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F7B3D" w14:textId="4CC24660" w:rsidR="00D032C2" w:rsidRPr="001955B8" w:rsidRDefault="00D032C2" w:rsidP="00D032C2">
      <w:pPr>
        <w:rPr>
          <w:rFonts w:ascii="Arial" w:hAnsi="Arial" w:cs="Arial"/>
          <w:b/>
          <w:bCs/>
          <w:sz w:val="28"/>
          <w:szCs w:val="28"/>
          <w:lang w:val="nl-NL"/>
        </w:rPr>
      </w:pPr>
      <w:r w:rsidRPr="001955B8">
        <w:rPr>
          <w:rFonts w:ascii="Arial" w:hAnsi="Arial" w:cs="Arial"/>
          <w:b/>
          <w:bCs/>
          <w:sz w:val="28"/>
          <w:szCs w:val="28"/>
          <w:lang w:val="nl-NL"/>
        </w:rPr>
        <w:t xml:space="preserve">Protocol </w:t>
      </w:r>
      <w:r>
        <w:rPr>
          <w:rFonts w:ascii="Arial" w:hAnsi="Arial" w:cs="Arial"/>
          <w:b/>
          <w:bCs/>
          <w:sz w:val="28"/>
          <w:szCs w:val="28"/>
          <w:lang w:val="nl-NL"/>
        </w:rPr>
        <w:t>II</w:t>
      </w:r>
      <w:r w:rsidRPr="001955B8">
        <w:rPr>
          <w:rFonts w:ascii="Arial" w:hAnsi="Arial" w:cs="Arial"/>
          <w:b/>
          <w:bCs/>
          <w:sz w:val="28"/>
          <w:szCs w:val="28"/>
          <w:lang w:val="nl-NL"/>
        </w:rPr>
        <w:t xml:space="preserve">: </w:t>
      </w:r>
      <w:r>
        <w:rPr>
          <w:rFonts w:ascii="Arial" w:hAnsi="Arial" w:cs="Arial"/>
          <w:b/>
          <w:bCs/>
          <w:sz w:val="28"/>
          <w:szCs w:val="28"/>
          <w:lang w:val="nl-NL"/>
        </w:rPr>
        <w:t>BCA</w:t>
      </w:r>
    </w:p>
    <w:p w14:paraId="2BA7BF5C" w14:textId="706F1959" w:rsidR="00D032C2" w:rsidRPr="0017244E" w:rsidRDefault="00D032C2" w:rsidP="00D032C2">
      <w:pPr>
        <w:rPr>
          <w:rFonts w:ascii="Arial" w:hAnsi="Arial" w:cs="Arial"/>
          <w:b/>
          <w:bCs/>
          <w:sz w:val="22"/>
          <w:szCs w:val="22"/>
          <w:lang w:val="nl-NL"/>
        </w:rPr>
      </w:pPr>
      <w:r>
        <w:rPr>
          <w:rFonts w:ascii="Arial" w:hAnsi="Arial" w:cs="Arial"/>
          <w:b/>
          <w:bCs/>
          <w:sz w:val="22"/>
          <w:szCs w:val="22"/>
          <w:lang w:val="nl-NL"/>
        </w:rPr>
        <w:t>Leverancier:</w:t>
      </w:r>
      <w:commentRangeStart w:id="0"/>
      <w:r>
        <w:fldChar w:fldCharType="begin"/>
      </w:r>
      <w:r w:rsidRPr="00F42A26">
        <w:rPr>
          <w:lang w:val="nl-NL"/>
        </w:rPr>
        <w:instrText>HYPERLINK "https://www.sigmaaldrich.com/NL/en/technical-documents/protocol/protein-biology/protein-quantitation/protein-determination-by-the-bicinchoninic-acid-bca-method?srsltid=AfmBOorjgel4g2TPyZc3wTjgxtXBdL0EyqNxrIpazMMBVOgYwONSVUFp"</w:instrText>
      </w:r>
      <w:r>
        <w:fldChar w:fldCharType="separate"/>
      </w:r>
      <w:r w:rsidRPr="00D032C2">
        <w:rPr>
          <w:rStyle w:val="Hyperlink"/>
          <w:rFonts w:ascii="Arial" w:hAnsi="Arial" w:cs="Arial"/>
          <w:b/>
          <w:bCs/>
          <w:sz w:val="22"/>
          <w:szCs w:val="22"/>
          <w:lang w:val="nl-NL"/>
        </w:rPr>
        <w:t>SigmaAldrich</w:t>
      </w:r>
      <w:r>
        <w:fldChar w:fldCharType="end"/>
      </w:r>
      <w:r>
        <w:rPr>
          <w:rFonts w:ascii="Arial" w:hAnsi="Arial" w:cs="Arial"/>
          <w:b/>
          <w:bCs/>
          <w:sz w:val="22"/>
          <w:szCs w:val="22"/>
          <w:lang w:val="nl-NL"/>
        </w:rPr>
        <w:t xml:space="preserve"> &amp; </w:t>
      </w:r>
      <w:r>
        <w:fldChar w:fldCharType="begin"/>
      </w:r>
      <w:r w:rsidRPr="007D459A">
        <w:rPr>
          <w:lang w:val="nl-NL"/>
        </w:rPr>
        <w:instrText>HYPERLINK "https://documents.thermofisher.com/TFSAssets/LSG/manuals/MAN0011430_Pierce_BCA_Protein_Asy_UG.pdf"</w:instrText>
      </w:r>
      <w:r>
        <w:fldChar w:fldCharType="separate"/>
      </w:r>
      <w:r w:rsidRPr="00D032C2">
        <w:rPr>
          <w:rStyle w:val="Hyperlink"/>
          <w:rFonts w:ascii="Arial" w:hAnsi="Arial" w:cs="Arial"/>
          <w:b/>
          <w:bCs/>
          <w:sz w:val="22"/>
          <w:szCs w:val="22"/>
          <w:lang w:val="nl-NL"/>
        </w:rPr>
        <w:t>ThermoFischer</w:t>
      </w:r>
      <w:r>
        <w:fldChar w:fldCharType="end"/>
      </w:r>
      <w:commentRangeEnd w:id="0"/>
      <w:r w:rsidR="00F42A26">
        <w:rPr>
          <w:rStyle w:val="CommentReference"/>
        </w:rPr>
        <w:commentReference w:id="0"/>
      </w:r>
    </w:p>
    <w:p w14:paraId="35B18421" w14:textId="7419AA4C" w:rsidR="003C206F" w:rsidRDefault="00F42A26" w:rsidP="00F42A26">
      <w:pPr>
        <w:rPr>
          <w:rFonts w:ascii="Arial" w:hAnsi="Arial" w:cs="Arial"/>
          <w:sz w:val="22"/>
          <w:szCs w:val="22"/>
          <w:lang w:val="nl-NL"/>
        </w:rPr>
      </w:pPr>
      <w:r w:rsidRPr="00F42A26">
        <w:rPr>
          <w:rFonts w:ascii="Arial" w:hAnsi="Arial" w:cs="Arial"/>
          <w:b/>
          <w:bCs/>
          <w:sz w:val="22"/>
          <w:szCs w:val="22"/>
          <w:lang w:val="nl-NL"/>
        </w:rPr>
        <w:t>Doel:</w:t>
      </w:r>
      <w:r w:rsidRPr="00F42A26">
        <w:rPr>
          <w:rFonts w:ascii="Arial" w:hAnsi="Arial" w:cs="Arial"/>
          <w:sz w:val="22"/>
          <w:szCs w:val="22"/>
          <w:lang w:val="nl-NL"/>
        </w:rPr>
        <w:t xml:space="preserve"> Het doel van dit protocol is om de totale eiwitconcentratie van de monsters te bepalen met behulp van de bicinchoninezuur (BCA) methode. </w:t>
      </w:r>
    </w:p>
    <w:p w14:paraId="01401B73" w14:textId="159C5E3B" w:rsidR="003C206F" w:rsidRDefault="003C206F" w:rsidP="00F42A26">
      <w:pPr>
        <w:rPr>
          <w:rFonts w:ascii="Arial" w:hAnsi="Arial" w:cs="Arial"/>
          <w:sz w:val="22"/>
          <w:szCs w:val="22"/>
          <w:lang w:val="nl-NL"/>
        </w:rPr>
      </w:pPr>
      <w:r w:rsidRPr="003C206F">
        <w:rPr>
          <w:rFonts w:ascii="Arial" w:hAnsi="Arial" w:cs="Arial"/>
          <w:b/>
          <w:bCs/>
          <w:sz w:val="22"/>
          <w:szCs w:val="22"/>
          <w:lang w:val="nl-NL"/>
        </w:rPr>
        <w:t xml:space="preserve">Sub-doel: </w:t>
      </w:r>
      <w:r>
        <w:rPr>
          <w:rFonts w:ascii="Arial" w:hAnsi="Arial" w:cs="Arial"/>
          <w:sz w:val="22"/>
          <w:szCs w:val="22"/>
          <w:lang w:val="nl-NL"/>
        </w:rPr>
        <w:t>Een sub-doel binnenin dit protocol is te achterhalen wat het verschil in totale eiwitconentratie is in de CLAR vs UNC samples (gecentrifugeerd vs ongecentrifugeerd</w:t>
      </w:r>
      <w:r w:rsidR="009A47BE">
        <w:rPr>
          <w:rFonts w:ascii="Arial" w:hAnsi="Arial" w:cs="Arial"/>
          <w:sz w:val="22"/>
          <w:szCs w:val="22"/>
          <w:lang w:val="nl-NL"/>
        </w:rPr>
        <w:t>; en om te achterhalen of dit overeenkomt met de hoeveelheid eiwit in de pellet.</w:t>
      </w:r>
    </w:p>
    <w:p w14:paraId="725182BD" w14:textId="5030F6E6" w:rsidR="003C206F" w:rsidRPr="003C206F" w:rsidRDefault="003C206F" w:rsidP="00F42A26">
      <w:pPr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b/>
          <w:bCs/>
          <w:sz w:val="22"/>
          <w:szCs w:val="22"/>
          <w:lang w:val="nl-NL"/>
        </w:rPr>
        <w:t xml:space="preserve">Sub-doel hypothese: </w:t>
      </w:r>
      <w:r>
        <w:rPr>
          <w:rFonts w:ascii="Arial" w:hAnsi="Arial" w:cs="Arial"/>
          <w:sz w:val="22"/>
          <w:szCs w:val="22"/>
          <w:lang w:val="nl-NL"/>
        </w:rPr>
        <w:t>De verwachting is dat na centrifugatie de totale eiwitconcentratie verlaagd</w:t>
      </w:r>
      <w:r w:rsidR="009A47BE">
        <w:rPr>
          <w:rFonts w:ascii="Arial" w:hAnsi="Arial" w:cs="Arial"/>
          <w:sz w:val="22"/>
          <w:szCs w:val="22"/>
          <w:lang w:val="nl-NL"/>
        </w:rPr>
        <w:t xml:space="preserve"> en dat dit verlies overeenkomt met de hoeveelheid concentratie eiwit in de pellet</w:t>
      </w:r>
      <w:r>
        <w:rPr>
          <w:rFonts w:ascii="Arial" w:hAnsi="Arial" w:cs="Arial"/>
          <w:sz w:val="22"/>
          <w:szCs w:val="22"/>
          <w:lang w:val="nl-NL"/>
        </w:rPr>
        <w:t>.</w:t>
      </w:r>
    </w:p>
    <w:p w14:paraId="4DE3004E" w14:textId="7B64FD7E" w:rsidR="00F41893" w:rsidRPr="00F42A26" w:rsidRDefault="00F42A26" w:rsidP="00D032C2">
      <w:pPr>
        <w:rPr>
          <w:rFonts w:ascii="Arial" w:hAnsi="Arial" w:cs="Arial"/>
          <w:sz w:val="22"/>
          <w:szCs w:val="22"/>
          <w:lang w:val="nl-NL"/>
        </w:rPr>
      </w:pPr>
      <w:r w:rsidRPr="00F42A26">
        <w:rPr>
          <w:rFonts w:ascii="Arial" w:hAnsi="Arial" w:cs="Arial"/>
          <w:b/>
          <w:bCs/>
          <w:sz w:val="22"/>
          <w:szCs w:val="22"/>
          <w:lang w:val="nl-NL"/>
        </w:rPr>
        <w:t>Principe:</w:t>
      </w:r>
      <w:r w:rsidRPr="00F42A26">
        <w:rPr>
          <w:rFonts w:ascii="Arial" w:hAnsi="Arial" w:cs="Arial"/>
          <w:sz w:val="22"/>
          <w:szCs w:val="22"/>
          <w:lang w:val="nl-NL"/>
        </w:rPr>
        <w:t xml:space="preserve"> Eiwitten reduceren alkalisch Cu2+ tot Cu1+ door eiwit in een alkalische medium met een gevoelige en selectieve detectie van Cu1+ m</w:t>
      </w:r>
      <w:r>
        <w:rPr>
          <w:rFonts w:ascii="Arial" w:hAnsi="Arial" w:cs="Arial"/>
          <w:sz w:val="22"/>
          <w:szCs w:val="22"/>
          <w:lang w:val="nl-NL"/>
        </w:rPr>
        <w:t>et behulp van</w:t>
      </w:r>
      <w:r w:rsidRPr="00F42A26">
        <w:rPr>
          <w:rFonts w:ascii="Arial" w:hAnsi="Arial" w:cs="Arial"/>
          <w:sz w:val="22"/>
          <w:szCs w:val="22"/>
          <w:lang w:val="nl-NL"/>
        </w:rPr>
        <w:t xml:space="preserve"> een reagens </w:t>
      </w:r>
      <w:r>
        <w:rPr>
          <w:rFonts w:ascii="Arial" w:hAnsi="Arial" w:cs="Arial"/>
          <w:sz w:val="22"/>
          <w:szCs w:val="22"/>
          <w:lang w:val="nl-NL"/>
        </w:rPr>
        <w:t>dat</w:t>
      </w:r>
      <w:r w:rsidRPr="00F42A26">
        <w:rPr>
          <w:rFonts w:ascii="Arial" w:hAnsi="Arial" w:cs="Arial"/>
          <w:sz w:val="22"/>
          <w:szCs w:val="22"/>
          <w:lang w:val="nl-NL"/>
        </w:rPr>
        <w:t xml:space="preserve"> BCA bevat. </w:t>
      </w:r>
      <w:r>
        <w:rPr>
          <w:rFonts w:ascii="Arial" w:hAnsi="Arial" w:cs="Arial"/>
          <w:sz w:val="22"/>
          <w:szCs w:val="22"/>
          <w:lang w:val="nl-NL"/>
        </w:rPr>
        <w:br/>
      </w:r>
      <w:r w:rsidRPr="00F42A26">
        <w:rPr>
          <w:rFonts w:ascii="Arial" w:hAnsi="Arial" w:cs="Arial"/>
          <w:sz w:val="22"/>
          <w:szCs w:val="22"/>
          <w:lang w:val="nl-NL"/>
        </w:rPr>
        <w:t>De paarskleuring wordt gevormd door 2 BCA moleculen met 1 koper-ion en vertonen een sterke absorptie bij 562 nm die overeenkomt met een eiwitconcentratie over een werkt breed van 20</w:t>
      </w:r>
      <w:r>
        <w:rPr>
          <w:rFonts w:ascii="Arial" w:hAnsi="Arial" w:cs="Arial"/>
          <w:sz w:val="22"/>
          <w:szCs w:val="22"/>
          <w:lang w:val="nl-NL"/>
        </w:rPr>
        <w:t>-</w:t>
      </w:r>
      <w:r w:rsidRPr="00F42A26">
        <w:rPr>
          <w:rFonts w:ascii="Arial" w:hAnsi="Arial" w:cs="Arial"/>
          <w:sz w:val="22"/>
          <w:szCs w:val="22"/>
          <w:lang w:val="nl-NL"/>
        </w:rPr>
        <w:t xml:space="preserve">200 </w:t>
      </w:r>
      <w:r>
        <w:rPr>
          <w:rFonts w:ascii="Arial" w:hAnsi="Arial" w:cs="Arial"/>
          <w:sz w:val="22"/>
          <w:szCs w:val="22"/>
          <w:lang w:val="nl-NL"/>
        </w:rPr>
        <w:t>µ</w:t>
      </w:r>
      <w:r w:rsidRPr="00F42A26">
        <w:rPr>
          <w:rFonts w:ascii="Arial" w:hAnsi="Arial" w:cs="Arial"/>
          <w:sz w:val="22"/>
          <w:szCs w:val="22"/>
          <w:lang w:val="nl-NL"/>
        </w:rPr>
        <w:t>g/m</w:t>
      </w:r>
      <w:r>
        <w:rPr>
          <w:rFonts w:ascii="Arial" w:hAnsi="Arial" w:cs="Arial"/>
          <w:sz w:val="22"/>
          <w:szCs w:val="22"/>
          <w:lang w:val="nl-NL"/>
        </w:rPr>
        <w:t>L.</w:t>
      </w:r>
      <w:r w:rsidRPr="00F42A26">
        <w:rPr>
          <w:rFonts w:ascii="Arial" w:hAnsi="Arial" w:cs="Arial"/>
          <w:sz w:val="22"/>
          <w:szCs w:val="22"/>
          <w:lang w:val="nl-NL"/>
        </w:rPr>
        <w:t xml:space="preserve"> </w:t>
      </w:r>
      <w:r w:rsidR="00F41893">
        <w:rPr>
          <w:rFonts w:ascii="Arial" w:hAnsi="Arial" w:cs="Arial"/>
          <w:sz w:val="22"/>
          <w:szCs w:val="22"/>
          <w:lang w:val="nl-NL"/>
        </w:rPr>
        <w:br/>
        <w:t>Met de totale eiwitconcentraties kan voor de vervolg experimenten berekent worden hoeveel materiaal nodig is. Verder kan de totale eiwit concentratie gebruikt worden om verschillen tussen donor te normaliseren.</w:t>
      </w:r>
    </w:p>
    <w:p w14:paraId="0C63A11B" w14:textId="77777777" w:rsidR="00F42A26" w:rsidRPr="00F42A26" w:rsidRDefault="00F42A26" w:rsidP="00D032C2">
      <w:pPr>
        <w:rPr>
          <w:rFonts w:ascii="Arial" w:hAnsi="Arial" w:cs="Arial"/>
          <w:b/>
          <w:bCs/>
          <w:sz w:val="22"/>
          <w:szCs w:val="22"/>
          <w:lang w:val="nl-NL"/>
        </w:rPr>
      </w:pPr>
    </w:p>
    <w:p w14:paraId="0314DC92" w14:textId="14E9B51B" w:rsidR="00D032C2" w:rsidRPr="00D032C2" w:rsidRDefault="00D032C2" w:rsidP="00D032C2">
      <w:pPr>
        <w:rPr>
          <w:rFonts w:ascii="Arial" w:hAnsi="Arial" w:cs="Arial"/>
          <w:b/>
          <w:bCs/>
          <w:sz w:val="22"/>
          <w:szCs w:val="22"/>
          <w:lang w:val="nl-NL"/>
        </w:rPr>
      </w:pPr>
      <w:r w:rsidRPr="004529EB">
        <w:rPr>
          <w:rFonts w:ascii="Arial" w:hAnsi="Arial" w:cs="Arial"/>
          <w:b/>
          <w:bCs/>
          <w:sz w:val="22"/>
          <w:szCs w:val="22"/>
          <w:lang w:val="nl-NL"/>
        </w:rPr>
        <w:t>Materialen</w:t>
      </w:r>
    </w:p>
    <w:p w14:paraId="3E40C1AF" w14:textId="77777777" w:rsidR="003C206F" w:rsidRDefault="00D032C2" w:rsidP="003C206F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032C2">
        <w:rPr>
          <w:rFonts w:ascii="Arial" w:hAnsi="Arial" w:cs="Arial"/>
          <w:sz w:val="22"/>
          <w:szCs w:val="22"/>
        </w:rPr>
        <w:t>BC</w:t>
      </w:r>
      <w:r w:rsidR="003C206F">
        <w:rPr>
          <w:rFonts w:ascii="Arial" w:hAnsi="Arial" w:cs="Arial"/>
          <w:sz w:val="22"/>
          <w:szCs w:val="22"/>
        </w:rPr>
        <w:t xml:space="preserve">A </w:t>
      </w:r>
      <w:proofErr w:type="spellStart"/>
      <w:r w:rsidR="003C206F">
        <w:rPr>
          <w:rFonts w:ascii="Arial" w:hAnsi="Arial" w:cs="Arial"/>
          <w:sz w:val="22"/>
          <w:szCs w:val="22"/>
        </w:rPr>
        <w:t>Reagens</w:t>
      </w:r>
      <w:proofErr w:type="spellEnd"/>
      <w:r w:rsidR="003C206F">
        <w:rPr>
          <w:rFonts w:ascii="Arial" w:hAnsi="Arial" w:cs="Arial"/>
          <w:sz w:val="22"/>
          <w:szCs w:val="22"/>
        </w:rPr>
        <w:t xml:space="preserve"> A</w:t>
      </w:r>
    </w:p>
    <w:p w14:paraId="7577A91E" w14:textId="3219A7C7" w:rsidR="003C206F" w:rsidRDefault="003C206F" w:rsidP="003C206F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BCA </w:t>
      </w:r>
      <w:proofErr w:type="spellStart"/>
      <w:r>
        <w:rPr>
          <w:rFonts w:ascii="Arial" w:hAnsi="Arial" w:cs="Arial"/>
          <w:sz w:val="22"/>
          <w:szCs w:val="22"/>
        </w:rPr>
        <w:t>Reagens</w:t>
      </w:r>
      <w:proofErr w:type="spellEnd"/>
      <w:r>
        <w:rPr>
          <w:rFonts w:ascii="Arial" w:hAnsi="Arial" w:cs="Arial"/>
          <w:sz w:val="22"/>
          <w:szCs w:val="22"/>
        </w:rPr>
        <w:t xml:space="preserve"> B</w:t>
      </w:r>
      <w:r w:rsidR="00D032C2" w:rsidRPr="00D032C2">
        <w:rPr>
          <w:rFonts w:ascii="Arial" w:hAnsi="Arial" w:cs="Arial"/>
          <w:sz w:val="22"/>
          <w:szCs w:val="22"/>
        </w:rPr>
        <w:t xml:space="preserve"> </w:t>
      </w:r>
    </w:p>
    <w:p w14:paraId="4E4F7BC6" w14:textId="24874BE7" w:rsidR="00D032C2" w:rsidRPr="003C206F" w:rsidRDefault="00D032C2" w:rsidP="003C206F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C206F">
        <w:rPr>
          <w:rFonts w:ascii="Arial" w:hAnsi="Arial" w:cs="Arial"/>
          <w:sz w:val="22"/>
          <w:szCs w:val="22"/>
          <w:lang w:val="nl-NL"/>
        </w:rPr>
        <w:t xml:space="preserve">Eiwit standaardoplossing; </w:t>
      </w:r>
      <w:commentRangeStart w:id="1"/>
      <w:r w:rsidRPr="003C206F">
        <w:rPr>
          <w:rFonts w:ascii="Arial" w:hAnsi="Arial" w:cs="Arial"/>
          <w:sz w:val="22"/>
          <w:szCs w:val="22"/>
          <w:lang w:val="nl-NL"/>
        </w:rPr>
        <w:t>1 mg/m</w:t>
      </w:r>
      <w:r w:rsidR="0072420D" w:rsidRPr="003C206F">
        <w:rPr>
          <w:rFonts w:ascii="Arial" w:hAnsi="Arial" w:cs="Arial"/>
          <w:sz w:val="22"/>
          <w:szCs w:val="22"/>
          <w:lang w:val="nl-NL"/>
        </w:rPr>
        <w:t>L</w:t>
      </w:r>
      <w:r w:rsidRPr="003C206F">
        <w:rPr>
          <w:rFonts w:ascii="Arial" w:hAnsi="Arial" w:cs="Arial"/>
          <w:sz w:val="22"/>
          <w:szCs w:val="22"/>
          <w:lang w:val="nl-NL"/>
        </w:rPr>
        <w:t xml:space="preserve"> BSA </w:t>
      </w:r>
      <w:commentRangeEnd w:id="1"/>
      <w:r w:rsidR="0048628C">
        <w:rPr>
          <w:rStyle w:val="CommentReference"/>
        </w:rPr>
        <w:commentReference w:id="1"/>
      </w:r>
    </w:p>
    <w:p w14:paraId="3B0C7EA8" w14:textId="2CBE3FFA" w:rsidR="00D032C2" w:rsidRPr="00D032C2" w:rsidRDefault="003C206F" w:rsidP="00D032C2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PBS pH 7.0</w:t>
      </w:r>
    </w:p>
    <w:p w14:paraId="36246843" w14:textId="43ED87FD" w:rsidR="00D032C2" w:rsidRPr="00D032C2" w:rsidRDefault="00960B46" w:rsidP="00D032C2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Speeksel</w:t>
      </w:r>
      <w:proofErr w:type="spellEnd"/>
      <w:r>
        <w:rPr>
          <w:rFonts w:ascii="Arial" w:hAnsi="Arial" w:cs="Arial"/>
          <w:sz w:val="22"/>
          <w:szCs w:val="22"/>
        </w:rPr>
        <w:t xml:space="preserve"> aliquots</w:t>
      </w:r>
      <w:r w:rsidR="00D032C2" w:rsidRPr="00D032C2">
        <w:rPr>
          <w:rFonts w:ascii="Arial" w:hAnsi="Arial" w:cs="Arial"/>
          <w:sz w:val="22"/>
          <w:szCs w:val="22"/>
        </w:rPr>
        <w:t xml:space="preserve"> </w:t>
      </w:r>
    </w:p>
    <w:p w14:paraId="4FD73DB5" w14:textId="77777777" w:rsidR="00D032C2" w:rsidRPr="00D032C2" w:rsidRDefault="00D032C2" w:rsidP="00D032C2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D032C2">
        <w:rPr>
          <w:rFonts w:ascii="Arial" w:hAnsi="Arial" w:cs="Arial"/>
          <w:sz w:val="22"/>
          <w:szCs w:val="22"/>
        </w:rPr>
        <w:t>Spectrofotometer</w:t>
      </w:r>
      <w:proofErr w:type="spellEnd"/>
      <w:r w:rsidRPr="00D032C2">
        <w:rPr>
          <w:rFonts w:ascii="Arial" w:hAnsi="Arial" w:cs="Arial"/>
          <w:sz w:val="22"/>
          <w:szCs w:val="22"/>
        </w:rPr>
        <w:t xml:space="preserve">  </w:t>
      </w:r>
    </w:p>
    <w:p w14:paraId="02819493" w14:textId="7F0EDD1D" w:rsidR="00D032C2" w:rsidRPr="00D032C2" w:rsidRDefault="003C206F" w:rsidP="00D032C2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8 </w:t>
      </w:r>
      <w:proofErr w:type="spellStart"/>
      <w:r>
        <w:rPr>
          <w:rFonts w:ascii="Arial" w:hAnsi="Arial" w:cs="Arial"/>
          <w:sz w:val="22"/>
          <w:szCs w:val="22"/>
        </w:rPr>
        <w:t>epjes</w:t>
      </w:r>
      <w:proofErr w:type="spellEnd"/>
      <w:r w:rsidR="00D032C2" w:rsidRPr="00D032C2">
        <w:rPr>
          <w:rFonts w:ascii="Arial" w:hAnsi="Arial" w:cs="Arial"/>
          <w:sz w:val="22"/>
          <w:szCs w:val="22"/>
        </w:rPr>
        <w:t xml:space="preserve"> + </w:t>
      </w:r>
      <w:proofErr w:type="spellStart"/>
      <w:r>
        <w:rPr>
          <w:rFonts w:ascii="Arial" w:hAnsi="Arial" w:cs="Arial"/>
          <w:sz w:val="22"/>
          <w:szCs w:val="22"/>
        </w:rPr>
        <w:t>epjeshouder</w:t>
      </w:r>
      <w:proofErr w:type="spellEnd"/>
      <w:r w:rsidR="00D032C2" w:rsidRPr="00D032C2">
        <w:rPr>
          <w:rFonts w:ascii="Arial" w:hAnsi="Arial" w:cs="Arial"/>
          <w:sz w:val="22"/>
          <w:szCs w:val="22"/>
        </w:rPr>
        <w:t xml:space="preserve">  </w:t>
      </w:r>
    </w:p>
    <w:p w14:paraId="2E9F95F0" w14:textId="5A27709E" w:rsidR="00D032C2" w:rsidRPr="00D032C2" w:rsidRDefault="00D032C2" w:rsidP="00D032C2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D032C2">
        <w:rPr>
          <w:rFonts w:ascii="Arial" w:hAnsi="Arial" w:cs="Arial"/>
          <w:sz w:val="22"/>
          <w:szCs w:val="22"/>
        </w:rPr>
        <w:t>Pipetten</w:t>
      </w:r>
      <w:proofErr w:type="spellEnd"/>
      <w:r w:rsidRPr="00D032C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60B46">
        <w:rPr>
          <w:rFonts w:ascii="Arial" w:hAnsi="Arial" w:cs="Arial"/>
          <w:sz w:val="22"/>
          <w:szCs w:val="22"/>
        </w:rPr>
        <w:t>en</w:t>
      </w:r>
      <w:proofErr w:type="spellEnd"/>
      <w:r w:rsidR="00960B4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60B46">
        <w:rPr>
          <w:rFonts w:ascii="Arial" w:hAnsi="Arial" w:cs="Arial"/>
          <w:sz w:val="22"/>
          <w:szCs w:val="22"/>
        </w:rPr>
        <w:t>steriele</w:t>
      </w:r>
      <w:proofErr w:type="spellEnd"/>
      <w:r w:rsidR="00960B4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60B46">
        <w:rPr>
          <w:rFonts w:ascii="Arial" w:hAnsi="Arial" w:cs="Arial"/>
          <w:sz w:val="22"/>
          <w:szCs w:val="22"/>
        </w:rPr>
        <w:t>filtertips</w:t>
      </w:r>
      <w:proofErr w:type="spellEnd"/>
    </w:p>
    <w:p w14:paraId="1A5F6538" w14:textId="64D59C75" w:rsidR="00D032C2" w:rsidRDefault="00D032C2" w:rsidP="00D032C2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032C2">
        <w:rPr>
          <w:rFonts w:ascii="Arial" w:hAnsi="Arial" w:cs="Arial"/>
          <w:sz w:val="22"/>
          <w:szCs w:val="22"/>
        </w:rPr>
        <w:t xml:space="preserve">96 wells </w:t>
      </w:r>
      <w:proofErr w:type="spellStart"/>
      <w:r w:rsidRPr="00D032C2">
        <w:rPr>
          <w:rFonts w:ascii="Arial" w:hAnsi="Arial" w:cs="Arial"/>
          <w:sz w:val="22"/>
          <w:szCs w:val="22"/>
        </w:rPr>
        <w:t>plaat</w:t>
      </w:r>
      <w:proofErr w:type="spellEnd"/>
      <w:r w:rsidRPr="00D032C2">
        <w:rPr>
          <w:rFonts w:ascii="Arial" w:hAnsi="Arial" w:cs="Arial"/>
          <w:sz w:val="22"/>
          <w:szCs w:val="22"/>
        </w:rPr>
        <w:t xml:space="preserve"> </w:t>
      </w:r>
    </w:p>
    <w:p w14:paraId="298102D9" w14:textId="7310F225" w:rsidR="000B268E" w:rsidRDefault="000B268E" w:rsidP="00D032C2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Spectrofotometrische</w:t>
      </w:r>
      <w:proofErr w:type="spellEnd"/>
      <w:r>
        <w:rPr>
          <w:rFonts w:ascii="Arial" w:hAnsi="Arial" w:cs="Arial"/>
          <w:sz w:val="22"/>
          <w:szCs w:val="22"/>
        </w:rPr>
        <w:t xml:space="preserve"> plate reader 562 nm</w:t>
      </w:r>
    </w:p>
    <w:p w14:paraId="3C0EB215" w14:textId="77777777" w:rsidR="00D032C2" w:rsidRDefault="00D032C2" w:rsidP="00D032C2">
      <w:pPr>
        <w:rPr>
          <w:rFonts w:ascii="Arial" w:hAnsi="Arial" w:cs="Arial"/>
          <w:sz w:val="22"/>
          <w:szCs w:val="22"/>
        </w:rPr>
      </w:pPr>
    </w:p>
    <w:p w14:paraId="2CBAB9D9" w14:textId="47F66D2F" w:rsidR="003C206F" w:rsidRPr="003C206F" w:rsidRDefault="003C206F" w:rsidP="00D032C2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3C206F">
        <w:rPr>
          <w:rFonts w:ascii="Arial" w:hAnsi="Arial" w:cs="Arial"/>
          <w:b/>
          <w:bCs/>
          <w:sz w:val="22"/>
          <w:szCs w:val="22"/>
        </w:rPr>
        <w:t>Veiligheid</w:t>
      </w:r>
      <w:proofErr w:type="spellEnd"/>
    </w:p>
    <w:p w14:paraId="2897DBC6" w14:textId="5D5EAACF" w:rsidR="003C206F" w:rsidRDefault="000B268E" w:rsidP="00D032C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BCA reagent B</w:t>
      </w:r>
    </w:p>
    <w:p w14:paraId="43D34232" w14:textId="77777777" w:rsidR="007D459A" w:rsidRDefault="007D459A" w:rsidP="007D459A">
      <w:pPr>
        <w:rPr>
          <w:rFonts w:ascii="Arial" w:hAnsi="Arial" w:cs="Arial"/>
          <w:sz w:val="22"/>
          <w:szCs w:val="22"/>
          <w:lang w:val="nl-NL"/>
        </w:rPr>
      </w:pPr>
      <w:r w:rsidRPr="007D459A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585031F6" wp14:editId="6860D9AB">
            <wp:extent cx="1438275" cy="755931"/>
            <wp:effectExtent l="0" t="0" r="0" b="6350"/>
            <wp:docPr id="1605687568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87568" name="Picture 1" descr="A close-up of a sig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5110" cy="75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68E" w:rsidRPr="000B268E">
        <w:rPr>
          <w:rFonts w:ascii="Arial" w:hAnsi="Arial" w:cs="Arial"/>
          <w:sz w:val="22"/>
          <w:szCs w:val="22"/>
          <w:lang w:val="nl-NL"/>
        </w:rPr>
        <w:br/>
      </w:r>
      <w:r w:rsidRPr="007D459A">
        <w:rPr>
          <w:rFonts w:ascii="Arial" w:hAnsi="Arial" w:cs="Arial"/>
          <w:sz w:val="22"/>
          <w:szCs w:val="22"/>
          <w:lang w:val="nl-NL"/>
        </w:rPr>
        <w:t>H318 - Veroorzaakt ernstig oogletsel</w:t>
      </w:r>
      <w:r>
        <w:rPr>
          <w:rFonts w:ascii="Arial" w:hAnsi="Arial" w:cs="Arial"/>
          <w:sz w:val="22"/>
          <w:szCs w:val="22"/>
          <w:lang w:val="nl-NL"/>
        </w:rPr>
        <w:br/>
      </w:r>
      <w:r w:rsidRPr="007D459A">
        <w:rPr>
          <w:rFonts w:ascii="Arial" w:hAnsi="Arial" w:cs="Arial"/>
          <w:sz w:val="22"/>
          <w:szCs w:val="22"/>
          <w:lang w:val="nl-NL"/>
        </w:rPr>
        <w:t>H400 - Zeer giftig voor in het water levende organismen</w:t>
      </w:r>
      <w:r>
        <w:rPr>
          <w:rFonts w:ascii="Arial" w:hAnsi="Arial" w:cs="Arial"/>
          <w:sz w:val="22"/>
          <w:szCs w:val="22"/>
          <w:lang w:val="nl-NL"/>
        </w:rPr>
        <w:br/>
      </w:r>
      <w:r w:rsidRPr="007D459A">
        <w:rPr>
          <w:rFonts w:ascii="Arial" w:hAnsi="Arial" w:cs="Arial"/>
          <w:sz w:val="22"/>
          <w:szCs w:val="22"/>
          <w:lang w:val="nl-NL"/>
        </w:rPr>
        <w:t>H411 - Giftig voor in het water levende organismen, met langdurige gevolgen</w:t>
      </w:r>
    </w:p>
    <w:p w14:paraId="5AAB9302" w14:textId="558BF689" w:rsidR="007D459A" w:rsidRPr="007D459A" w:rsidRDefault="007D459A" w:rsidP="007D459A">
      <w:pPr>
        <w:rPr>
          <w:rFonts w:ascii="Arial" w:hAnsi="Arial" w:cs="Arial"/>
          <w:sz w:val="22"/>
          <w:szCs w:val="22"/>
          <w:lang w:val="nl-NL"/>
        </w:rPr>
      </w:pPr>
      <w:r w:rsidRPr="007D459A">
        <w:rPr>
          <w:rFonts w:ascii="Arial" w:hAnsi="Arial" w:cs="Arial"/>
          <w:sz w:val="22"/>
          <w:szCs w:val="22"/>
          <w:lang w:val="nl-NL"/>
        </w:rPr>
        <w:t>P280 - Beschermende handschoenen/beschermende</w:t>
      </w:r>
      <w:r>
        <w:rPr>
          <w:rFonts w:ascii="Arial" w:hAnsi="Arial" w:cs="Arial"/>
          <w:sz w:val="22"/>
          <w:szCs w:val="22"/>
          <w:lang w:val="nl-NL"/>
        </w:rPr>
        <w:t xml:space="preserve"> </w:t>
      </w:r>
      <w:r w:rsidRPr="007D459A">
        <w:rPr>
          <w:rFonts w:ascii="Arial" w:hAnsi="Arial" w:cs="Arial"/>
          <w:sz w:val="22"/>
          <w:szCs w:val="22"/>
          <w:lang w:val="nl-NL"/>
        </w:rPr>
        <w:t>kleding/oogbescherming/gelaatsbescherming dragen</w:t>
      </w:r>
      <w:r>
        <w:rPr>
          <w:rFonts w:ascii="Arial" w:hAnsi="Arial" w:cs="Arial"/>
          <w:sz w:val="22"/>
          <w:szCs w:val="22"/>
          <w:lang w:val="nl-NL"/>
        </w:rPr>
        <w:br/>
      </w:r>
      <w:r w:rsidRPr="007D459A">
        <w:rPr>
          <w:rFonts w:ascii="Arial" w:hAnsi="Arial" w:cs="Arial"/>
          <w:sz w:val="22"/>
          <w:szCs w:val="22"/>
          <w:lang w:val="nl-NL"/>
        </w:rPr>
        <w:t>P273 - Voorkom lozing in het milieu</w:t>
      </w:r>
    </w:p>
    <w:p w14:paraId="4969F2DC" w14:textId="77777777" w:rsidR="007D459A" w:rsidRDefault="007D459A" w:rsidP="007D459A">
      <w:pPr>
        <w:rPr>
          <w:rFonts w:ascii="Arial" w:hAnsi="Arial" w:cs="Arial"/>
          <w:sz w:val="22"/>
          <w:szCs w:val="22"/>
          <w:lang w:val="nl-NL"/>
        </w:rPr>
      </w:pPr>
      <w:r w:rsidRPr="007D459A">
        <w:rPr>
          <w:rFonts w:ascii="Arial" w:hAnsi="Arial" w:cs="Arial"/>
          <w:sz w:val="22"/>
          <w:szCs w:val="22"/>
          <w:lang w:val="nl-NL"/>
        </w:rPr>
        <w:t>P305 + P351 + P338 - BIJ CONTACT MET DE OGEN: voorzichtig afspoelen met water gedurende eenaantal</w:t>
      </w:r>
      <w:r>
        <w:rPr>
          <w:rFonts w:ascii="Arial" w:hAnsi="Arial" w:cs="Arial"/>
          <w:sz w:val="22"/>
          <w:szCs w:val="22"/>
          <w:lang w:val="nl-NL"/>
        </w:rPr>
        <w:t xml:space="preserve"> </w:t>
      </w:r>
      <w:r w:rsidRPr="007D459A">
        <w:rPr>
          <w:rFonts w:ascii="Arial" w:hAnsi="Arial" w:cs="Arial"/>
          <w:sz w:val="22"/>
          <w:szCs w:val="22"/>
          <w:lang w:val="nl-NL"/>
        </w:rPr>
        <w:t>minuten; contactlenzen verwijderen, indien mogelijk; blijven spoelen</w:t>
      </w:r>
      <w:r>
        <w:rPr>
          <w:rFonts w:ascii="Arial" w:hAnsi="Arial" w:cs="Arial"/>
          <w:sz w:val="22"/>
          <w:szCs w:val="22"/>
          <w:lang w:val="nl-NL"/>
        </w:rPr>
        <w:br/>
      </w:r>
      <w:r w:rsidRPr="007D459A">
        <w:rPr>
          <w:rFonts w:ascii="Arial" w:hAnsi="Arial" w:cs="Arial"/>
          <w:sz w:val="22"/>
          <w:szCs w:val="22"/>
          <w:lang w:val="nl-NL"/>
        </w:rPr>
        <w:t>P391 - Gelekte/gemorste stof opruimen</w:t>
      </w:r>
      <w:r>
        <w:rPr>
          <w:rFonts w:ascii="Arial" w:hAnsi="Arial" w:cs="Arial"/>
          <w:sz w:val="22"/>
          <w:szCs w:val="22"/>
          <w:lang w:val="nl-NL"/>
        </w:rPr>
        <w:br/>
      </w:r>
      <w:r w:rsidRPr="007D459A">
        <w:rPr>
          <w:rFonts w:ascii="Arial" w:hAnsi="Arial" w:cs="Arial"/>
          <w:sz w:val="22"/>
          <w:szCs w:val="22"/>
          <w:lang w:val="nl-NL"/>
        </w:rPr>
        <w:t>P310 - Onmiddellijk een ANTIGIFCENTRUM of een arts raadplegen</w:t>
      </w:r>
    </w:p>
    <w:p w14:paraId="33917EE2" w14:textId="777CBFE5" w:rsidR="007D459A" w:rsidRPr="007D459A" w:rsidRDefault="007D459A" w:rsidP="007D459A">
      <w:pPr>
        <w:rPr>
          <w:rFonts w:ascii="Arial" w:hAnsi="Arial" w:cs="Arial"/>
          <w:sz w:val="22"/>
          <w:szCs w:val="22"/>
          <w:lang w:val="nl-NL"/>
        </w:rPr>
      </w:pPr>
      <w:r w:rsidRPr="007D459A">
        <w:rPr>
          <w:rFonts w:ascii="Arial" w:hAnsi="Arial" w:cs="Arial"/>
          <w:sz w:val="22"/>
          <w:szCs w:val="22"/>
          <w:lang w:val="nl-NL"/>
        </w:rPr>
        <w:t>P501 - Inhoud/verpakking afvoeren naar een erkende afvalverwerkingsinstallatie</w:t>
      </w:r>
    </w:p>
    <w:p w14:paraId="28FA0A1D" w14:textId="6AB8AA4B" w:rsidR="003C206F" w:rsidRPr="007D459A" w:rsidRDefault="000B268E" w:rsidP="007D459A">
      <w:pPr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nl-NL"/>
        </w:rPr>
        <w:t>Contact</w:t>
      </w:r>
    </w:p>
    <w:p w14:paraId="05FDDF23" w14:textId="0605C4BE" w:rsidR="000B268E" w:rsidRPr="000B268E" w:rsidRDefault="000B268E" w:rsidP="000B268E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i/>
          <w:iCs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Inademing: Frisse lucht inhaleren</w:t>
      </w:r>
    </w:p>
    <w:p w14:paraId="4B2BBEF3" w14:textId="5C81E06C" w:rsidR="000B268E" w:rsidRPr="000B268E" w:rsidRDefault="000B268E" w:rsidP="000B268E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i/>
          <w:iCs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Huid: Overvloedig water wassen</w:t>
      </w:r>
    </w:p>
    <w:p w14:paraId="6BAC08A5" w14:textId="4EFE491A" w:rsidR="000B268E" w:rsidRPr="000B268E" w:rsidRDefault="000B268E" w:rsidP="000B268E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i/>
          <w:iCs/>
          <w:sz w:val="22"/>
          <w:szCs w:val="22"/>
          <w:lang w:val="nl-NL"/>
        </w:rPr>
      </w:pPr>
      <w:r w:rsidRPr="007D459A">
        <w:rPr>
          <w:rFonts w:ascii="Arial" w:hAnsi="Arial" w:cs="Arial"/>
          <w:b/>
          <w:bCs/>
          <w:sz w:val="22"/>
          <w:szCs w:val="22"/>
          <w:lang w:val="nl-NL"/>
        </w:rPr>
        <w:t>Ogen</w:t>
      </w:r>
      <w:r>
        <w:rPr>
          <w:rFonts w:ascii="Arial" w:hAnsi="Arial" w:cs="Arial"/>
          <w:sz w:val="22"/>
          <w:szCs w:val="22"/>
          <w:lang w:val="nl-NL"/>
        </w:rPr>
        <w:t xml:space="preserve">: </w:t>
      </w:r>
      <w:r w:rsidR="007D459A" w:rsidRPr="007D459A">
        <w:rPr>
          <w:rFonts w:ascii="Arial" w:hAnsi="Arial" w:cs="Arial"/>
          <w:sz w:val="22"/>
          <w:szCs w:val="22"/>
          <w:lang w:val="nl-NL"/>
        </w:rPr>
        <w:t>voorzichtig afspoelen met water gedurende eenaantal minuten; contactlenzen verwijderen, indien mogelijk; blijven spoelen</w:t>
      </w:r>
    </w:p>
    <w:p w14:paraId="40232EBE" w14:textId="4700F26F" w:rsidR="000B268E" w:rsidRPr="000B268E" w:rsidRDefault="000B268E" w:rsidP="000B268E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i/>
          <w:iCs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Inslikken: Bij onwel gevoel, arts raadplegen en antigifcentrum</w:t>
      </w:r>
    </w:p>
    <w:p w14:paraId="53E43E96" w14:textId="15331811" w:rsidR="000B268E" w:rsidRPr="000B268E" w:rsidRDefault="000B268E" w:rsidP="000B268E">
      <w:pPr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nl-NL"/>
        </w:rPr>
        <w:t xml:space="preserve">Afvalverwerking: </w:t>
      </w:r>
      <w:r>
        <w:rPr>
          <w:rFonts w:ascii="Arial" w:hAnsi="Arial" w:cs="Arial"/>
          <w:sz w:val="22"/>
          <w:szCs w:val="22"/>
          <w:lang w:val="nl-NL"/>
        </w:rPr>
        <w:t>Hoort bij anorganisch basisch afval</w:t>
      </w:r>
      <w:r w:rsidR="00D14746">
        <w:rPr>
          <w:rFonts w:ascii="Arial" w:hAnsi="Arial" w:cs="Arial"/>
          <w:sz w:val="22"/>
          <w:szCs w:val="22"/>
          <w:lang w:val="nl-NL"/>
        </w:rPr>
        <w:t xml:space="preserve"> (koperhoudend afval)</w:t>
      </w:r>
      <w:r>
        <w:rPr>
          <w:rFonts w:ascii="Arial" w:hAnsi="Arial" w:cs="Arial"/>
          <w:sz w:val="22"/>
          <w:szCs w:val="22"/>
          <w:lang w:val="nl-NL"/>
        </w:rPr>
        <w:t>. Wordt gemixt met reagent A</w:t>
      </w:r>
      <w:r w:rsidR="00D14746">
        <w:rPr>
          <w:rFonts w:ascii="Arial" w:hAnsi="Arial" w:cs="Arial"/>
          <w:sz w:val="22"/>
          <w:szCs w:val="22"/>
          <w:lang w:val="nl-NL"/>
        </w:rPr>
        <w:t xml:space="preserve"> en andere samples, afvalvat blijft hetzelfde en resten in ziekenhuisafvalvat. </w:t>
      </w:r>
      <w:r w:rsidR="00D14746" w:rsidRPr="00D14746">
        <w:rPr>
          <w:rFonts w:ascii="Arial" w:hAnsi="Arial" w:cs="Arial"/>
          <w:b/>
          <w:bCs/>
          <w:sz w:val="22"/>
          <w:szCs w:val="22"/>
          <w:lang w:val="nl-NL"/>
        </w:rPr>
        <w:t>NIET</w:t>
      </w:r>
      <w:r w:rsidR="00D14746">
        <w:rPr>
          <w:rFonts w:ascii="Arial" w:hAnsi="Arial" w:cs="Arial"/>
          <w:sz w:val="22"/>
          <w:szCs w:val="22"/>
          <w:lang w:val="nl-NL"/>
        </w:rPr>
        <w:t xml:space="preserve"> door de riolering.</w:t>
      </w:r>
    </w:p>
    <w:p w14:paraId="21A18F50" w14:textId="0AAC5BBA" w:rsidR="000B268E" w:rsidRPr="00D14746" w:rsidRDefault="00D14746" w:rsidP="000B268E">
      <w:pPr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nl-NL"/>
        </w:rPr>
        <w:t>Maatregelen:</w:t>
      </w:r>
      <w:r>
        <w:rPr>
          <w:rFonts w:ascii="Arial" w:hAnsi="Arial" w:cs="Arial"/>
          <w:sz w:val="22"/>
          <w:szCs w:val="22"/>
          <w:lang w:val="nl-NL"/>
        </w:rPr>
        <w:t xml:space="preserve"> Reagent B met handschoenen</w:t>
      </w:r>
    </w:p>
    <w:p w14:paraId="00F58526" w14:textId="77777777" w:rsidR="000B268E" w:rsidRPr="000B268E" w:rsidRDefault="000B268E" w:rsidP="000B268E">
      <w:pPr>
        <w:rPr>
          <w:rFonts w:ascii="Arial" w:hAnsi="Arial" w:cs="Arial"/>
          <w:sz w:val="22"/>
          <w:szCs w:val="22"/>
          <w:lang w:val="nl-NL"/>
        </w:rPr>
      </w:pPr>
    </w:p>
    <w:p w14:paraId="747D4598" w14:textId="0D888B5D" w:rsidR="00D032C2" w:rsidRDefault="00D032C2" w:rsidP="00D032C2">
      <w:pPr>
        <w:rPr>
          <w:rFonts w:ascii="Arial" w:hAnsi="Arial" w:cs="Arial"/>
          <w:i/>
          <w:iCs/>
          <w:sz w:val="22"/>
          <w:szCs w:val="22"/>
          <w:lang w:val="nl-NL"/>
        </w:rPr>
      </w:pPr>
      <w:r w:rsidRPr="0069301E">
        <w:rPr>
          <w:rFonts w:ascii="Arial" w:hAnsi="Arial" w:cs="Arial"/>
          <w:b/>
          <w:bCs/>
          <w:sz w:val="22"/>
          <w:szCs w:val="22"/>
          <w:lang w:val="nl-NL"/>
        </w:rPr>
        <w:t>Methode</w:t>
      </w:r>
      <w:r>
        <w:rPr>
          <w:rFonts w:ascii="Arial" w:hAnsi="Arial" w:cs="Arial"/>
          <w:b/>
          <w:bCs/>
          <w:sz w:val="22"/>
          <w:szCs w:val="22"/>
          <w:lang w:val="nl-NL"/>
        </w:rPr>
        <w:br/>
      </w:r>
      <w:r w:rsidRPr="00D032C2">
        <w:rPr>
          <w:rFonts w:ascii="Arial" w:hAnsi="Arial" w:cs="Arial"/>
          <w:i/>
          <w:iCs/>
          <w:sz w:val="22"/>
          <w:szCs w:val="22"/>
          <w:lang w:val="nl-NL"/>
        </w:rPr>
        <w:t xml:space="preserve">Reageerbuis methode: 0.1 ml van eiwitmonster </w:t>
      </w:r>
      <w:r w:rsidRPr="00D032C2">
        <w:rPr>
          <w:rFonts w:ascii="Arial" w:hAnsi="Arial" w:cs="Arial"/>
          <w:i/>
          <w:iCs/>
          <w:sz w:val="22"/>
          <w:szCs w:val="22"/>
          <w:lang w:val="nl-NL"/>
        </w:rPr>
        <w:sym w:font="Wingdings" w:char="F0E0"/>
      </w:r>
      <w:r w:rsidRPr="00D032C2">
        <w:rPr>
          <w:rFonts w:ascii="Arial" w:hAnsi="Arial" w:cs="Arial"/>
          <w:i/>
          <w:iCs/>
          <w:sz w:val="22"/>
          <w:szCs w:val="22"/>
          <w:lang w:val="nl-NL"/>
        </w:rPr>
        <w:t xml:space="preserve"> verhouding monster : reagens (1:20)</w:t>
      </w:r>
      <w:r>
        <w:rPr>
          <w:rFonts w:ascii="Arial" w:hAnsi="Arial" w:cs="Arial"/>
          <w:i/>
          <w:iCs/>
          <w:sz w:val="22"/>
          <w:szCs w:val="22"/>
          <w:lang w:val="nl-NL"/>
        </w:rPr>
        <w:br/>
      </w:r>
      <w:r w:rsidRPr="00D032C2">
        <w:rPr>
          <w:rFonts w:ascii="Arial" w:hAnsi="Arial" w:cs="Arial"/>
          <w:i/>
          <w:iCs/>
          <w:sz w:val="22"/>
          <w:szCs w:val="22"/>
          <w:lang w:val="nl-NL"/>
        </w:rPr>
        <w:t>Microtiterpla</w:t>
      </w:r>
      <w:r w:rsidR="009A7823">
        <w:rPr>
          <w:rFonts w:ascii="Arial" w:hAnsi="Arial" w:cs="Arial"/>
          <w:i/>
          <w:iCs/>
          <w:sz w:val="22"/>
          <w:szCs w:val="22"/>
          <w:lang w:val="nl-NL"/>
        </w:rPr>
        <w:t>l</w:t>
      </w:r>
      <w:r w:rsidRPr="00D032C2">
        <w:rPr>
          <w:rFonts w:ascii="Arial" w:hAnsi="Arial" w:cs="Arial"/>
          <w:i/>
          <w:iCs/>
          <w:sz w:val="22"/>
          <w:szCs w:val="22"/>
          <w:lang w:val="nl-NL"/>
        </w:rPr>
        <w:t>at methode: 10</w:t>
      </w:r>
      <w:r w:rsidR="00F41893">
        <w:rPr>
          <w:rFonts w:ascii="Arial" w:hAnsi="Arial" w:cs="Arial"/>
          <w:i/>
          <w:iCs/>
          <w:sz w:val="22"/>
          <w:szCs w:val="22"/>
          <w:lang w:val="nl-NL"/>
        </w:rPr>
        <w:t>-</w:t>
      </w:r>
      <w:r w:rsidRPr="00D032C2">
        <w:rPr>
          <w:rFonts w:ascii="Arial" w:hAnsi="Arial" w:cs="Arial"/>
          <w:i/>
          <w:iCs/>
          <w:sz w:val="22"/>
          <w:szCs w:val="22"/>
          <w:lang w:val="nl-NL"/>
        </w:rPr>
        <w:t xml:space="preserve">25 ul eiwitmonster </w:t>
      </w:r>
      <w:r w:rsidRPr="00D032C2">
        <w:rPr>
          <w:rFonts w:ascii="Arial" w:hAnsi="Arial" w:cs="Arial"/>
          <w:i/>
          <w:iCs/>
          <w:sz w:val="22"/>
          <w:szCs w:val="22"/>
          <w:lang w:val="nl-NL"/>
        </w:rPr>
        <w:sym w:font="Wingdings" w:char="F0E0"/>
      </w:r>
      <w:r>
        <w:rPr>
          <w:rFonts w:ascii="Arial" w:hAnsi="Arial" w:cs="Arial"/>
          <w:i/>
          <w:iCs/>
          <w:sz w:val="22"/>
          <w:szCs w:val="22"/>
          <w:lang w:val="nl-NL"/>
        </w:rPr>
        <w:t xml:space="preserve"> </w:t>
      </w:r>
      <w:r w:rsidRPr="00D032C2">
        <w:rPr>
          <w:rFonts w:ascii="Arial" w:hAnsi="Arial" w:cs="Arial"/>
          <w:i/>
          <w:iCs/>
          <w:sz w:val="22"/>
          <w:szCs w:val="22"/>
          <w:lang w:val="nl-NL"/>
        </w:rPr>
        <w:t>verhouding monster : reagens (1:8)</w:t>
      </w:r>
      <w:r>
        <w:rPr>
          <w:rFonts w:ascii="Arial" w:hAnsi="Arial" w:cs="Arial"/>
          <w:i/>
          <w:iCs/>
          <w:sz w:val="22"/>
          <w:szCs w:val="22"/>
          <w:lang w:val="nl-NL"/>
        </w:rPr>
        <w:br/>
      </w:r>
      <w:r w:rsidRPr="00D032C2">
        <w:rPr>
          <w:rFonts w:ascii="Arial" w:hAnsi="Arial" w:cs="Arial"/>
          <w:i/>
          <w:iCs/>
          <w:sz w:val="22"/>
          <w:szCs w:val="22"/>
          <w:lang w:val="nl-NL"/>
        </w:rPr>
        <w:t xml:space="preserve">Verdunningsschema voor de BCA standaard = 1000 ug/ml </w:t>
      </w:r>
    </w:p>
    <w:p w14:paraId="1A432AD7" w14:textId="1E2DE70F" w:rsidR="00D032C2" w:rsidRPr="00CD39EE" w:rsidRDefault="00D032C2" w:rsidP="00D032C2">
      <w:pPr>
        <w:rPr>
          <w:rFonts w:ascii="Arial" w:hAnsi="Arial" w:cs="Arial"/>
          <w:b/>
          <w:bCs/>
          <w:i/>
          <w:iCs/>
          <w:sz w:val="22"/>
          <w:szCs w:val="22"/>
          <w:lang w:val="nl-NL"/>
        </w:rPr>
      </w:pPr>
    </w:p>
    <w:p w14:paraId="002E283B" w14:textId="734B8FAD" w:rsidR="00960B46" w:rsidRDefault="00960B46" w:rsidP="00EE5F96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 xml:space="preserve">Laat de </w:t>
      </w:r>
      <w:commentRangeStart w:id="2"/>
      <w:commentRangeStart w:id="3"/>
      <w:r>
        <w:rPr>
          <w:rFonts w:ascii="Arial" w:hAnsi="Arial" w:cs="Arial"/>
          <w:sz w:val="22"/>
          <w:szCs w:val="22"/>
          <w:lang w:val="nl-NL"/>
        </w:rPr>
        <w:t>remmercocktai</w:t>
      </w:r>
      <w:commentRangeEnd w:id="2"/>
      <w:r w:rsidR="0048628C">
        <w:rPr>
          <w:rStyle w:val="CommentReference"/>
        </w:rPr>
        <w:commentReference w:id="2"/>
      </w:r>
      <w:commentRangeEnd w:id="3"/>
      <w:r w:rsidR="00D14746">
        <w:rPr>
          <w:rStyle w:val="CommentReference"/>
        </w:rPr>
        <w:commentReference w:id="3"/>
      </w:r>
      <w:r>
        <w:rPr>
          <w:rFonts w:ascii="Arial" w:hAnsi="Arial" w:cs="Arial"/>
          <w:sz w:val="22"/>
          <w:szCs w:val="22"/>
          <w:lang w:val="nl-NL"/>
        </w:rPr>
        <w:t xml:space="preserve">l en </w:t>
      </w:r>
      <w:commentRangeStart w:id="4"/>
      <w:r>
        <w:rPr>
          <w:rFonts w:ascii="Arial" w:hAnsi="Arial" w:cs="Arial"/>
          <w:sz w:val="22"/>
          <w:szCs w:val="22"/>
          <w:lang w:val="nl-NL"/>
        </w:rPr>
        <w:t xml:space="preserve">speeksel aliquots </w:t>
      </w:r>
      <w:commentRangeEnd w:id="4"/>
      <w:r w:rsidR="0048628C">
        <w:rPr>
          <w:rStyle w:val="CommentReference"/>
        </w:rPr>
        <w:commentReference w:id="4"/>
      </w:r>
      <w:r>
        <w:rPr>
          <w:rFonts w:ascii="Arial" w:hAnsi="Arial" w:cs="Arial"/>
          <w:sz w:val="22"/>
          <w:szCs w:val="22"/>
          <w:lang w:val="nl-NL"/>
        </w:rPr>
        <w:t>alvast ontdooien in een bak met ijs</w:t>
      </w:r>
      <w:r>
        <w:rPr>
          <w:rFonts w:ascii="Arial" w:hAnsi="Arial" w:cs="Arial"/>
          <w:sz w:val="22"/>
          <w:szCs w:val="22"/>
          <w:lang w:val="nl-NL"/>
        </w:rPr>
        <w:br/>
      </w:r>
    </w:p>
    <w:p w14:paraId="50499338" w14:textId="15EECE9B" w:rsidR="0072420D" w:rsidRDefault="00960B46" w:rsidP="00EE5F96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 xml:space="preserve">Zet 8 </w:t>
      </w:r>
      <w:r w:rsidR="00313B89">
        <w:rPr>
          <w:rFonts w:ascii="Arial" w:hAnsi="Arial" w:cs="Arial"/>
          <w:sz w:val="22"/>
          <w:szCs w:val="22"/>
          <w:lang w:val="nl-NL"/>
        </w:rPr>
        <w:t>epjes</w:t>
      </w:r>
      <w:r>
        <w:rPr>
          <w:rFonts w:ascii="Arial" w:hAnsi="Arial" w:cs="Arial"/>
          <w:sz w:val="22"/>
          <w:szCs w:val="22"/>
          <w:lang w:val="nl-NL"/>
        </w:rPr>
        <w:t xml:space="preserve"> klaar voor de verdunningsreeks van de BSA stock oplossing, pipeteer volgens tabel 1.</w:t>
      </w:r>
      <w:r>
        <w:rPr>
          <w:rFonts w:ascii="Arial" w:hAnsi="Arial" w:cs="Arial"/>
          <w:sz w:val="22"/>
          <w:szCs w:val="22"/>
          <w:lang w:val="nl-NL"/>
        </w:rPr>
        <w:br/>
      </w:r>
      <w:r>
        <w:rPr>
          <w:rFonts w:ascii="Arial" w:hAnsi="Arial" w:cs="Arial"/>
          <w:b/>
          <w:bCs/>
          <w:sz w:val="22"/>
          <w:szCs w:val="22"/>
          <w:lang w:val="nl-NL"/>
        </w:rPr>
        <w:t>LET OP:</w:t>
      </w:r>
      <w:r>
        <w:rPr>
          <w:rFonts w:ascii="Arial" w:hAnsi="Arial" w:cs="Arial"/>
          <w:sz w:val="22"/>
          <w:szCs w:val="22"/>
          <w:lang w:val="nl-NL"/>
        </w:rPr>
        <w:t xml:space="preserve"> Meng goed door op en neer te pipetteren voordat je een deel van het volume overzet</w:t>
      </w:r>
      <w:r>
        <w:rPr>
          <w:rFonts w:ascii="Arial" w:hAnsi="Arial" w:cs="Arial"/>
          <w:sz w:val="22"/>
          <w:szCs w:val="22"/>
          <w:lang w:val="nl-NL"/>
        </w:rPr>
        <w:br/>
      </w:r>
      <w:r>
        <w:rPr>
          <w:rFonts w:ascii="Arial" w:hAnsi="Arial" w:cs="Arial"/>
          <w:sz w:val="22"/>
          <w:szCs w:val="22"/>
          <w:lang w:val="nl-NL"/>
        </w:rPr>
        <w:br/>
      </w:r>
      <w:r>
        <w:rPr>
          <w:rFonts w:ascii="Arial" w:hAnsi="Arial" w:cs="Arial"/>
          <w:sz w:val="22"/>
          <w:szCs w:val="22"/>
          <w:lang w:val="nl-NL"/>
        </w:rPr>
        <w:br/>
      </w:r>
      <w:r w:rsidR="0072420D">
        <w:rPr>
          <w:rFonts w:ascii="Arial" w:hAnsi="Arial" w:cs="Arial"/>
          <w:sz w:val="22"/>
          <w:szCs w:val="22"/>
          <w:lang w:val="nl-NL"/>
        </w:rPr>
        <w:t xml:space="preserve"> </w:t>
      </w:r>
      <w:r w:rsidR="00313B89">
        <w:rPr>
          <w:rFonts w:ascii="Arial" w:hAnsi="Arial" w:cs="Arial"/>
          <w:i/>
          <w:iCs/>
          <w:sz w:val="22"/>
          <w:szCs w:val="22"/>
          <w:lang w:val="nl-NL"/>
        </w:rPr>
        <w:t>Tabel 1. Pipetteerschema BSA standaardoplossingen</w:t>
      </w:r>
    </w:p>
    <w:tbl>
      <w:tblPr>
        <w:tblStyle w:val="TableGrid"/>
        <w:tblW w:w="1105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701"/>
        <w:gridCol w:w="1086"/>
        <w:gridCol w:w="1182"/>
        <w:gridCol w:w="1181"/>
        <w:gridCol w:w="1181"/>
        <w:gridCol w:w="1182"/>
        <w:gridCol w:w="1181"/>
        <w:gridCol w:w="1181"/>
        <w:gridCol w:w="1182"/>
      </w:tblGrid>
      <w:tr w:rsidR="0072420D" w:rsidRPr="0072420D" w14:paraId="11A35C56" w14:textId="14D5734C" w:rsidTr="00313B89">
        <w:trPr>
          <w:trHeight w:val="759"/>
        </w:trPr>
        <w:tc>
          <w:tcPr>
            <w:tcW w:w="1701" w:type="dxa"/>
          </w:tcPr>
          <w:p w14:paraId="2D6888CE" w14:textId="52CEBE12" w:rsidR="0072420D" w:rsidRPr="0072420D" w:rsidRDefault="0072420D" w:rsidP="0072420D">
            <w:pPr>
              <w:pStyle w:val="ListParagraph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</w:pPr>
            <w:r w:rsidRPr="0072420D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lastRenderedPageBreak/>
              <w:t>Concentratie BSA</w:t>
            </w:r>
          </w:p>
        </w:tc>
        <w:tc>
          <w:tcPr>
            <w:tcW w:w="1086" w:type="dxa"/>
          </w:tcPr>
          <w:p w14:paraId="1E550CC0" w14:textId="2A42C9C0" w:rsidR="0072420D" w:rsidRPr="0072420D" w:rsidRDefault="0072420D" w:rsidP="0072420D">
            <w:pPr>
              <w:pStyle w:val="ListParagraph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</w:pPr>
            <w:r w:rsidRPr="0072420D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1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000</w:t>
            </w:r>
            <w:r w:rsidRPr="0072420D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 xml:space="preserve"> </w:t>
            </w:r>
            <w:r w:rsidR="00313B89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µ</w:t>
            </w:r>
            <w:r w:rsidRPr="0072420D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g/mL</w:t>
            </w:r>
          </w:p>
        </w:tc>
        <w:tc>
          <w:tcPr>
            <w:tcW w:w="1182" w:type="dxa"/>
          </w:tcPr>
          <w:p w14:paraId="3FD6D7EC" w14:textId="4060D4C0" w:rsidR="0072420D" w:rsidRPr="0072420D" w:rsidRDefault="0072420D" w:rsidP="0072420D">
            <w:pPr>
              <w:pStyle w:val="ListParagraph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</w:pPr>
            <w:r w:rsidRPr="0072420D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 xml:space="preserve">500 </w:t>
            </w:r>
            <w:r w:rsidR="00313B89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µ</w:t>
            </w:r>
            <w:r w:rsidR="00313B89" w:rsidRPr="0072420D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g</w:t>
            </w:r>
            <w:r w:rsidRPr="0072420D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/mL</w:t>
            </w:r>
          </w:p>
        </w:tc>
        <w:tc>
          <w:tcPr>
            <w:tcW w:w="1181" w:type="dxa"/>
          </w:tcPr>
          <w:p w14:paraId="30265F16" w14:textId="3FE4B15A" w:rsidR="0072420D" w:rsidRPr="0072420D" w:rsidRDefault="0072420D" w:rsidP="0072420D">
            <w:pPr>
              <w:pStyle w:val="ListParagraph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</w:pPr>
            <w:r w:rsidRPr="0072420D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 xml:space="preserve">250 </w:t>
            </w:r>
            <w:r w:rsidR="00313B89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µ</w:t>
            </w:r>
            <w:r w:rsidR="00313B89" w:rsidRPr="0072420D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g</w:t>
            </w:r>
            <w:r w:rsidR="00313B89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/</w:t>
            </w:r>
            <w:r w:rsidRPr="0072420D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mL</w:t>
            </w:r>
          </w:p>
        </w:tc>
        <w:tc>
          <w:tcPr>
            <w:tcW w:w="1181" w:type="dxa"/>
          </w:tcPr>
          <w:p w14:paraId="4B1AAD7A" w14:textId="39C663F9" w:rsidR="0072420D" w:rsidRPr="0072420D" w:rsidRDefault="0072420D" w:rsidP="0072420D">
            <w:pPr>
              <w:pStyle w:val="ListParagraph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</w:pPr>
            <w:r w:rsidRPr="0072420D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 xml:space="preserve">125 </w:t>
            </w:r>
            <w:r w:rsidR="00313B89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µ</w:t>
            </w:r>
            <w:r w:rsidR="00313B89" w:rsidRPr="0072420D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g</w:t>
            </w:r>
            <w:r w:rsidRPr="0072420D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/mL</w:t>
            </w:r>
          </w:p>
        </w:tc>
        <w:tc>
          <w:tcPr>
            <w:tcW w:w="1182" w:type="dxa"/>
          </w:tcPr>
          <w:p w14:paraId="597DFD08" w14:textId="0BE0E130" w:rsidR="0072420D" w:rsidRPr="0072420D" w:rsidRDefault="0072420D" w:rsidP="0072420D">
            <w:pPr>
              <w:pStyle w:val="ListParagraph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</w:pPr>
            <w:r w:rsidRPr="0072420D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 xml:space="preserve">62.5 </w:t>
            </w:r>
            <w:r w:rsidR="00313B89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µ</w:t>
            </w:r>
            <w:r w:rsidR="00313B89" w:rsidRPr="0072420D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g</w:t>
            </w:r>
            <w:r w:rsidRPr="0072420D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/mL</w:t>
            </w:r>
          </w:p>
        </w:tc>
        <w:tc>
          <w:tcPr>
            <w:tcW w:w="1181" w:type="dxa"/>
          </w:tcPr>
          <w:p w14:paraId="51610255" w14:textId="6751FC05" w:rsidR="0072420D" w:rsidRPr="0072420D" w:rsidRDefault="0072420D" w:rsidP="0072420D">
            <w:pPr>
              <w:pStyle w:val="ListParagraph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</w:pPr>
            <w:r w:rsidRPr="0072420D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 xml:space="preserve">31.25 </w:t>
            </w:r>
            <w:r w:rsidR="00313B89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µ</w:t>
            </w:r>
            <w:r w:rsidR="00313B89" w:rsidRPr="0072420D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g</w:t>
            </w:r>
            <w:r w:rsidRPr="0072420D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/mL</w:t>
            </w:r>
          </w:p>
        </w:tc>
        <w:tc>
          <w:tcPr>
            <w:tcW w:w="1181" w:type="dxa"/>
          </w:tcPr>
          <w:p w14:paraId="2E8F059A" w14:textId="62875C8C" w:rsidR="0072420D" w:rsidRPr="0072420D" w:rsidRDefault="0072420D" w:rsidP="0072420D">
            <w:pPr>
              <w:pStyle w:val="ListParagraph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</w:pPr>
            <w:r w:rsidRPr="0072420D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 xml:space="preserve">15.6 </w:t>
            </w:r>
            <w:r w:rsidR="00313B89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µ</w:t>
            </w:r>
            <w:r w:rsidR="00313B89" w:rsidRPr="0072420D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g</w:t>
            </w:r>
            <w:r w:rsidRPr="0072420D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/mL</w:t>
            </w:r>
          </w:p>
        </w:tc>
        <w:tc>
          <w:tcPr>
            <w:tcW w:w="1182" w:type="dxa"/>
          </w:tcPr>
          <w:p w14:paraId="5BB4D5B1" w14:textId="6EA66F80" w:rsidR="0072420D" w:rsidRPr="0072420D" w:rsidRDefault="0072420D" w:rsidP="0072420D">
            <w:pPr>
              <w:pStyle w:val="ListParagraph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</w:pPr>
            <w:r w:rsidRPr="0072420D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 xml:space="preserve">7.8 </w:t>
            </w:r>
            <w:r w:rsidR="00313B89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µ</w:t>
            </w:r>
            <w:r w:rsidR="00313B89" w:rsidRPr="0072420D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g</w:t>
            </w:r>
            <w:r w:rsidRPr="0072420D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/mL</w:t>
            </w:r>
          </w:p>
        </w:tc>
      </w:tr>
      <w:tr w:rsidR="0072420D" w14:paraId="5EF1F51A" w14:textId="4376D226" w:rsidTr="00313B89">
        <w:trPr>
          <w:trHeight w:val="759"/>
        </w:trPr>
        <w:tc>
          <w:tcPr>
            <w:tcW w:w="1701" w:type="dxa"/>
          </w:tcPr>
          <w:p w14:paraId="431A0078" w14:textId="2274B35F" w:rsidR="0072420D" w:rsidRDefault="0072420D" w:rsidP="0072420D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BSA stockoplossing 1mg/mL</w:t>
            </w:r>
          </w:p>
        </w:tc>
        <w:tc>
          <w:tcPr>
            <w:tcW w:w="1086" w:type="dxa"/>
          </w:tcPr>
          <w:p w14:paraId="5790E265" w14:textId="49F65EDE" w:rsidR="0072420D" w:rsidRDefault="00313B89" w:rsidP="0072420D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240 µL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14:paraId="6C4A1E9F" w14:textId="77777777" w:rsidR="0072420D" w:rsidRDefault="0072420D" w:rsidP="0072420D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1181" w:type="dxa"/>
            <w:shd w:val="clear" w:color="auto" w:fill="D9D9D9" w:themeFill="background1" w:themeFillShade="D9"/>
          </w:tcPr>
          <w:p w14:paraId="7285A31C" w14:textId="77777777" w:rsidR="0072420D" w:rsidRDefault="0072420D" w:rsidP="0072420D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1181" w:type="dxa"/>
            <w:shd w:val="clear" w:color="auto" w:fill="D9D9D9" w:themeFill="background1" w:themeFillShade="D9"/>
          </w:tcPr>
          <w:p w14:paraId="0BCF5200" w14:textId="77777777" w:rsidR="0072420D" w:rsidRDefault="0072420D" w:rsidP="0072420D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1182" w:type="dxa"/>
            <w:shd w:val="clear" w:color="auto" w:fill="D9D9D9" w:themeFill="background1" w:themeFillShade="D9"/>
          </w:tcPr>
          <w:p w14:paraId="2B8981F9" w14:textId="77777777" w:rsidR="0072420D" w:rsidRDefault="0072420D" w:rsidP="0072420D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1181" w:type="dxa"/>
            <w:shd w:val="clear" w:color="auto" w:fill="D9D9D9" w:themeFill="background1" w:themeFillShade="D9"/>
          </w:tcPr>
          <w:p w14:paraId="554BFB3B" w14:textId="77777777" w:rsidR="0072420D" w:rsidRDefault="0072420D" w:rsidP="0072420D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1181" w:type="dxa"/>
            <w:shd w:val="clear" w:color="auto" w:fill="D9D9D9" w:themeFill="background1" w:themeFillShade="D9"/>
          </w:tcPr>
          <w:p w14:paraId="2A53EE5C" w14:textId="77777777" w:rsidR="0072420D" w:rsidRDefault="0072420D" w:rsidP="0072420D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1182" w:type="dxa"/>
            <w:shd w:val="clear" w:color="auto" w:fill="D9D9D9" w:themeFill="background1" w:themeFillShade="D9"/>
          </w:tcPr>
          <w:p w14:paraId="4068D665" w14:textId="77777777" w:rsidR="0072420D" w:rsidRDefault="0072420D" w:rsidP="0072420D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313B89" w14:paraId="0009A9C4" w14:textId="10F5AB53" w:rsidTr="00313B89">
        <w:trPr>
          <w:trHeight w:val="759"/>
        </w:trPr>
        <w:tc>
          <w:tcPr>
            <w:tcW w:w="1701" w:type="dxa"/>
          </w:tcPr>
          <w:p w14:paraId="44A8982B" w14:textId="5ED5EC88" w:rsidR="00313B89" w:rsidRDefault="00313B89" w:rsidP="00313B8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Seriële verdunning vòòr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2E27946" w14:textId="77777777" w:rsidR="00313B89" w:rsidRDefault="00313B89" w:rsidP="00313B8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1182" w:type="dxa"/>
          </w:tcPr>
          <w:p w14:paraId="15532921" w14:textId="23F6138E" w:rsidR="00313B89" w:rsidRDefault="00313B89" w:rsidP="00313B8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120 µL</w:t>
            </w:r>
          </w:p>
        </w:tc>
        <w:tc>
          <w:tcPr>
            <w:tcW w:w="1181" w:type="dxa"/>
          </w:tcPr>
          <w:p w14:paraId="325DA165" w14:textId="296A16D7" w:rsidR="00313B89" w:rsidRDefault="00313B89" w:rsidP="00313B8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120 µL</w:t>
            </w:r>
          </w:p>
        </w:tc>
        <w:tc>
          <w:tcPr>
            <w:tcW w:w="1181" w:type="dxa"/>
          </w:tcPr>
          <w:p w14:paraId="4D056154" w14:textId="5F968151" w:rsidR="00313B89" w:rsidRDefault="00313B89" w:rsidP="00313B8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120 µL</w:t>
            </w:r>
          </w:p>
        </w:tc>
        <w:tc>
          <w:tcPr>
            <w:tcW w:w="1182" w:type="dxa"/>
          </w:tcPr>
          <w:p w14:paraId="6273B1D9" w14:textId="4AB51C0F" w:rsidR="00313B89" w:rsidRDefault="00313B89" w:rsidP="00313B8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120 µL</w:t>
            </w:r>
          </w:p>
        </w:tc>
        <w:tc>
          <w:tcPr>
            <w:tcW w:w="1181" w:type="dxa"/>
          </w:tcPr>
          <w:p w14:paraId="0B7AC5F9" w14:textId="1D7E143C" w:rsidR="00313B89" w:rsidRDefault="00313B89" w:rsidP="00313B8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120 µL</w:t>
            </w:r>
          </w:p>
        </w:tc>
        <w:tc>
          <w:tcPr>
            <w:tcW w:w="1181" w:type="dxa"/>
          </w:tcPr>
          <w:p w14:paraId="2A89A86C" w14:textId="0C67E48D" w:rsidR="00313B89" w:rsidRDefault="00313B89" w:rsidP="00313B8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120 µL</w:t>
            </w:r>
          </w:p>
        </w:tc>
        <w:tc>
          <w:tcPr>
            <w:tcW w:w="1182" w:type="dxa"/>
          </w:tcPr>
          <w:p w14:paraId="3BBA3F55" w14:textId="3A474599" w:rsidR="00313B89" w:rsidRDefault="00313B89" w:rsidP="00313B8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120 µL</w:t>
            </w:r>
          </w:p>
        </w:tc>
      </w:tr>
      <w:tr w:rsidR="00313B89" w14:paraId="7E386EC2" w14:textId="731C71D9" w:rsidTr="00313B89">
        <w:trPr>
          <w:trHeight w:val="759"/>
        </w:trPr>
        <w:tc>
          <w:tcPr>
            <w:tcW w:w="1701" w:type="dxa"/>
          </w:tcPr>
          <w:p w14:paraId="1C6A007A" w14:textId="3568F093" w:rsidR="00313B89" w:rsidRDefault="00313B89" w:rsidP="00313B8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PBS pH 7.0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9A1034A" w14:textId="77777777" w:rsidR="00313B89" w:rsidRDefault="00313B89" w:rsidP="00313B8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1182" w:type="dxa"/>
          </w:tcPr>
          <w:p w14:paraId="210805DA" w14:textId="209A8541" w:rsidR="00313B89" w:rsidRDefault="00313B89" w:rsidP="00313B8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120 µL</w:t>
            </w:r>
          </w:p>
        </w:tc>
        <w:tc>
          <w:tcPr>
            <w:tcW w:w="1181" w:type="dxa"/>
          </w:tcPr>
          <w:p w14:paraId="4BD5391D" w14:textId="65FAFE2F" w:rsidR="00313B89" w:rsidRDefault="00313B89" w:rsidP="00313B8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120 µL</w:t>
            </w:r>
          </w:p>
        </w:tc>
        <w:tc>
          <w:tcPr>
            <w:tcW w:w="1181" w:type="dxa"/>
          </w:tcPr>
          <w:p w14:paraId="4DFCDADC" w14:textId="2BEBE462" w:rsidR="00313B89" w:rsidRDefault="00313B89" w:rsidP="00313B8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120 µL</w:t>
            </w:r>
          </w:p>
        </w:tc>
        <w:tc>
          <w:tcPr>
            <w:tcW w:w="1182" w:type="dxa"/>
          </w:tcPr>
          <w:p w14:paraId="78651524" w14:textId="21024C8F" w:rsidR="00313B89" w:rsidRDefault="00313B89" w:rsidP="00313B8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120 µL</w:t>
            </w:r>
          </w:p>
        </w:tc>
        <w:tc>
          <w:tcPr>
            <w:tcW w:w="1181" w:type="dxa"/>
          </w:tcPr>
          <w:p w14:paraId="58E90382" w14:textId="08DB07B5" w:rsidR="00313B89" w:rsidRDefault="00313B89" w:rsidP="00313B8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120 µL</w:t>
            </w:r>
          </w:p>
        </w:tc>
        <w:tc>
          <w:tcPr>
            <w:tcW w:w="1181" w:type="dxa"/>
          </w:tcPr>
          <w:p w14:paraId="1FCD3D15" w14:textId="08B7B1D8" w:rsidR="00313B89" w:rsidRDefault="00313B89" w:rsidP="00313B8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120 µL</w:t>
            </w:r>
          </w:p>
        </w:tc>
        <w:tc>
          <w:tcPr>
            <w:tcW w:w="1182" w:type="dxa"/>
          </w:tcPr>
          <w:p w14:paraId="25488719" w14:textId="5B45D2A6" w:rsidR="00313B89" w:rsidRDefault="00313B89" w:rsidP="00313B8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120 µL</w:t>
            </w:r>
          </w:p>
        </w:tc>
      </w:tr>
      <w:tr w:rsidR="00313B89" w14:paraId="4B3FDBEA" w14:textId="6A7387E5" w:rsidTr="00313B89">
        <w:trPr>
          <w:trHeight w:val="759"/>
        </w:trPr>
        <w:tc>
          <w:tcPr>
            <w:tcW w:w="1701" w:type="dxa"/>
          </w:tcPr>
          <w:p w14:paraId="65A05B4A" w14:textId="4C0BFE8D" w:rsidR="00313B89" w:rsidRDefault="00313B89" w:rsidP="00313B8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Volume</w:t>
            </w:r>
          </w:p>
        </w:tc>
        <w:tc>
          <w:tcPr>
            <w:tcW w:w="1086" w:type="dxa"/>
          </w:tcPr>
          <w:p w14:paraId="53DB23E9" w14:textId="4DE9A0A7" w:rsidR="00313B89" w:rsidRDefault="00313B89" w:rsidP="00313B8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240 µL</w:t>
            </w:r>
          </w:p>
        </w:tc>
        <w:tc>
          <w:tcPr>
            <w:tcW w:w="1182" w:type="dxa"/>
          </w:tcPr>
          <w:p w14:paraId="18FD8F6B" w14:textId="1E6C5001" w:rsidR="00313B89" w:rsidRDefault="00313B89" w:rsidP="00313B8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240 µL</w:t>
            </w:r>
          </w:p>
        </w:tc>
        <w:tc>
          <w:tcPr>
            <w:tcW w:w="1181" w:type="dxa"/>
          </w:tcPr>
          <w:p w14:paraId="5273B351" w14:textId="646A4945" w:rsidR="00313B89" w:rsidRDefault="00313B89" w:rsidP="00313B8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240 µL</w:t>
            </w:r>
          </w:p>
        </w:tc>
        <w:tc>
          <w:tcPr>
            <w:tcW w:w="1181" w:type="dxa"/>
          </w:tcPr>
          <w:p w14:paraId="3BB31426" w14:textId="2EE29F9A" w:rsidR="00313B89" w:rsidRDefault="00313B89" w:rsidP="00313B8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240 µL</w:t>
            </w:r>
          </w:p>
        </w:tc>
        <w:tc>
          <w:tcPr>
            <w:tcW w:w="1182" w:type="dxa"/>
          </w:tcPr>
          <w:p w14:paraId="6018DAF5" w14:textId="0CC91FEB" w:rsidR="00313B89" w:rsidRDefault="00313B89" w:rsidP="00313B8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240 µL</w:t>
            </w:r>
          </w:p>
        </w:tc>
        <w:tc>
          <w:tcPr>
            <w:tcW w:w="1181" w:type="dxa"/>
          </w:tcPr>
          <w:p w14:paraId="3494CB16" w14:textId="411798BE" w:rsidR="00313B89" w:rsidRDefault="00313B89" w:rsidP="00313B8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240 µL</w:t>
            </w:r>
          </w:p>
        </w:tc>
        <w:tc>
          <w:tcPr>
            <w:tcW w:w="1181" w:type="dxa"/>
          </w:tcPr>
          <w:p w14:paraId="4C058E2B" w14:textId="0A93CC87" w:rsidR="00313B89" w:rsidRDefault="00313B89" w:rsidP="00313B8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240 µL</w:t>
            </w:r>
          </w:p>
        </w:tc>
        <w:tc>
          <w:tcPr>
            <w:tcW w:w="1182" w:type="dxa"/>
          </w:tcPr>
          <w:p w14:paraId="6D3156C6" w14:textId="7BCFC26E" w:rsidR="00313B89" w:rsidRDefault="00313B89" w:rsidP="00313B8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240 µL</w:t>
            </w:r>
          </w:p>
        </w:tc>
      </w:tr>
      <w:tr w:rsidR="00313B89" w14:paraId="7DC91A27" w14:textId="18DACA11" w:rsidTr="00313B89">
        <w:trPr>
          <w:trHeight w:val="759"/>
        </w:trPr>
        <w:tc>
          <w:tcPr>
            <w:tcW w:w="1701" w:type="dxa"/>
          </w:tcPr>
          <w:p w14:paraId="40F81A41" w14:textId="6813C0E7" w:rsidR="00313B89" w:rsidRDefault="00313B89" w:rsidP="00313B8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Volume na doorverdunnen</w:t>
            </w:r>
          </w:p>
        </w:tc>
        <w:tc>
          <w:tcPr>
            <w:tcW w:w="1086" w:type="dxa"/>
          </w:tcPr>
          <w:p w14:paraId="0913FC91" w14:textId="417F03D8" w:rsidR="00313B89" w:rsidRDefault="00313B89" w:rsidP="00313B8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120 µL</w:t>
            </w:r>
          </w:p>
        </w:tc>
        <w:tc>
          <w:tcPr>
            <w:tcW w:w="1182" w:type="dxa"/>
          </w:tcPr>
          <w:p w14:paraId="5ECD0F0E" w14:textId="03B6C3E3" w:rsidR="00313B89" w:rsidRDefault="00313B89" w:rsidP="00313B8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120 µL</w:t>
            </w:r>
          </w:p>
        </w:tc>
        <w:tc>
          <w:tcPr>
            <w:tcW w:w="1181" w:type="dxa"/>
          </w:tcPr>
          <w:p w14:paraId="7BC777C1" w14:textId="4172F215" w:rsidR="00313B89" w:rsidRDefault="00313B89" w:rsidP="00313B8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120 µL</w:t>
            </w:r>
          </w:p>
        </w:tc>
        <w:tc>
          <w:tcPr>
            <w:tcW w:w="1181" w:type="dxa"/>
          </w:tcPr>
          <w:p w14:paraId="2E4A27FE" w14:textId="1E36AC52" w:rsidR="00313B89" w:rsidRDefault="00313B89" w:rsidP="00313B8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120 µL</w:t>
            </w:r>
          </w:p>
        </w:tc>
        <w:tc>
          <w:tcPr>
            <w:tcW w:w="1182" w:type="dxa"/>
          </w:tcPr>
          <w:p w14:paraId="6DECFEEE" w14:textId="12E6F446" w:rsidR="00313B89" w:rsidRDefault="00313B89" w:rsidP="00313B8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120 µL</w:t>
            </w:r>
          </w:p>
        </w:tc>
        <w:tc>
          <w:tcPr>
            <w:tcW w:w="1181" w:type="dxa"/>
          </w:tcPr>
          <w:p w14:paraId="37FCF17D" w14:textId="4B913ECB" w:rsidR="00313B89" w:rsidRDefault="00313B89" w:rsidP="00313B8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120 µL</w:t>
            </w:r>
          </w:p>
        </w:tc>
        <w:tc>
          <w:tcPr>
            <w:tcW w:w="1181" w:type="dxa"/>
          </w:tcPr>
          <w:p w14:paraId="0BEAECBB" w14:textId="1E22DC12" w:rsidR="00313B89" w:rsidRDefault="00313B89" w:rsidP="00313B8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120 µL</w:t>
            </w:r>
          </w:p>
        </w:tc>
        <w:tc>
          <w:tcPr>
            <w:tcW w:w="1182" w:type="dxa"/>
          </w:tcPr>
          <w:p w14:paraId="1C86A374" w14:textId="67231061" w:rsidR="00313B89" w:rsidRDefault="00313B89" w:rsidP="00313B8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240 µL</w:t>
            </w:r>
          </w:p>
        </w:tc>
      </w:tr>
    </w:tbl>
    <w:p w14:paraId="3B255410" w14:textId="55484345" w:rsidR="00960B46" w:rsidRDefault="00960B46" w:rsidP="0072420D">
      <w:pPr>
        <w:pStyle w:val="ListParagraph"/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br/>
      </w:r>
    </w:p>
    <w:p w14:paraId="4F0F93CA" w14:textId="4D0EB40A" w:rsidR="00D032C2" w:rsidRPr="00313B89" w:rsidRDefault="00EE5F96" w:rsidP="00313B89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nl-NL"/>
        </w:rPr>
      </w:pPr>
      <w:commentRangeStart w:id="5"/>
      <w:r>
        <w:rPr>
          <w:rFonts w:ascii="Arial" w:hAnsi="Arial" w:cs="Arial"/>
          <w:sz w:val="22"/>
          <w:szCs w:val="22"/>
          <w:lang w:val="nl-NL"/>
        </w:rPr>
        <w:t>Maak werkreagens (WR), bepaal daarvoor eerst totaalvolume en darna de verhouding reagens A: reagsn B staat op 50:1 toepassen</w:t>
      </w:r>
      <w:r w:rsidR="00313B89" w:rsidRPr="00313B89">
        <w:rPr>
          <w:rFonts w:ascii="Arial" w:hAnsi="Arial" w:cs="Arial"/>
          <w:sz w:val="22"/>
          <w:szCs w:val="22"/>
          <w:lang w:val="nl-NL"/>
        </w:rPr>
        <w:t xml:space="preserve"> </w:t>
      </w:r>
      <w:r w:rsidR="00313B89">
        <w:rPr>
          <w:rFonts w:ascii="Arial" w:hAnsi="Arial" w:cs="Arial"/>
          <w:sz w:val="22"/>
          <w:szCs w:val="22"/>
          <w:lang w:val="nl-NL"/>
        </w:rPr>
        <w:br/>
      </w:r>
      <w:r w:rsidR="00313B89" w:rsidRPr="00D032C2">
        <w:rPr>
          <w:rFonts w:ascii="Arial" w:hAnsi="Arial" w:cs="Arial"/>
          <w:sz w:val="22"/>
          <w:szCs w:val="22"/>
          <w:lang w:val="nl-NL"/>
        </w:rPr>
        <w:t xml:space="preserve">Voor een microtiterplaat is 200 </w:t>
      </w:r>
      <w:r w:rsidR="00313B89">
        <w:rPr>
          <w:rFonts w:ascii="Arial" w:hAnsi="Arial" w:cs="Arial"/>
          <w:sz w:val="22"/>
          <w:szCs w:val="22"/>
          <w:lang w:val="nl-NL"/>
        </w:rPr>
        <w:t>µL</w:t>
      </w:r>
      <w:r w:rsidR="00313B89" w:rsidRPr="00D032C2">
        <w:rPr>
          <w:rFonts w:ascii="Arial" w:hAnsi="Arial" w:cs="Arial"/>
          <w:sz w:val="22"/>
          <w:szCs w:val="22"/>
          <w:lang w:val="nl-NL"/>
        </w:rPr>
        <w:t xml:space="preserve"> werkreagens nodig voor elk monster.</w:t>
      </w:r>
      <w:r w:rsidR="00D032C2" w:rsidRPr="00D032C2">
        <w:rPr>
          <w:rFonts w:ascii="Arial" w:hAnsi="Arial" w:cs="Arial"/>
          <w:sz w:val="22"/>
          <w:szCs w:val="22"/>
          <w:lang w:val="nl-NL"/>
        </w:rPr>
        <w:t xml:space="preserve">:  </w:t>
      </w:r>
      <w:r w:rsidR="00F41893">
        <w:rPr>
          <w:rFonts w:ascii="Arial" w:hAnsi="Arial" w:cs="Arial"/>
          <w:sz w:val="22"/>
          <w:szCs w:val="22"/>
          <w:lang w:val="nl-NL"/>
        </w:rPr>
        <w:br/>
      </w:r>
      <w:r w:rsidR="00D032C2" w:rsidRPr="00EE5F96">
        <w:rPr>
          <w:rFonts w:ascii="Arial" w:hAnsi="Arial" w:cs="Arial"/>
          <w:i/>
          <w:iCs/>
          <w:sz w:val="22"/>
          <w:szCs w:val="22"/>
          <w:lang w:val="nl-NL"/>
        </w:rPr>
        <w:t>(</w:t>
      </w:r>
      <w:r w:rsidR="000432E4" w:rsidRPr="00EE5F96">
        <w:rPr>
          <w:rFonts w:ascii="Arial" w:hAnsi="Arial" w:cs="Arial"/>
          <w:i/>
          <w:iCs/>
          <w:sz w:val="22"/>
          <w:szCs w:val="22"/>
          <w:lang w:val="nl-NL"/>
        </w:rPr>
        <w:t>8</w:t>
      </w:r>
      <w:r w:rsidR="00D032C2" w:rsidRPr="00EE5F96">
        <w:rPr>
          <w:rFonts w:ascii="Arial" w:hAnsi="Arial" w:cs="Arial"/>
          <w:i/>
          <w:iCs/>
          <w:sz w:val="22"/>
          <w:szCs w:val="22"/>
          <w:lang w:val="nl-NL"/>
        </w:rPr>
        <w:t xml:space="preserve"> standaarden + </w:t>
      </w:r>
      <w:r w:rsidR="000432E4" w:rsidRPr="00EE5F96">
        <w:rPr>
          <w:rFonts w:ascii="Arial" w:hAnsi="Arial" w:cs="Arial"/>
          <w:i/>
          <w:iCs/>
          <w:sz w:val="22"/>
          <w:szCs w:val="22"/>
          <w:lang w:val="nl-NL"/>
        </w:rPr>
        <w:t>18 speeksel samples + 1 blanco + 1 rem blanco</w:t>
      </w:r>
      <w:r w:rsidR="00D032C2" w:rsidRPr="00EE5F96">
        <w:rPr>
          <w:rFonts w:ascii="Arial" w:hAnsi="Arial" w:cs="Arial"/>
          <w:i/>
          <w:iCs/>
          <w:sz w:val="22"/>
          <w:szCs w:val="22"/>
          <w:lang w:val="nl-NL"/>
        </w:rPr>
        <w:t xml:space="preserve">) </w:t>
      </w:r>
      <w:r w:rsidR="000432E4" w:rsidRPr="00EE5F96">
        <w:rPr>
          <w:rFonts w:ascii="Arial" w:hAnsi="Arial" w:cs="Arial"/>
          <w:i/>
          <w:iCs/>
          <w:sz w:val="22"/>
          <w:szCs w:val="22"/>
          <w:lang w:val="nl-NL"/>
        </w:rPr>
        <w:t>*</w:t>
      </w:r>
      <w:r w:rsidR="00D032C2" w:rsidRPr="00EE5F96">
        <w:rPr>
          <w:rFonts w:ascii="Arial" w:hAnsi="Arial" w:cs="Arial"/>
          <w:i/>
          <w:iCs/>
          <w:sz w:val="22"/>
          <w:szCs w:val="22"/>
          <w:lang w:val="nl-NL"/>
        </w:rPr>
        <w:t xml:space="preserve"> (</w:t>
      </w:r>
      <w:r w:rsidR="000432E4" w:rsidRPr="00EE5F96">
        <w:rPr>
          <w:rFonts w:ascii="Arial" w:hAnsi="Arial" w:cs="Arial"/>
          <w:i/>
          <w:iCs/>
          <w:sz w:val="22"/>
          <w:szCs w:val="22"/>
          <w:lang w:val="nl-NL"/>
        </w:rPr>
        <w:t>3 repl</w:t>
      </w:r>
      <w:r w:rsidR="00D032C2" w:rsidRPr="00EE5F96">
        <w:rPr>
          <w:rFonts w:ascii="Arial" w:hAnsi="Arial" w:cs="Arial"/>
          <w:i/>
          <w:iCs/>
          <w:sz w:val="22"/>
          <w:szCs w:val="22"/>
          <w:lang w:val="nl-NL"/>
        </w:rPr>
        <w:t xml:space="preserve">icaten) </w:t>
      </w:r>
      <w:r w:rsidR="000432E4" w:rsidRPr="00EE5F96">
        <w:rPr>
          <w:rFonts w:ascii="Arial" w:hAnsi="Arial" w:cs="Arial"/>
          <w:i/>
          <w:iCs/>
          <w:sz w:val="22"/>
          <w:szCs w:val="22"/>
          <w:lang w:val="nl-NL"/>
        </w:rPr>
        <w:t>* 200 µL</w:t>
      </w:r>
      <w:r w:rsidR="00D032C2" w:rsidRPr="00EE5F96">
        <w:rPr>
          <w:rFonts w:ascii="Arial" w:hAnsi="Arial" w:cs="Arial"/>
          <w:i/>
          <w:iCs/>
          <w:sz w:val="22"/>
          <w:szCs w:val="22"/>
          <w:lang w:val="nl-NL"/>
        </w:rPr>
        <w:t xml:space="preserve">= </w:t>
      </w:r>
      <w:r w:rsidR="000432E4" w:rsidRPr="00EE5F96">
        <w:rPr>
          <w:rFonts w:ascii="Arial" w:hAnsi="Arial" w:cs="Arial"/>
          <w:i/>
          <w:iCs/>
          <w:sz w:val="22"/>
          <w:szCs w:val="22"/>
          <w:lang w:val="nl-NL"/>
        </w:rPr>
        <w:t xml:space="preserve">16.8 mL </w:t>
      </w:r>
      <w:r w:rsidR="00D032C2" w:rsidRPr="00EE5F96">
        <w:rPr>
          <w:rFonts w:ascii="Arial" w:hAnsi="Arial" w:cs="Arial"/>
          <w:i/>
          <w:iCs/>
          <w:sz w:val="22"/>
          <w:szCs w:val="22"/>
          <w:lang w:val="nl-NL"/>
        </w:rPr>
        <w:t xml:space="preserve">WR. </w:t>
      </w:r>
      <w:r w:rsidR="000432E4" w:rsidRPr="00EE5F96">
        <w:rPr>
          <w:rFonts w:ascii="Arial" w:hAnsi="Arial" w:cs="Arial"/>
          <w:sz w:val="22"/>
          <w:szCs w:val="22"/>
          <w:lang w:val="nl-NL"/>
        </w:rPr>
        <w:br/>
      </w:r>
      <w:r w:rsidR="000432E4">
        <w:rPr>
          <w:rFonts w:ascii="Arial" w:hAnsi="Arial" w:cs="Arial"/>
          <w:sz w:val="22"/>
          <w:szCs w:val="22"/>
          <w:lang w:val="nl-NL"/>
        </w:rPr>
        <w:t>Maak extra tot 20</w:t>
      </w:r>
      <w:r>
        <w:rPr>
          <w:rFonts w:ascii="Arial" w:hAnsi="Arial" w:cs="Arial"/>
          <w:sz w:val="22"/>
          <w:szCs w:val="22"/>
          <w:lang w:val="nl-NL"/>
        </w:rPr>
        <w:t>.4</w:t>
      </w:r>
      <w:r w:rsidR="000432E4">
        <w:rPr>
          <w:rFonts w:ascii="Arial" w:hAnsi="Arial" w:cs="Arial"/>
          <w:sz w:val="22"/>
          <w:szCs w:val="22"/>
          <w:lang w:val="nl-NL"/>
        </w:rPr>
        <w:t xml:space="preserve"> mL WR waarvan</w:t>
      </w:r>
      <w:r w:rsidR="000432E4">
        <w:rPr>
          <w:rFonts w:ascii="Arial" w:hAnsi="Arial" w:cs="Arial"/>
          <w:sz w:val="22"/>
          <w:szCs w:val="22"/>
          <w:lang w:val="nl-NL"/>
        </w:rPr>
        <w:br/>
      </w:r>
      <w:r>
        <w:rPr>
          <w:rFonts w:ascii="Arial" w:hAnsi="Arial" w:cs="Arial"/>
          <w:sz w:val="22"/>
          <w:szCs w:val="22"/>
          <w:lang w:val="nl-NL"/>
        </w:rPr>
        <w:t>~20,000 µL Reagens A (50 delen van 51)</w:t>
      </w:r>
      <w:r w:rsidRPr="00EE5F96">
        <w:rPr>
          <w:rFonts w:ascii="Arial" w:hAnsi="Arial" w:cs="Arial"/>
          <w:sz w:val="22"/>
          <w:szCs w:val="22"/>
          <w:lang w:val="nl-NL"/>
        </w:rPr>
        <w:t xml:space="preserve"> </w:t>
      </w:r>
      <w:r>
        <w:rPr>
          <w:rFonts w:ascii="Arial" w:hAnsi="Arial" w:cs="Arial"/>
          <w:sz w:val="22"/>
          <w:szCs w:val="22"/>
          <w:lang w:val="nl-NL"/>
        </w:rPr>
        <w:br/>
      </w:r>
      <w:r w:rsidR="000432E4">
        <w:rPr>
          <w:rFonts w:ascii="Arial" w:hAnsi="Arial" w:cs="Arial"/>
          <w:sz w:val="22"/>
          <w:szCs w:val="22"/>
          <w:lang w:val="nl-NL"/>
        </w:rPr>
        <w:t>~</w:t>
      </w:r>
      <w:r>
        <w:rPr>
          <w:rFonts w:ascii="Arial" w:hAnsi="Arial" w:cs="Arial"/>
          <w:sz w:val="22"/>
          <w:szCs w:val="22"/>
          <w:lang w:val="nl-NL"/>
        </w:rPr>
        <w:t>400</w:t>
      </w:r>
      <w:r w:rsidR="000432E4">
        <w:rPr>
          <w:rFonts w:ascii="Arial" w:hAnsi="Arial" w:cs="Arial"/>
          <w:sz w:val="22"/>
          <w:szCs w:val="22"/>
          <w:lang w:val="nl-NL"/>
        </w:rPr>
        <w:t xml:space="preserve"> µL Reagens B </w:t>
      </w:r>
      <w:r>
        <w:rPr>
          <w:rFonts w:ascii="Arial" w:hAnsi="Arial" w:cs="Arial"/>
          <w:sz w:val="22"/>
          <w:szCs w:val="22"/>
          <w:lang w:val="nl-NL"/>
        </w:rPr>
        <w:t>(1 deel van 51)</w:t>
      </w:r>
      <w:r>
        <w:rPr>
          <w:rFonts w:ascii="Arial" w:hAnsi="Arial" w:cs="Arial"/>
          <w:sz w:val="22"/>
          <w:szCs w:val="22"/>
          <w:lang w:val="nl-NL"/>
        </w:rPr>
        <w:br/>
      </w:r>
      <w:commentRangeEnd w:id="5"/>
      <w:r w:rsidR="00960B46">
        <w:rPr>
          <w:rStyle w:val="CommentReference"/>
        </w:rPr>
        <w:commentReference w:id="5"/>
      </w:r>
    </w:p>
    <w:p w14:paraId="6BAE2FA2" w14:textId="29CF7751" w:rsidR="00D032C2" w:rsidRPr="00D032C2" w:rsidRDefault="00D032C2" w:rsidP="00D032C2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nl-NL"/>
        </w:rPr>
      </w:pPr>
      <w:r w:rsidRPr="00D032C2">
        <w:rPr>
          <w:rFonts w:ascii="Arial" w:hAnsi="Arial" w:cs="Arial"/>
          <w:sz w:val="22"/>
          <w:szCs w:val="22"/>
          <w:lang w:val="nl-NL"/>
        </w:rPr>
        <w:t xml:space="preserve">96 wells plaat verhouding van monster:WR </w:t>
      </w:r>
      <w:r w:rsidR="00EE5F96">
        <w:rPr>
          <w:rFonts w:ascii="Arial" w:hAnsi="Arial" w:cs="Arial"/>
          <w:sz w:val="22"/>
          <w:szCs w:val="22"/>
          <w:lang w:val="nl-NL"/>
        </w:rPr>
        <w:t xml:space="preserve">is </w:t>
      </w:r>
      <w:r w:rsidRPr="00D032C2">
        <w:rPr>
          <w:rFonts w:ascii="Arial" w:hAnsi="Arial" w:cs="Arial"/>
          <w:sz w:val="22"/>
          <w:szCs w:val="22"/>
          <w:lang w:val="nl-NL"/>
        </w:rPr>
        <w:t xml:space="preserve">1:8 </w:t>
      </w:r>
      <w:r w:rsidR="00EE5F96">
        <w:rPr>
          <w:rFonts w:ascii="Arial" w:hAnsi="Arial" w:cs="Arial"/>
          <w:sz w:val="22"/>
          <w:szCs w:val="22"/>
          <w:lang w:val="nl-NL"/>
        </w:rPr>
        <w:br/>
      </w:r>
      <w:r w:rsidR="00EE5F96">
        <w:rPr>
          <w:rFonts w:ascii="Arial" w:hAnsi="Arial" w:cs="Arial"/>
          <w:i/>
          <w:iCs/>
          <w:sz w:val="22"/>
          <w:szCs w:val="22"/>
          <w:lang w:val="nl-NL"/>
        </w:rPr>
        <w:t>Dit betekent dat er 25 µL sample gepipeteerd moet worden per well</w:t>
      </w:r>
      <w:r w:rsidR="00EE5F96">
        <w:rPr>
          <w:rFonts w:ascii="Arial" w:hAnsi="Arial" w:cs="Arial"/>
          <w:sz w:val="22"/>
          <w:szCs w:val="22"/>
          <w:lang w:val="nl-NL"/>
        </w:rPr>
        <w:br/>
      </w:r>
    </w:p>
    <w:p w14:paraId="32CDDD1C" w14:textId="5C699610" w:rsidR="00D032C2" w:rsidRPr="00D032C2" w:rsidRDefault="00D032C2" w:rsidP="00D032C2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nl-NL"/>
        </w:rPr>
      </w:pPr>
      <w:r w:rsidRPr="00D032C2">
        <w:rPr>
          <w:rFonts w:ascii="Arial" w:hAnsi="Arial" w:cs="Arial"/>
          <w:sz w:val="22"/>
          <w:szCs w:val="22"/>
          <w:lang w:val="nl-NL"/>
        </w:rPr>
        <w:t xml:space="preserve">Pipetteer 25 ul van elke monster in een well </w:t>
      </w:r>
      <w:r w:rsidR="00EE5F96">
        <w:rPr>
          <w:rFonts w:ascii="Arial" w:hAnsi="Arial" w:cs="Arial"/>
          <w:sz w:val="22"/>
          <w:szCs w:val="22"/>
          <w:lang w:val="nl-NL"/>
        </w:rPr>
        <w:t xml:space="preserve">volgens de </w:t>
      </w:r>
      <w:r w:rsidR="003C206F">
        <w:rPr>
          <w:rFonts w:ascii="Arial" w:hAnsi="Arial" w:cs="Arial"/>
          <w:sz w:val="22"/>
          <w:szCs w:val="22"/>
          <w:lang w:val="nl-NL"/>
        </w:rPr>
        <w:t>layout</w:t>
      </w:r>
      <w:r w:rsidR="00EE5F96">
        <w:rPr>
          <w:rFonts w:ascii="Arial" w:hAnsi="Arial" w:cs="Arial"/>
          <w:sz w:val="22"/>
          <w:szCs w:val="22"/>
          <w:lang w:val="nl-NL"/>
        </w:rPr>
        <w:t xml:space="preserve"> in figuur 1.</w:t>
      </w:r>
      <w:r w:rsidR="00960B46">
        <w:rPr>
          <w:rFonts w:ascii="Arial" w:hAnsi="Arial" w:cs="Arial"/>
          <w:sz w:val="22"/>
          <w:szCs w:val="22"/>
          <w:lang w:val="nl-NL"/>
        </w:rPr>
        <w:br/>
      </w:r>
      <w:r w:rsidR="00960B46">
        <w:rPr>
          <w:rFonts w:ascii="Arial" w:hAnsi="Arial" w:cs="Arial"/>
          <w:b/>
          <w:bCs/>
          <w:sz w:val="22"/>
          <w:szCs w:val="22"/>
          <w:lang w:val="nl-NL"/>
        </w:rPr>
        <w:t xml:space="preserve">LET OP: </w:t>
      </w:r>
      <w:r w:rsidR="00960B46">
        <w:rPr>
          <w:rFonts w:ascii="Arial" w:hAnsi="Arial" w:cs="Arial"/>
          <w:sz w:val="22"/>
          <w:szCs w:val="22"/>
          <w:lang w:val="nl-NL"/>
        </w:rPr>
        <w:t>Ontdooid materiaal eerst goed mengen door voorzichtig op en neer te pipetteren</w:t>
      </w:r>
      <w:r w:rsidR="00B42877">
        <w:rPr>
          <w:rFonts w:ascii="Arial" w:hAnsi="Arial" w:cs="Arial"/>
          <w:sz w:val="22"/>
          <w:szCs w:val="22"/>
          <w:lang w:val="nl-NL"/>
        </w:rPr>
        <w:br/>
      </w:r>
      <w:r w:rsidR="00B42877">
        <w:rPr>
          <w:rFonts w:ascii="Arial" w:hAnsi="Arial" w:cs="Arial"/>
          <w:b/>
          <w:bCs/>
          <w:sz w:val="22"/>
          <w:szCs w:val="22"/>
          <w:lang w:val="nl-NL"/>
        </w:rPr>
        <w:t xml:space="preserve">LET OP: </w:t>
      </w:r>
      <w:r w:rsidR="00B42877">
        <w:rPr>
          <w:rFonts w:ascii="Arial" w:hAnsi="Arial" w:cs="Arial"/>
          <w:sz w:val="22"/>
          <w:szCs w:val="22"/>
          <w:lang w:val="nl-NL"/>
        </w:rPr>
        <w:t>Voorkom luchtbelvorming met reverse pipetting techniek (druk door tot 2</w:t>
      </w:r>
      <w:r w:rsidR="00B42877" w:rsidRPr="00313B89">
        <w:rPr>
          <w:rFonts w:ascii="Arial" w:hAnsi="Arial" w:cs="Arial"/>
          <w:sz w:val="22"/>
          <w:szCs w:val="22"/>
          <w:vertAlign w:val="superscript"/>
          <w:lang w:val="nl-NL"/>
        </w:rPr>
        <w:t>e</w:t>
      </w:r>
      <w:r w:rsidR="00B42877">
        <w:rPr>
          <w:rFonts w:ascii="Arial" w:hAnsi="Arial" w:cs="Arial"/>
          <w:sz w:val="22"/>
          <w:szCs w:val="22"/>
          <w:lang w:val="nl-NL"/>
        </w:rPr>
        <w:t xml:space="preserve"> stop, inpipetteren, uitpipetteren tot 1</w:t>
      </w:r>
      <w:r w:rsidR="00B42877" w:rsidRPr="00313B89">
        <w:rPr>
          <w:rFonts w:ascii="Arial" w:hAnsi="Arial" w:cs="Arial"/>
          <w:sz w:val="22"/>
          <w:szCs w:val="22"/>
          <w:vertAlign w:val="superscript"/>
          <w:lang w:val="nl-NL"/>
        </w:rPr>
        <w:t>e</w:t>
      </w:r>
      <w:r w:rsidR="00B42877">
        <w:rPr>
          <w:rFonts w:ascii="Arial" w:hAnsi="Arial" w:cs="Arial"/>
          <w:sz w:val="22"/>
          <w:szCs w:val="22"/>
          <w:lang w:val="nl-NL"/>
        </w:rPr>
        <w:t xml:space="preserve"> stop)</w:t>
      </w:r>
      <w:r w:rsidR="00EE5F96">
        <w:rPr>
          <w:rFonts w:ascii="Arial" w:hAnsi="Arial" w:cs="Arial"/>
          <w:sz w:val="22"/>
          <w:szCs w:val="22"/>
          <w:lang w:val="nl-NL"/>
        </w:rPr>
        <w:br/>
      </w:r>
      <w:r w:rsidR="00960B46">
        <w:rPr>
          <w:rFonts w:ascii="Arial" w:hAnsi="Arial" w:cs="Arial"/>
          <w:sz w:val="22"/>
          <w:szCs w:val="22"/>
          <w:lang w:val="nl-NL"/>
        </w:rPr>
        <w:br/>
      </w:r>
      <w:r w:rsidR="003C206F" w:rsidRPr="003C206F">
        <w:rPr>
          <w:rFonts w:ascii="Arial" w:hAnsi="Arial" w:cs="Arial"/>
          <w:noProof/>
          <w:sz w:val="22"/>
          <w:szCs w:val="22"/>
          <w:lang w:val="nl-NL"/>
        </w:rPr>
        <w:lastRenderedPageBreak/>
        <w:drawing>
          <wp:inline distT="0" distB="0" distL="0" distR="0" wp14:anchorId="737678A4" wp14:editId="4E0B038B">
            <wp:extent cx="5731510" cy="2725420"/>
            <wp:effectExtent l="0" t="0" r="2540" b="0"/>
            <wp:docPr id="1392237390" name="Picture 1" descr="A chart of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37390" name="Picture 1" descr="A chart of different colo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B46">
        <w:rPr>
          <w:rFonts w:ascii="Arial" w:hAnsi="Arial" w:cs="Arial"/>
          <w:sz w:val="22"/>
          <w:szCs w:val="22"/>
          <w:lang w:val="nl-NL"/>
        </w:rPr>
        <w:br/>
      </w:r>
      <w:r w:rsidR="003C206F">
        <w:rPr>
          <w:rFonts w:ascii="Arial" w:hAnsi="Arial" w:cs="Arial"/>
          <w:i/>
          <w:iCs/>
          <w:sz w:val="22"/>
          <w:szCs w:val="22"/>
          <w:lang w:val="nl-NL"/>
        </w:rPr>
        <w:t>Figuur 1. Layout van de 96-well plate voor de BCA assay</w:t>
      </w:r>
      <w:r w:rsidR="003C206F">
        <w:rPr>
          <w:rFonts w:ascii="Arial" w:hAnsi="Arial" w:cs="Arial"/>
          <w:sz w:val="22"/>
          <w:szCs w:val="22"/>
          <w:lang w:val="nl-NL"/>
        </w:rPr>
        <w:br/>
      </w:r>
    </w:p>
    <w:p w14:paraId="3B64BF2B" w14:textId="13C7E1EF" w:rsidR="00D032C2" w:rsidRPr="00D032C2" w:rsidRDefault="00D032C2" w:rsidP="00D032C2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nl-NL"/>
        </w:rPr>
      </w:pPr>
      <w:r w:rsidRPr="00D032C2">
        <w:rPr>
          <w:rFonts w:ascii="Arial" w:hAnsi="Arial" w:cs="Arial"/>
          <w:sz w:val="22"/>
          <w:szCs w:val="22"/>
          <w:lang w:val="nl-NL"/>
        </w:rPr>
        <w:t xml:space="preserve">Pipetteer 200 ul werkreagens toe aan elke wel en meng </w:t>
      </w:r>
      <w:r w:rsidR="00B42877">
        <w:rPr>
          <w:rFonts w:ascii="Arial" w:hAnsi="Arial" w:cs="Arial"/>
          <w:sz w:val="22"/>
          <w:szCs w:val="22"/>
          <w:lang w:val="nl-NL"/>
        </w:rPr>
        <w:t>door op en neer te pipeteren</w:t>
      </w:r>
      <w:r w:rsidR="00313B89">
        <w:rPr>
          <w:rFonts w:ascii="Arial" w:hAnsi="Arial" w:cs="Arial"/>
          <w:sz w:val="22"/>
          <w:szCs w:val="22"/>
          <w:lang w:val="nl-NL"/>
        </w:rPr>
        <w:br/>
      </w:r>
      <w:r w:rsidR="00313B89">
        <w:rPr>
          <w:rFonts w:ascii="Arial" w:hAnsi="Arial" w:cs="Arial"/>
          <w:i/>
          <w:iCs/>
          <w:sz w:val="22"/>
          <w:szCs w:val="22"/>
          <w:lang w:val="nl-NL"/>
        </w:rPr>
        <w:t>Gebruik multichannel pipet</w:t>
      </w:r>
      <w:r w:rsidR="00313B89">
        <w:rPr>
          <w:rFonts w:ascii="Arial" w:hAnsi="Arial" w:cs="Arial"/>
          <w:i/>
          <w:iCs/>
          <w:sz w:val="22"/>
          <w:szCs w:val="22"/>
          <w:lang w:val="nl-NL"/>
        </w:rPr>
        <w:br/>
      </w:r>
      <w:r w:rsidR="00313B89">
        <w:rPr>
          <w:rFonts w:ascii="Arial" w:hAnsi="Arial" w:cs="Arial"/>
          <w:b/>
          <w:bCs/>
          <w:sz w:val="22"/>
          <w:szCs w:val="22"/>
          <w:lang w:val="nl-NL"/>
        </w:rPr>
        <w:t xml:space="preserve">LET OP: </w:t>
      </w:r>
      <w:r w:rsidR="00313B89">
        <w:rPr>
          <w:rFonts w:ascii="Arial" w:hAnsi="Arial" w:cs="Arial"/>
          <w:sz w:val="22"/>
          <w:szCs w:val="22"/>
          <w:lang w:val="nl-NL"/>
        </w:rPr>
        <w:t>Voorkom luchtbelvorming met reverse pipetting techniek (druk door tot 2</w:t>
      </w:r>
      <w:r w:rsidR="00313B89" w:rsidRPr="00313B89">
        <w:rPr>
          <w:rFonts w:ascii="Arial" w:hAnsi="Arial" w:cs="Arial"/>
          <w:sz w:val="22"/>
          <w:szCs w:val="22"/>
          <w:vertAlign w:val="superscript"/>
          <w:lang w:val="nl-NL"/>
        </w:rPr>
        <w:t>e</w:t>
      </w:r>
      <w:r w:rsidR="00313B89">
        <w:rPr>
          <w:rFonts w:ascii="Arial" w:hAnsi="Arial" w:cs="Arial"/>
          <w:sz w:val="22"/>
          <w:szCs w:val="22"/>
          <w:lang w:val="nl-NL"/>
        </w:rPr>
        <w:t xml:space="preserve"> stop, inpipetteren, uitpipetteren tot 1</w:t>
      </w:r>
      <w:r w:rsidR="00313B89" w:rsidRPr="00313B89">
        <w:rPr>
          <w:rFonts w:ascii="Arial" w:hAnsi="Arial" w:cs="Arial"/>
          <w:sz w:val="22"/>
          <w:szCs w:val="22"/>
          <w:vertAlign w:val="superscript"/>
          <w:lang w:val="nl-NL"/>
        </w:rPr>
        <w:t>e</w:t>
      </w:r>
      <w:r w:rsidR="00313B89">
        <w:rPr>
          <w:rFonts w:ascii="Arial" w:hAnsi="Arial" w:cs="Arial"/>
          <w:sz w:val="22"/>
          <w:szCs w:val="22"/>
          <w:lang w:val="nl-NL"/>
        </w:rPr>
        <w:t xml:space="preserve"> stop)</w:t>
      </w:r>
      <w:r w:rsidR="00B42877">
        <w:rPr>
          <w:rFonts w:ascii="Arial" w:hAnsi="Arial" w:cs="Arial"/>
          <w:sz w:val="22"/>
          <w:szCs w:val="22"/>
          <w:lang w:val="nl-NL"/>
        </w:rPr>
        <w:t>h</w:t>
      </w:r>
      <w:r w:rsidR="00105005">
        <w:rPr>
          <w:rFonts w:ascii="Arial" w:hAnsi="Arial" w:cs="Arial"/>
          <w:sz w:val="22"/>
          <w:szCs w:val="22"/>
          <w:lang w:val="nl-NL"/>
        </w:rPr>
        <w:t>g</w:t>
      </w:r>
      <w:r w:rsidR="00EE5F96">
        <w:rPr>
          <w:rFonts w:ascii="Arial" w:hAnsi="Arial" w:cs="Arial"/>
          <w:sz w:val="22"/>
          <w:szCs w:val="22"/>
          <w:lang w:val="nl-NL"/>
        </w:rPr>
        <w:br/>
      </w:r>
    </w:p>
    <w:p w14:paraId="4F8E3700" w14:textId="5583409E" w:rsidR="00D032C2" w:rsidRPr="00D032C2" w:rsidRDefault="00D032C2" w:rsidP="00D032C2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nl-NL"/>
        </w:rPr>
      </w:pPr>
      <w:r w:rsidRPr="00D032C2">
        <w:rPr>
          <w:rFonts w:ascii="Arial" w:hAnsi="Arial" w:cs="Arial"/>
          <w:sz w:val="22"/>
          <w:szCs w:val="22"/>
          <w:lang w:val="nl-NL"/>
        </w:rPr>
        <w:t xml:space="preserve">Bedek de plaat </w:t>
      </w:r>
      <w:r w:rsidR="0048628C">
        <w:rPr>
          <w:rFonts w:ascii="Arial" w:hAnsi="Arial" w:cs="Arial"/>
          <w:sz w:val="22"/>
          <w:szCs w:val="22"/>
          <w:lang w:val="nl-NL"/>
        </w:rPr>
        <w:t xml:space="preserve">met het deksel </w:t>
      </w:r>
      <w:r w:rsidRPr="00D032C2">
        <w:rPr>
          <w:rFonts w:ascii="Arial" w:hAnsi="Arial" w:cs="Arial"/>
          <w:sz w:val="22"/>
          <w:szCs w:val="22"/>
          <w:lang w:val="nl-NL"/>
        </w:rPr>
        <w:t>en incubeer voor 30 minuten bij 37</w:t>
      </w:r>
      <w:r w:rsidR="00EE5F96">
        <w:rPr>
          <w:rFonts w:ascii="Arial" w:hAnsi="Arial" w:cs="Arial"/>
          <w:sz w:val="22"/>
          <w:szCs w:val="22"/>
          <w:lang w:val="nl-NL"/>
        </w:rPr>
        <w:t xml:space="preserve"> °</w:t>
      </w:r>
      <w:r w:rsidRPr="00D032C2">
        <w:rPr>
          <w:rFonts w:ascii="Arial" w:hAnsi="Arial" w:cs="Arial"/>
          <w:sz w:val="22"/>
          <w:szCs w:val="22"/>
          <w:lang w:val="nl-NL"/>
        </w:rPr>
        <w:t xml:space="preserve">C. </w:t>
      </w:r>
      <w:r w:rsidR="00EE5F96">
        <w:rPr>
          <w:rFonts w:ascii="Arial" w:hAnsi="Arial" w:cs="Arial"/>
          <w:sz w:val="22"/>
          <w:szCs w:val="22"/>
          <w:lang w:val="nl-NL"/>
        </w:rPr>
        <w:br/>
      </w:r>
    </w:p>
    <w:p w14:paraId="550A3102" w14:textId="747D2971" w:rsidR="00D032C2" w:rsidRPr="00D032C2" w:rsidRDefault="00D032C2" w:rsidP="00D032C2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nl-NL"/>
        </w:rPr>
      </w:pPr>
      <w:r w:rsidRPr="00D032C2">
        <w:rPr>
          <w:rFonts w:ascii="Arial" w:hAnsi="Arial" w:cs="Arial"/>
          <w:sz w:val="22"/>
          <w:szCs w:val="22"/>
          <w:lang w:val="nl-NL"/>
        </w:rPr>
        <w:t>Breng de plaat op kamertemperatuur</w:t>
      </w:r>
      <w:r w:rsidR="0048628C">
        <w:rPr>
          <w:rFonts w:ascii="Arial" w:hAnsi="Arial" w:cs="Arial"/>
          <w:sz w:val="22"/>
          <w:szCs w:val="22"/>
          <w:lang w:val="nl-NL"/>
        </w:rPr>
        <w:t xml:space="preserve"> (2-5 min)</w:t>
      </w:r>
      <w:r w:rsidRPr="00D032C2">
        <w:rPr>
          <w:rFonts w:ascii="Arial" w:hAnsi="Arial" w:cs="Arial"/>
          <w:sz w:val="22"/>
          <w:szCs w:val="22"/>
          <w:lang w:val="nl-NL"/>
        </w:rPr>
        <w:t xml:space="preserve">. </w:t>
      </w:r>
      <w:r w:rsidR="00EE5F96">
        <w:rPr>
          <w:rFonts w:ascii="Arial" w:hAnsi="Arial" w:cs="Arial"/>
          <w:sz w:val="22"/>
          <w:szCs w:val="22"/>
          <w:lang w:val="nl-NL"/>
        </w:rPr>
        <w:br/>
      </w:r>
    </w:p>
    <w:p w14:paraId="409A86BB" w14:textId="7720EA80" w:rsidR="00D032C2" w:rsidRPr="00D032C2" w:rsidRDefault="00D032C2" w:rsidP="00D032C2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nl-NL"/>
        </w:rPr>
      </w:pPr>
      <w:r w:rsidRPr="00D032C2">
        <w:rPr>
          <w:rFonts w:ascii="Arial" w:hAnsi="Arial" w:cs="Arial"/>
          <w:sz w:val="22"/>
          <w:szCs w:val="22"/>
          <w:lang w:val="nl-NL"/>
        </w:rPr>
        <w:t xml:space="preserve">Stel de spectrofotometer bij een absorptie van 562 nm. </w:t>
      </w:r>
      <w:r w:rsidR="00EE5F96">
        <w:rPr>
          <w:rFonts w:ascii="Arial" w:hAnsi="Arial" w:cs="Arial"/>
          <w:sz w:val="22"/>
          <w:szCs w:val="22"/>
          <w:lang w:val="nl-NL"/>
        </w:rPr>
        <w:br/>
      </w:r>
    </w:p>
    <w:p w14:paraId="51F47264" w14:textId="3CA72735" w:rsidR="00D032C2" w:rsidRDefault="00D032C2" w:rsidP="00D032C2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nl-NL"/>
        </w:rPr>
      </w:pPr>
      <w:r w:rsidRPr="00D032C2">
        <w:rPr>
          <w:rFonts w:ascii="Arial" w:hAnsi="Arial" w:cs="Arial"/>
          <w:sz w:val="22"/>
          <w:szCs w:val="22"/>
          <w:lang w:val="nl-NL"/>
        </w:rPr>
        <w:t>Meet de 96 wells plaat</w:t>
      </w:r>
      <w:r w:rsidR="00EE5F96">
        <w:rPr>
          <w:rFonts w:ascii="Arial" w:hAnsi="Arial" w:cs="Arial"/>
          <w:sz w:val="22"/>
          <w:szCs w:val="22"/>
          <w:lang w:val="nl-NL"/>
        </w:rPr>
        <w:t xml:space="preserve"> in de reader en sla de ruwe data op.</w:t>
      </w:r>
    </w:p>
    <w:p w14:paraId="4ED78B83" w14:textId="77777777" w:rsidR="00D032C2" w:rsidRDefault="00D032C2" w:rsidP="00D032C2">
      <w:pPr>
        <w:rPr>
          <w:rFonts w:ascii="Arial" w:hAnsi="Arial" w:cs="Arial"/>
          <w:b/>
          <w:bCs/>
          <w:i/>
          <w:iCs/>
          <w:sz w:val="22"/>
          <w:szCs w:val="22"/>
          <w:lang w:val="nl-NL"/>
        </w:rPr>
      </w:pPr>
    </w:p>
    <w:p w14:paraId="4378C70E" w14:textId="61C14742" w:rsidR="00D032C2" w:rsidRPr="00D032C2" w:rsidRDefault="00D032C2" w:rsidP="00D032C2">
      <w:pPr>
        <w:rPr>
          <w:rFonts w:ascii="Arial" w:hAnsi="Arial" w:cs="Arial"/>
          <w:i/>
          <w:iCs/>
          <w:sz w:val="22"/>
          <w:szCs w:val="22"/>
          <w:lang w:val="nl-NL"/>
        </w:rPr>
      </w:pPr>
      <w:r w:rsidRPr="00D032C2">
        <w:rPr>
          <w:rFonts w:ascii="Arial" w:hAnsi="Arial" w:cs="Arial"/>
          <w:b/>
          <w:bCs/>
          <w:i/>
          <w:iCs/>
          <w:sz w:val="22"/>
          <w:szCs w:val="22"/>
          <w:lang w:val="nl-NL"/>
        </w:rPr>
        <w:t>Analyse</w:t>
      </w:r>
      <w:r w:rsidRPr="00D032C2">
        <w:rPr>
          <w:lang w:val="nl-NL"/>
        </w:rPr>
        <w:t xml:space="preserve"> </w:t>
      </w:r>
    </w:p>
    <w:p w14:paraId="73792C66" w14:textId="2E84987A" w:rsidR="00D032C2" w:rsidRPr="00D032C2" w:rsidRDefault="00D032C2" w:rsidP="00D032C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nl-NL"/>
        </w:rPr>
      </w:pPr>
      <w:r w:rsidRPr="00D032C2">
        <w:rPr>
          <w:rFonts w:ascii="Arial" w:hAnsi="Arial" w:cs="Arial"/>
          <w:sz w:val="22"/>
          <w:szCs w:val="22"/>
          <w:lang w:val="nl-NL"/>
        </w:rPr>
        <w:t xml:space="preserve">Trek de gemiddelde meting van de blanco af van alle andere monsters.  </w:t>
      </w:r>
    </w:p>
    <w:p w14:paraId="199F347D" w14:textId="6176C10A" w:rsidR="00D032C2" w:rsidRPr="00D032C2" w:rsidRDefault="00D032C2" w:rsidP="00D032C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nl-NL"/>
        </w:rPr>
      </w:pPr>
      <w:r w:rsidRPr="00D032C2">
        <w:rPr>
          <w:rFonts w:ascii="Arial" w:hAnsi="Arial" w:cs="Arial"/>
          <w:sz w:val="22"/>
          <w:szCs w:val="22"/>
          <w:lang w:val="nl-NL"/>
        </w:rPr>
        <w:t xml:space="preserve">Maakt in excel een standaardcurve door de gemiddelde blanco gecorrigeerd voor elke BCA standaard uit te zetten tegen de concentratie in </w:t>
      </w:r>
      <w:r w:rsidR="003C206F">
        <w:rPr>
          <w:rFonts w:ascii="Arial" w:hAnsi="Arial" w:cs="Arial"/>
          <w:sz w:val="22"/>
          <w:szCs w:val="22"/>
          <w:lang w:val="nl-NL"/>
        </w:rPr>
        <w:t>µ</w:t>
      </w:r>
      <w:r w:rsidRPr="00D032C2">
        <w:rPr>
          <w:rFonts w:ascii="Arial" w:hAnsi="Arial" w:cs="Arial"/>
          <w:sz w:val="22"/>
          <w:szCs w:val="22"/>
          <w:lang w:val="nl-NL"/>
        </w:rPr>
        <w:t>g/m</w:t>
      </w:r>
      <w:r w:rsidR="003C206F">
        <w:rPr>
          <w:rFonts w:ascii="Arial" w:hAnsi="Arial" w:cs="Arial"/>
          <w:sz w:val="22"/>
          <w:szCs w:val="22"/>
          <w:lang w:val="nl-NL"/>
        </w:rPr>
        <w:t>L</w:t>
      </w:r>
      <w:r w:rsidRPr="00D032C2">
        <w:rPr>
          <w:rFonts w:ascii="Arial" w:hAnsi="Arial" w:cs="Arial"/>
          <w:sz w:val="22"/>
          <w:szCs w:val="22"/>
          <w:lang w:val="nl-NL"/>
        </w:rPr>
        <w:t xml:space="preserve">.  </w:t>
      </w:r>
    </w:p>
    <w:p w14:paraId="580CF690" w14:textId="2909DEF2" w:rsidR="00D032C2" w:rsidRDefault="00D032C2" w:rsidP="00D032C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nl-NL"/>
        </w:rPr>
      </w:pPr>
      <w:r w:rsidRPr="00D032C2">
        <w:rPr>
          <w:rFonts w:ascii="Arial" w:hAnsi="Arial" w:cs="Arial"/>
          <w:sz w:val="22"/>
          <w:szCs w:val="22"/>
          <w:lang w:val="nl-NL"/>
        </w:rPr>
        <w:t xml:space="preserve">Gebruikt de standaardcurve om de eiwitconcentratie te bepalen in elke onbekende monster. </w:t>
      </w:r>
    </w:p>
    <w:p w14:paraId="7A06E559" w14:textId="3E514BFF" w:rsidR="009A47BE" w:rsidRPr="00D032C2" w:rsidRDefault="009A47BE" w:rsidP="00D032C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Vergelijk de triplo condities met elkaar voor spreiding</w:t>
      </w:r>
    </w:p>
    <w:p w14:paraId="7A5FD9C4" w14:textId="77777777" w:rsidR="00A23437" w:rsidRPr="00D032C2" w:rsidRDefault="00A23437">
      <w:pPr>
        <w:rPr>
          <w:lang w:val="nl-NL"/>
        </w:rPr>
      </w:pPr>
    </w:p>
    <w:sectPr w:rsidR="00A23437" w:rsidRPr="00D032C2" w:rsidSect="00D01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Oumaima Anbari" w:date="2025-09-28T15:19:00Z" w:initials="OA">
    <w:p w14:paraId="3042AFC3" w14:textId="77777777" w:rsidR="00F42A26" w:rsidRDefault="00F42A26" w:rsidP="00F42A26">
      <w:pPr>
        <w:pStyle w:val="CommentText"/>
      </w:pPr>
      <w:r>
        <w:rPr>
          <w:rStyle w:val="CommentReference"/>
        </w:rPr>
        <w:annotationRef/>
      </w:r>
      <w:r>
        <w:rPr>
          <w:lang w:val="nl-NL"/>
        </w:rPr>
        <w:t>Wlke hebben we op lab? Ene maakt gebruik van klar reagens, andere moet je bereiden</w:t>
      </w:r>
    </w:p>
  </w:comment>
  <w:comment w:id="1" w:author="Oumaima Anbari" w:date="2025-09-28T19:39:00Z" w:initials="OA">
    <w:p w14:paraId="5ADD7404" w14:textId="77777777" w:rsidR="0048628C" w:rsidRDefault="0048628C" w:rsidP="0048628C">
      <w:pPr>
        <w:pStyle w:val="CommentText"/>
      </w:pPr>
      <w:r>
        <w:rPr>
          <w:rStyle w:val="CommentReference"/>
        </w:rPr>
        <w:annotationRef/>
      </w:r>
      <w:r>
        <w:rPr>
          <w:lang w:val="nl-NL"/>
        </w:rPr>
        <w:t>Achterhalen of 1 mg/mL BSA is of 2 mg/mL stock ook aanwezig is op lab</w:t>
      </w:r>
    </w:p>
  </w:comment>
  <w:comment w:id="2" w:author="Oumaima Anbari" w:date="2025-09-28T19:34:00Z" w:initials="OA">
    <w:p w14:paraId="573FEAEA" w14:textId="144D6CD3" w:rsidR="0048628C" w:rsidRDefault="0048628C" w:rsidP="0048628C">
      <w:pPr>
        <w:pStyle w:val="CommentText"/>
      </w:pPr>
      <w:r>
        <w:rPr>
          <w:rStyle w:val="CommentReference"/>
        </w:rPr>
        <w:annotationRef/>
      </w:r>
      <w:r>
        <w:rPr>
          <w:lang w:val="nl-NL"/>
        </w:rPr>
        <w:t>Remmercocktail nog verdunnen? Evt eerst in een epje verdunning maken en dan in triplo meten</w:t>
      </w:r>
    </w:p>
  </w:comment>
  <w:comment w:id="3" w:author="Oumaima Anbari" w:date="2025-09-28T20:54:00Z" w:initials="OA">
    <w:p w14:paraId="1147AF63" w14:textId="77777777" w:rsidR="00D14746" w:rsidRDefault="00D14746" w:rsidP="00D14746">
      <w:pPr>
        <w:pStyle w:val="CommentText"/>
      </w:pPr>
      <w:r>
        <w:rPr>
          <w:rStyle w:val="CommentReference"/>
        </w:rPr>
        <w:annotationRef/>
      </w:r>
      <w:r>
        <w:rPr>
          <w:lang w:val="nl-NL"/>
        </w:rPr>
        <w:t>EDTA niet compatibel met BCA assay</w:t>
      </w:r>
    </w:p>
  </w:comment>
  <w:comment w:id="4" w:author="Oumaima Anbari" w:date="2025-09-28T19:39:00Z" w:initials="OA">
    <w:p w14:paraId="6ADAD0B9" w14:textId="1198B896" w:rsidR="0048628C" w:rsidRDefault="0048628C" w:rsidP="0048628C">
      <w:pPr>
        <w:pStyle w:val="CommentText"/>
      </w:pPr>
      <w:r>
        <w:rPr>
          <w:rStyle w:val="CommentReference"/>
        </w:rPr>
        <w:annotationRef/>
      </w:r>
      <w:r>
        <w:rPr>
          <w:lang w:val="nl-NL"/>
        </w:rPr>
        <w:t>Nog even opzoken of we een verdunning meenemen, moet binnen BSA standaarden vallen voor de ijklijn</w:t>
      </w:r>
    </w:p>
  </w:comment>
  <w:comment w:id="5" w:author="Oumaima Anbari" w:date="2025-09-28T18:42:00Z" w:initials="OA">
    <w:p w14:paraId="397ABC3C" w14:textId="17A1995C" w:rsidR="00960B46" w:rsidRDefault="00960B46" w:rsidP="00960B46">
      <w:pPr>
        <w:pStyle w:val="CommentText"/>
      </w:pPr>
      <w:r>
        <w:rPr>
          <w:rStyle w:val="CommentReference"/>
        </w:rPr>
        <w:annotationRef/>
      </w:r>
      <w:r>
        <w:rPr>
          <w:lang w:val="nl-NL"/>
        </w:rPr>
        <w:t>Evelyanne:</w:t>
      </w:r>
      <w:r>
        <w:rPr>
          <w:lang w:val="nl-NL"/>
        </w:rPr>
        <w:br/>
      </w:r>
      <w:r>
        <w:rPr>
          <w:color w:val="333333"/>
          <w:highlight w:val="white"/>
        </w:rPr>
        <w:t xml:space="preserve">Op sigma zeggen ze niks van werkreagens en op termofisher zeggen ze iets van reagens A en reagens B. En op sigma hebben ze een reagens gemaakt van 1 ml Cu2+sulfaat + 49 ml BCA. </w:t>
      </w:r>
    </w:p>
    <w:p w14:paraId="6205F2FA" w14:textId="77777777" w:rsidR="00960B46" w:rsidRDefault="00960B46" w:rsidP="00960B46">
      <w:pPr>
        <w:pStyle w:val="CommentText"/>
      </w:pPr>
      <w:r>
        <w:rPr>
          <w:color w:val="333333"/>
          <w:highlight w:val="white"/>
        </w:rPr>
        <w:t xml:space="preserve">Dus ik twijfel als ze gewoon hetzelfde bedoelen.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042AFC3" w15:done="0"/>
  <w15:commentEx w15:paraId="5ADD7404" w15:done="0"/>
  <w15:commentEx w15:paraId="573FEAEA" w15:done="0"/>
  <w15:commentEx w15:paraId="1147AF63" w15:paraIdParent="573FEAEA" w15:done="0"/>
  <w15:commentEx w15:paraId="6ADAD0B9" w15:done="0"/>
  <w15:commentEx w15:paraId="6205F2F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A47F1E4" w16cex:dateUtc="2025-09-28T13:19:00Z"/>
  <w16cex:commentExtensible w16cex:durableId="1A120FB9" w16cex:dateUtc="2025-09-28T17:39:00Z"/>
  <w16cex:commentExtensible w16cex:durableId="6902D76B" w16cex:dateUtc="2025-09-28T17:34:00Z"/>
  <w16cex:commentExtensible w16cex:durableId="0D0981ED" w16cex:dateUtc="2025-09-28T18:54:00Z"/>
  <w16cex:commentExtensible w16cex:durableId="6A6194B7" w16cex:dateUtc="2025-09-28T17:39:00Z"/>
  <w16cex:commentExtensible w16cex:durableId="3E93DC73" w16cex:dateUtc="2025-09-28T16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042AFC3" w16cid:durableId="7A47F1E4"/>
  <w16cid:commentId w16cid:paraId="5ADD7404" w16cid:durableId="1A120FB9"/>
  <w16cid:commentId w16cid:paraId="573FEAEA" w16cid:durableId="6902D76B"/>
  <w16cid:commentId w16cid:paraId="1147AF63" w16cid:durableId="0D0981ED"/>
  <w16cid:commentId w16cid:paraId="6ADAD0B9" w16cid:durableId="6A6194B7"/>
  <w16cid:commentId w16cid:paraId="6205F2FA" w16cid:durableId="3E93DC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325D63" w14:textId="77777777" w:rsidR="00397BC7" w:rsidRDefault="00397BC7" w:rsidP="00D032C2">
      <w:pPr>
        <w:spacing w:after="0" w:line="240" w:lineRule="auto"/>
      </w:pPr>
      <w:r>
        <w:separator/>
      </w:r>
    </w:p>
  </w:endnote>
  <w:endnote w:type="continuationSeparator" w:id="0">
    <w:p w14:paraId="52229D92" w14:textId="77777777" w:rsidR="00397BC7" w:rsidRDefault="00397BC7" w:rsidP="00D03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BC592B" w14:textId="77777777" w:rsidR="00397BC7" w:rsidRDefault="00397BC7" w:rsidP="00D032C2">
      <w:pPr>
        <w:spacing w:after="0" w:line="240" w:lineRule="auto"/>
      </w:pPr>
      <w:r>
        <w:separator/>
      </w:r>
    </w:p>
  </w:footnote>
  <w:footnote w:type="continuationSeparator" w:id="0">
    <w:p w14:paraId="5F406DD7" w14:textId="77777777" w:rsidR="00397BC7" w:rsidRDefault="00397BC7" w:rsidP="00D03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75149"/>
    <w:multiLevelType w:val="hybridMultilevel"/>
    <w:tmpl w:val="4CCE0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3182F"/>
    <w:multiLevelType w:val="hybridMultilevel"/>
    <w:tmpl w:val="C0DC2CB0"/>
    <w:lvl w:ilvl="0" w:tplc="624EC666">
      <w:start w:val="24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57585"/>
    <w:multiLevelType w:val="hybridMultilevel"/>
    <w:tmpl w:val="F558B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93DC2"/>
    <w:multiLevelType w:val="multilevel"/>
    <w:tmpl w:val="16AA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922C8"/>
    <w:multiLevelType w:val="hybridMultilevel"/>
    <w:tmpl w:val="77465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E302C"/>
    <w:multiLevelType w:val="hybridMultilevel"/>
    <w:tmpl w:val="8CBEF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251279">
    <w:abstractNumId w:val="3"/>
  </w:num>
  <w:num w:numId="2" w16cid:durableId="1492210746">
    <w:abstractNumId w:val="5"/>
  </w:num>
  <w:num w:numId="3" w16cid:durableId="577715540">
    <w:abstractNumId w:val="2"/>
  </w:num>
  <w:num w:numId="4" w16cid:durableId="716927300">
    <w:abstractNumId w:val="0"/>
  </w:num>
  <w:num w:numId="5" w16cid:durableId="894241960">
    <w:abstractNumId w:val="4"/>
  </w:num>
  <w:num w:numId="6" w16cid:durableId="129159654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Oumaima Anbari">
    <w15:presenceInfo w15:providerId="AD" w15:userId="S::oumaima.anbari@student.hu.nl::aa60b7cb-9021-4a74-b117-853c284d9e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C2"/>
    <w:rsid w:val="000432E4"/>
    <w:rsid w:val="000B268E"/>
    <w:rsid w:val="00105005"/>
    <w:rsid w:val="0017244E"/>
    <w:rsid w:val="002452EA"/>
    <w:rsid w:val="00313B89"/>
    <w:rsid w:val="00397BC7"/>
    <w:rsid w:val="003C206F"/>
    <w:rsid w:val="0048628C"/>
    <w:rsid w:val="005B0A8E"/>
    <w:rsid w:val="0072420D"/>
    <w:rsid w:val="0077333C"/>
    <w:rsid w:val="007D459A"/>
    <w:rsid w:val="00877829"/>
    <w:rsid w:val="009110B2"/>
    <w:rsid w:val="00960B46"/>
    <w:rsid w:val="009A47BE"/>
    <w:rsid w:val="009A7823"/>
    <w:rsid w:val="00A23437"/>
    <w:rsid w:val="00B1580F"/>
    <w:rsid w:val="00B42877"/>
    <w:rsid w:val="00C376C7"/>
    <w:rsid w:val="00CB7B08"/>
    <w:rsid w:val="00CD39EE"/>
    <w:rsid w:val="00D018F5"/>
    <w:rsid w:val="00D032C2"/>
    <w:rsid w:val="00D14746"/>
    <w:rsid w:val="00D97EFC"/>
    <w:rsid w:val="00E978B8"/>
    <w:rsid w:val="00EE5F96"/>
    <w:rsid w:val="00F41893"/>
    <w:rsid w:val="00F4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810CB"/>
  <w15:chartTrackingRefBased/>
  <w15:docId w15:val="{9A0B09C9-ED95-4158-8A8A-64CF2C7A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2C2"/>
  </w:style>
  <w:style w:type="paragraph" w:styleId="Heading1">
    <w:name w:val="heading 1"/>
    <w:basedOn w:val="Normal"/>
    <w:next w:val="Normal"/>
    <w:link w:val="Heading1Char"/>
    <w:uiPriority w:val="9"/>
    <w:qFormat/>
    <w:rsid w:val="00D03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2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2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2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2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2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3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2C2"/>
  </w:style>
  <w:style w:type="paragraph" w:styleId="Footer">
    <w:name w:val="footer"/>
    <w:basedOn w:val="Normal"/>
    <w:link w:val="FooterChar"/>
    <w:uiPriority w:val="99"/>
    <w:unhideWhenUsed/>
    <w:rsid w:val="00D03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2C2"/>
  </w:style>
  <w:style w:type="character" w:styleId="CommentReference">
    <w:name w:val="annotation reference"/>
    <w:basedOn w:val="DefaultParagraphFont"/>
    <w:uiPriority w:val="99"/>
    <w:semiHidden/>
    <w:unhideWhenUsed/>
    <w:rsid w:val="00D032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32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32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2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2C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32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2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32C2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72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Oumaima Anbari</dc:creator>
  <cp:keywords/>
  <dc:description/>
  <cp:lastModifiedBy>Oumaima Anbari</cp:lastModifiedBy>
  <cp:revision>5</cp:revision>
  <dcterms:created xsi:type="dcterms:W3CDTF">2025-09-27T14:39:00Z</dcterms:created>
  <dcterms:modified xsi:type="dcterms:W3CDTF">2025-09-28T19:23:00Z</dcterms:modified>
</cp:coreProperties>
</file>