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838916440"/>
        <w:docPartObj>
          <w:docPartGallery w:val="Cover Pages"/>
          <w:docPartUnique/>
        </w:docPartObj>
      </w:sdtPr>
      <w:sdtContent>
        <w:p w14:paraId="68B3F658" w14:textId="351DA4E7" w:rsidR="00B14BE5" w:rsidRDefault="00B14BE5">
          <w:r>
            <w:rPr>
              <w:noProof/>
            </w:rPr>
            <w:drawing>
              <wp:anchor distT="0" distB="0" distL="114300" distR="114300" simplePos="0" relativeHeight="251664896" behindDoc="1" locked="0" layoutInCell="1" allowOverlap="1" wp14:anchorId="47D8091F" wp14:editId="6F50A0FE">
                <wp:simplePos x="0" y="0"/>
                <wp:positionH relativeFrom="margin">
                  <wp:posOffset>-898525</wp:posOffset>
                </wp:positionH>
                <wp:positionV relativeFrom="margin">
                  <wp:posOffset>-898525</wp:posOffset>
                </wp:positionV>
                <wp:extent cx="3816350" cy="750570"/>
                <wp:effectExtent l="0" t="0" r="6350" b="0"/>
                <wp:wrapTight wrapText="bothSides">
                  <wp:wrapPolygon edited="0">
                    <wp:start x="0" y="0"/>
                    <wp:lineTo x="0" y="21198"/>
                    <wp:lineTo x="21564" y="21198"/>
                    <wp:lineTo x="21564" y="0"/>
                    <wp:lineTo x="0" y="0"/>
                  </wp:wrapPolygon>
                </wp:wrapTight>
                <wp:docPr id="455852332" name="Picture 1" descr="Academisch Centrum Tandheelkunde Amster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LV_haL7KJLL97_UPnvPi-QM_83" descr="Academisch Centrum Tandheelkunde Amsterd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6350" cy="7505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944" behindDoc="1" locked="0" layoutInCell="1" allowOverlap="1" wp14:anchorId="78DEB4D3" wp14:editId="7BBCE4AA">
                <wp:simplePos x="0" y="0"/>
                <wp:positionH relativeFrom="margin">
                  <wp:posOffset>3243580</wp:posOffset>
                </wp:positionH>
                <wp:positionV relativeFrom="margin">
                  <wp:posOffset>-898525</wp:posOffset>
                </wp:positionV>
                <wp:extent cx="3364865" cy="795655"/>
                <wp:effectExtent l="0" t="0" r="635" b="4445"/>
                <wp:wrapTight wrapText="bothSides">
                  <wp:wrapPolygon edited="0">
                    <wp:start x="0" y="0"/>
                    <wp:lineTo x="0" y="21376"/>
                    <wp:lineTo x="21523" y="21376"/>
                    <wp:lineTo x="21523" y="0"/>
                    <wp:lineTo x="0" y="0"/>
                  </wp:wrapPolygon>
                </wp:wrapTight>
                <wp:docPr id="1507390981" name="Picture 2" descr="Gert Legemaat - Hogeschooldocent 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hmDhaPWnMKG2i-gPpLfOqQQ_16" descr="Gert Legemaat - Hogeschooldocent a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4865" cy="795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9DBE8E" w14:textId="77777777" w:rsidR="00B14BE5" w:rsidRDefault="00B14BE5"/>
        <w:p w14:paraId="5532F330" w14:textId="77777777" w:rsidR="00B14BE5" w:rsidRDefault="00B14BE5"/>
        <w:p w14:paraId="424319C9" w14:textId="77777777" w:rsidR="00B14BE5" w:rsidRDefault="00B14BE5"/>
        <w:p w14:paraId="1E3EE1B1" w14:textId="77777777" w:rsidR="00B14BE5" w:rsidRDefault="00B14BE5"/>
        <w:p w14:paraId="7AD0AC81" w14:textId="77777777" w:rsidR="00B14BE5" w:rsidRDefault="00B14BE5"/>
        <w:p w14:paraId="7067D943" w14:textId="5AD77B02" w:rsidR="00B14BE5" w:rsidRDefault="00B14BE5">
          <w:r>
            <w:rPr>
              <w:noProof/>
            </w:rPr>
            <mc:AlternateContent>
              <mc:Choice Requires="wps">
                <w:drawing>
                  <wp:anchor distT="0" distB="0" distL="114300" distR="114300" simplePos="0" relativeHeight="251660800" behindDoc="0" locked="0" layoutInCell="1" allowOverlap="1" wp14:anchorId="64BF2BC7" wp14:editId="3EC4B785">
                    <wp:simplePos x="0" y="0"/>
                    <wp:positionH relativeFrom="page">
                      <wp:posOffset>-254000</wp:posOffset>
                    </wp:positionH>
                    <wp:positionV relativeFrom="page">
                      <wp:posOffset>1605970</wp:posOffset>
                    </wp:positionV>
                    <wp:extent cx="7259541" cy="580445"/>
                    <wp:effectExtent l="0" t="0" r="5080" b="0"/>
                    <wp:wrapNone/>
                    <wp:docPr id="38" name="Text Box 44" title="Title and subtitle"/>
                    <wp:cNvGraphicFramePr/>
                    <a:graphic xmlns:a="http://schemas.openxmlformats.org/drawingml/2006/main">
                      <a:graphicData uri="http://schemas.microsoft.com/office/word/2010/wordprocessingShape">
                        <wps:wsp>
                          <wps:cNvSpPr txBox="1"/>
                          <wps:spPr>
                            <a:xfrm>
                              <a:off x="0" y="0"/>
                              <a:ext cx="7259541" cy="580445"/>
                            </a:xfrm>
                            <a:prstGeom prst="rect">
                              <a:avLst/>
                            </a:prstGeom>
                            <a:noFill/>
                            <a:ln w="6350">
                              <a:noFill/>
                            </a:ln>
                          </wps:spPr>
                          <wps:txbx>
                            <w:txbxContent>
                              <w:sdt>
                                <w:sdtPr>
                                  <w:rPr>
                                    <w:rFonts w:ascii="Arial" w:eastAsia="Arial" w:hAnsi="Arial" w:cs="Arial"/>
                                    <w:b/>
                                    <w:bCs/>
                                    <w:sz w:val="32"/>
                                    <w:szCs w:val="32"/>
                                    <w:lang w:val="nl-NL"/>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1EB3DB53" w14:textId="421E3D21" w:rsidR="00B14BE5" w:rsidRDefault="00B14BE5" w:rsidP="00B14BE5">
                                    <w:pPr>
                                      <w:pStyle w:val="NoSpacing"/>
                                      <w:spacing w:after="900"/>
                                      <w:jc w:val="center"/>
                                      <w:rPr>
                                        <w:rFonts w:asciiTheme="majorHAnsi" w:hAnsiTheme="majorHAnsi"/>
                                        <w:i/>
                                        <w:caps/>
                                        <w:color w:val="262626" w:themeColor="text1" w:themeTint="D9"/>
                                        <w:sz w:val="120"/>
                                        <w:szCs w:val="120"/>
                                      </w:rPr>
                                    </w:pPr>
                                    <w:r w:rsidRPr="00B14BE5">
                                      <w:rPr>
                                        <w:rFonts w:ascii="Arial" w:eastAsia="Arial" w:hAnsi="Arial" w:cs="Arial"/>
                                        <w:b/>
                                        <w:bCs/>
                                        <w:sz w:val="32"/>
                                        <w:szCs w:val="32"/>
                                        <w:lang w:val="nl-NL"/>
                                      </w:rPr>
                                      <w:t xml:space="preserve">De invloed van protease activiteit op de activiteit van </w:t>
                                    </w:r>
                                    <w:r>
                                      <w:rPr>
                                        <w:rFonts w:ascii="Arial" w:eastAsia="Arial" w:hAnsi="Arial" w:cs="Arial"/>
                                        <w:b/>
                                        <w:bCs/>
                                        <w:sz w:val="32"/>
                                        <w:szCs w:val="32"/>
                                        <w:lang w:val="nl-NL"/>
                                      </w:rPr>
                                      <w:t xml:space="preserve">          </w:t>
                                    </w:r>
                                    <w:r w:rsidRPr="00B14BE5">
                                      <w:rPr>
                                        <w:rFonts w:ascii="Arial" w:eastAsia="Arial" w:hAnsi="Arial" w:cs="Arial"/>
                                        <w:b/>
                                        <w:bCs/>
                                        <w:sz w:val="32"/>
                                        <w:szCs w:val="32"/>
                                        <w:lang w:val="nl-NL"/>
                                      </w:rPr>
                                      <w:t>alfa-amylase in humaan speeksel</w:t>
                                    </w:r>
                                  </w:p>
                                </w:sdtContent>
                              </w:sdt>
                              <w:p w14:paraId="74F1BB2B" w14:textId="2BCE25D6" w:rsidR="00B14BE5" w:rsidRDefault="00B14BE5" w:rsidP="00B14BE5">
                                <w:pPr>
                                  <w:pStyle w:val="NoSpacing"/>
                                  <w:jc w:val="center"/>
                                  <w:rPr>
                                    <w:i/>
                                    <w:color w:val="262626" w:themeColor="text1" w:themeTint="D9"/>
                                    <w:sz w:val="36"/>
                                    <w:szCs w:val="36"/>
                                  </w:rPr>
                                </w:pPr>
                              </w:p>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4BF2BC7" id="_x0000_t202" coordsize="21600,21600" o:spt="202" path="m,l,21600r21600,l21600,xe">
                    <v:stroke joinstyle="miter"/>
                    <v:path gradientshapeok="t" o:connecttype="rect"/>
                  </v:shapetype>
                  <v:shape id="Text Box 44" o:spid="_x0000_s1026" type="#_x0000_t202" alt="Title: Title and subtitle" style="position:absolute;margin-left:-20pt;margin-top:126.45pt;width:571.6pt;height:45.7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" filled="f" stroked="f" strokeweight=".5pt">
                    <v:textbox inset="93.6pt,,0">
                      <w:txbxContent>
                        <w:sdt>
                          <w:sdtPr>
                            <w:rPr>
                              <w:rFonts w:ascii="Arial" w:eastAsia="Arial" w:hAnsi="Arial" w:cs="Arial"/>
                              <w:b/>
                              <w:bCs/>
                              <w:sz w:val="32"/>
                              <w:szCs w:val="32"/>
                              <w:lang w:val="nl-NL"/>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1EB3DB53" w14:textId="421E3D21" w:rsidR="00B14BE5" w:rsidRDefault="00B14BE5" w:rsidP="00B14BE5">
                              <w:pPr>
                                <w:pStyle w:val="NoSpacing"/>
                                <w:spacing w:after="900"/>
                                <w:jc w:val="center"/>
                                <w:rPr>
                                  <w:rFonts w:asciiTheme="majorHAnsi" w:hAnsiTheme="majorHAnsi"/>
                                  <w:i/>
                                  <w:caps/>
                                  <w:color w:val="262626" w:themeColor="text1" w:themeTint="D9"/>
                                  <w:sz w:val="120"/>
                                  <w:szCs w:val="120"/>
                                </w:rPr>
                              </w:pPr>
                              <w:r w:rsidRPr="00B14BE5">
                                <w:rPr>
                                  <w:rFonts w:ascii="Arial" w:eastAsia="Arial" w:hAnsi="Arial" w:cs="Arial"/>
                                  <w:b/>
                                  <w:bCs/>
                                  <w:sz w:val="32"/>
                                  <w:szCs w:val="32"/>
                                  <w:lang w:val="nl-NL"/>
                                </w:rPr>
                                <w:t xml:space="preserve">De invloed van protease activiteit op de activiteit van </w:t>
                              </w:r>
                              <w:r>
                                <w:rPr>
                                  <w:rFonts w:ascii="Arial" w:eastAsia="Arial" w:hAnsi="Arial" w:cs="Arial"/>
                                  <w:b/>
                                  <w:bCs/>
                                  <w:sz w:val="32"/>
                                  <w:szCs w:val="32"/>
                                  <w:lang w:val="nl-NL"/>
                                </w:rPr>
                                <w:t xml:space="preserve">          </w:t>
                              </w:r>
                              <w:r w:rsidRPr="00B14BE5">
                                <w:rPr>
                                  <w:rFonts w:ascii="Arial" w:eastAsia="Arial" w:hAnsi="Arial" w:cs="Arial"/>
                                  <w:b/>
                                  <w:bCs/>
                                  <w:sz w:val="32"/>
                                  <w:szCs w:val="32"/>
                                  <w:lang w:val="nl-NL"/>
                                </w:rPr>
                                <w:t>alfa-amylase in humaan speeksel</w:t>
                              </w:r>
                            </w:p>
                          </w:sdtContent>
                        </w:sdt>
                        <w:p w14:paraId="74F1BB2B" w14:textId="2BCE25D6" w:rsidR="00B14BE5" w:rsidRDefault="00B14BE5" w:rsidP="00B14BE5">
                          <w:pPr>
                            <w:pStyle w:val="NoSpacing"/>
                            <w:jc w:val="center"/>
                            <w:rPr>
                              <w:i/>
                              <w:color w:val="262626" w:themeColor="text1" w:themeTint="D9"/>
                              <w:sz w:val="36"/>
                              <w:szCs w:val="36"/>
                            </w:rPr>
                          </w:pPr>
                        </w:p>
                      </w:txbxContent>
                    </v:textbox>
                    <w10:wrap anchorx="page" anchory="page"/>
                  </v:shape>
                </w:pict>
              </mc:Fallback>
            </mc:AlternateContent>
          </w:r>
        </w:p>
        <w:p w14:paraId="2D765A63" w14:textId="092D47DC" w:rsidR="00B14BE5" w:rsidRDefault="00B14BE5"/>
        <w:p w14:paraId="62B9916C" w14:textId="2BF54456" w:rsidR="00B14BE5" w:rsidRDefault="00B14BE5">
          <w:r>
            <w:rPr>
              <w:noProof/>
            </w:rPr>
            <mc:AlternateContent>
              <mc:Choice Requires="wps">
                <w:drawing>
                  <wp:anchor distT="0" distB="0" distL="114300" distR="114300" simplePos="0" relativeHeight="251662848" behindDoc="0" locked="0" layoutInCell="1" allowOverlap="1" wp14:anchorId="1EF4D1D2" wp14:editId="47BFBDD6">
                    <wp:simplePos x="0" y="0"/>
                    <wp:positionH relativeFrom="page">
                      <wp:posOffset>281012</wp:posOffset>
                    </wp:positionH>
                    <wp:positionV relativeFrom="page">
                      <wp:posOffset>6995795</wp:posOffset>
                    </wp:positionV>
                    <wp:extent cx="5534025" cy="3355451"/>
                    <wp:effectExtent l="0" t="0" r="2540" b="0"/>
                    <wp:wrapNone/>
                    <wp:docPr id="36" name="Text Box 42" title="Title and subtitle"/>
                    <wp:cNvGraphicFramePr/>
                    <a:graphic xmlns:a="http://schemas.openxmlformats.org/drawingml/2006/main">
                      <a:graphicData uri="http://schemas.microsoft.com/office/word/2010/wordprocessingShape">
                        <wps:wsp>
                          <wps:cNvSpPr txBox="1"/>
                          <wps:spPr>
                            <a:xfrm>
                              <a:off x="0" y="0"/>
                              <a:ext cx="5534025" cy="3355451"/>
                            </a:xfrm>
                            <a:prstGeom prst="rect">
                              <a:avLst/>
                            </a:prstGeom>
                            <a:noFill/>
                            <a:ln w="6350">
                              <a:noFill/>
                            </a:ln>
                          </wps:spPr>
                          <wps:txbx>
                            <w:txbxContent>
                              <w:p w14:paraId="2DAE2365" w14:textId="77777777" w:rsidR="00B14BE5" w:rsidRPr="00C53E14" w:rsidRDefault="00B14BE5" w:rsidP="00B14BE5">
                                <w:pPr>
                                  <w:rPr>
                                    <w:rFonts w:ascii="Arial" w:hAnsi="Arial" w:cs="Arial"/>
                                    <w:sz w:val="28"/>
                                    <w:szCs w:val="28"/>
                                    <w:lang w:val="nl-NL"/>
                                  </w:rPr>
                                </w:pPr>
                                <w:r w:rsidRPr="7A26E9E8">
                                  <w:rPr>
                                    <w:rFonts w:ascii="Arial" w:hAnsi="Arial" w:cs="Arial"/>
                                    <w:b/>
                                    <w:bCs/>
                                    <w:sz w:val="28"/>
                                    <w:szCs w:val="28"/>
                                    <w:lang w:val="nl-NL"/>
                                  </w:rPr>
                                  <w:t>Auteurs:</w:t>
                                </w:r>
                                <w:r w:rsidRPr="7A26E9E8">
                                  <w:rPr>
                                    <w:rFonts w:ascii="Arial" w:hAnsi="Arial" w:cs="Arial"/>
                                    <w:sz w:val="28"/>
                                    <w:szCs w:val="28"/>
                                    <w:lang w:val="nl-NL"/>
                                  </w:rPr>
                                  <w:t xml:space="preserve"> Evelyanne Kelly – 1794405</w:t>
                                </w:r>
                              </w:p>
                              <w:p w14:paraId="0C90A9F1" w14:textId="0BC2A70C" w:rsidR="00B14BE5" w:rsidRPr="00C53E14" w:rsidRDefault="00B14BE5" w:rsidP="00B14BE5">
                                <w:pPr>
                                  <w:rPr>
                                    <w:rFonts w:ascii="Arial" w:hAnsi="Arial" w:cs="Arial"/>
                                    <w:sz w:val="28"/>
                                    <w:szCs w:val="28"/>
                                    <w:lang w:val="nl-NL"/>
                                  </w:rPr>
                                </w:pPr>
                                <w:r>
                                  <w:rPr>
                                    <w:rFonts w:ascii="Arial" w:hAnsi="Arial" w:cs="Arial"/>
                                    <w:sz w:val="28"/>
                                    <w:szCs w:val="28"/>
                                    <w:lang w:val="nl-NL"/>
                                  </w:rPr>
                                  <w:t xml:space="preserve">               </w:t>
                                </w:r>
                                <w:r w:rsidRPr="18449A9D">
                                  <w:rPr>
                                    <w:rFonts w:ascii="Arial" w:hAnsi="Arial" w:cs="Arial"/>
                                    <w:sz w:val="28"/>
                                    <w:szCs w:val="28"/>
                                    <w:lang w:val="nl-NL"/>
                                  </w:rPr>
                                  <w:t>Oumaima Anbari – 1754870</w:t>
                                </w:r>
                              </w:p>
                              <w:p w14:paraId="24D44AA2" w14:textId="3C771123" w:rsidR="00B14BE5" w:rsidRPr="00C53E14" w:rsidRDefault="00B14BE5" w:rsidP="00B14BE5">
                                <w:pPr>
                                  <w:rPr>
                                    <w:rFonts w:ascii="Arial" w:hAnsi="Arial" w:cs="Arial"/>
                                    <w:sz w:val="28"/>
                                    <w:szCs w:val="28"/>
                                    <w:lang w:val="nl-NL"/>
                                  </w:rPr>
                                </w:pPr>
                                <w:r w:rsidRPr="06FC17FE">
                                  <w:rPr>
                                    <w:rFonts w:ascii="Arial" w:hAnsi="Arial" w:cs="Arial"/>
                                    <w:b/>
                                    <w:bCs/>
                                    <w:sz w:val="28"/>
                                    <w:szCs w:val="28"/>
                                    <w:lang w:val="nl-NL"/>
                                  </w:rPr>
                                  <w:t>Cursus:</w:t>
                                </w:r>
                                <w:r w:rsidRPr="06FC17FE">
                                  <w:rPr>
                                    <w:rFonts w:ascii="Arial" w:hAnsi="Arial" w:cs="Arial"/>
                                    <w:sz w:val="28"/>
                                    <w:szCs w:val="28"/>
                                    <w:lang w:val="nl-NL"/>
                                  </w:rPr>
                                  <w:t xml:space="preserve"> Projecticum Biomolecular Research – Projectvoorstel definitieve versie</w:t>
                                </w:r>
                              </w:p>
                              <w:p w14:paraId="7F3FF8A6" w14:textId="77777777" w:rsidR="00B14BE5" w:rsidRPr="00C53E14" w:rsidRDefault="00B14BE5" w:rsidP="00B14BE5">
                                <w:pPr>
                                  <w:rPr>
                                    <w:rFonts w:ascii="Arial" w:hAnsi="Arial" w:cs="Arial"/>
                                    <w:sz w:val="28"/>
                                    <w:szCs w:val="28"/>
                                    <w:lang w:val="nl-NL"/>
                                  </w:rPr>
                                </w:pPr>
                                <w:r w:rsidRPr="7A26E9E8">
                                  <w:rPr>
                                    <w:rFonts w:ascii="Arial" w:hAnsi="Arial" w:cs="Arial"/>
                                    <w:b/>
                                    <w:bCs/>
                                    <w:sz w:val="28"/>
                                    <w:szCs w:val="28"/>
                                    <w:lang w:val="nl-NL"/>
                                  </w:rPr>
                                  <w:t>Cursuscode:</w:t>
                                </w:r>
                                <w:r w:rsidRPr="7A26E9E8">
                                  <w:rPr>
                                    <w:rFonts w:ascii="Arial" w:hAnsi="Arial" w:cs="Arial"/>
                                    <w:sz w:val="28"/>
                                    <w:szCs w:val="28"/>
                                    <w:lang w:val="nl-NL"/>
                                  </w:rPr>
                                  <w:t xml:space="preserve"> TLSC-PRBMR5V-24</w:t>
                                </w:r>
                              </w:p>
                              <w:p w14:paraId="5432E34D" w14:textId="3ED9331F" w:rsidR="00B14BE5" w:rsidRPr="00C53E14" w:rsidRDefault="00B14BE5" w:rsidP="00B14BE5">
                                <w:pPr>
                                  <w:rPr>
                                    <w:rFonts w:ascii="Arial" w:hAnsi="Arial" w:cs="Arial"/>
                                    <w:sz w:val="28"/>
                                    <w:szCs w:val="28"/>
                                    <w:lang w:val="nl-NL"/>
                                  </w:rPr>
                                </w:pPr>
                                <w:r w:rsidRPr="7A26E9E8">
                                  <w:rPr>
                                    <w:rFonts w:ascii="Arial" w:hAnsi="Arial" w:cs="Arial"/>
                                    <w:b/>
                                    <w:bCs/>
                                    <w:sz w:val="28"/>
                                    <w:szCs w:val="28"/>
                                    <w:lang w:val="nl-NL"/>
                                  </w:rPr>
                                  <w:t>Opdrachtgever:</w:t>
                                </w:r>
                                <w:r w:rsidRPr="7A26E9E8">
                                  <w:rPr>
                                    <w:rFonts w:ascii="Arial" w:hAnsi="Arial" w:cs="Arial"/>
                                    <w:sz w:val="28"/>
                                    <w:szCs w:val="28"/>
                                    <w:lang w:val="nl-NL"/>
                                  </w:rPr>
                                  <w:t xml:space="preserve"> Academisch Centrum Tandheelkunde Amsterdam</w:t>
                                </w:r>
                              </w:p>
                              <w:p w14:paraId="3F46E97F" w14:textId="2D8B0A13" w:rsidR="00B14BE5" w:rsidRPr="00C53E14" w:rsidRDefault="00B14BE5" w:rsidP="00B14BE5">
                                <w:pPr>
                                  <w:rPr>
                                    <w:rFonts w:ascii="Arial" w:hAnsi="Arial" w:cs="Arial"/>
                                    <w:sz w:val="28"/>
                                    <w:szCs w:val="28"/>
                                    <w:lang w:val="nl-NL"/>
                                  </w:rPr>
                                </w:pPr>
                                <w:r w:rsidRPr="7A26E9E8">
                                  <w:rPr>
                                    <w:rFonts w:ascii="Arial" w:hAnsi="Arial" w:cs="Arial"/>
                                    <w:b/>
                                    <w:bCs/>
                                    <w:sz w:val="28"/>
                                    <w:szCs w:val="28"/>
                                    <w:lang w:val="nl-NL"/>
                                  </w:rPr>
                                  <w:t>Opleiding:</w:t>
                                </w:r>
                                <w:r w:rsidRPr="7A26E9E8">
                                  <w:rPr>
                                    <w:rFonts w:ascii="Arial" w:hAnsi="Arial" w:cs="Arial"/>
                                    <w:sz w:val="28"/>
                                    <w:szCs w:val="28"/>
                                    <w:lang w:val="nl-NL"/>
                                  </w:rPr>
                                  <w:t xml:space="preserve"> Life Sciences – Hogeschool Utrecht</w:t>
                                </w:r>
                              </w:p>
                              <w:p w14:paraId="1E7895E4" w14:textId="4A0E3E43" w:rsidR="00B14BE5" w:rsidRPr="00C53E14" w:rsidRDefault="00B14BE5" w:rsidP="00B14BE5">
                                <w:pPr>
                                  <w:rPr>
                                    <w:rFonts w:ascii="Arial" w:hAnsi="Arial" w:cs="Arial"/>
                                    <w:sz w:val="28"/>
                                    <w:szCs w:val="28"/>
                                    <w:lang w:val="nl-NL"/>
                                  </w:rPr>
                                </w:pPr>
                                <w:r w:rsidRPr="00C53E14">
                                  <w:rPr>
                                    <w:rFonts w:ascii="Arial" w:hAnsi="Arial" w:cs="Arial"/>
                                    <w:b/>
                                    <w:bCs/>
                                    <w:sz w:val="28"/>
                                    <w:szCs w:val="28"/>
                                    <w:lang w:val="nl-NL"/>
                                  </w:rPr>
                                  <w:t>Projecttutor:</w:t>
                                </w:r>
                                <w:r w:rsidRPr="00C53E14">
                                  <w:rPr>
                                    <w:rFonts w:ascii="Arial" w:hAnsi="Arial" w:cs="Arial"/>
                                    <w:sz w:val="28"/>
                                    <w:szCs w:val="28"/>
                                    <w:lang w:val="nl-NL"/>
                                  </w:rPr>
                                  <w:t xml:space="preserve"> René van der Ploeg</w:t>
                                </w:r>
                              </w:p>
                              <w:p w14:paraId="131AFCC2" w14:textId="77777777" w:rsidR="00B14BE5" w:rsidRPr="00C53E14" w:rsidRDefault="00B14BE5" w:rsidP="00B14BE5">
                                <w:pPr>
                                  <w:rPr>
                                    <w:rFonts w:ascii="Arial" w:hAnsi="Arial" w:cs="Arial"/>
                                    <w:sz w:val="28"/>
                                    <w:szCs w:val="28"/>
                                    <w:lang w:val="nl-NL"/>
                                  </w:rPr>
                                </w:pPr>
                                <w:r w:rsidRPr="00C53E14">
                                  <w:rPr>
                                    <w:rFonts w:ascii="Arial" w:hAnsi="Arial" w:cs="Arial"/>
                                    <w:b/>
                                    <w:bCs/>
                                    <w:sz w:val="28"/>
                                    <w:szCs w:val="28"/>
                                    <w:lang w:val="nl-NL"/>
                                  </w:rPr>
                                  <w:t>Groep:</w:t>
                                </w:r>
                                <w:r w:rsidRPr="00C53E14">
                                  <w:rPr>
                                    <w:rFonts w:ascii="Arial" w:hAnsi="Arial" w:cs="Arial"/>
                                    <w:sz w:val="28"/>
                                    <w:szCs w:val="28"/>
                                    <w:lang w:val="nl-NL"/>
                                  </w:rPr>
                                  <w:t xml:space="preserve"> VL5B04</w:t>
                                </w:r>
                              </w:p>
                              <w:p w14:paraId="0D5F6969" w14:textId="1F77757F" w:rsidR="00B14BE5" w:rsidRPr="00C53E14" w:rsidRDefault="00B14BE5" w:rsidP="00B14BE5">
                                <w:pPr>
                                  <w:rPr>
                                    <w:rFonts w:ascii="Arial" w:hAnsi="Arial" w:cs="Arial"/>
                                    <w:sz w:val="28"/>
                                    <w:szCs w:val="28"/>
                                    <w:lang w:val="nl-NL"/>
                                  </w:rPr>
                                </w:pPr>
                                <w:r w:rsidRPr="06FC17FE">
                                  <w:rPr>
                                    <w:rFonts w:ascii="Arial" w:hAnsi="Arial" w:cs="Arial"/>
                                    <w:b/>
                                    <w:bCs/>
                                    <w:sz w:val="28"/>
                                    <w:szCs w:val="28"/>
                                    <w:lang w:val="nl-NL"/>
                                  </w:rPr>
                                  <w:t>Datum:</w:t>
                                </w:r>
                                <w:r w:rsidRPr="06FC17FE">
                                  <w:rPr>
                                    <w:rFonts w:ascii="Arial" w:hAnsi="Arial" w:cs="Arial"/>
                                    <w:sz w:val="28"/>
                                    <w:szCs w:val="28"/>
                                    <w:lang w:val="nl-NL"/>
                                  </w:rPr>
                                  <w:t xml:space="preserve"> 29 oktober 2025</w:t>
                                </w:r>
                              </w:p>
                              <w:p w14:paraId="205B86D6" w14:textId="77777777" w:rsidR="00B14BE5" w:rsidRDefault="00B14BE5" w:rsidP="00B14BE5">
                                <w:pPr>
                                  <w:rPr>
                                    <w:rFonts w:ascii="Arial" w:hAnsi="Arial" w:cs="Arial"/>
                                    <w:sz w:val="28"/>
                                    <w:szCs w:val="28"/>
                                    <w:lang w:val="nl-NL"/>
                                  </w:rPr>
                                </w:pPr>
                                <w:r w:rsidRPr="2529AE91">
                                  <w:rPr>
                                    <w:rFonts w:ascii="Arial" w:hAnsi="Arial" w:cs="Arial"/>
                                    <w:b/>
                                    <w:bCs/>
                                    <w:sz w:val="28"/>
                                    <w:szCs w:val="28"/>
                                    <w:lang w:val="nl-NL"/>
                                  </w:rPr>
                                  <w:t xml:space="preserve">Plaats: </w:t>
                                </w:r>
                                <w:r w:rsidRPr="2529AE91">
                                  <w:rPr>
                                    <w:rFonts w:ascii="Arial" w:hAnsi="Arial" w:cs="Arial"/>
                                    <w:sz w:val="28"/>
                                    <w:szCs w:val="28"/>
                                    <w:lang w:val="nl-NL"/>
                                  </w:rPr>
                                  <w:t>Utrecht</w:t>
                                </w:r>
                              </w:p>
                              <w:p w14:paraId="7ABF79E2" w14:textId="37F3E98D" w:rsidR="00B14BE5" w:rsidRDefault="00B14BE5" w:rsidP="00B14BE5">
                                <w:pPr>
                                  <w:pStyle w:val="NoSpacing"/>
                                  <w:rPr>
                                    <w:i/>
                                    <w:color w:val="262626" w:themeColor="text1" w:themeTint="D9"/>
                                    <w:sz w:val="26"/>
                                    <w:szCs w:val="26"/>
                                  </w:rPr>
                                </w:pPr>
                              </w:p>
                              <w:p w14:paraId="769AF4E5" w14:textId="77777777" w:rsidR="00B14BE5" w:rsidRDefault="00B14BE5" w:rsidP="00B14BE5">
                                <w:pPr>
                                  <w:pStyle w:val="NoSpacing"/>
                                  <w:rPr>
                                    <w:i/>
                                    <w:color w:val="262626" w:themeColor="text1" w:themeTint="D9"/>
                                    <w:sz w:val="26"/>
                                    <w:szCs w:val="26"/>
                                  </w:rPr>
                                </w:pPr>
                              </w:p>
                              <w:p w14:paraId="11E98369" w14:textId="77777777" w:rsidR="00B14BE5" w:rsidRDefault="00B14BE5" w:rsidP="00B14BE5">
                                <w:pPr>
                                  <w:pStyle w:val="NoSpacing"/>
                                  <w:rPr>
                                    <w:i/>
                                    <w:color w:val="262626" w:themeColor="text1" w:themeTint="D9"/>
                                    <w:sz w:val="26"/>
                                    <w:szCs w:val="26"/>
                                  </w:rPr>
                                </w:pPr>
                              </w:p>
                              <w:p w14:paraId="5EB18290" w14:textId="77777777" w:rsidR="00B14BE5" w:rsidRDefault="00B14BE5" w:rsidP="00B14BE5">
                                <w:pPr>
                                  <w:pStyle w:val="NoSpacing"/>
                                  <w:rPr>
                                    <w:i/>
                                    <w:color w:val="262626" w:themeColor="text1" w:themeTint="D9"/>
                                    <w:sz w:val="26"/>
                                    <w:szCs w:val="26"/>
                                  </w:rPr>
                                </w:pPr>
                              </w:p>
                              <w:p w14:paraId="7A74ECFB" w14:textId="77777777" w:rsidR="00B14BE5" w:rsidRDefault="00B14BE5" w:rsidP="00B14BE5">
                                <w:pPr>
                                  <w:pStyle w:val="NoSpacing"/>
                                  <w:rPr>
                                    <w:i/>
                                    <w:color w:val="262626" w:themeColor="text1" w:themeTint="D9"/>
                                    <w:sz w:val="26"/>
                                    <w:szCs w:val="26"/>
                                  </w:rPr>
                                </w:pPr>
                              </w:p>
                              <w:p w14:paraId="083B4627" w14:textId="77777777" w:rsidR="00B14BE5" w:rsidRDefault="00B14BE5" w:rsidP="00B14BE5">
                                <w:pPr>
                                  <w:pStyle w:val="NoSpacing"/>
                                  <w:rPr>
                                    <w:i/>
                                    <w:color w:val="262626" w:themeColor="text1" w:themeTint="D9"/>
                                    <w:sz w:val="26"/>
                                    <w:szCs w:val="26"/>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EF4D1D2" id="Text Box 42" o:spid="_x0000_s1027" type="#_x0000_t202" alt="Title: Title and subtitle" style="position:absolute;margin-left:22.15pt;margin-top:550.85pt;width:435.75pt;height:264.2pt;z-index:251662848;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" filled="f" stroked="f" strokeweight=".5pt">
                    <v:textbox inset="93.6pt,7.2pt,0,1in">
                      <w:txbxContent>
                        <w:p w14:paraId="2DAE2365" w14:textId="77777777" w:rsidR="00B14BE5" w:rsidRPr="00C53E14" w:rsidRDefault="00B14BE5" w:rsidP="00B14BE5">
                          <w:pPr>
                            <w:rPr>
                              <w:rFonts w:ascii="Arial" w:hAnsi="Arial" w:cs="Arial"/>
                              <w:sz w:val="28"/>
                              <w:szCs w:val="28"/>
                              <w:lang w:val="nl-NL"/>
                            </w:rPr>
                          </w:pPr>
                          <w:r w:rsidRPr="7A26E9E8">
                            <w:rPr>
                              <w:rFonts w:ascii="Arial" w:hAnsi="Arial" w:cs="Arial"/>
                              <w:b/>
                              <w:bCs/>
                              <w:sz w:val="28"/>
                              <w:szCs w:val="28"/>
                              <w:lang w:val="nl-NL"/>
                            </w:rPr>
                            <w:t>Auteurs:</w:t>
                          </w:r>
                          <w:r w:rsidRPr="7A26E9E8">
                            <w:rPr>
                              <w:rFonts w:ascii="Arial" w:hAnsi="Arial" w:cs="Arial"/>
                              <w:sz w:val="28"/>
                              <w:szCs w:val="28"/>
                              <w:lang w:val="nl-NL"/>
                            </w:rPr>
                            <w:t xml:space="preserve"> Evelyanne Kelly – 1794405</w:t>
                          </w:r>
                        </w:p>
                        <w:p w14:paraId="0C90A9F1" w14:textId="0BC2A70C" w:rsidR="00B14BE5" w:rsidRPr="00C53E14" w:rsidRDefault="00B14BE5" w:rsidP="00B14BE5">
                          <w:pPr>
                            <w:rPr>
                              <w:rFonts w:ascii="Arial" w:hAnsi="Arial" w:cs="Arial"/>
                              <w:sz w:val="28"/>
                              <w:szCs w:val="28"/>
                              <w:lang w:val="nl-NL"/>
                            </w:rPr>
                          </w:pPr>
                          <w:r>
                            <w:rPr>
                              <w:rFonts w:ascii="Arial" w:hAnsi="Arial" w:cs="Arial"/>
                              <w:sz w:val="28"/>
                              <w:szCs w:val="28"/>
                              <w:lang w:val="nl-NL"/>
                            </w:rPr>
                            <w:t xml:space="preserve">               </w:t>
                          </w:r>
                          <w:r w:rsidRPr="18449A9D">
                            <w:rPr>
                              <w:rFonts w:ascii="Arial" w:hAnsi="Arial" w:cs="Arial"/>
                              <w:sz w:val="28"/>
                              <w:szCs w:val="28"/>
                              <w:lang w:val="nl-NL"/>
                            </w:rPr>
                            <w:t>Oumaima Anbari – 1754870</w:t>
                          </w:r>
                        </w:p>
                        <w:p w14:paraId="24D44AA2" w14:textId="3C771123" w:rsidR="00B14BE5" w:rsidRPr="00C53E14" w:rsidRDefault="00B14BE5" w:rsidP="00B14BE5">
                          <w:pPr>
                            <w:rPr>
                              <w:rFonts w:ascii="Arial" w:hAnsi="Arial" w:cs="Arial"/>
                              <w:sz w:val="28"/>
                              <w:szCs w:val="28"/>
                              <w:lang w:val="nl-NL"/>
                            </w:rPr>
                          </w:pPr>
                          <w:r w:rsidRPr="06FC17FE">
                            <w:rPr>
                              <w:rFonts w:ascii="Arial" w:hAnsi="Arial" w:cs="Arial"/>
                              <w:b/>
                              <w:bCs/>
                              <w:sz w:val="28"/>
                              <w:szCs w:val="28"/>
                              <w:lang w:val="nl-NL"/>
                            </w:rPr>
                            <w:t>Cursus:</w:t>
                          </w:r>
                          <w:r w:rsidRPr="06FC17FE">
                            <w:rPr>
                              <w:rFonts w:ascii="Arial" w:hAnsi="Arial" w:cs="Arial"/>
                              <w:sz w:val="28"/>
                              <w:szCs w:val="28"/>
                              <w:lang w:val="nl-NL"/>
                            </w:rPr>
                            <w:t xml:space="preserve"> Projecticum Biomolecular Research – Projectvoorstel definitieve versie</w:t>
                          </w:r>
                        </w:p>
                        <w:p w14:paraId="7F3FF8A6" w14:textId="77777777" w:rsidR="00B14BE5" w:rsidRPr="00C53E14" w:rsidRDefault="00B14BE5" w:rsidP="00B14BE5">
                          <w:pPr>
                            <w:rPr>
                              <w:rFonts w:ascii="Arial" w:hAnsi="Arial" w:cs="Arial"/>
                              <w:sz w:val="28"/>
                              <w:szCs w:val="28"/>
                              <w:lang w:val="nl-NL"/>
                            </w:rPr>
                          </w:pPr>
                          <w:r w:rsidRPr="7A26E9E8">
                            <w:rPr>
                              <w:rFonts w:ascii="Arial" w:hAnsi="Arial" w:cs="Arial"/>
                              <w:b/>
                              <w:bCs/>
                              <w:sz w:val="28"/>
                              <w:szCs w:val="28"/>
                              <w:lang w:val="nl-NL"/>
                            </w:rPr>
                            <w:t>Cursuscode:</w:t>
                          </w:r>
                          <w:r w:rsidRPr="7A26E9E8">
                            <w:rPr>
                              <w:rFonts w:ascii="Arial" w:hAnsi="Arial" w:cs="Arial"/>
                              <w:sz w:val="28"/>
                              <w:szCs w:val="28"/>
                              <w:lang w:val="nl-NL"/>
                            </w:rPr>
                            <w:t xml:space="preserve"> TLSC-PRBMR5V-24</w:t>
                          </w:r>
                        </w:p>
                        <w:p w14:paraId="5432E34D" w14:textId="3ED9331F" w:rsidR="00B14BE5" w:rsidRPr="00C53E14" w:rsidRDefault="00B14BE5" w:rsidP="00B14BE5">
                          <w:pPr>
                            <w:rPr>
                              <w:rFonts w:ascii="Arial" w:hAnsi="Arial" w:cs="Arial"/>
                              <w:sz w:val="28"/>
                              <w:szCs w:val="28"/>
                              <w:lang w:val="nl-NL"/>
                            </w:rPr>
                          </w:pPr>
                          <w:r w:rsidRPr="7A26E9E8">
                            <w:rPr>
                              <w:rFonts w:ascii="Arial" w:hAnsi="Arial" w:cs="Arial"/>
                              <w:b/>
                              <w:bCs/>
                              <w:sz w:val="28"/>
                              <w:szCs w:val="28"/>
                              <w:lang w:val="nl-NL"/>
                            </w:rPr>
                            <w:t>Opdrachtgever:</w:t>
                          </w:r>
                          <w:r w:rsidRPr="7A26E9E8">
                            <w:rPr>
                              <w:rFonts w:ascii="Arial" w:hAnsi="Arial" w:cs="Arial"/>
                              <w:sz w:val="28"/>
                              <w:szCs w:val="28"/>
                              <w:lang w:val="nl-NL"/>
                            </w:rPr>
                            <w:t xml:space="preserve"> Academisch Centrum Tandheelkunde Amsterdam</w:t>
                          </w:r>
                        </w:p>
                        <w:p w14:paraId="3F46E97F" w14:textId="2D8B0A13" w:rsidR="00B14BE5" w:rsidRPr="00C53E14" w:rsidRDefault="00B14BE5" w:rsidP="00B14BE5">
                          <w:pPr>
                            <w:rPr>
                              <w:rFonts w:ascii="Arial" w:hAnsi="Arial" w:cs="Arial"/>
                              <w:sz w:val="28"/>
                              <w:szCs w:val="28"/>
                              <w:lang w:val="nl-NL"/>
                            </w:rPr>
                          </w:pPr>
                          <w:r w:rsidRPr="7A26E9E8">
                            <w:rPr>
                              <w:rFonts w:ascii="Arial" w:hAnsi="Arial" w:cs="Arial"/>
                              <w:b/>
                              <w:bCs/>
                              <w:sz w:val="28"/>
                              <w:szCs w:val="28"/>
                              <w:lang w:val="nl-NL"/>
                            </w:rPr>
                            <w:t>Opleiding:</w:t>
                          </w:r>
                          <w:r w:rsidRPr="7A26E9E8">
                            <w:rPr>
                              <w:rFonts w:ascii="Arial" w:hAnsi="Arial" w:cs="Arial"/>
                              <w:sz w:val="28"/>
                              <w:szCs w:val="28"/>
                              <w:lang w:val="nl-NL"/>
                            </w:rPr>
                            <w:t xml:space="preserve"> Life Sciences – Hogeschool Utrecht</w:t>
                          </w:r>
                        </w:p>
                        <w:p w14:paraId="1E7895E4" w14:textId="4A0E3E43" w:rsidR="00B14BE5" w:rsidRPr="00C53E14" w:rsidRDefault="00B14BE5" w:rsidP="00B14BE5">
                          <w:pPr>
                            <w:rPr>
                              <w:rFonts w:ascii="Arial" w:hAnsi="Arial" w:cs="Arial"/>
                              <w:sz w:val="28"/>
                              <w:szCs w:val="28"/>
                              <w:lang w:val="nl-NL"/>
                            </w:rPr>
                          </w:pPr>
                          <w:r w:rsidRPr="00C53E14">
                            <w:rPr>
                              <w:rFonts w:ascii="Arial" w:hAnsi="Arial" w:cs="Arial"/>
                              <w:b/>
                              <w:bCs/>
                              <w:sz w:val="28"/>
                              <w:szCs w:val="28"/>
                              <w:lang w:val="nl-NL"/>
                            </w:rPr>
                            <w:t>Projecttutor:</w:t>
                          </w:r>
                          <w:r w:rsidRPr="00C53E14">
                            <w:rPr>
                              <w:rFonts w:ascii="Arial" w:hAnsi="Arial" w:cs="Arial"/>
                              <w:sz w:val="28"/>
                              <w:szCs w:val="28"/>
                              <w:lang w:val="nl-NL"/>
                            </w:rPr>
                            <w:t xml:space="preserve"> René van der Ploeg</w:t>
                          </w:r>
                        </w:p>
                        <w:p w14:paraId="131AFCC2" w14:textId="77777777" w:rsidR="00B14BE5" w:rsidRPr="00C53E14" w:rsidRDefault="00B14BE5" w:rsidP="00B14BE5">
                          <w:pPr>
                            <w:rPr>
                              <w:rFonts w:ascii="Arial" w:hAnsi="Arial" w:cs="Arial"/>
                              <w:sz w:val="28"/>
                              <w:szCs w:val="28"/>
                              <w:lang w:val="nl-NL"/>
                            </w:rPr>
                          </w:pPr>
                          <w:r w:rsidRPr="00C53E14">
                            <w:rPr>
                              <w:rFonts w:ascii="Arial" w:hAnsi="Arial" w:cs="Arial"/>
                              <w:b/>
                              <w:bCs/>
                              <w:sz w:val="28"/>
                              <w:szCs w:val="28"/>
                              <w:lang w:val="nl-NL"/>
                            </w:rPr>
                            <w:t>Groep:</w:t>
                          </w:r>
                          <w:r w:rsidRPr="00C53E14">
                            <w:rPr>
                              <w:rFonts w:ascii="Arial" w:hAnsi="Arial" w:cs="Arial"/>
                              <w:sz w:val="28"/>
                              <w:szCs w:val="28"/>
                              <w:lang w:val="nl-NL"/>
                            </w:rPr>
                            <w:t xml:space="preserve"> VL5B04</w:t>
                          </w:r>
                        </w:p>
                        <w:p w14:paraId="0D5F6969" w14:textId="1F77757F" w:rsidR="00B14BE5" w:rsidRPr="00C53E14" w:rsidRDefault="00B14BE5" w:rsidP="00B14BE5">
                          <w:pPr>
                            <w:rPr>
                              <w:rFonts w:ascii="Arial" w:hAnsi="Arial" w:cs="Arial"/>
                              <w:sz w:val="28"/>
                              <w:szCs w:val="28"/>
                              <w:lang w:val="nl-NL"/>
                            </w:rPr>
                          </w:pPr>
                          <w:r w:rsidRPr="06FC17FE">
                            <w:rPr>
                              <w:rFonts w:ascii="Arial" w:hAnsi="Arial" w:cs="Arial"/>
                              <w:b/>
                              <w:bCs/>
                              <w:sz w:val="28"/>
                              <w:szCs w:val="28"/>
                              <w:lang w:val="nl-NL"/>
                            </w:rPr>
                            <w:t>Datum:</w:t>
                          </w:r>
                          <w:r w:rsidRPr="06FC17FE">
                            <w:rPr>
                              <w:rFonts w:ascii="Arial" w:hAnsi="Arial" w:cs="Arial"/>
                              <w:sz w:val="28"/>
                              <w:szCs w:val="28"/>
                              <w:lang w:val="nl-NL"/>
                            </w:rPr>
                            <w:t xml:space="preserve"> 29 oktober 2025</w:t>
                          </w:r>
                        </w:p>
                        <w:p w14:paraId="205B86D6" w14:textId="77777777" w:rsidR="00B14BE5" w:rsidRDefault="00B14BE5" w:rsidP="00B14BE5">
                          <w:pPr>
                            <w:rPr>
                              <w:rFonts w:ascii="Arial" w:hAnsi="Arial" w:cs="Arial"/>
                              <w:sz w:val="28"/>
                              <w:szCs w:val="28"/>
                              <w:lang w:val="nl-NL"/>
                            </w:rPr>
                          </w:pPr>
                          <w:r w:rsidRPr="2529AE91">
                            <w:rPr>
                              <w:rFonts w:ascii="Arial" w:hAnsi="Arial" w:cs="Arial"/>
                              <w:b/>
                              <w:bCs/>
                              <w:sz w:val="28"/>
                              <w:szCs w:val="28"/>
                              <w:lang w:val="nl-NL"/>
                            </w:rPr>
                            <w:t xml:space="preserve">Plaats: </w:t>
                          </w:r>
                          <w:r w:rsidRPr="2529AE91">
                            <w:rPr>
                              <w:rFonts w:ascii="Arial" w:hAnsi="Arial" w:cs="Arial"/>
                              <w:sz w:val="28"/>
                              <w:szCs w:val="28"/>
                              <w:lang w:val="nl-NL"/>
                            </w:rPr>
                            <w:t>Utrecht</w:t>
                          </w:r>
                        </w:p>
                        <w:p w14:paraId="7ABF79E2" w14:textId="37F3E98D" w:rsidR="00B14BE5" w:rsidRDefault="00B14BE5" w:rsidP="00B14BE5">
                          <w:pPr>
                            <w:pStyle w:val="NoSpacing"/>
                            <w:rPr>
                              <w:i/>
                              <w:color w:val="262626" w:themeColor="text1" w:themeTint="D9"/>
                              <w:sz w:val="26"/>
                              <w:szCs w:val="26"/>
                            </w:rPr>
                          </w:pPr>
                        </w:p>
                        <w:p w14:paraId="769AF4E5" w14:textId="77777777" w:rsidR="00B14BE5" w:rsidRDefault="00B14BE5" w:rsidP="00B14BE5">
                          <w:pPr>
                            <w:pStyle w:val="NoSpacing"/>
                            <w:rPr>
                              <w:i/>
                              <w:color w:val="262626" w:themeColor="text1" w:themeTint="D9"/>
                              <w:sz w:val="26"/>
                              <w:szCs w:val="26"/>
                            </w:rPr>
                          </w:pPr>
                        </w:p>
                        <w:p w14:paraId="11E98369" w14:textId="77777777" w:rsidR="00B14BE5" w:rsidRDefault="00B14BE5" w:rsidP="00B14BE5">
                          <w:pPr>
                            <w:pStyle w:val="NoSpacing"/>
                            <w:rPr>
                              <w:i/>
                              <w:color w:val="262626" w:themeColor="text1" w:themeTint="D9"/>
                              <w:sz w:val="26"/>
                              <w:szCs w:val="26"/>
                            </w:rPr>
                          </w:pPr>
                        </w:p>
                        <w:p w14:paraId="5EB18290" w14:textId="77777777" w:rsidR="00B14BE5" w:rsidRDefault="00B14BE5" w:rsidP="00B14BE5">
                          <w:pPr>
                            <w:pStyle w:val="NoSpacing"/>
                            <w:rPr>
                              <w:i/>
                              <w:color w:val="262626" w:themeColor="text1" w:themeTint="D9"/>
                              <w:sz w:val="26"/>
                              <w:szCs w:val="26"/>
                            </w:rPr>
                          </w:pPr>
                        </w:p>
                        <w:p w14:paraId="7A74ECFB" w14:textId="77777777" w:rsidR="00B14BE5" w:rsidRDefault="00B14BE5" w:rsidP="00B14BE5">
                          <w:pPr>
                            <w:pStyle w:val="NoSpacing"/>
                            <w:rPr>
                              <w:i/>
                              <w:color w:val="262626" w:themeColor="text1" w:themeTint="D9"/>
                              <w:sz w:val="26"/>
                              <w:szCs w:val="26"/>
                            </w:rPr>
                          </w:pPr>
                        </w:p>
                        <w:p w14:paraId="083B4627" w14:textId="77777777" w:rsidR="00B14BE5" w:rsidRDefault="00B14BE5" w:rsidP="00B14BE5">
                          <w:pPr>
                            <w:pStyle w:val="NoSpacing"/>
                            <w:rPr>
                              <w:i/>
                              <w:color w:val="262626" w:themeColor="text1" w:themeTint="D9"/>
                              <w:sz w:val="26"/>
                              <w:szCs w:val="26"/>
                            </w:rPr>
                          </w:pPr>
                        </w:p>
                      </w:txbxContent>
                    </v:textbox>
                    <w10:wrap anchorx="page" anchory="page"/>
                  </v:shape>
                </w:pict>
              </mc:Fallback>
            </mc:AlternateContent>
          </w:r>
          <w:r>
            <w:rPr>
              <w:noProof/>
            </w:rPr>
            <mc:AlternateContent>
              <mc:Choice Requires="wps">
                <w:drawing>
                  <wp:anchor distT="0" distB="0" distL="114300" distR="114300" simplePos="0" relativeHeight="251661824" behindDoc="1" locked="0" layoutInCell="1" allowOverlap="1" wp14:anchorId="08C8B314" wp14:editId="0633981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37" name="Straight Connector 43"/>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2E35B87D" id="Straight Connector 43" o:spid="_x0000_s1026" style="position:absolute;z-index:-251654656;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" strokecolor="#272727 [2749]" strokeweight="2.25pt">
                    <v:stroke joinstyle="miter"/>
                    <w10:wrap anchorx="page" anchory="page"/>
                  </v:line>
                </w:pict>
              </mc:Fallback>
            </mc:AlternateContent>
          </w:r>
          <w:r w:rsidRPr="00C87407">
            <w:rPr>
              <w:rFonts w:ascii="Arial" w:hAnsi="Arial" w:cs="Arial"/>
            </w:rPr>
            <w:fldChar w:fldCharType="begin"/>
          </w:r>
          <w:r w:rsidR="00E836A2">
            <w:rPr>
              <w:rFonts w:ascii="Arial" w:hAnsi="Arial" w:cs="Arial"/>
            </w:rPr>
            <w:instrText xml:space="preserve"> INCLUDEPICTURE "C:\\Users\\evelyannekelly\\Library\\Group Containers\\UBF8T346G9.ms\\WebArchiveCopyPasteTempFiles\\com.microsoft.Word\\amylase.png" \* MERGEFORMAT </w:instrText>
          </w:r>
          <w:r w:rsidRPr="00C87407">
            <w:rPr>
              <w:rFonts w:ascii="Arial" w:hAnsi="Arial" w:cs="Arial"/>
            </w:rPr>
            <w:fldChar w:fldCharType="separate"/>
          </w:r>
          <w:r w:rsidRPr="00C87407">
            <w:rPr>
              <w:rFonts w:ascii="Arial" w:hAnsi="Arial" w:cs="Arial"/>
              <w:noProof/>
            </w:rPr>
            <w:drawing>
              <wp:anchor distT="0" distB="0" distL="114300" distR="114300" simplePos="0" relativeHeight="251667968" behindDoc="1" locked="0" layoutInCell="1" allowOverlap="1" wp14:anchorId="728B371F" wp14:editId="05E29247">
                <wp:simplePos x="0" y="0"/>
                <wp:positionH relativeFrom="column">
                  <wp:posOffset>0</wp:posOffset>
                </wp:positionH>
                <wp:positionV relativeFrom="paragraph">
                  <wp:posOffset>635</wp:posOffset>
                </wp:positionV>
                <wp:extent cx="5731510" cy="4299585"/>
                <wp:effectExtent l="0" t="0" r="0" b="0"/>
                <wp:wrapTight wrapText="bothSides">
                  <wp:wrapPolygon edited="0">
                    <wp:start x="14646" y="2935"/>
                    <wp:lineTo x="7754" y="3445"/>
                    <wp:lineTo x="6413" y="3573"/>
                    <wp:lineTo x="6413" y="5678"/>
                    <wp:lineTo x="6557" y="5997"/>
                    <wp:lineTo x="2872" y="6125"/>
                    <wp:lineTo x="2585" y="6189"/>
                    <wp:lineTo x="2585" y="7146"/>
                    <wp:lineTo x="2345" y="7273"/>
                    <wp:lineTo x="2345" y="7592"/>
                    <wp:lineTo x="2680" y="8167"/>
                    <wp:lineTo x="2345" y="8613"/>
                    <wp:lineTo x="2154" y="8996"/>
                    <wp:lineTo x="1627" y="9251"/>
                    <wp:lineTo x="1484" y="9570"/>
                    <wp:lineTo x="1532" y="10208"/>
                    <wp:lineTo x="144" y="10782"/>
                    <wp:lineTo x="144" y="11229"/>
                    <wp:lineTo x="1819" y="11229"/>
                    <wp:lineTo x="2489" y="12314"/>
                    <wp:lineTo x="5313" y="13271"/>
                    <wp:lineTo x="5504" y="13271"/>
                    <wp:lineTo x="5217" y="13909"/>
                    <wp:lineTo x="5169" y="15312"/>
                    <wp:lineTo x="7036" y="17418"/>
                    <wp:lineTo x="13114" y="18375"/>
                    <wp:lineTo x="12923" y="19140"/>
                    <wp:lineTo x="12875" y="19715"/>
                    <wp:lineTo x="13162" y="19715"/>
                    <wp:lineTo x="14837" y="19396"/>
                    <wp:lineTo x="14933" y="18630"/>
                    <wp:lineTo x="13976" y="18375"/>
                    <wp:lineTo x="15364" y="17418"/>
                    <wp:lineTo x="16082" y="17354"/>
                    <wp:lineTo x="17374" y="16716"/>
                    <wp:lineTo x="17326" y="16333"/>
                    <wp:lineTo x="17517" y="15312"/>
                    <wp:lineTo x="17326" y="14292"/>
                    <wp:lineTo x="17470" y="13973"/>
                    <wp:lineTo x="17278" y="13654"/>
                    <wp:lineTo x="16799" y="13271"/>
                    <wp:lineTo x="17517" y="13271"/>
                    <wp:lineTo x="19719" y="12505"/>
                    <wp:lineTo x="19767" y="12250"/>
                    <wp:lineTo x="19863" y="11420"/>
                    <wp:lineTo x="21442" y="11038"/>
                    <wp:lineTo x="21442" y="10591"/>
                    <wp:lineTo x="20150" y="10208"/>
                    <wp:lineTo x="19910" y="8932"/>
                    <wp:lineTo x="19623" y="8358"/>
                    <wp:lineTo x="19336" y="8167"/>
                    <wp:lineTo x="19767" y="7210"/>
                    <wp:lineTo x="19863" y="6444"/>
                    <wp:lineTo x="19528" y="6189"/>
                    <wp:lineTo x="18522" y="6125"/>
                    <wp:lineTo x="15316" y="5104"/>
                    <wp:lineTo x="15076" y="3637"/>
                    <wp:lineTo x="14885" y="2935"/>
                    <wp:lineTo x="14646" y="2935"/>
                  </wp:wrapPolygon>
                </wp:wrapTight>
                <wp:docPr id="542964684" name="Picture 1" descr="Amylase - betavak.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ylase - betavak.n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99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7407">
            <w:rPr>
              <w:rFonts w:ascii="Arial" w:hAnsi="Arial" w:cs="Arial"/>
            </w:rPr>
            <w:fldChar w:fldCharType="end"/>
          </w:r>
          <w:r>
            <w:br w:type="page"/>
          </w:r>
        </w:p>
      </w:sdtContent>
    </w:sdt>
    <w:p w14:paraId="7F6308E1" w14:textId="742AC3B9" w:rsidR="00A906E9" w:rsidRDefault="00A906E9">
      <w:pPr>
        <w:rPr>
          <w:rFonts w:ascii="Arial" w:hAnsi="Arial" w:cs="Arial"/>
          <w:b/>
          <w:bCs/>
          <w:color w:val="000000" w:themeColor="text1"/>
          <w:sz w:val="32"/>
          <w:szCs w:val="32"/>
          <w:lang w:val="nl-NL"/>
        </w:rPr>
        <w:sectPr w:rsidR="00A906E9" w:rsidSect="00B14BE5">
          <w:headerReference w:type="default" r:id="rId11"/>
          <w:footerReference w:type="even" r:id="rId12"/>
          <w:footerReference w:type="default" r:id="rId13"/>
          <w:pgSz w:w="11906" w:h="16838"/>
          <w:pgMar w:top="1440" w:right="1440" w:bottom="1440" w:left="1440" w:header="708" w:footer="708" w:gutter="0"/>
          <w:pgNumType w:start="0"/>
          <w:cols w:space="708"/>
          <w:titlePg/>
          <w:docGrid w:linePitch="360"/>
        </w:sectPr>
      </w:pPr>
    </w:p>
    <w:p w14:paraId="1997D98A" w14:textId="55F3978A" w:rsidR="00C87407" w:rsidRDefault="4D6CA3E7" w:rsidP="008A6C4F">
      <w:pPr>
        <w:pStyle w:val="Heading1"/>
        <w:rPr>
          <w:rFonts w:ascii="Arial" w:hAnsi="Arial" w:cs="Arial"/>
          <w:b/>
          <w:bCs/>
          <w:color w:val="000000" w:themeColor="text1"/>
          <w:sz w:val="28"/>
          <w:szCs w:val="28"/>
          <w:lang w:val="nl-NL"/>
        </w:rPr>
      </w:pPr>
      <w:bookmarkStart w:id="0" w:name="_Toc212670762"/>
      <w:r w:rsidRPr="26AFE456">
        <w:rPr>
          <w:rFonts w:ascii="Arial" w:hAnsi="Arial" w:cs="Arial"/>
          <w:b/>
          <w:bCs/>
          <w:color w:val="000000" w:themeColor="text1"/>
          <w:sz w:val="28"/>
          <w:szCs w:val="28"/>
          <w:lang w:val="nl-NL"/>
        </w:rPr>
        <w:lastRenderedPageBreak/>
        <w:t>Abstract</w:t>
      </w:r>
      <w:bookmarkEnd w:id="0"/>
      <w:r w:rsidRPr="26AFE456">
        <w:rPr>
          <w:rFonts w:ascii="Arial" w:hAnsi="Arial" w:cs="Arial"/>
          <w:b/>
          <w:bCs/>
          <w:color w:val="000000" w:themeColor="text1"/>
          <w:sz w:val="28"/>
          <w:szCs w:val="28"/>
          <w:lang w:val="nl-NL"/>
        </w:rPr>
        <w:t xml:space="preserve"> </w:t>
      </w:r>
    </w:p>
    <w:p w14:paraId="6BE1CAB2" w14:textId="77777777" w:rsidR="008A6C4F" w:rsidRPr="008A6C4F" w:rsidRDefault="008A6C4F" w:rsidP="008A6C4F">
      <w:pPr>
        <w:rPr>
          <w:rFonts w:ascii="Arial" w:hAnsi="Arial" w:cs="Arial"/>
          <w:sz w:val="22"/>
          <w:szCs w:val="22"/>
          <w:lang w:val="nl-NL"/>
        </w:rPr>
      </w:pPr>
    </w:p>
    <w:p w14:paraId="144A18AB" w14:textId="423F8826" w:rsidR="00C87407" w:rsidRPr="008A6C4F" w:rsidRDefault="53BD3E56" w:rsidP="06FC17FE">
      <w:pPr>
        <w:spacing w:after="160" w:line="276" w:lineRule="auto"/>
      </w:pPr>
      <w:r w:rsidRPr="06FC17FE">
        <w:rPr>
          <w:rFonts w:ascii="Arial" w:eastAsia="Arial" w:hAnsi="Arial" w:cs="Arial"/>
          <w:color w:val="000000" w:themeColor="text1"/>
          <w:sz w:val="22"/>
          <w:szCs w:val="22"/>
          <w:lang w:val="nl"/>
        </w:rPr>
        <w:t>Speeksel is een complexe biologische vloeistof die wordt onderzocht als een niet-invasieve bron van biomarkers voor systemische aandoeningen, waaronder het metabool syndroom. E</w:t>
      </w:r>
      <w:r w:rsidR="38266F69" w:rsidRPr="06FC17FE">
        <w:rPr>
          <w:rFonts w:ascii="Arial" w:eastAsia="Arial" w:hAnsi="Arial" w:cs="Arial"/>
          <w:color w:val="000000" w:themeColor="text1"/>
          <w:sz w:val="22"/>
          <w:szCs w:val="22"/>
          <w:lang w:val="nl"/>
        </w:rPr>
        <w:t>e</w:t>
      </w:r>
      <w:r w:rsidRPr="06FC17FE">
        <w:rPr>
          <w:rFonts w:ascii="Arial" w:eastAsia="Arial" w:hAnsi="Arial" w:cs="Arial"/>
          <w:color w:val="000000" w:themeColor="text1"/>
          <w:sz w:val="22"/>
          <w:szCs w:val="22"/>
          <w:lang w:val="nl"/>
        </w:rPr>
        <w:t xml:space="preserve">n </w:t>
      </w:r>
      <w:r w:rsidR="7204D8FA" w:rsidRPr="06FC17FE">
        <w:rPr>
          <w:rFonts w:ascii="Arial" w:eastAsia="Arial" w:hAnsi="Arial" w:cs="Arial"/>
          <w:color w:val="000000" w:themeColor="text1"/>
          <w:sz w:val="22"/>
          <w:szCs w:val="22"/>
          <w:lang w:val="nl"/>
        </w:rPr>
        <w:t>belangrijk</w:t>
      </w:r>
      <w:r w:rsidRPr="06FC17FE">
        <w:rPr>
          <w:rFonts w:ascii="Arial" w:eastAsia="Arial" w:hAnsi="Arial" w:cs="Arial"/>
          <w:color w:val="000000" w:themeColor="text1"/>
          <w:sz w:val="22"/>
          <w:szCs w:val="22"/>
          <w:lang w:val="nl"/>
        </w:rPr>
        <w:t xml:space="preserve"> speekselenzymen is alfa-amylase, dat betrokken is bij de afbraak van koolhydraten</w:t>
      </w:r>
      <w:r w:rsidR="5B558CA6" w:rsidRPr="06FC17FE">
        <w:rPr>
          <w:rFonts w:ascii="Arial" w:eastAsia="Arial" w:hAnsi="Arial" w:cs="Arial"/>
          <w:color w:val="000000" w:themeColor="text1"/>
          <w:sz w:val="22"/>
          <w:szCs w:val="22"/>
          <w:lang w:val="nl"/>
        </w:rPr>
        <w:t xml:space="preserve"> en </w:t>
      </w:r>
      <w:r w:rsidRPr="06FC17FE">
        <w:rPr>
          <w:rFonts w:ascii="Arial" w:eastAsia="Arial" w:hAnsi="Arial" w:cs="Arial"/>
          <w:color w:val="000000" w:themeColor="text1"/>
          <w:sz w:val="22"/>
          <w:szCs w:val="22"/>
          <w:lang w:val="nl"/>
        </w:rPr>
        <w:t xml:space="preserve">wordt beschouwd als een potentiële biomarker voor metabole en fysiologische processen. Het is echter onbekend of proteasen </w:t>
      </w:r>
      <w:r w:rsidRPr="06FC17FE">
        <w:rPr>
          <w:rFonts w:ascii="Arial" w:eastAsia="Arial" w:hAnsi="Arial" w:cs="Arial"/>
          <w:sz w:val="22"/>
          <w:szCs w:val="22"/>
          <w:lang w:val="nl"/>
        </w:rPr>
        <w:t>in speeksel alfa-amylase afbreken en daarmee de enzymactiviteit verminderen</w:t>
      </w:r>
      <w:r w:rsidRPr="06FC17FE">
        <w:rPr>
          <w:rFonts w:ascii="Arial" w:eastAsia="Arial" w:hAnsi="Arial" w:cs="Arial"/>
          <w:color w:val="000000" w:themeColor="text1"/>
          <w:sz w:val="22"/>
          <w:szCs w:val="22"/>
          <w:lang w:val="nl"/>
        </w:rPr>
        <w:t xml:space="preserve">. </w:t>
      </w:r>
      <w:r w:rsidRPr="06FC17FE">
        <w:rPr>
          <w:rFonts w:ascii="Arial" w:eastAsia="Arial" w:hAnsi="Arial" w:cs="Arial"/>
          <w:sz w:val="22"/>
          <w:szCs w:val="22"/>
          <w:lang w:val="nl"/>
        </w:rPr>
        <w:t xml:space="preserve">Hierdoor is het onzeker of alfa-amylase in speeksel betrouwbaar kan worden gebruikt als biomarker voor metabole aandoeningen, en is er behoefte aan een reproduceerbare assay-lijn. Dit gebrek aan kennis maakt de meting van alfa-amylase activiteit minder betrouwbaar voor zowel diagnostische toepassingen als wetenschappelijk onderzoek. </w:t>
      </w:r>
      <w:r w:rsidR="00C87407">
        <w:br/>
      </w:r>
      <w:r w:rsidRPr="06FC17FE">
        <w:rPr>
          <w:rFonts w:ascii="Arial" w:eastAsia="Arial" w:hAnsi="Arial" w:cs="Arial"/>
          <w:color w:val="000000" w:themeColor="text1"/>
          <w:sz w:val="22"/>
          <w:szCs w:val="22"/>
          <w:lang w:val="nl"/>
        </w:rPr>
        <w:t>In dit onderzoek wordt de invloed van proteaseactiviteit op de alfa-amylase activiteit in humaan speeksel onderzocht met als doel het ontwikkelen van een reproduceerbare assay-lijn om de relatie tussen protease- en alfa-amylase activiteit betrouwbaar te kunnen meten en interpreteren. Ongestimuleerd passief speeksel van gezonde proefpersonen wordt verzameld en voorbereid volgens een gestandaardiseerde werkwijze. De totale eiwitconcentratie wordt bepaald met de BCA-assay. Vervolgens wordt de algehele proteaseactiviteit gemeten met een FRET-assay en de alfa-amylase activiteit met de CNPG3-assay. Daarnaast wordt met behulp van een SDS-Page en Coomassie-kleuring onderzocht of proteolytische afbraak van alfa-amylase optreedt.</w:t>
      </w:r>
      <w:r w:rsidR="00C87407">
        <w:br/>
      </w:r>
      <w:r w:rsidRPr="06FC17FE">
        <w:rPr>
          <w:rFonts w:ascii="Arial" w:eastAsia="Arial" w:hAnsi="Arial" w:cs="Arial"/>
          <w:color w:val="000000" w:themeColor="text1"/>
          <w:sz w:val="22"/>
          <w:szCs w:val="22"/>
          <w:lang w:val="nl"/>
        </w:rPr>
        <w:t>Door de resultaten van deze assays te combineren, kan inzicht worden verkregen over de relatie tussen proteaseactiviteit en alfa-amylase activiteit in speeksel. De verworven kennis kan bijdragen aan de ontwikkeling van een reproduceerbare assay-lijn voor de analyse van alfa-amylase als</w:t>
      </w:r>
      <w:r w:rsidR="1D581BB2" w:rsidRPr="06FC17FE">
        <w:rPr>
          <w:rFonts w:ascii="Arial" w:eastAsia="Arial" w:hAnsi="Arial" w:cs="Arial"/>
          <w:color w:val="000000" w:themeColor="text1"/>
          <w:sz w:val="22"/>
          <w:szCs w:val="22"/>
          <w:lang w:val="nl"/>
        </w:rPr>
        <w:t xml:space="preserve"> niet-invasieve</w:t>
      </w:r>
      <w:r w:rsidRPr="06FC17FE">
        <w:rPr>
          <w:rFonts w:ascii="Arial" w:eastAsia="Arial" w:hAnsi="Arial" w:cs="Arial"/>
          <w:color w:val="000000" w:themeColor="text1"/>
          <w:sz w:val="22"/>
          <w:szCs w:val="22"/>
          <w:lang w:val="nl"/>
        </w:rPr>
        <w:t xml:space="preserve"> biomarker voor metabole </w:t>
      </w:r>
      <w:r w:rsidR="5497DC94" w:rsidRPr="06FC17FE">
        <w:rPr>
          <w:rFonts w:ascii="Arial" w:eastAsia="Arial" w:hAnsi="Arial" w:cs="Arial"/>
          <w:color w:val="000000" w:themeColor="text1"/>
          <w:sz w:val="22"/>
          <w:szCs w:val="22"/>
          <w:lang w:val="nl"/>
        </w:rPr>
        <w:t>en fysiologische processen</w:t>
      </w:r>
      <w:r w:rsidRPr="06FC17FE">
        <w:rPr>
          <w:rFonts w:ascii="Arial" w:eastAsia="Arial" w:hAnsi="Arial" w:cs="Arial"/>
          <w:color w:val="000000" w:themeColor="text1"/>
          <w:sz w:val="22"/>
          <w:szCs w:val="22"/>
          <w:lang w:val="nl"/>
        </w:rPr>
        <w:t>.</w:t>
      </w:r>
    </w:p>
    <w:p w14:paraId="33D36C68" w14:textId="77777777" w:rsidR="00C87407" w:rsidRPr="00C87407" w:rsidRDefault="00C87407" w:rsidP="00C87407">
      <w:pPr>
        <w:rPr>
          <w:rFonts w:ascii="Arial" w:hAnsi="Arial" w:cs="Arial"/>
          <w:color w:val="000000" w:themeColor="text1"/>
          <w:sz w:val="22"/>
          <w:szCs w:val="22"/>
          <w:lang w:val="nl-NL"/>
        </w:rPr>
      </w:pPr>
    </w:p>
    <w:p w14:paraId="765E6B72" w14:textId="2D78D547" w:rsidR="00C87407" w:rsidRDefault="09B5F8FF" w:rsidP="06FC17FE">
      <w:pPr>
        <w:pStyle w:val="Heading1"/>
        <w:rPr>
          <w:rFonts w:ascii="Arial" w:eastAsia="Arial" w:hAnsi="Arial" w:cs="Arial"/>
          <w:b/>
          <w:bCs/>
          <w:color w:val="auto"/>
          <w:sz w:val="28"/>
          <w:szCs w:val="28"/>
          <w:lang w:val="nl-NL"/>
        </w:rPr>
      </w:pPr>
      <w:bookmarkStart w:id="1" w:name="_Toc212670763"/>
      <w:r w:rsidRPr="26AFE456">
        <w:rPr>
          <w:rFonts w:ascii="Arial" w:eastAsia="Arial" w:hAnsi="Arial" w:cs="Arial"/>
          <w:b/>
          <w:bCs/>
          <w:color w:val="auto"/>
          <w:sz w:val="28"/>
          <w:szCs w:val="28"/>
          <w:lang w:val="nl-NL"/>
        </w:rPr>
        <w:t>Afkorting</w:t>
      </w:r>
      <w:r w:rsidR="07769204" w:rsidRPr="26AFE456">
        <w:rPr>
          <w:rFonts w:ascii="Arial" w:eastAsia="Arial" w:hAnsi="Arial" w:cs="Arial"/>
          <w:b/>
          <w:bCs/>
          <w:color w:val="auto"/>
          <w:sz w:val="28"/>
          <w:szCs w:val="28"/>
          <w:lang w:val="nl-NL"/>
        </w:rPr>
        <w:t>en</w:t>
      </w:r>
      <w:r w:rsidRPr="26AFE456">
        <w:rPr>
          <w:rFonts w:ascii="Arial" w:eastAsia="Arial" w:hAnsi="Arial" w:cs="Arial"/>
          <w:b/>
          <w:bCs/>
          <w:color w:val="auto"/>
          <w:sz w:val="28"/>
          <w:szCs w:val="28"/>
          <w:lang w:val="nl-NL"/>
        </w:rPr>
        <w:t>lijst</w:t>
      </w:r>
      <w:bookmarkEnd w:id="1"/>
      <w:r w:rsidRPr="26AFE456">
        <w:rPr>
          <w:rFonts w:ascii="Arial" w:eastAsia="Arial" w:hAnsi="Arial" w:cs="Arial"/>
          <w:b/>
          <w:bCs/>
          <w:color w:val="auto"/>
          <w:sz w:val="28"/>
          <w:szCs w:val="28"/>
          <w:lang w:val="nl-NL"/>
        </w:rPr>
        <w:t xml:space="preserve"> </w:t>
      </w:r>
    </w:p>
    <w:p w14:paraId="1F56B827" w14:textId="77777777" w:rsidR="009A3994" w:rsidRPr="008A6C4F" w:rsidRDefault="009A3994" w:rsidP="008A6C4F"/>
    <w:tbl>
      <w:tblPr>
        <w:tblStyle w:val="GridTable4-Accent3"/>
        <w:tblW w:w="0" w:type="auto"/>
        <w:tblLook w:val="04A0" w:firstRow="1" w:lastRow="0" w:firstColumn="1" w:lastColumn="0" w:noHBand="0" w:noVBand="1"/>
      </w:tblPr>
      <w:tblGrid>
        <w:gridCol w:w="2689"/>
        <w:gridCol w:w="6327"/>
      </w:tblGrid>
      <w:tr w:rsidR="008A6C4F" w14:paraId="74458FC7" w14:textId="77777777" w:rsidTr="26AFE4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7C60F4C" w14:textId="038B1B9B" w:rsidR="008A6C4F" w:rsidRPr="008A6C4F" w:rsidRDefault="008A6C4F" w:rsidP="18449A9D">
            <w:pPr>
              <w:rPr>
                <w:rFonts w:ascii="Arial" w:hAnsi="Arial" w:cs="Arial"/>
                <w:b w:val="0"/>
                <w:bCs w:val="0"/>
                <w:color w:val="000000" w:themeColor="text1"/>
                <w:sz w:val="22"/>
                <w:szCs w:val="22"/>
                <w:lang w:val="nl-NL"/>
              </w:rPr>
            </w:pPr>
          </w:p>
        </w:tc>
      </w:tr>
      <w:tr w:rsidR="008A6C4F" w14:paraId="1474FD51" w14:textId="77777777" w:rsidTr="26AFE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2DBDC13" w14:textId="687A009D" w:rsidR="008A6C4F" w:rsidRPr="008A6C4F" w:rsidRDefault="008A6C4F" w:rsidP="008A6C4F">
            <w:pPr>
              <w:rPr>
                <w:rFonts w:ascii="Arial" w:hAnsi="Arial" w:cs="Arial"/>
                <w:color w:val="000000" w:themeColor="text1"/>
                <w:sz w:val="22"/>
                <w:szCs w:val="22"/>
                <w:lang w:val="nl-NL"/>
              </w:rPr>
            </w:pPr>
            <w:r w:rsidRPr="008A6C4F">
              <w:rPr>
                <w:rFonts w:ascii="Arial" w:hAnsi="Arial" w:cs="Arial"/>
                <w:color w:val="000000" w:themeColor="text1"/>
                <w:sz w:val="22"/>
                <w:szCs w:val="22"/>
                <w:lang w:val="nl-NL"/>
              </w:rPr>
              <w:t>ACTA</w:t>
            </w:r>
          </w:p>
        </w:tc>
        <w:tc>
          <w:tcPr>
            <w:tcW w:w="6327" w:type="dxa"/>
          </w:tcPr>
          <w:p w14:paraId="679684E4" w14:textId="6F527EED" w:rsidR="008A6C4F" w:rsidRPr="008A6C4F" w:rsidRDefault="008A6C4F" w:rsidP="008A6C4F">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2"/>
                <w:szCs w:val="22"/>
                <w:lang w:val="nl-NL"/>
              </w:rPr>
            </w:pPr>
            <w:r w:rsidRPr="008A6C4F">
              <w:rPr>
                <w:rFonts w:ascii="Arial" w:hAnsi="Arial" w:cs="Arial"/>
                <w:color w:val="000000" w:themeColor="text1"/>
                <w:sz w:val="22"/>
                <w:szCs w:val="22"/>
                <w:lang w:val="nl-NL"/>
              </w:rPr>
              <w:t>Academisch Centrum Tandheelkunde Amsterdam</w:t>
            </w:r>
          </w:p>
        </w:tc>
      </w:tr>
      <w:tr w:rsidR="008A6C4F" w14:paraId="4233ED71" w14:textId="77777777" w:rsidTr="26AFE456">
        <w:tc>
          <w:tcPr>
            <w:cnfStyle w:val="001000000000" w:firstRow="0" w:lastRow="0" w:firstColumn="1" w:lastColumn="0" w:oddVBand="0" w:evenVBand="0" w:oddHBand="0" w:evenHBand="0" w:firstRowFirstColumn="0" w:firstRowLastColumn="0" w:lastRowFirstColumn="0" w:lastRowLastColumn="0"/>
            <w:tcW w:w="2689" w:type="dxa"/>
          </w:tcPr>
          <w:p w14:paraId="2BA9B5D6" w14:textId="3F5C87EC" w:rsidR="008A6C4F" w:rsidRPr="008A6C4F" w:rsidRDefault="008A6C4F" w:rsidP="008A6C4F">
            <w:pPr>
              <w:rPr>
                <w:rFonts w:ascii="Arial" w:hAnsi="Arial" w:cs="Arial"/>
                <w:color w:val="000000" w:themeColor="text1"/>
                <w:sz w:val="22"/>
                <w:szCs w:val="22"/>
                <w:lang w:val="nl-NL"/>
              </w:rPr>
            </w:pPr>
            <w:r w:rsidRPr="008A6C4F">
              <w:rPr>
                <w:rFonts w:ascii="Arial" w:eastAsia="Arial" w:hAnsi="Arial" w:cs="Arial"/>
                <w:sz w:val="22"/>
                <w:szCs w:val="22"/>
                <w:lang w:val="nl-NL"/>
              </w:rPr>
              <w:t>BCA</w:t>
            </w:r>
          </w:p>
        </w:tc>
        <w:tc>
          <w:tcPr>
            <w:tcW w:w="6327" w:type="dxa"/>
          </w:tcPr>
          <w:p w14:paraId="28B1A5D7" w14:textId="20712493" w:rsidR="008A6C4F" w:rsidRPr="008A6C4F" w:rsidRDefault="008A6C4F" w:rsidP="008A6C4F">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2"/>
                <w:szCs w:val="22"/>
                <w:lang w:val="nl-NL"/>
              </w:rPr>
            </w:pPr>
            <w:r w:rsidRPr="008A6C4F">
              <w:rPr>
                <w:rFonts w:ascii="Arial" w:eastAsia="Arial" w:hAnsi="Arial" w:cs="Arial"/>
                <w:sz w:val="22"/>
                <w:szCs w:val="22"/>
                <w:lang w:val="nl-NL"/>
              </w:rPr>
              <w:t>Bicinchoninezuur</w:t>
            </w:r>
          </w:p>
        </w:tc>
      </w:tr>
      <w:tr w:rsidR="008A6C4F" w14:paraId="56667022" w14:textId="77777777" w:rsidTr="26AFE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D28D4B3" w14:textId="40C00400" w:rsidR="008A6C4F" w:rsidRPr="008A6C4F" w:rsidRDefault="008A6C4F" w:rsidP="008A6C4F">
            <w:pPr>
              <w:rPr>
                <w:rFonts w:ascii="Arial" w:hAnsi="Arial" w:cs="Arial"/>
                <w:color w:val="000000" w:themeColor="text1"/>
                <w:sz w:val="22"/>
                <w:szCs w:val="22"/>
                <w:lang w:val="nl-NL"/>
              </w:rPr>
            </w:pPr>
            <w:r w:rsidRPr="008A6C4F">
              <w:rPr>
                <w:rFonts w:ascii="Arial" w:eastAsia="Arial" w:hAnsi="Arial" w:cs="Arial"/>
                <w:sz w:val="22"/>
                <w:szCs w:val="22"/>
                <w:lang w:val="en-US"/>
              </w:rPr>
              <w:t>BMI</w:t>
            </w:r>
          </w:p>
        </w:tc>
        <w:tc>
          <w:tcPr>
            <w:tcW w:w="6327" w:type="dxa"/>
          </w:tcPr>
          <w:p w14:paraId="0274D044" w14:textId="1FAE846E" w:rsidR="008A6C4F" w:rsidRPr="008A6C4F" w:rsidRDefault="008A6C4F" w:rsidP="008A6C4F">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2"/>
                <w:szCs w:val="22"/>
                <w:lang w:val="nl-NL"/>
              </w:rPr>
            </w:pPr>
            <w:r w:rsidRPr="008A6C4F">
              <w:rPr>
                <w:rFonts w:ascii="Arial" w:eastAsia="Arial" w:hAnsi="Arial" w:cs="Arial"/>
                <w:sz w:val="22"/>
                <w:szCs w:val="22"/>
                <w:lang w:val="en-US"/>
              </w:rPr>
              <w:t>Body Mass Index</w:t>
            </w:r>
          </w:p>
        </w:tc>
      </w:tr>
      <w:tr w:rsidR="008A6C4F" w:rsidRPr="008A6C4F" w14:paraId="4C34FDD9" w14:textId="77777777" w:rsidTr="26AFE456">
        <w:tc>
          <w:tcPr>
            <w:cnfStyle w:val="001000000000" w:firstRow="0" w:lastRow="0" w:firstColumn="1" w:lastColumn="0" w:oddVBand="0" w:evenVBand="0" w:oddHBand="0" w:evenHBand="0" w:firstRowFirstColumn="0" w:firstRowLastColumn="0" w:lastRowFirstColumn="0" w:lastRowLastColumn="0"/>
            <w:tcW w:w="2689" w:type="dxa"/>
          </w:tcPr>
          <w:p w14:paraId="32E8A15F" w14:textId="469E913C" w:rsidR="008A6C4F" w:rsidRPr="008A6C4F" w:rsidRDefault="008A6C4F" w:rsidP="008A6C4F">
            <w:pPr>
              <w:rPr>
                <w:rFonts w:ascii="Arial" w:hAnsi="Arial" w:cs="Arial"/>
                <w:color w:val="000000" w:themeColor="text1"/>
                <w:sz w:val="22"/>
                <w:szCs w:val="22"/>
                <w:lang w:val="nl-NL"/>
              </w:rPr>
            </w:pPr>
            <w:r w:rsidRPr="008A6C4F">
              <w:rPr>
                <w:rFonts w:ascii="Arial" w:eastAsia="Arial" w:hAnsi="Arial" w:cs="Arial"/>
                <w:sz w:val="22"/>
                <w:szCs w:val="22"/>
                <w:lang w:val="en-US"/>
              </w:rPr>
              <w:t>CNPG3</w:t>
            </w:r>
          </w:p>
        </w:tc>
        <w:tc>
          <w:tcPr>
            <w:tcW w:w="6327" w:type="dxa"/>
          </w:tcPr>
          <w:p w14:paraId="21837BE6" w14:textId="436911CB" w:rsidR="008A6C4F" w:rsidRPr="008A6C4F" w:rsidRDefault="008A6C4F" w:rsidP="008A6C4F">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2"/>
                <w:szCs w:val="22"/>
                <w:lang w:val="en-US"/>
              </w:rPr>
            </w:pPr>
            <w:r w:rsidRPr="008A6C4F">
              <w:rPr>
                <w:rFonts w:ascii="Arial" w:eastAsia="Arial" w:hAnsi="Arial" w:cs="Arial"/>
                <w:sz w:val="22"/>
                <w:szCs w:val="22"/>
                <w:lang w:val="en-US"/>
              </w:rPr>
              <w:t>2-Chloro-4-nitrophenyl-</w:t>
            </w:r>
            <w:r w:rsidRPr="008A6C4F">
              <w:rPr>
                <w:rFonts w:ascii="Arial" w:eastAsia="Arial" w:hAnsi="Arial" w:cs="Arial"/>
                <w:sz w:val="22"/>
                <w:szCs w:val="22"/>
                <w:lang w:val="nl-NL"/>
              </w:rPr>
              <w:t>α</w:t>
            </w:r>
            <w:r w:rsidRPr="008A6C4F">
              <w:rPr>
                <w:rFonts w:ascii="Arial" w:eastAsia="Arial" w:hAnsi="Arial" w:cs="Arial"/>
                <w:sz w:val="22"/>
                <w:szCs w:val="22"/>
                <w:lang w:val="en-US"/>
              </w:rPr>
              <w:t>-D-maltotrioside</w:t>
            </w:r>
          </w:p>
        </w:tc>
      </w:tr>
      <w:tr w:rsidR="008A6C4F" w:rsidRPr="008A6C4F" w14:paraId="5AA17EAD" w14:textId="77777777" w:rsidTr="26AFE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7FB38C3" w14:textId="6EFAC4C1" w:rsidR="008A6C4F" w:rsidRPr="008A6C4F" w:rsidRDefault="008A6C4F" w:rsidP="008A6C4F">
            <w:pPr>
              <w:rPr>
                <w:rFonts w:ascii="Arial" w:hAnsi="Arial" w:cs="Arial"/>
                <w:color w:val="000000" w:themeColor="text1"/>
                <w:sz w:val="22"/>
                <w:szCs w:val="22"/>
                <w:lang w:val="en-US"/>
              </w:rPr>
            </w:pPr>
            <w:r w:rsidRPr="008A6C4F">
              <w:rPr>
                <w:rFonts w:ascii="Arial" w:eastAsia="Arial" w:hAnsi="Arial" w:cs="Arial"/>
                <w:sz w:val="22"/>
                <w:szCs w:val="22"/>
                <w:lang w:val="en-US"/>
              </w:rPr>
              <w:t>FRET</w:t>
            </w:r>
          </w:p>
        </w:tc>
        <w:tc>
          <w:tcPr>
            <w:tcW w:w="6327" w:type="dxa"/>
          </w:tcPr>
          <w:p w14:paraId="6BBD5CE4" w14:textId="5909C6D4" w:rsidR="008A6C4F" w:rsidRPr="008A6C4F" w:rsidRDefault="008A6C4F" w:rsidP="008A6C4F">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2"/>
                <w:szCs w:val="22"/>
                <w:lang w:val="en-US"/>
              </w:rPr>
            </w:pPr>
            <w:r w:rsidRPr="008A6C4F">
              <w:rPr>
                <w:rFonts w:ascii="Arial" w:eastAsia="Arial" w:hAnsi="Arial" w:cs="Arial"/>
                <w:sz w:val="22"/>
                <w:szCs w:val="22"/>
                <w:lang w:val="en-US"/>
              </w:rPr>
              <w:t>Fluorescence Resonance Energy Transfer</w:t>
            </w:r>
          </w:p>
        </w:tc>
      </w:tr>
      <w:tr w:rsidR="008A6C4F" w:rsidRPr="008A6C4F" w14:paraId="7BF8C03B" w14:textId="77777777" w:rsidTr="26AFE456">
        <w:tc>
          <w:tcPr>
            <w:cnfStyle w:val="001000000000" w:firstRow="0" w:lastRow="0" w:firstColumn="1" w:lastColumn="0" w:oddVBand="0" w:evenVBand="0" w:oddHBand="0" w:evenHBand="0" w:firstRowFirstColumn="0" w:firstRowLastColumn="0" w:lastRowFirstColumn="0" w:lastRowLastColumn="0"/>
            <w:tcW w:w="2689" w:type="dxa"/>
          </w:tcPr>
          <w:p w14:paraId="364C4258" w14:textId="17D3DF96" w:rsidR="008A6C4F" w:rsidRPr="008A6C4F" w:rsidRDefault="008A6C4F" w:rsidP="008A6C4F">
            <w:pPr>
              <w:rPr>
                <w:rFonts w:ascii="Arial" w:eastAsia="Arial" w:hAnsi="Arial" w:cs="Arial"/>
                <w:sz w:val="22"/>
                <w:szCs w:val="22"/>
                <w:lang w:val="en-US"/>
              </w:rPr>
            </w:pPr>
            <w:r w:rsidRPr="008A6C4F">
              <w:rPr>
                <w:rFonts w:ascii="Arial" w:eastAsia="Arial" w:hAnsi="Arial" w:cs="Arial"/>
                <w:sz w:val="22"/>
                <w:szCs w:val="22"/>
                <w:lang w:val="en-US"/>
              </w:rPr>
              <w:t>MMP</w:t>
            </w:r>
          </w:p>
        </w:tc>
        <w:tc>
          <w:tcPr>
            <w:tcW w:w="6327" w:type="dxa"/>
          </w:tcPr>
          <w:p w14:paraId="2699F92B" w14:textId="235A0253" w:rsidR="008A6C4F" w:rsidRPr="008A6C4F" w:rsidRDefault="4513FB7D" w:rsidP="008A6C4F">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en-US"/>
              </w:rPr>
            </w:pPr>
            <w:r w:rsidRPr="06FC17FE">
              <w:rPr>
                <w:rFonts w:ascii="Arial" w:eastAsia="Arial" w:hAnsi="Arial" w:cs="Arial"/>
                <w:sz w:val="22"/>
                <w:szCs w:val="22"/>
                <w:lang w:val="en-US"/>
              </w:rPr>
              <w:t>Matrix Metalloproteïnase</w:t>
            </w:r>
          </w:p>
        </w:tc>
      </w:tr>
      <w:tr w:rsidR="06FC17FE" w14:paraId="3148666E" w14:textId="77777777" w:rsidTr="26AFE4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9" w:type="dxa"/>
          </w:tcPr>
          <w:p w14:paraId="0D0FAD7D" w14:textId="4F4DFF26" w:rsidR="6A8B2C88" w:rsidRDefault="6A8B2C88" w:rsidP="06FC17FE">
            <w:pPr>
              <w:rPr>
                <w:rFonts w:ascii="Arial" w:eastAsia="Arial" w:hAnsi="Arial" w:cs="Arial"/>
                <w:sz w:val="22"/>
                <w:szCs w:val="22"/>
                <w:lang w:val="en-US"/>
              </w:rPr>
            </w:pPr>
            <w:r w:rsidRPr="06FC17FE">
              <w:rPr>
                <w:rFonts w:ascii="Arial" w:eastAsia="Arial" w:hAnsi="Arial" w:cs="Arial"/>
                <w:sz w:val="22"/>
                <w:szCs w:val="22"/>
                <w:lang w:val="en-US"/>
              </w:rPr>
              <w:t>PMSF</w:t>
            </w:r>
          </w:p>
        </w:tc>
        <w:tc>
          <w:tcPr>
            <w:tcW w:w="6327" w:type="dxa"/>
          </w:tcPr>
          <w:p w14:paraId="74D5B89D" w14:textId="23C30157" w:rsidR="6A8B2C88" w:rsidRDefault="6A8B2C88" w:rsidP="06FC17F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en-US"/>
              </w:rPr>
            </w:pPr>
            <w:r w:rsidRPr="06FC17FE">
              <w:rPr>
                <w:rFonts w:ascii="Arial" w:eastAsia="Arial" w:hAnsi="Arial" w:cs="Arial"/>
                <w:sz w:val="22"/>
                <w:szCs w:val="22"/>
                <w:lang w:val="en-US"/>
              </w:rPr>
              <w:t>Phenylmethylsulfonyl fluoride</w:t>
            </w:r>
          </w:p>
        </w:tc>
      </w:tr>
      <w:tr w:rsidR="008A6C4F" w:rsidRPr="008A6C4F" w14:paraId="404A51BB" w14:textId="77777777" w:rsidTr="26AFE456">
        <w:tc>
          <w:tcPr>
            <w:cnfStyle w:val="001000000000" w:firstRow="0" w:lastRow="0" w:firstColumn="1" w:lastColumn="0" w:oddVBand="0" w:evenVBand="0" w:oddHBand="0" w:evenHBand="0" w:firstRowFirstColumn="0" w:firstRowLastColumn="0" w:lastRowFirstColumn="0" w:lastRowLastColumn="0"/>
            <w:tcW w:w="2689" w:type="dxa"/>
          </w:tcPr>
          <w:p w14:paraId="37C51D2B" w14:textId="3EF4C64E" w:rsidR="008A6C4F" w:rsidRPr="008A6C4F" w:rsidRDefault="008A6C4F" w:rsidP="008A6C4F">
            <w:pPr>
              <w:rPr>
                <w:rFonts w:ascii="Arial" w:eastAsia="Arial" w:hAnsi="Arial" w:cs="Arial"/>
                <w:sz w:val="22"/>
                <w:szCs w:val="22"/>
                <w:lang w:val="en-US"/>
              </w:rPr>
            </w:pPr>
            <w:r w:rsidRPr="008A6C4F">
              <w:rPr>
                <w:rFonts w:ascii="Arial" w:eastAsia="Arial" w:hAnsi="Arial" w:cs="Arial"/>
                <w:sz w:val="22"/>
                <w:szCs w:val="22"/>
                <w:lang w:val="en-US"/>
              </w:rPr>
              <w:t>SDS-PAGE</w:t>
            </w:r>
          </w:p>
        </w:tc>
        <w:tc>
          <w:tcPr>
            <w:tcW w:w="6327" w:type="dxa"/>
          </w:tcPr>
          <w:p w14:paraId="1FFCCCD2" w14:textId="2696A8E0" w:rsidR="008A6C4F" w:rsidRPr="008A6C4F" w:rsidRDefault="4513FB7D" w:rsidP="008A6C4F">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en-US"/>
              </w:rPr>
            </w:pPr>
            <w:r w:rsidRPr="06FC17FE">
              <w:rPr>
                <w:rFonts w:ascii="Arial" w:eastAsia="Arial" w:hAnsi="Arial" w:cs="Arial"/>
                <w:sz w:val="22"/>
                <w:szCs w:val="22"/>
                <w:lang w:val="en-US"/>
              </w:rPr>
              <w:t>Sodium Dodecyl Sulfate-Polyacrylamide Gel Electrophoresis</w:t>
            </w:r>
          </w:p>
        </w:tc>
      </w:tr>
      <w:tr w:rsidR="26AFE456" w14:paraId="4A9AA2A1" w14:textId="77777777" w:rsidTr="26AFE4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9" w:type="dxa"/>
          </w:tcPr>
          <w:p w14:paraId="459EA143" w14:textId="3D00C518" w:rsidR="6CAA5434" w:rsidRDefault="6CAA5434" w:rsidP="26AFE456">
            <w:pPr>
              <w:rPr>
                <w:rFonts w:ascii="Arial" w:eastAsia="Arial" w:hAnsi="Arial" w:cs="Arial"/>
                <w:sz w:val="22"/>
                <w:szCs w:val="22"/>
                <w:lang w:val="en-US"/>
              </w:rPr>
            </w:pPr>
            <w:r w:rsidRPr="26AFE456">
              <w:rPr>
                <w:rFonts w:ascii="Arial" w:eastAsia="Arial" w:hAnsi="Arial" w:cs="Arial"/>
                <w:sz w:val="22"/>
                <w:szCs w:val="22"/>
                <w:lang w:val="en-US"/>
              </w:rPr>
              <w:t>TSI</w:t>
            </w:r>
          </w:p>
        </w:tc>
        <w:tc>
          <w:tcPr>
            <w:tcW w:w="6327" w:type="dxa"/>
          </w:tcPr>
          <w:p w14:paraId="513CE511" w14:textId="3878A6BB" w:rsidR="6CAA5434" w:rsidRDefault="6CAA5434" w:rsidP="26AFE456">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en-US"/>
              </w:rPr>
            </w:pPr>
            <w:r w:rsidRPr="26AFE456">
              <w:rPr>
                <w:rFonts w:ascii="Arial" w:eastAsia="Arial" w:hAnsi="Arial" w:cs="Arial"/>
                <w:sz w:val="22"/>
                <w:szCs w:val="22"/>
                <w:lang w:val="en-US"/>
              </w:rPr>
              <w:t xml:space="preserve">Trypsine Soybean Inhibitor </w:t>
            </w:r>
          </w:p>
        </w:tc>
      </w:tr>
    </w:tbl>
    <w:p w14:paraId="5074603B" w14:textId="2548A5EA" w:rsidR="18449A9D" w:rsidRPr="008A6C4F" w:rsidRDefault="18449A9D" w:rsidP="18449A9D">
      <w:pPr>
        <w:rPr>
          <w:rFonts w:ascii="Arial" w:hAnsi="Arial" w:cs="Arial"/>
          <w:color w:val="000000" w:themeColor="text1"/>
          <w:sz w:val="22"/>
          <w:szCs w:val="22"/>
          <w:lang w:val="en-US"/>
        </w:rPr>
      </w:pPr>
    </w:p>
    <w:p w14:paraId="767E5FCE" w14:textId="7E911F77" w:rsidR="18449A9D" w:rsidRPr="008A6C4F" w:rsidRDefault="18449A9D" w:rsidP="2529AE91">
      <w:pPr>
        <w:rPr>
          <w:rFonts w:ascii="Arial" w:eastAsia="Arial" w:hAnsi="Arial" w:cs="Arial"/>
          <w:sz w:val="22"/>
          <w:szCs w:val="22"/>
          <w:lang w:val="en-US"/>
        </w:rPr>
      </w:pPr>
      <w:r>
        <w:tab/>
      </w:r>
      <w:r>
        <w:tab/>
      </w:r>
      <w:r>
        <w:tab/>
      </w:r>
      <w:r>
        <w:tab/>
      </w:r>
    </w:p>
    <w:p w14:paraId="25BBE567" w14:textId="3B49F7A7" w:rsidR="66C6D15C" w:rsidRPr="008A6C4F" w:rsidRDefault="66C6D15C" w:rsidP="2529AE91">
      <w:pPr>
        <w:rPr>
          <w:rFonts w:ascii="Arial" w:eastAsia="Arial" w:hAnsi="Arial" w:cs="Arial"/>
          <w:sz w:val="22"/>
          <w:szCs w:val="22"/>
          <w:lang w:val="en-US"/>
        </w:rPr>
      </w:pPr>
      <w:r>
        <w:tab/>
      </w:r>
      <w:r>
        <w:tab/>
      </w:r>
    </w:p>
    <w:p w14:paraId="0465C24D" w14:textId="63EE2E0A" w:rsidR="52F6F01C" w:rsidRPr="008A6C4F" w:rsidRDefault="52F6F01C" w:rsidP="2529AE91">
      <w:pPr>
        <w:rPr>
          <w:rFonts w:ascii="Arial" w:eastAsia="Arial" w:hAnsi="Arial" w:cs="Arial"/>
          <w:sz w:val="22"/>
          <w:szCs w:val="22"/>
          <w:lang w:val="en-US"/>
        </w:rPr>
      </w:pPr>
      <w:r>
        <w:tab/>
      </w:r>
    </w:p>
    <w:p w14:paraId="02C7FE40" w14:textId="62119EE6" w:rsidR="500EF0A4" w:rsidRPr="008A6C4F" w:rsidRDefault="500EF0A4" w:rsidP="2529AE91">
      <w:pPr>
        <w:rPr>
          <w:rFonts w:ascii="Arial" w:eastAsia="Arial" w:hAnsi="Arial" w:cs="Arial"/>
          <w:sz w:val="22"/>
          <w:szCs w:val="22"/>
          <w:lang w:val="en-US"/>
        </w:rPr>
      </w:pPr>
      <w:r>
        <w:tab/>
      </w:r>
      <w:r>
        <w:tab/>
      </w:r>
    </w:p>
    <w:p w14:paraId="57CDF90E" w14:textId="3C88B9C1" w:rsidR="0E4971D7" w:rsidRPr="008A6C4F" w:rsidRDefault="0E4971D7" w:rsidP="2529AE91">
      <w:pPr>
        <w:rPr>
          <w:rFonts w:ascii="Arial" w:eastAsia="Arial" w:hAnsi="Arial" w:cs="Arial"/>
          <w:sz w:val="22"/>
          <w:szCs w:val="22"/>
          <w:lang w:val="en-US"/>
        </w:rPr>
      </w:pPr>
      <w:r>
        <w:tab/>
      </w:r>
      <w:r>
        <w:tab/>
      </w:r>
    </w:p>
    <w:p w14:paraId="61A3026A" w14:textId="6B4A80CD" w:rsidR="7E1809F0" w:rsidRPr="008A6C4F" w:rsidRDefault="7E1809F0" w:rsidP="06FC17FE">
      <w:pPr>
        <w:rPr>
          <w:rFonts w:ascii="Arial" w:eastAsia="Arial" w:hAnsi="Arial" w:cs="Arial"/>
          <w:sz w:val="22"/>
          <w:szCs w:val="22"/>
          <w:lang w:val="en-US"/>
        </w:rPr>
      </w:pPr>
      <w:r>
        <w:tab/>
      </w:r>
    </w:p>
    <w:p w14:paraId="54ADAC3E" w14:textId="77777777" w:rsidR="00A906E9" w:rsidRDefault="00C87407">
      <w:pPr>
        <w:rPr>
          <w:rFonts w:ascii="Arial" w:hAnsi="Arial" w:cs="Arial"/>
          <w:color w:val="000000" w:themeColor="text1"/>
          <w:sz w:val="22"/>
          <w:szCs w:val="22"/>
          <w:lang w:val="en-US"/>
        </w:rPr>
        <w:sectPr w:rsidR="00A906E9" w:rsidSect="00A906E9">
          <w:pgSz w:w="11906" w:h="16838"/>
          <w:pgMar w:top="1440" w:right="1440" w:bottom="1440" w:left="1440" w:header="708" w:footer="708" w:gutter="0"/>
          <w:pgNumType w:start="1"/>
          <w:cols w:space="708"/>
          <w:titlePg/>
          <w:docGrid w:linePitch="360"/>
        </w:sectPr>
      </w:pPr>
      <w:r w:rsidRPr="008A6C4F">
        <w:rPr>
          <w:rFonts w:ascii="Arial" w:hAnsi="Arial" w:cs="Arial"/>
          <w:color w:val="000000" w:themeColor="text1"/>
          <w:sz w:val="22"/>
          <w:szCs w:val="22"/>
          <w:lang w:val="en-US"/>
        </w:rPr>
        <w:br w:type="page"/>
      </w:r>
    </w:p>
    <w:sdt>
      <w:sdtPr>
        <w:rPr>
          <w:rFonts w:asciiTheme="minorHAnsi" w:eastAsiaTheme="minorHAnsi" w:hAnsiTheme="minorHAnsi" w:cstheme="minorBidi"/>
          <w:b w:val="0"/>
          <w:bCs w:val="0"/>
          <w:smallCaps/>
          <w:color w:val="auto"/>
          <w:kern w:val="2"/>
          <w:sz w:val="20"/>
          <w:szCs w:val="20"/>
          <w:lang/>
          <w14:ligatures w14:val="standardContextual"/>
        </w:rPr>
        <w:id w:val="1583538351"/>
        <w:docPartObj>
          <w:docPartGallery w:val="Table of Contents"/>
          <w:docPartUnique/>
        </w:docPartObj>
      </w:sdtPr>
      <w:sdtContent>
        <w:p w14:paraId="02228346" w14:textId="5CB6A2D5" w:rsidR="00C87407" w:rsidRPr="00C87407" w:rsidRDefault="09B5F8FF">
          <w:pPr>
            <w:pStyle w:val="TOCHeading"/>
            <w:rPr>
              <w:rFonts w:ascii="Arial" w:hAnsi="Arial" w:cs="Arial"/>
              <w:color w:val="000000" w:themeColor="text1"/>
            </w:rPr>
          </w:pPr>
          <w:r w:rsidRPr="26AFE456">
            <w:rPr>
              <w:rFonts w:ascii="Arial" w:hAnsi="Arial" w:cs="Arial"/>
              <w:color w:val="000000" w:themeColor="text1"/>
            </w:rPr>
            <w:t>Inhoudsopgave</w:t>
          </w:r>
        </w:p>
        <w:p w14:paraId="2BE35C95" w14:textId="07BEC004" w:rsidR="00B14BE5" w:rsidRDefault="06FC17FE">
          <w:pPr>
            <w:pStyle w:val="TOC1"/>
            <w:tabs>
              <w:tab w:val="right" w:leader="dot" w:pos="9016"/>
            </w:tabs>
            <w:rPr>
              <w:rFonts w:eastAsiaTheme="minorEastAsia"/>
              <w:b w:val="0"/>
              <w:bCs w:val="0"/>
              <w:caps w:val="0"/>
              <w:noProof/>
              <w:sz w:val="24"/>
              <w:szCs w:val="24"/>
              <w:lang w:eastAsia="en-GB"/>
            </w:rPr>
          </w:pPr>
          <w:r>
            <w:fldChar w:fldCharType="begin"/>
          </w:r>
          <w:r w:rsidR="7A26E9E8">
            <w:instrText>TOC \o "1-3" \z \u \h</w:instrText>
          </w:r>
          <w:r>
            <w:fldChar w:fldCharType="separate"/>
          </w:r>
          <w:hyperlink w:anchor="_Toc212670764" w:history="1">
            <w:r w:rsidR="00B14BE5" w:rsidRPr="0028592D">
              <w:rPr>
                <w:rStyle w:val="Hyperlink"/>
                <w:rFonts w:ascii="Arial" w:hAnsi="Arial" w:cs="Arial"/>
                <w:noProof/>
                <w:lang w:val="nl-NL"/>
              </w:rPr>
              <w:t>Inleiding</w:t>
            </w:r>
            <w:r w:rsidR="00B14BE5">
              <w:rPr>
                <w:noProof/>
                <w:webHidden/>
              </w:rPr>
              <w:tab/>
            </w:r>
            <w:r w:rsidR="00B14BE5">
              <w:rPr>
                <w:noProof/>
                <w:webHidden/>
              </w:rPr>
              <w:fldChar w:fldCharType="begin"/>
            </w:r>
            <w:r w:rsidR="00B14BE5">
              <w:rPr>
                <w:noProof/>
                <w:webHidden/>
              </w:rPr>
              <w:instrText xml:space="preserve"> PAGEREF _Toc212670764 \h </w:instrText>
            </w:r>
            <w:r w:rsidR="00B14BE5">
              <w:rPr>
                <w:noProof/>
                <w:webHidden/>
              </w:rPr>
            </w:r>
            <w:r w:rsidR="00B14BE5">
              <w:rPr>
                <w:noProof/>
                <w:webHidden/>
              </w:rPr>
              <w:fldChar w:fldCharType="separate"/>
            </w:r>
            <w:r w:rsidR="00B14BE5">
              <w:rPr>
                <w:noProof/>
                <w:webHidden/>
              </w:rPr>
              <w:t>2</w:t>
            </w:r>
            <w:r w:rsidR="00B14BE5">
              <w:rPr>
                <w:noProof/>
                <w:webHidden/>
              </w:rPr>
              <w:fldChar w:fldCharType="end"/>
            </w:r>
          </w:hyperlink>
        </w:p>
        <w:p w14:paraId="4C637A46" w14:textId="23829AED" w:rsidR="00B14BE5" w:rsidRDefault="00B14BE5">
          <w:pPr>
            <w:pStyle w:val="TOC1"/>
            <w:tabs>
              <w:tab w:val="right" w:leader="dot" w:pos="9016"/>
            </w:tabs>
            <w:rPr>
              <w:rFonts w:eastAsiaTheme="minorEastAsia"/>
              <w:b w:val="0"/>
              <w:bCs w:val="0"/>
              <w:caps w:val="0"/>
              <w:noProof/>
              <w:sz w:val="24"/>
              <w:szCs w:val="24"/>
              <w:lang w:eastAsia="en-GB"/>
            </w:rPr>
          </w:pPr>
          <w:hyperlink w:anchor="_Toc212670765" w:history="1">
            <w:r w:rsidRPr="0028592D">
              <w:rPr>
                <w:rStyle w:val="Hyperlink"/>
                <w:rFonts w:ascii="Arial" w:hAnsi="Arial" w:cs="Arial"/>
                <w:noProof/>
                <w:lang w:val="nl-NL"/>
              </w:rPr>
              <w:t>Vraagstelling</w:t>
            </w:r>
            <w:r>
              <w:rPr>
                <w:noProof/>
                <w:webHidden/>
              </w:rPr>
              <w:tab/>
            </w:r>
            <w:r>
              <w:rPr>
                <w:noProof/>
                <w:webHidden/>
              </w:rPr>
              <w:fldChar w:fldCharType="begin"/>
            </w:r>
            <w:r>
              <w:rPr>
                <w:noProof/>
                <w:webHidden/>
              </w:rPr>
              <w:instrText xml:space="preserve"> PAGEREF _Toc212670765 \h </w:instrText>
            </w:r>
            <w:r>
              <w:rPr>
                <w:noProof/>
                <w:webHidden/>
              </w:rPr>
            </w:r>
            <w:r>
              <w:rPr>
                <w:noProof/>
                <w:webHidden/>
              </w:rPr>
              <w:fldChar w:fldCharType="separate"/>
            </w:r>
            <w:r>
              <w:rPr>
                <w:noProof/>
                <w:webHidden/>
              </w:rPr>
              <w:t>6</w:t>
            </w:r>
            <w:r>
              <w:rPr>
                <w:noProof/>
                <w:webHidden/>
              </w:rPr>
              <w:fldChar w:fldCharType="end"/>
            </w:r>
          </w:hyperlink>
        </w:p>
        <w:p w14:paraId="1F56A779" w14:textId="62C1FE1A" w:rsidR="00B14BE5" w:rsidRDefault="00B14BE5">
          <w:pPr>
            <w:pStyle w:val="TOC2"/>
            <w:tabs>
              <w:tab w:val="right" w:leader="dot" w:pos="9016"/>
            </w:tabs>
            <w:rPr>
              <w:rFonts w:eastAsiaTheme="minorEastAsia"/>
              <w:smallCaps w:val="0"/>
              <w:noProof/>
              <w:sz w:val="24"/>
              <w:szCs w:val="24"/>
              <w:lang w:eastAsia="en-GB"/>
            </w:rPr>
          </w:pPr>
          <w:hyperlink w:anchor="_Toc212670766" w:history="1">
            <w:r w:rsidRPr="0028592D">
              <w:rPr>
                <w:rStyle w:val="Hyperlink"/>
                <w:rFonts w:ascii="Arial" w:hAnsi="Arial" w:cs="Arial"/>
                <w:b/>
                <w:bCs/>
                <w:noProof/>
              </w:rPr>
              <w:t>Onderzoeksvraag:</w:t>
            </w:r>
            <w:r>
              <w:rPr>
                <w:noProof/>
                <w:webHidden/>
              </w:rPr>
              <w:tab/>
            </w:r>
            <w:r>
              <w:rPr>
                <w:noProof/>
                <w:webHidden/>
              </w:rPr>
              <w:fldChar w:fldCharType="begin"/>
            </w:r>
            <w:r>
              <w:rPr>
                <w:noProof/>
                <w:webHidden/>
              </w:rPr>
              <w:instrText xml:space="preserve"> PAGEREF _Toc212670766 \h </w:instrText>
            </w:r>
            <w:r>
              <w:rPr>
                <w:noProof/>
                <w:webHidden/>
              </w:rPr>
            </w:r>
            <w:r>
              <w:rPr>
                <w:noProof/>
                <w:webHidden/>
              </w:rPr>
              <w:fldChar w:fldCharType="separate"/>
            </w:r>
            <w:r>
              <w:rPr>
                <w:noProof/>
                <w:webHidden/>
              </w:rPr>
              <w:t>6</w:t>
            </w:r>
            <w:r>
              <w:rPr>
                <w:noProof/>
                <w:webHidden/>
              </w:rPr>
              <w:fldChar w:fldCharType="end"/>
            </w:r>
          </w:hyperlink>
        </w:p>
        <w:p w14:paraId="5A6390D7" w14:textId="4997A039" w:rsidR="00B14BE5" w:rsidRDefault="00B14BE5">
          <w:pPr>
            <w:pStyle w:val="TOC2"/>
            <w:tabs>
              <w:tab w:val="right" w:leader="dot" w:pos="9016"/>
            </w:tabs>
            <w:rPr>
              <w:rFonts w:eastAsiaTheme="minorEastAsia"/>
              <w:smallCaps w:val="0"/>
              <w:noProof/>
              <w:sz w:val="24"/>
              <w:szCs w:val="24"/>
              <w:lang w:eastAsia="en-GB"/>
            </w:rPr>
          </w:pPr>
          <w:hyperlink w:anchor="_Toc212670767" w:history="1">
            <w:r w:rsidRPr="0028592D">
              <w:rPr>
                <w:rStyle w:val="Hyperlink"/>
                <w:rFonts w:ascii="Arial" w:eastAsia="Arial" w:hAnsi="Arial" w:cs="Arial"/>
                <w:b/>
                <w:bCs/>
                <w:noProof/>
                <w:lang w:val="nl-NL"/>
              </w:rPr>
              <w:t>Deelvragen:</w:t>
            </w:r>
            <w:r>
              <w:rPr>
                <w:noProof/>
                <w:webHidden/>
              </w:rPr>
              <w:tab/>
            </w:r>
            <w:r>
              <w:rPr>
                <w:noProof/>
                <w:webHidden/>
              </w:rPr>
              <w:fldChar w:fldCharType="begin"/>
            </w:r>
            <w:r>
              <w:rPr>
                <w:noProof/>
                <w:webHidden/>
              </w:rPr>
              <w:instrText xml:space="preserve"> PAGEREF _Toc212670767 \h </w:instrText>
            </w:r>
            <w:r>
              <w:rPr>
                <w:noProof/>
                <w:webHidden/>
              </w:rPr>
            </w:r>
            <w:r>
              <w:rPr>
                <w:noProof/>
                <w:webHidden/>
              </w:rPr>
              <w:fldChar w:fldCharType="separate"/>
            </w:r>
            <w:r>
              <w:rPr>
                <w:noProof/>
                <w:webHidden/>
              </w:rPr>
              <w:t>6</w:t>
            </w:r>
            <w:r>
              <w:rPr>
                <w:noProof/>
                <w:webHidden/>
              </w:rPr>
              <w:fldChar w:fldCharType="end"/>
            </w:r>
          </w:hyperlink>
        </w:p>
        <w:p w14:paraId="38B877AD" w14:textId="3CD3E5D5" w:rsidR="00B14BE5" w:rsidRDefault="00B14BE5">
          <w:pPr>
            <w:pStyle w:val="TOC2"/>
            <w:tabs>
              <w:tab w:val="right" w:leader="dot" w:pos="9016"/>
            </w:tabs>
            <w:rPr>
              <w:rFonts w:eastAsiaTheme="minorEastAsia"/>
              <w:smallCaps w:val="0"/>
              <w:noProof/>
              <w:sz w:val="24"/>
              <w:szCs w:val="24"/>
              <w:lang w:eastAsia="en-GB"/>
            </w:rPr>
          </w:pPr>
          <w:hyperlink w:anchor="_Toc212670768" w:history="1">
            <w:r w:rsidRPr="0028592D">
              <w:rPr>
                <w:rStyle w:val="Hyperlink"/>
                <w:rFonts w:ascii="Arial" w:eastAsia="Arial" w:hAnsi="Arial" w:cs="Arial"/>
                <w:b/>
                <w:bCs/>
                <w:noProof/>
                <w:lang w:val="nl-NL"/>
              </w:rPr>
              <w:t>Principe</w:t>
            </w:r>
            <w:r>
              <w:rPr>
                <w:noProof/>
                <w:webHidden/>
              </w:rPr>
              <w:tab/>
            </w:r>
            <w:r>
              <w:rPr>
                <w:noProof/>
                <w:webHidden/>
              </w:rPr>
              <w:fldChar w:fldCharType="begin"/>
            </w:r>
            <w:r>
              <w:rPr>
                <w:noProof/>
                <w:webHidden/>
              </w:rPr>
              <w:instrText xml:space="preserve"> PAGEREF _Toc212670768 \h </w:instrText>
            </w:r>
            <w:r>
              <w:rPr>
                <w:noProof/>
                <w:webHidden/>
              </w:rPr>
            </w:r>
            <w:r>
              <w:rPr>
                <w:noProof/>
                <w:webHidden/>
              </w:rPr>
              <w:fldChar w:fldCharType="separate"/>
            </w:r>
            <w:r>
              <w:rPr>
                <w:noProof/>
                <w:webHidden/>
              </w:rPr>
              <w:t>6</w:t>
            </w:r>
            <w:r>
              <w:rPr>
                <w:noProof/>
                <w:webHidden/>
              </w:rPr>
              <w:fldChar w:fldCharType="end"/>
            </w:r>
          </w:hyperlink>
        </w:p>
        <w:p w14:paraId="17D3ED16" w14:textId="3BB8E8F1" w:rsidR="00B14BE5" w:rsidRDefault="00B14BE5">
          <w:pPr>
            <w:pStyle w:val="TOC2"/>
            <w:tabs>
              <w:tab w:val="right" w:leader="dot" w:pos="9016"/>
            </w:tabs>
            <w:rPr>
              <w:rFonts w:eastAsiaTheme="minorEastAsia"/>
              <w:smallCaps w:val="0"/>
              <w:noProof/>
              <w:sz w:val="24"/>
              <w:szCs w:val="24"/>
              <w:lang w:eastAsia="en-GB"/>
            </w:rPr>
          </w:pPr>
          <w:hyperlink w:anchor="_Toc212670769" w:history="1">
            <w:r w:rsidRPr="0028592D">
              <w:rPr>
                <w:rStyle w:val="Hyperlink"/>
                <w:rFonts w:ascii="Arial" w:hAnsi="Arial" w:cs="Arial"/>
                <w:b/>
                <w:bCs/>
                <w:noProof/>
                <w:lang w:val="nl-NL"/>
              </w:rPr>
              <w:t>Hypothese</w:t>
            </w:r>
            <w:r>
              <w:rPr>
                <w:noProof/>
                <w:webHidden/>
              </w:rPr>
              <w:tab/>
            </w:r>
            <w:r>
              <w:rPr>
                <w:noProof/>
                <w:webHidden/>
              </w:rPr>
              <w:fldChar w:fldCharType="begin"/>
            </w:r>
            <w:r>
              <w:rPr>
                <w:noProof/>
                <w:webHidden/>
              </w:rPr>
              <w:instrText xml:space="preserve"> PAGEREF _Toc212670769 \h </w:instrText>
            </w:r>
            <w:r>
              <w:rPr>
                <w:noProof/>
                <w:webHidden/>
              </w:rPr>
            </w:r>
            <w:r>
              <w:rPr>
                <w:noProof/>
                <w:webHidden/>
              </w:rPr>
              <w:fldChar w:fldCharType="separate"/>
            </w:r>
            <w:r>
              <w:rPr>
                <w:noProof/>
                <w:webHidden/>
              </w:rPr>
              <w:t>8</w:t>
            </w:r>
            <w:r>
              <w:rPr>
                <w:noProof/>
                <w:webHidden/>
              </w:rPr>
              <w:fldChar w:fldCharType="end"/>
            </w:r>
          </w:hyperlink>
        </w:p>
        <w:p w14:paraId="383B122D" w14:textId="0FCBDBE5" w:rsidR="00B14BE5" w:rsidRDefault="00B14BE5">
          <w:pPr>
            <w:pStyle w:val="TOC2"/>
            <w:tabs>
              <w:tab w:val="right" w:leader="dot" w:pos="9016"/>
            </w:tabs>
            <w:rPr>
              <w:rFonts w:eastAsiaTheme="minorEastAsia"/>
              <w:smallCaps w:val="0"/>
              <w:noProof/>
              <w:sz w:val="24"/>
              <w:szCs w:val="24"/>
              <w:lang w:eastAsia="en-GB"/>
            </w:rPr>
          </w:pPr>
          <w:hyperlink w:anchor="_Toc212670770" w:history="1">
            <w:r w:rsidRPr="0028592D">
              <w:rPr>
                <w:rStyle w:val="Hyperlink"/>
                <w:rFonts w:ascii="Arial" w:hAnsi="Arial" w:cs="Arial"/>
                <w:b/>
                <w:bCs/>
                <w:noProof/>
                <w:lang w:val="nl-NL"/>
              </w:rPr>
              <w:t>Voorspelling</w:t>
            </w:r>
            <w:r>
              <w:rPr>
                <w:noProof/>
                <w:webHidden/>
              </w:rPr>
              <w:tab/>
            </w:r>
            <w:r>
              <w:rPr>
                <w:noProof/>
                <w:webHidden/>
              </w:rPr>
              <w:fldChar w:fldCharType="begin"/>
            </w:r>
            <w:r>
              <w:rPr>
                <w:noProof/>
                <w:webHidden/>
              </w:rPr>
              <w:instrText xml:space="preserve"> PAGEREF _Toc212670770 \h </w:instrText>
            </w:r>
            <w:r>
              <w:rPr>
                <w:noProof/>
                <w:webHidden/>
              </w:rPr>
            </w:r>
            <w:r>
              <w:rPr>
                <w:noProof/>
                <w:webHidden/>
              </w:rPr>
              <w:fldChar w:fldCharType="separate"/>
            </w:r>
            <w:r>
              <w:rPr>
                <w:noProof/>
                <w:webHidden/>
              </w:rPr>
              <w:t>8</w:t>
            </w:r>
            <w:r>
              <w:rPr>
                <w:noProof/>
                <w:webHidden/>
              </w:rPr>
              <w:fldChar w:fldCharType="end"/>
            </w:r>
          </w:hyperlink>
        </w:p>
        <w:p w14:paraId="4D351021" w14:textId="493E2B9A" w:rsidR="00B14BE5" w:rsidRDefault="00B14BE5">
          <w:pPr>
            <w:pStyle w:val="TOC1"/>
            <w:tabs>
              <w:tab w:val="right" w:leader="dot" w:pos="9016"/>
            </w:tabs>
            <w:rPr>
              <w:rFonts w:eastAsiaTheme="minorEastAsia"/>
              <w:b w:val="0"/>
              <w:bCs w:val="0"/>
              <w:caps w:val="0"/>
              <w:noProof/>
              <w:sz w:val="24"/>
              <w:szCs w:val="24"/>
              <w:lang w:eastAsia="en-GB"/>
            </w:rPr>
          </w:pPr>
          <w:hyperlink w:anchor="_Toc212670771" w:history="1">
            <w:r w:rsidRPr="0028592D">
              <w:rPr>
                <w:rStyle w:val="Hyperlink"/>
                <w:rFonts w:ascii="Arial" w:hAnsi="Arial" w:cs="Arial"/>
                <w:noProof/>
                <w:lang w:val="nl-NL"/>
              </w:rPr>
              <w:t>Werkplan</w:t>
            </w:r>
            <w:r>
              <w:rPr>
                <w:noProof/>
                <w:webHidden/>
              </w:rPr>
              <w:tab/>
            </w:r>
            <w:r>
              <w:rPr>
                <w:noProof/>
                <w:webHidden/>
              </w:rPr>
              <w:fldChar w:fldCharType="begin"/>
            </w:r>
            <w:r>
              <w:rPr>
                <w:noProof/>
                <w:webHidden/>
              </w:rPr>
              <w:instrText xml:space="preserve"> PAGEREF _Toc212670771 \h </w:instrText>
            </w:r>
            <w:r>
              <w:rPr>
                <w:noProof/>
                <w:webHidden/>
              </w:rPr>
            </w:r>
            <w:r>
              <w:rPr>
                <w:noProof/>
                <w:webHidden/>
              </w:rPr>
              <w:fldChar w:fldCharType="separate"/>
            </w:r>
            <w:r>
              <w:rPr>
                <w:noProof/>
                <w:webHidden/>
              </w:rPr>
              <w:t>9</w:t>
            </w:r>
            <w:r>
              <w:rPr>
                <w:noProof/>
                <w:webHidden/>
              </w:rPr>
              <w:fldChar w:fldCharType="end"/>
            </w:r>
          </w:hyperlink>
        </w:p>
        <w:p w14:paraId="07B89C48" w14:textId="04362EE9" w:rsidR="00B14BE5" w:rsidRDefault="00B14BE5">
          <w:pPr>
            <w:pStyle w:val="TOC2"/>
            <w:tabs>
              <w:tab w:val="left" w:pos="720"/>
              <w:tab w:val="right" w:leader="dot" w:pos="9016"/>
            </w:tabs>
            <w:rPr>
              <w:rFonts w:eastAsiaTheme="minorEastAsia"/>
              <w:smallCaps w:val="0"/>
              <w:noProof/>
              <w:sz w:val="24"/>
              <w:szCs w:val="24"/>
              <w:lang w:eastAsia="en-GB"/>
            </w:rPr>
          </w:pPr>
          <w:hyperlink w:anchor="_Toc212670772" w:history="1">
            <w:r w:rsidRPr="0028592D">
              <w:rPr>
                <w:rStyle w:val="Hyperlink"/>
                <w:rFonts w:ascii="Arial" w:hAnsi="Arial" w:cs="Arial"/>
                <w:b/>
                <w:bCs/>
                <w:noProof/>
                <w:lang w:val="nl-NL"/>
              </w:rPr>
              <w:t>1.</w:t>
            </w:r>
            <w:r>
              <w:rPr>
                <w:rFonts w:eastAsiaTheme="minorEastAsia"/>
                <w:smallCaps w:val="0"/>
                <w:noProof/>
                <w:sz w:val="24"/>
                <w:szCs w:val="24"/>
                <w:lang w:eastAsia="en-GB"/>
              </w:rPr>
              <w:tab/>
            </w:r>
            <w:r w:rsidRPr="0028592D">
              <w:rPr>
                <w:rStyle w:val="Hyperlink"/>
                <w:rFonts w:ascii="Arial" w:hAnsi="Arial" w:cs="Arial"/>
                <w:b/>
                <w:bCs/>
                <w:noProof/>
                <w:lang w:val="nl-NL"/>
              </w:rPr>
              <w:t>Modelsysteem</w:t>
            </w:r>
            <w:r>
              <w:rPr>
                <w:noProof/>
                <w:webHidden/>
              </w:rPr>
              <w:tab/>
            </w:r>
            <w:r>
              <w:rPr>
                <w:noProof/>
                <w:webHidden/>
              </w:rPr>
              <w:fldChar w:fldCharType="begin"/>
            </w:r>
            <w:r>
              <w:rPr>
                <w:noProof/>
                <w:webHidden/>
              </w:rPr>
              <w:instrText xml:space="preserve"> PAGEREF _Toc212670772 \h </w:instrText>
            </w:r>
            <w:r>
              <w:rPr>
                <w:noProof/>
                <w:webHidden/>
              </w:rPr>
            </w:r>
            <w:r>
              <w:rPr>
                <w:noProof/>
                <w:webHidden/>
              </w:rPr>
              <w:fldChar w:fldCharType="separate"/>
            </w:r>
            <w:r>
              <w:rPr>
                <w:noProof/>
                <w:webHidden/>
              </w:rPr>
              <w:t>9</w:t>
            </w:r>
            <w:r>
              <w:rPr>
                <w:noProof/>
                <w:webHidden/>
              </w:rPr>
              <w:fldChar w:fldCharType="end"/>
            </w:r>
          </w:hyperlink>
        </w:p>
        <w:p w14:paraId="505024E9" w14:textId="5E81A743" w:rsidR="00B14BE5" w:rsidRDefault="00B14BE5">
          <w:pPr>
            <w:pStyle w:val="TOC2"/>
            <w:tabs>
              <w:tab w:val="left" w:pos="720"/>
              <w:tab w:val="right" w:leader="dot" w:pos="9016"/>
            </w:tabs>
            <w:rPr>
              <w:rFonts w:eastAsiaTheme="minorEastAsia"/>
              <w:smallCaps w:val="0"/>
              <w:noProof/>
              <w:sz w:val="24"/>
              <w:szCs w:val="24"/>
              <w:lang w:eastAsia="en-GB"/>
            </w:rPr>
          </w:pPr>
          <w:hyperlink w:anchor="_Toc212670773" w:history="1">
            <w:r w:rsidRPr="0028592D">
              <w:rPr>
                <w:rStyle w:val="Hyperlink"/>
                <w:rFonts w:ascii="Arial" w:hAnsi="Arial" w:cs="Arial"/>
                <w:b/>
                <w:bCs/>
                <w:noProof/>
                <w:lang w:val="nl-NL"/>
              </w:rPr>
              <w:t>2.</w:t>
            </w:r>
            <w:r>
              <w:rPr>
                <w:rFonts w:eastAsiaTheme="minorEastAsia"/>
                <w:smallCaps w:val="0"/>
                <w:noProof/>
                <w:sz w:val="24"/>
                <w:szCs w:val="24"/>
                <w:lang w:eastAsia="en-GB"/>
              </w:rPr>
              <w:tab/>
            </w:r>
            <w:r w:rsidRPr="0028592D">
              <w:rPr>
                <w:rStyle w:val="Hyperlink"/>
                <w:rFonts w:ascii="Arial" w:hAnsi="Arial" w:cs="Arial"/>
                <w:b/>
                <w:bCs/>
                <w:noProof/>
                <w:lang w:val="nl-NL"/>
              </w:rPr>
              <w:t>Interventie</w:t>
            </w:r>
            <w:r>
              <w:rPr>
                <w:noProof/>
                <w:webHidden/>
              </w:rPr>
              <w:tab/>
            </w:r>
            <w:r>
              <w:rPr>
                <w:noProof/>
                <w:webHidden/>
              </w:rPr>
              <w:fldChar w:fldCharType="begin"/>
            </w:r>
            <w:r>
              <w:rPr>
                <w:noProof/>
                <w:webHidden/>
              </w:rPr>
              <w:instrText xml:space="preserve"> PAGEREF _Toc212670773 \h </w:instrText>
            </w:r>
            <w:r>
              <w:rPr>
                <w:noProof/>
                <w:webHidden/>
              </w:rPr>
            </w:r>
            <w:r>
              <w:rPr>
                <w:noProof/>
                <w:webHidden/>
              </w:rPr>
              <w:fldChar w:fldCharType="separate"/>
            </w:r>
            <w:r>
              <w:rPr>
                <w:noProof/>
                <w:webHidden/>
              </w:rPr>
              <w:t>9</w:t>
            </w:r>
            <w:r>
              <w:rPr>
                <w:noProof/>
                <w:webHidden/>
              </w:rPr>
              <w:fldChar w:fldCharType="end"/>
            </w:r>
          </w:hyperlink>
        </w:p>
        <w:p w14:paraId="2DA4E5AC" w14:textId="5015A82D" w:rsidR="00B14BE5" w:rsidRDefault="00B14BE5">
          <w:pPr>
            <w:pStyle w:val="TOC2"/>
            <w:tabs>
              <w:tab w:val="left" w:pos="720"/>
              <w:tab w:val="right" w:leader="dot" w:pos="9016"/>
            </w:tabs>
            <w:rPr>
              <w:rFonts w:eastAsiaTheme="minorEastAsia"/>
              <w:smallCaps w:val="0"/>
              <w:noProof/>
              <w:sz w:val="24"/>
              <w:szCs w:val="24"/>
              <w:lang w:eastAsia="en-GB"/>
            </w:rPr>
          </w:pPr>
          <w:hyperlink w:anchor="_Toc212670774" w:history="1">
            <w:r w:rsidRPr="0028592D">
              <w:rPr>
                <w:rStyle w:val="Hyperlink"/>
                <w:rFonts w:ascii="Arial" w:hAnsi="Arial" w:cs="Arial"/>
                <w:b/>
                <w:bCs/>
                <w:noProof/>
                <w:lang w:val="nl-NL"/>
              </w:rPr>
              <w:t>3.</w:t>
            </w:r>
            <w:r>
              <w:rPr>
                <w:rFonts w:eastAsiaTheme="minorEastAsia"/>
                <w:smallCaps w:val="0"/>
                <w:noProof/>
                <w:sz w:val="24"/>
                <w:szCs w:val="24"/>
                <w:lang w:eastAsia="en-GB"/>
              </w:rPr>
              <w:tab/>
            </w:r>
            <w:r w:rsidRPr="0028592D">
              <w:rPr>
                <w:rStyle w:val="Hyperlink"/>
                <w:rFonts w:ascii="Arial" w:hAnsi="Arial" w:cs="Arial"/>
                <w:b/>
                <w:bCs/>
                <w:noProof/>
                <w:lang w:val="nl-NL"/>
              </w:rPr>
              <w:t>Uitlezing en apparatuur</w:t>
            </w:r>
            <w:r>
              <w:rPr>
                <w:noProof/>
                <w:webHidden/>
              </w:rPr>
              <w:tab/>
            </w:r>
            <w:r>
              <w:rPr>
                <w:noProof/>
                <w:webHidden/>
              </w:rPr>
              <w:fldChar w:fldCharType="begin"/>
            </w:r>
            <w:r>
              <w:rPr>
                <w:noProof/>
                <w:webHidden/>
              </w:rPr>
              <w:instrText xml:space="preserve"> PAGEREF _Toc212670774 \h </w:instrText>
            </w:r>
            <w:r>
              <w:rPr>
                <w:noProof/>
                <w:webHidden/>
              </w:rPr>
            </w:r>
            <w:r>
              <w:rPr>
                <w:noProof/>
                <w:webHidden/>
              </w:rPr>
              <w:fldChar w:fldCharType="separate"/>
            </w:r>
            <w:r>
              <w:rPr>
                <w:noProof/>
                <w:webHidden/>
              </w:rPr>
              <w:t>10</w:t>
            </w:r>
            <w:r>
              <w:rPr>
                <w:noProof/>
                <w:webHidden/>
              </w:rPr>
              <w:fldChar w:fldCharType="end"/>
            </w:r>
          </w:hyperlink>
        </w:p>
        <w:p w14:paraId="2A0BC7F6" w14:textId="33BF1076" w:rsidR="00B14BE5" w:rsidRDefault="00B14BE5">
          <w:pPr>
            <w:pStyle w:val="TOC2"/>
            <w:tabs>
              <w:tab w:val="left" w:pos="720"/>
              <w:tab w:val="right" w:leader="dot" w:pos="9016"/>
            </w:tabs>
            <w:rPr>
              <w:rFonts w:eastAsiaTheme="minorEastAsia"/>
              <w:smallCaps w:val="0"/>
              <w:noProof/>
              <w:sz w:val="24"/>
              <w:szCs w:val="24"/>
              <w:lang w:eastAsia="en-GB"/>
            </w:rPr>
          </w:pPr>
          <w:hyperlink w:anchor="_Toc212670775" w:history="1">
            <w:r w:rsidRPr="0028592D">
              <w:rPr>
                <w:rStyle w:val="Hyperlink"/>
                <w:rFonts w:ascii="Arial" w:hAnsi="Arial" w:cs="Arial"/>
                <w:b/>
                <w:bCs/>
                <w:noProof/>
                <w:lang w:val="nl-NL"/>
              </w:rPr>
              <w:t>4.</w:t>
            </w:r>
            <w:r>
              <w:rPr>
                <w:rFonts w:eastAsiaTheme="minorEastAsia"/>
                <w:smallCaps w:val="0"/>
                <w:noProof/>
                <w:sz w:val="24"/>
                <w:szCs w:val="24"/>
                <w:lang w:eastAsia="en-GB"/>
              </w:rPr>
              <w:tab/>
            </w:r>
            <w:r w:rsidRPr="0028592D">
              <w:rPr>
                <w:rStyle w:val="Hyperlink"/>
                <w:rFonts w:ascii="Arial" w:hAnsi="Arial" w:cs="Arial"/>
                <w:b/>
                <w:bCs/>
                <w:noProof/>
                <w:lang w:val="nl-NL"/>
              </w:rPr>
              <w:t>Protocollen</w:t>
            </w:r>
            <w:r>
              <w:rPr>
                <w:noProof/>
                <w:webHidden/>
              </w:rPr>
              <w:tab/>
            </w:r>
            <w:r>
              <w:rPr>
                <w:noProof/>
                <w:webHidden/>
              </w:rPr>
              <w:fldChar w:fldCharType="begin"/>
            </w:r>
            <w:r>
              <w:rPr>
                <w:noProof/>
                <w:webHidden/>
              </w:rPr>
              <w:instrText xml:space="preserve"> PAGEREF _Toc212670775 \h </w:instrText>
            </w:r>
            <w:r>
              <w:rPr>
                <w:noProof/>
                <w:webHidden/>
              </w:rPr>
            </w:r>
            <w:r>
              <w:rPr>
                <w:noProof/>
                <w:webHidden/>
              </w:rPr>
              <w:fldChar w:fldCharType="separate"/>
            </w:r>
            <w:r>
              <w:rPr>
                <w:noProof/>
                <w:webHidden/>
              </w:rPr>
              <w:t>10</w:t>
            </w:r>
            <w:r>
              <w:rPr>
                <w:noProof/>
                <w:webHidden/>
              </w:rPr>
              <w:fldChar w:fldCharType="end"/>
            </w:r>
          </w:hyperlink>
        </w:p>
        <w:p w14:paraId="2102DEFE" w14:textId="5429AC66" w:rsidR="00B14BE5" w:rsidRDefault="00B14BE5">
          <w:pPr>
            <w:pStyle w:val="TOC2"/>
            <w:tabs>
              <w:tab w:val="left" w:pos="720"/>
              <w:tab w:val="right" w:leader="dot" w:pos="9016"/>
            </w:tabs>
            <w:rPr>
              <w:rFonts w:eastAsiaTheme="minorEastAsia"/>
              <w:smallCaps w:val="0"/>
              <w:noProof/>
              <w:sz w:val="24"/>
              <w:szCs w:val="24"/>
              <w:lang w:eastAsia="en-GB"/>
            </w:rPr>
          </w:pPr>
          <w:hyperlink w:anchor="_Toc212670776" w:history="1">
            <w:r w:rsidRPr="0028592D">
              <w:rPr>
                <w:rStyle w:val="Hyperlink"/>
                <w:rFonts w:ascii="Arial" w:hAnsi="Arial" w:cs="Arial"/>
                <w:b/>
                <w:bCs/>
                <w:noProof/>
                <w:lang w:val="nl-NL"/>
              </w:rPr>
              <w:t>5.</w:t>
            </w:r>
            <w:r>
              <w:rPr>
                <w:rFonts w:eastAsiaTheme="minorEastAsia"/>
                <w:smallCaps w:val="0"/>
                <w:noProof/>
                <w:sz w:val="24"/>
                <w:szCs w:val="24"/>
                <w:lang w:eastAsia="en-GB"/>
              </w:rPr>
              <w:tab/>
            </w:r>
            <w:r w:rsidRPr="0028592D">
              <w:rPr>
                <w:rStyle w:val="Hyperlink"/>
                <w:rFonts w:ascii="Arial" w:hAnsi="Arial" w:cs="Arial"/>
                <w:b/>
                <w:bCs/>
                <w:noProof/>
                <w:lang w:val="nl-NL"/>
              </w:rPr>
              <w:t>Experimentiele ontwerp</w:t>
            </w:r>
            <w:r>
              <w:rPr>
                <w:noProof/>
                <w:webHidden/>
              </w:rPr>
              <w:tab/>
            </w:r>
            <w:r>
              <w:rPr>
                <w:noProof/>
                <w:webHidden/>
              </w:rPr>
              <w:fldChar w:fldCharType="begin"/>
            </w:r>
            <w:r>
              <w:rPr>
                <w:noProof/>
                <w:webHidden/>
              </w:rPr>
              <w:instrText xml:space="preserve"> PAGEREF _Toc212670776 \h </w:instrText>
            </w:r>
            <w:r>
              <w:rPr>
                <w:noProof/>
                <w:webHidden/>
              </w:rPr>
            </w:r>
            <w:r>
              <w:rPr>
                <w:noProof/>
                <w:webHidden/>
              </w:rPr>
              <w:fldChar w:fldCharType="separate"/>
            </w:r>
            <w:r>
              <w:rPr>
                <w:noProof/>
                <w:webHidden/>
              </w:rPr>
              <w:t>10</w:t>
            </w:r>
            <w:r>
              <w:rPr>
                <w:noProof/>
                <w:webHidden/>
              </w:rPr>
              <w:fldChar w:fldCharType="end"/>
            </w:r>
          </w:hyperlink>
        </w:p>
        <w:p w14:paraId="063179B6" w14:textId="5A0BB4A7" w:rsidR="00B14BE5" w:rsidRDefault="00B14BE5">
          <w:pPr>
            <w:pStyle w:val="TOC2"/>
            <w:tabs>
              <w:tab w:val="left" w:pos="720"/>
              <w:tab w:val="right" w:leader="dot" w:pos="9016"/>
            </w:tabs>
            <w:rPr>
              <w:rFonts w:eastAsiaTheme="minorEastAsia"/>
              <w:smallCaps w:val="0"/>
              <w:noProof/>
              <w:sz w:val="24"/>
              <w:szCs w:val="24"/>
              <w:lang w:eastAsia="en-GB"/>
            </w:rPr>
          </w:pPr>
          <w:hyperlink w:anchor="_Toc212670777" w:history="1">
            <w:r w:rsidRPr="0028592D">
              <w:rPr>
                <w:rStyle w:val="Hyperlink"/>
                <w:rFonts w:ascii="Arial" w:hAnsi="Arial" w:cs="Arial"/>
                <w:b/>
                <w:bCs/>
                <w:noProof/>
                <w:lang w:val="nl-NL"/>
              </w:rPr>
              <w:t>6.</w:t>
            </w:r>
            <w:r>
              <w:rPr>
                <w:rFonts w:eastAsiaTheme="minorEastAsia"/>
                <w:smallCaps w:val="0"/>
                <w:noProof/>
                <w:sz w:val="24"/>
                <w:szCs w:val="24"/>
                <w:lang w:eastAsia="en-GB"/>
              </w:rPr>
              <w:tab/>
            </w:r>
            <w:r w:rsidRPr="0028592D">
              <w:rPr>
                <w:rStyle w:val="Hyperlink"/>
                <w:rFonts w:ascii="Arial" w:hAnsi="Arial" w:cs="Arial"/>
                <w:b/>
                <w:bCs/>
                <w:noProof/>
                <w:lang w:val="nl-NL"/>
              </w:rPr>
              <w:t>Plannen</w:t>
            </w:r>
            <w:r>
              <w:rPr>
                <w:noProof/>
                <w:webHidden/>
              </w:rPr>
              <w:tab/>
            </w:r>
            <w:r>
              <w:rPr>
                <w:noProof/>
                <w:webHidden/>
              </w:rPr>
              <w:fldChar w:fldCharType="begin"/>
            </w:r>
            <w:r>
              <w:rPr>
                <w:noProof/>
                <w:webHidden/>
              </w:rPr>
              <w:instrText xml:space="preserve"> PAGEREF _Toc212670777 \h </w:instrText>
            </w:r>
            <w:r>
              <w:rPr>
                <w:noProof/>
                <w:webHidden/>
              </w:rPr>
            </w:r>
            <w:r>
              <w:rPr>
                <w:noProof/>
                <w:webHidden/>
              </w:rPr>
              <w:fldChar w:fldCharType="separate"/>
            </w:r>
            <w:r>
              <w:rPr>
                <w:noProof/>
                <w:webHidden/>
              </w:rPr>
              <w:t>11</w:t>
            </w:r>
            <w:r>
              <w:rPr>
                <w:noProof/>
                <w:webHidden/>
              </w:rPr>
              <w:fldChar w:fldCharType="end"/>
            </w:r>
          </w:hyperlink>
        </w:p>
        <w:p w14:paraId="331700E0" w14:textId="2DC66CD4" w:rsidR="00B14BE5" w:rsidRDefault="00B14BE5">
          <w:pPr>
            <w:pStyle w:val="TOC2"/>
            <w:tabs>
              <w:tab w:val="left" w:pos="720"/>
              <w:tab w:val="right" w:leader="dot" w:pos="9016"/>
            </w:tabs>
            <w:rPr>
              <w:rFonts w:eastAsiaTheme="minorEastAsia"/>
              <w:smallCaps w:val="0"/>
              <w:noProof/>
              <w:sz w:val="24"/>
              <w:szCs w:val="24"/>
              <w:lang w:eastAsia="en-GB"/>
            </w:rPr>
          </w:pPr>
          <w:hyperlink w:anchor="_Toc212670778" w:history="1">
            <w:r w:rsidRPr="0028592D">
              <w:rPr>
                <w:rStyle w:val="Hyperlink"/>
                <w:rFonts w:ascii="Arial" w:hAnsi="Arial" w:cs="Arial"/>
                <w:b/>
                <w:bCs/>
                <w:noProof/>
                <w:lang w:val="nl-NL"/>
              </w:rPr>
              <w:t>7.</w:t>
            </w:r>
            <w:r>
              <w:rPr>
                <w:rFonts w:eastAsiaTheme="minorEastAsia"/>
                <w:smallCaps w:val="0"/>
                <w:noProof/>
                <w:sz w:val="24"/>
                <w:szCs w:val="24"/>
                <w:lang w:eastAsia="en-GB"/>
              </w:rPr>
              <w:tab/>
            </w:r>
            <w:r w:rsidRPr="0028592D">
              <w:rPr>
                <w:rStyle w:val="Hyperlink"/>
                <w:rFonts w:ascii="Arial" w:hAnsi="Arial" w:cs="Arial"/>
                <w:b/>
                <w:bCs/>
                <w:noProof/>
                <w:lang w:val="nl-NL"/>
              </w:rPr>
              <w:t>Materiaal en apparatuur</w:t>
            </w:r>
            <w:r>
              <w:rPr>
                <w:noProof/>
                <w:webHidden/>
              </w:rPr>
              <w:tab/>
            </w:r>
            <w:r>
              <w:rPr>
                <w:noProof/>
                <w:webHidden/>
              </w:rPr>
              <w:fldChar w:fldCharType="begin"/>
            </w:r>
            <w:r>
              <w:rPr>
                <w:noProof/>
                <w:webHidden/>
              </w:rPr>
              <w:instrText xml:space="preserve"> PAGEREF _Toc212670778 \h </w:instrText>
            </w:r>
            <w:r>
              <w:rPr>
                <w:noProof/>
                <w:webHidden/>
              </w:rPr>
            </w:r>
            <w:r>
              <w:rPr>
                <w:noProof/>
                <w:webHidden/>
              </w:rPr>
              <w:fldChar w:fldCharType="separate"/>
            </w:r>
            <w:r>
              <w:rPr>
                <w:noProof/>
                <w:webHidden/>
              </w:rPr>
              <w:t>15</w:t>
            </w:r>
            <w:r>
              <w:rPr>
                <w:noProof/>
                <w:webHidden/>
              </w:rPr>
              <w:fldChar w:fldCharType="end"/>
            </w:r>
          </w:hyperlink>
        </w:p>
        <w:p w14:paraId="14896F57" w14:textId="458CF024" w:rsidR="00B14BE5" w:rsidRDefault="00B14BE5">
          <w:pPr>
            <w:pStyle w:val="TOC2"/>
            <w:tabs>
              <w:tab w:val="right" w:leader="dot" w:pos="9016"/>
            </w:tabs>
            <w:rPr>
              <w:rFonts w:eastAsiaTheme="minorEastAsia"/>
              <w:smallCaps w:val="0"/>
              <w:noProof/>
              <w:sz w:val="24"/>
              <w:szCs w:val="24"/>
              <w:lang w:eastAsia="en-GB"/>
            </w:rPr>
          </w:pPr>
          <w:hyperlink w:anchor="_Toc212670779" w:history="1">
            <w:r w:rsidRPr="0028592D">
              <w:rPr>
                <w:rStyle w:val="Hyperlink"/>
                <w:rFonts w:ascii="Arial" w:hAnsi="Arial" w:cs="Arial"/>
                <w:b/>
                <w:bCs/>
                <w:noProof/>
                <w:lang w:val="nl-NL"/>
              </w:rPr>
              <w:t>Flowchart</w:t>
            </w:r>
            <w:r>
              <w:rPr>
                <w:noProof/>
                <w:webHidden/>
              </w:rPr>
              <w:tab/>
            </w:r>
            <w:r>
              <w:rPr>
                <w:noProof/>
                <w:webHidden/>
              </w:rPr>
              <w:fldChar w:fldCharType="begin"/>
            </w:r>
            <w:r>
              <w:rPr>
                <w:noProof/>
                <w:webHidden/>
              </w:rPr>
              <w:instrText xml:space="preserve"> PAGEREF _Toc212670779 \h </w:instrText>
            </w:r>
            <w:r>
              <w:rPr>
                <w:noProof/>
                <w:webHidden/>
              </w:rPr>
            </w:r>
            <w:r>
              <w:rPr>
                <w:noProof/>
                <w:webHidden/>
              </w:rPr>
              <w:fldChar w:fldCharType="separate"/>
            </w:r>
            <w:r>
              <w:rPr>
                <w:noProof/>
                <w:webHidden/>
              </w:rPr>
              <w:t>15</w:t>
            </w:r>
            <w:r>
              <w:rPr>
                <w:noProof/>
                <w:webHidden/>
              </w:rPr>
              <w:fldChar w:fldCharType="end"/>
            </w:r>
          </w:hyperlink>
        </w:p>
        <w:p w14:paraId="77810789" w14:textId="6AD8B4FB" w:rsidR="00B14BE5" w:rsidRDefault="00B14BE5">
          <w:pPr>
            <w:pStyle w:val="TOC1"/>
            <w:tabs>
              <w:tab w:val="right" w:leader="dot" w:pos="9016"/>
            </w:tabs>
            <w:rPr>
              <w:rFonts w:eastAsiaTheme="minorEastAsia"/>
              <w:b w:val="0"/>
              <w:bCs w:val="0"/>
              <w:caps w:val="0"/>
              <w:noProof/>
              <w:sz w:val="24"/>
              <w:szCs w:val="24"/>
              <w:lang w:eastAsia="en-GB"/>
            </w:rPr>
          </w:pPr>
          <w:hyperlink w:anchor="_Toc212670780" w:history="1">
            <w:r w:rsidRPr="0028592D">
              <w:rPr>
                <w:rStyle w:val="Hyperlink"/>
                <w:rFonts w:ascii="Arial" w:hAnsi="Arial" w:cs="Arial"/>
                <w:noProof/>
                <w:lang w:val="en-US"/>
              </w:rPr>
              <w:t>Referenties</w:t>
            </w:r>
            <w:r>
              <w:rPr>
                <w:noProof/>
                <w:webHidden/>
              </w:rPr>
              <w:tab/>
            </w:r>
            <w:r>
              <w:rPr>
                <w:noProof/>
                <w:webHidden/>
              </w:rPr>
              <w:fldChar w:fldCharType="begin"/>
            </w:r>
            <w:r>
              <w:rPr>
                <w:noProof/>
                <w:webHidden/>
              </w:rPr>
              <w:instrText xml:space="preserve"> PAGEREF _Toc212670780 \h </w:instrText>
            </w:r>
            <w:r>
              <w:rPr>
                <w:noProof/>
                <w:webHidden/>
              </w:rPr>
            </w:r>
            <w:r>
              <w:rPr>
                <w:noProof/>
                <w:webHidden/>
              </w:rPr>
              <w:fldChar w:fldCharType="separate"/>
            </w:r>
            <w:r>
              <w:rPr>
                <w:noProof/>
                <w:webHidden/>
              </w:rPr>
              <w:t>16</w:t>
            </w:r>
            <w:r>
              <w:rPr>
                <w:noProof/>
                <w:webHidden/>
              </w:rPr>
              <w:fldChar w:fldCharType="end"/>
            </w:r>
          </w:hyperlink>
        </w:p>
        <w:p w14:paraId="2C0B160C" w14:textId="124CB285" w:rsidR="00B14BE5" w:rsidRDefault="00B14BE5">
          <w:pPr>
            <w:pStyle w:val="TOC1"/>
            <w:tabs>
              <w:tab w:val="right" w:leader="dot" w:pos="9016"/>
            </w:tabs>
            <w:rPr>
              <w:rFonts w:eastAsiaTheme="minorEastAsia"/>
              <w:b w:val="0"/>
              <w:bCs w:val="0"/>
              <w:caps w:val="0"/>
              <w:noProof/>
              <w:sz w:val="24"/>
              <w:szCs w:val="24"/>
              <w:lang w:eastAsia="en-GB"/>
            </w:rPr>
          </w:pPr>
          <w:hyperlink w:anchor="_Toc212670781" w:history="1">
            <w:r w:rsidRPr="0028592D">
              <w:rPr>
                <w:rStyle w:val="Hyperlink"/>
                <w:rFonts w:ascii="Arial" w:hAnsi="Arial" w:cs="Arial"/>
                <w:noProof/>
                <w:lang w:val="nl-NL"/>
              </w:rPr>
              <w:t>Bijlagen</w:t>
            </w:r>
            <w:r>
              <w:rPr>
                <w:noProof/>
                <w:webHidden/>
              </w:rPr>
              <w:tab/>
            </w:r>
            <w:r>
              <w:rPr>
                <w:noProof/>
                <w:webHidden/>
              </w:rPr>
              <w:fldChar w:fldCharType="begin"/>
            </w:r>
            <w:r>
              <w:rPr>
                <w:noProof/>
                <w:webHidden/>
              </w:rPr>
              <w:instrText xml:space="preserve"> PAGEREF _Toc212670781 \h </w:instrText>
            </w:r>
            <w:r>
              <w:rPr>
                <w:noProof/>
                <w:webHidden/>
              </w:rPr>
            </w:r>
            <w:r>
              <w:rPr>
                <w:noProof/>
                <w:webHidden/>
              </w:rPr>
              <w:fldChar w:fldCharType="separate"/>
            </w:r>
            <w:r>
              <w:rPr>
                <w:noProof/>
                <w:webHidden/>
              </w:rPr>
              <w:t>19</w:t>
            </w:r>
            <w:r>
              <w:rPr>
                <w:noProof/>
                <w:webHidden/>
              </w:rPr>
              <w:fldChar w:fldCharType="end"/>
            </w:r>
          </w:hyperlink>
        </w:p>
        <w:p w14:paraId="405986D4" w14:textId="51D400D4" w:rsidR="00B14BE5" w:rsidRDefault="00B14BE5">
          <w:pPr>
            <w:pStyle w:val="TOC2"/>
            <w:tabs>
              <w:tab w:val="right" w:leader="dot" w:pos="9016"/>
            </w:tabs>
            <w:rPr>
              <w:rFonts w:eastAsiaTheme="minorEastAsia"/>
              <w:smallCaps w:val="0"/>
              <w:noProof/>
              <w:sz w:val="24"/>
              <w:szCs w:val="24"/>
              <w:lang w:eastAsia="en-GB"/>
            </w:rPr>
          </w:pPr>
          <w:hyperlink w:anchor="_Toc212670782" w:history="1">
            <w:r w:rsidRPr="0028592D">
              <w:rPr>
                <w:rStyle w:val="Hyperlink"/>
                <w:rFonts w:ascii="Arial" w:hAnsi="Arial" w:cs="Arial"/>
                <w:b/>
                <w:bCs/>
                <w:noProof/>
                <w:lang w:val="nl-NL"/>
              </w:rPr>
              <w:t>Materialenlijst</w:t>
            </w:r>
            <w:r>
              <w:rPr>
                <w:noProof/>
                <w:webHidden/>
              </w:rPr>
              <w:tab/>
            </w:r>
            <w:r>
              <w:rPr>
                <w:noProof/>
                <w:webHidden/>
              </w:rPr>
              <w:fldChar w:fldCharType="begin"/>
            </w:r>
            <w:r>
              <w:rPr>
                <w:noProof/>
                <w:webHidden/>
              </w:rPr>
              <w:instrText xml:space="preserve"> PAGEREF _Toc212670782 \h </w:instrText>
            </w:r>
            <w:r>
              <w:rPr>
                <w:noProof/>
                <w:webHidden/>
              </w:rPr>
            </w:r>
            <w:r>
              <w:rPr>
                <w:noProof/>
                <w:webHidden/>
              </w:rPr>
              <w:fldChar w:fldCharType="separate"/>
            </w:r>
            <w:r>
              <w:rPr>
                <w:noProof/>
                <w:webHidden/>
              </w:rPr>
              <w:t>19</w:t>
            </w:r>
            <w:r>
              <w:rPr>
                <w:noProof/>
                <w:webHidden/>
              </w:rPr>
              <w:fldChar w:fldCharType="end"/>
            </w:r>
          </w:hyperlink>
        </w:p>
        <w:p w14:paraId="45963CE5" w14:textId="76C56D99" w:rsidR="00B14BE5" w:rsidRDefault="00B14BE5">
          <w:pPr>
            <w:pStyle w:val="TOC2"/>
            <w:tabs>
              <w:tab w:val="right" w:leader="dot" w:pos="9016"/>
            </w:tabs>
            <w:rPr>
              <w:rFonts w:eastAsiaTheme="minorEastAsia"/>
              <w:smallCaps w:val="0"/>
              <w:noProof/>
              <w:sz w:val="24"/>
              <w:szCs w:val="24"/>
              <w:lang w:eastAsia="en-GB"/>
            </w:rPr>
          </w:pPr>
          <w:hyperlink w:anchor="_Toc212670783" w:history="1">
            <w:r w:rsidRPr="0028592D">
              <w:rPr>
                <w:rStyle w:val="Hyperlink"/>
                <w:rFonts w:ascii="Arial" w:hAnsi="Arial" w:cs="Arial"/>
                <w:b/>
                <w:bCs/>
                <w:noProof/>
                <w:lang w:val="nl-NL"/>
              </w:rPr>
              <w:t>Protocol: Speeksel afname</w:t>
            </w:r>
            <w:r>
              <w:rPr>
                <w:noProof/>
                <w:webHidden/>
              </w:rPr>
              <w:tab/>
            </w:r>
            <w:r>
              <w:rPr>
                <w:noProof/>
                <w:webHidden/>
              </w:rPr>
              <w:fldChar w:fldCharType="begin"/>
            </w:r>
            <w:r>
              <w:rPr>
                <w:noProof/>
                <w:webHidden/>
              </w:rPr>
              <w:instrText xml:space="preserve"> PAGEREF _Toc212670783 \h </w:instrText>
            </w:r>
            <w:r>
              <w:rPr>
                <w:noProof/>
                <w:webHidden/>
              </w:rPr>
            </w:r>
            <w:r>
              <w:rPr>
                <w:noProof/>
                <w:webHidden/>
              </w:rPr>
              <w:fldChar w:fldCharType="separate"/>
            </w:r>
            <w:r>
              <w:rPr>
                <w:noProof/>
                <w:webHidden/>
              </w:rPr>
              <w:t>20</w:t>
            </w:r>
            <w:r>
              <w:rPr>
                <w:noProof/>
                <w:webHidden/>
              </w:rPr>
              <w:fldChar w:fldCharType="end"/>
            </w:r>
          </w:hyperlink>
        </w:p>
        <w:p w14:paraId="2FAAFAC7" w14:textId="20EC8757" w:rsidR="00B14BE5" w:rsidRDefault="00B14BE5">
          <w:pPr>
            <w:pStyle w:val="TOC2"/>
            <w:tabs>
              <w:tab w:val="right" w:leader="dot" w:pos="9016"/>
            </w:tabs>
            <w:rPr>
              <w:rFonts w:eastAsiaTheme="minorEastAsia"/>
              <w:smallCaps w:val="0"/>
              <w:noProof/>
              <w:sz w:val="24"/>
              <w:szCs w:val="24"/>
              <w:lang w:eastAsia="en-GB"/>
            </w:rPr>
          </w:pPr>
          <w:hyperlink w:anchor="_Toc212670784" w:history="1">
            <w:r w:rsidRPr="0028592D">
              <w:rPr>
                <w:rStyle w:val="Hyperlink"/>
                <w:rFonts w:ascii="Arial" w:hAnsi="Arial" w:cs="Arial"/>
                <w:b/>
                <w:bCs/>
                <w:noProof/>
                <w:lang w:val="en-US"/>
              </w:rPr>
              <w:t>Protocol: BCA-assay</w:t>
            </w:r>
            <w:r>
              <w:rPr>
                <w:noProof/>
                <w:webHidden/>
              </w:rPr>
              <w:tab/>
            </w:r>
            <w:r>
              <w:rPr>
                <w:noProof/>
                <w:webHidden/>
              </w:rPr>
              <w:fldChar w:fldCharType="begin"/>
            </w:r>
            <w:r>
              <w:rPr>
                <w:noProof/>
                <w:webHidden/>
              </w:rPr>
              <w:instrText xml:space="preserve"> PAGEREF _Toc212670784 \h </w:instrText>
            </w:r>
            <w:r>
              <w:rPr>
                <w:noProof/>
                <w:webHidden/>
              </w:rPr>
            </w:r>
            <w:r>
              <w:rPr>
                <w:noProof/>
                <w:webHidden/>
              </w:rPr>
              <w:fldChar w:fldCharType="separate"/>
            </w:r>
            <w:r>
              <w:rPr>
                <w:noProof/>
                <w:webHidden/>
              </w:rPr>
              <w:t>23</w:t>
            </w:r>
            <w:r>
              <w:rPr>
                <w:noProof/>
                <w:webHidden/>
              </w:rPr>
              <w:fldChar w:fldCharType="end"/>
            </w:r>
          </w:hyperlink>
        </w:p>
        <w:p w14:paraId="4D63791C" w14:textId="0F00423F" w:rsidR="00B14BE5" w:rsidRDefault="00B14BE5">
          <w:pPr>
            <w:pStyle w:val="TOC2"/>
            <w:tabs>
              <w:tab w:val="right" w:leader="dot" w:pos="9016"/>
            </w:tabs>
            <w:rPr>
              <w:rFonts w:eastAsiaTheme="minorEastAsia"/>
              <w:smallCaps w:val="0"/>
              <w:noProof/>
              <w:sz w:val="24"/>
              <w:szCs w:val="24"/>
              <w:lang w:eastAsia="en-GB"/>
            </w:rPr>
          </w:pPr>
          <w:hyperlink w:anchor="_Toc212670785" w:history="1">
            <w:r w:rsidRPr="0028592D">
              <w:rPr>
                <w:rStyle w:val="Hyperlink"/>
                <w:rFonts w:ascii="Arial" w:hAnsi="Arial" w:cs="Arial"/>
                <w:b/>
                <w:bCs/>
                <w:noProof/>
                <w:lang w:val="nl-NL"/>
              </w:rPr>
              <w:t>Protocol: CNPG3-assay</w:t>
            </w:r>
            <w:r>
              <w:rPr>
                <w:noProof/>
                <w:webHidden/>
              </w:rPr>
              <w:tab/>
            </w:r>
            <w:r>
              <w:rPr>
                <w:noProof/>
                <w:webHidden/>
              </w:rPr>
              <w:fldChar w:fldCharType="begin"/>
            </w:r>
            <w:r>
              <w:rPr>
                <w:noProof/>
                <w:webHidden/>
              </w:rPr>
              <w:instrText xml:space="preserve"> PAGEREF _Toc212670785 \h </w:instrText>
            </w:r>
            <w:r>
              <w:rPr>
                <w:noProof/>
                <w:webHidden/>
              </w:rPr>
            </w:r>
            <w:r>
              <w:rPr>
                <w:noProof/>
                <w:webHidden/>
              </w:rPr>
              <w:fldChar w:fldCharType="separate"/>
            </w:r>
            <w:r>
              <w:rPr>
                <w:noProof/>
                <w:webHidden/>
              </w:rPr>
              <w:t>27</w:t>
            </w:r>
            <w:r>
              <w:rPr>
                <w:noProof/>
                <w:webHidden/>
              </w:rPr>
              <w:fldChar w:fldCharType="end"/>
            </w:r>
          </w:hyperlink>
        </w:p>
        <w:p w14:paraId="7C2A18AF" w14:textId="33E11D1F" w:rsidR="00B14BE5" w:rsidRDefault="00B14BE5">
          <w:pPr>
            <w:pStyle w:val="TOC2"/>
            <w:tabs>
              <w:tab w:val="right" w:leader="dot" w:pos="9016"/>
            </w:tabs>
            <w:rPr>
              <w:rFonts w:eastAsiaTheme="minorEastAsia"/>
              <w:smallCaps w:val="0"/>
              <w:noProof/>
              <w:sz w:val="24"/>
              <w:szCs w:val="24"/>
              <w:lang w:eastAsia="en-GB"/>
            </w:rPr>
          </w:pPr>
          <w:hyperlink w:anchor="_Toc212670786" w:history="1">
            <w:r w:rsidRPr="0028592D">
              <w:rPr>
                <w:rStyle w:val="Hyperlink"/>
                <w:rFonts w:ascii="Arial" w:hAnsi="Arial" w:cs="Arial"/>
                <w:b/>
                <w:bCs/>
                <w:noProof/>
                <w:lang w:val="nl-NL"/>
              </w:rPr>
              <w:t>Protocol: FRET-assay</w:t>
            </w:r>
            <w:r>
              <w:rPr>
                <w:noProof/>
                <w:webHidden/>
              </w:rPr>
              <w:tab/>
            </w:r>
            <w:r>
              <w:rPr>
                <w:noProof/>
                <w:webHidden/>
              </w:rPr>
              <w:fldChar w:fldCharType="begin"/>
            </w:r>
            <w:r>
              <w:rPr>
                <w:noProof/>
                <w:webHidden/>
              </w:rPr>
              <w:instrText xml:space="preserve"> PAGEREF _Toc212670786 \h </w:instrText>
            </w:r>
            <w:r>
              <w:rPr>
                <w:noProof/>
                <w:webHidden/>
              </w:rPr>
            </w:r>
            <w:r>
              <w:rPr>
                <w:noProof/>
                <w:webHidden/>
              </w:rPr>
              <w:fldChar w:fldCharType="separate"/>
            </w:r>
            <w:r>
              <w:rPr>
                <w:noProof/>
                <w:webHidden/>
              </w:rPr>
              <w:t>31</w:t>
            </w:r>
            <w:r>
              <w:rPr>
                <w:noProof/>
                <w:webHidden/>
              </w:rPr>
              <w:fldChar w:fldCharType="end"/>
            </w:r>
          </w:hyperlink>
        </w:p>
        <w:p w14:paraId="7601F8E4" w14:textId="4229293B" w:rsidR="00B14BE5" w:rsidRDefault="00B14BE5">
          <w:pPr>
            <w:pStyle w:val="TOC2"/>
            <w:tabs>
              <w:tab w:val="right" w:leader="dot" w:pos="9016"/>
            </w:tabs>
            <w:rPr>
              <w:rFonts w:eastAsiaTheme="minorEastAsia"/>
              <w:smallCaps w:val="0"/>
              <w:noProof/>
              <w:sz w:val="24"/>
              <w:szCs w:val="24"/>
              <w:lang w:eastAsia="en-GB"/>
            </w:rPr>
          </w:pPr>
          <w:hyperlink w:anchor="_Toc212670787" w:history="1">
            <w:r w:rsidRPr="0028592D">
              <w:rPr>
                <w:rStyle w:val="Hyperlink"/>
                <w:rFonts w:ascii="Arial" w:hAnsi="Arial" w:cs="Arial"/>
                <w:b/>
                <w:bCs/>
                <w:noProof/>
                <w:lang w:val="nl-NL"/>
              </w:rPr>
              <w:t>Protocol: SDS-PAGE</w:t>
            </w:r>
            <w:r>
              <w:rPr>
                <w:noProof/>
                <w:webHidden/>
              </w:rPr>
              <w:tab/>
            </w:r>
            <w:r>
              <w:rPr>
                <w:noProof/>
                <w:webHidden/>
              </w:rPr>
              <w:fldChar w:fldCharType="begin"/>
            </w:r>
            <w:r>
              <w:rPr>
                <w:noProof/>
                <w:webHidden/>
              </w:rPr>
              <w:instrText xml:space="preserve"> PAGEREF _Toc212670787 \h </w:instrText>
            </w:r>
            <w:r>
              <w:rPr>
                <w:noProof/>
                <w:webHidden/>
              </w:rPr>
            </w:r>
            <w:r>
              <w:rPr>
                <w:noProof/>
                <w:webHidden/>
              </w:rPr>
              <w:fldChar w:fldCharType="separate"/>
            </w:r>
            <w:r>
              <w:rPr>
                <w:noProof/>
                <w:webHidden/>
              </w:rPr>
              <w:t>34</w:t>
            </w:r>
            <w:r>
              <w:rPr>
                <w:noProof/>
                <w:webHidden/>
              </w:rPr>
              <w:fldChar w:fldCharType="end"/>
            </w:r>
          </w:hyperlink>
        </w:p>
        <w:p w14:paraId="60DE8D5A" w14:textId="44B644AE" w:rsidR="06FC17FE" w:rsidRDefault="06FC17FE" w:rsidP="06FC17FE">
          <w:pPr>
            <w:pStyle w:val="TOC2"/>
            <w:tabs>
              <w:tab w:val="right" w:leader="dot" w:pos="9015"/>
            </w:tabs>
            <w:rPr>
              <w:rStyle w:val="Hyperlink"/>
            </w:rPr>
          </w:pPr>
          <w:r>
            <w:fldChar w:fldCharType="end"/>
          </w:r>
        </w:p>
      </w:sdtContent>
    </w:sdt>
    <w:p w14:paraId="0E64AA3B" w14:textId="5D123049" w:rsidR="7A26E9E8" w:rsidRDefault="7A26E9E8" w:rsidP="7A26E9E8">
      <w:pPr>
        <w:pStyle w:val="TOC2"/>
        <w:tabs>
          <w:tab w:val="right" w:leader="dot" w:pos="9015"/>
        </w:tabs>
        <w:rPr>
          <w:rStyle w:val="Hyperlink"/>
        </w:rPr>
      </w:pPr>
    </w:p>
    <w:p w14:paraId="0112C151" w14:textId="3764934A" w:rsidR="00C87407" w:rsidRPr="00C87407" w:rsidRDefault="00C87407">
      <w:pPr>
        <w:rPr>
          <w:rFonts w:ascii="Arial" w:hAnsi="Arial" w:cs="Arial"/>
        </w:rPr>
      </w:pPr>
    </w:p>
    <w:p w14:paraId="09FFF863" w14:textId="3BE89D78" w:rsidR="00C87407" w:rsidRPr="00C87407" w:rsidRDefault="00C87407">
      <w:pPr>
        <w:rPr>
          <w:rFonts w:ascii="Arial" w:hAnsi="Arial" w:cs="Arial"/>
          <w:color w:val="000000" w:themeColor="text1"/>
          <w:sz w:val="22"/>
          <w:szCs w:val="22"/>
          <w:lang w:val="en-US"/>
        </w:rPr>
      </w:pPr>
      <w:r w:rsidRPr="00C87407">
        <w:rPr>
          <w:rFonts w:ascii="Arial" w:hAnsi="Arial" w:cs="Arial"/>
          <w:color w:val="000000" w:themeColor="text1"/>
          <w:sz w:val="22"/>
          <w:szCs w:val="22"/>
          <w:lang w:val="en-US"/>
        </w:rPr>
        <w:br w:type="page"/>
      </w:r>
    </w:p>
    <w:p w14:paraId="242B036F" w14:textId="5772FF8D" w:rsidR="2529AE91" w:rsidRDefault="09B5F8FF" w:rsidP="009A3994">
      <w:pPr>
        <w:pStyle w:val="Heading1"/>
        <w:rPr>
          <w:rFonts w:ascii="Arial" w:hAnsi="Arial" w:cs="Arial"/>
          <w:b/>
          <w:bCs/>
          <w:color w:val="000000" w:themeColor="text1"/>
          <w:sz w:val="28"/>
          <w:szCs w:val="28"/>
          <w:lang w:val="nl-NL"/>
        </w:rPr>
      </w:pPr>
      <w:bookmarkStart w:id="2" w:name="_Toc212670764"/>
      <w:r w:rsidRPr="26AFE456">
        <w:rPr>
          <w:rFonts w:ascii="Arial" w:hAnsi="Arial" w:cs="Arial"/>
          <w:b/>
          <w:bCs/>
          <w:color w:val="000000" w:themeColor="text1"/>
          <w:sz w:val="28"/>
          <w:szCs w:val="28"/>
          <w:lang w:val="nl-NL"/>
        </w:rPr>
        <w:lastRenderedPageBreak/>
        <w:t>Inleiding</w:t>
      </w:r>
      <w:bookmarkEnd w:id="2"/>
      <w:r w:rsidRPr="26AFE456">
        <w:rPr>
          <w:rFonts w:ascii="Arial" w:hAnsi="Arial" w:cs="Arial"/>
          <w:b/>
          <w:bCs/>
          <w:color w:val="000000" w:themeColor="text1"/>
          <w:sz w:val="28"/>
          <w:szCs w:val="28"/>
          <w:lang w:val="nl-NL"/>
        </w:rPr>
        <w:t xml:space="preserve"> </w:t>
      </w:r>
    </w:p>
    <w:p w14:paraId="52113F2A" w14:textId="77777777" w:rsidR="009A3994" w:rsidRPr="009A3994" w:rsidRDefault="009A3994" w:rsidP="009A3994">
      <w:pPr>
        <w:rPr>
          <w:lang w:val="nl-NL"/>
        </w:rPr>
      </w:pPr>
    </w:p>
    <w:p w14:paraId="2030067E" w14:textId="7AB116EE" w:rsidR="00C87407" w:rsidRDefault="0868F0C9" w:rsidP="18449A9D">
      <w:pPr>
        <w:spacing w:after="160" w:line="276" w:lineRule="auto"/>
      </w:pPr>
      <w:r w:rsidRPr="2529AE91">
        <w:rPr>
          <w:rFonts w:ascii="Arial" w:eastAsia="Arial" w:hAnsi="Arial" w:cs="Arial"/>
          <w:sz w:val="22"/>
          <w:szCs w:val="22"/>
          <w:lang w:val="nl"/>
        </w:rPr>
        <w:t>Metaboolsyndroom is een wereldwijd groeiend gezondheidsprobleem dat wordt gekenmerkt door een combinatie van metabole risico factoren, waaronder abdominale obesitas, insuline resistentie,dyslipidemie en hypertensie (Pigeot &amp; Ahrens, 2025). In een meta-analyse op basis van geg</w:t>
      </w:r>
      <w:r w:rsidR="780E4E83" w:rsidRPr="2529AE91">
        <w:rPr>
          <w:rFonts w:ascii="Arial" w:eastAsia="Arial" w:hAnsi="Arial" w:cs="Arial"/>
          <w:sz w:val="22"/>
          <w:szCs w:val="22"/>
          <w:lang w:val="nl"/>
        </w:rPr>
        <w:t xml:space="preserve">evens </w:t>
      </w:r>
      <w:r w:rsidRPr="2529AE91">
        <w:rPr>
          <w:rFonts w:ascii="Arial" w:eastAsia="Arial" w:hAnsi="Arial" w:cs="Arial"/>
          <w:sz w:val="22"/>
          <w:szCs w:val="22"/>
          <w:lang w:val="nl"/>
        </w:rPr>
        <w:t xml:space="preserve">van meer dan 28 miljoen individuen rapporteerden Noubiap et al. (2022) een prevalentie van 12.5% tot 31.4. Ook bleek dat metabool syndroom zich niet meer beperkt tot volwassenen, maar ook voorkomt in kinderen en adolescenten. </w:t>
      </w:r>
      <w:r w:rsidR="00C87407">
        <w:br/>
      </w:r>
      <w:r w:rsidRPr="2529AE91">
        <w:rPr>
          <w:rFonts w:ascii="Arial" w:eastAsia="Arial" w:hAnsi="Arial" w:cs="Arial"/>
          <w:sz w:val="22"/>
          <w:szCs w:val="22"/>
          <w:lang w:val="nl"/>
        </w:rPr>
        <w:t>De aanwezigheid van</w:t>
      </w:r>
      <w:r w:rsidR="210603AA" w:rsidRPr="2529AE91">
        <w:rPr>
          <w:rFonts w:ascii="Arial" w:eastAsia="Arial" w:hAnsi="Arial" w:cs="Arial"/>
          <w:sz w:val="22"/>
          <w:szCs w:val="22"/>
          <w:lang w:val="nl"/>
        </w:rPr>
        <w:t xml:space="preserve"> </w:t>
      </w:r>
      <w:r w:rsidRPr="2529AE91">
        <w:rPr>
          <w:rFonts w:ascii="Arial" w:eastAsia="Arial" w:hAnsi="Arial" w:cs="Arial"/>
          <w:sz w:val="22"/>
          <w:szCs w:val="22"/>
          <w:lang w:val="nl"/>
        </w:rPr>
        <w:t>metabool syndroom verdubbelt het risico op het ontwikkelen van cardiovasculaire aandoeningen, waaronder myocardinfarct,</w:t>
      </w:r>
      <w:r w:rsidR="2F3C140E" w:rsidRPr="2529AE91">
        <w:rPr>
          <w:rFonts w:ascii="Arial" w:eastAsia="Arial" w:hAnsi="Arial" w:cs="Arial"/>
          <w:sz w:val="22"/>
          <w:szCs w:val="22"/>
          <w:lang w:val="nl"/>
        </w:rPr>
        <w:t xml:space="preserve"> </w:t>
      </w:r>
      <w:r w:rsidRPr="2529AE91">
        <w:rPr>
          <w:rFonts w:ascii="Arial" w:eastAsia="Arial" w:hAnsi="Arial" w:cs="Arial"/>
          <w:sz w:val="22"/>
          <w:szCs w:val="22"/>
          <w:lang w:val="nl"/>
        </w:rPr>
        <w:t>hartfalen, beroerte en coronaire hartziekten. Tevens verhoogt het de kan</w:t>
      </w:r>
      <w:r w:rsidR="72E608DE" w:rsidRPr="2529AE91">
        <w:rPr>
          <w:rFonts w:ascii="Arial" w:eastAsia="Arial" w:hAnsi="Arial" w:cs="Arial"/>
          <w:sz w:val="22"/>
          <w:szCs w:val="22"/>
          <w:lang w:val="nl"/>
        </w:rPr>
        <w:t>s</w:t>
      </w:r>
      <w:r w:rsidRPr="2529AE91">
        <w:rPr>
          <w:rFonts w:ascii="Arial" w:eastAsia="Arial" w:hAnsi="Arial" w:cs="Arial"/>
          <w:sz w:val="22"/>
          <w:szCs w:val="22"/>
          <w:lang w:val="nl"/>
        </w:rPr>
        <w:t xml:space="preserve"> op mortaliteit door cardiovasculaire oorzaken (de Simone et al., 2007). Daarnaast wordt het syndroom </w:t>
      </w:r>
      <w:r w:rsidR="61AFF29B" w:rsidRPr="2529AE91">
        <w:rPr>
          <w:rFonts w:ascii="Arial" w:eastAsia="Arial" w:hAnsi="Arial" w:cs="Arial"/>
          <w:sz w:val="22"/>
          <w:szCs w:val="22"/>
          <w:lang w:val="nl"/>
        </w:rPr>
        <w:t>s</w:t>
      </w:r>
      <w:r w:rsidRPr="2529AE91">
        <w:rPr>
          <w:rFonts w:ascii="Arial" w:eastAsia="Arial" w:hAnsi="Arial" w:cs="Arial"/>
          <w:sz w:val="22"/>
          <w:szCs w:val="22"/>
          <w:lang w:val="nl"/>
        </w:rPr>
        <w:t>terk geassocieerdmet de ontwikkeling van diabetes mellitus type 2, wat op zijn beurt het risico op complicaties zoals slaapapneu, pulmonale hypertensie en osteoartritis verder vergroot (de Simone et al., 2007).</w:t>
      </w:r>
    </w:p>
    <w:p w14:paraId="17C11459" w14:textId="336B4C0F" w:rsidR="00C87407" w:rsidRDefault="00D30486" w:rsidP="18449A9D">
      <w:pPr>
        <w:spacing w:after="160" w:line="276" w:lineRule="auto"/>
      </w:pPr>
      <w:r w:rsidRPr="18449A9D">
        <w:rPr>
          <w:rFonts w:ascii="Arial" w:eastAsia="Arial" w:hAnsi="Arial" w:cs="Arial"/>
          <w:sz w:val="22"/>
          <w:szCs w:val="22"/>
          <w:lang w:val="nl"/>
        </w:rPr>
        <w:t xml:space="preserve">De huidige diagnostiek van metabool syndroom is grotendeels afhankelijk van invasieve bloedonderzoeken en klinische parameters zoals glucose, insuline en lipiden waarden. Hoewel deze methoden klinisch betrouwbaar zijn, brengen ze beperkingen met zich mee: zo zijn ze kostbaar, tijdsintensief, en is getraind personeel vereist. </w:t>
      </w:r>
    </w:p>
    <w:p w14:paraId="6A161FCC" w14:textId="319ECCB4" w:rsidR="00C87407" w:rsidRDefault="0868F0C9" w:rsidP="2529AE91">
      <w:pPr>
        <w:spacing w:after="160" w:line="276" w:lineRule="auto"/>
        <w:rPr>
          <w:rFonts w:ascii="Arial" w:eastAsia="Arial" w:hAnsi="Arial" w:cs="Arial"/>
          <w:sz w:val="22"/>
          <w:szCs w:val="22"/>
          <w:lang w:val="nl"/>
        </w:rPr>
      </w:pPr>
      <w:r w:rsidRPr="2529AE91">
        <w:rPr>
          <w:rFonts w:ascii="Arial" w:eastAsia="Arial" w:hAnsi="Arial" w:cs="Arial"/>
          <w:sz w:val="22"/>
          <w:szCs w:val="22"/>
          <w:lang w:val="nl"/>
        </w:rPr>
        <w:t>Vanuit het Academisch Centrum Tandheelkunde Amsterdam (ACTA) wordt onderzoek verricht naar orale gezondheid, infecties en regeneratieve processen met als doel de algehele mondgezondheid te optimaliseren.In samenwerking met de Hogeschool Utrecht wordt onderzocht hoe speekselenzymen een rol spelen bij zowel mondgezondheid als systemische aandoeningen. Deze samenwerking sluit aan bij de bredere zoektocht naar betrouwbare, niet-invasieve biomarkers die inzicht kunnen geven in metabole en fysiologische processen.</w:t>
      </w:r>
    </w:p>
    <w:p w14:paraId="5D02CFA4" w14:textId="525B4634" w:rsidR="00C87407" w:rsidRDefault="0868F0C9" w:rsidP="18449A9D">
      <w:pPr>
        <w:spacing w:after="160" w:line="276" w:lineRule="auto"/>
      </w:pPr>
      <w:r w:rsidRPr="2529AE91">
        <w:rPr>
          <w:rFonts w:ascii="Arial" w:eastAsia="Arial" w:hAnsi="Arial" w:cs="Arial"/>
          <w:sz w:val="22"/>
          <w:szCs w:val="22"/>
          <w:lang w:val="nl"/>
        </w:rPr>
        <w:t>Een systematic review van Habobe et al. (2025) heeft het over de potentie van speeksel als een non-invasieve methode om metabool syndroom vroegtijdig te diagnostiseren. Speeksel is eenvoudiger en pijnloos te verzamelen, vereist geen gespecialiseerd personeel en is daardoo</w:t>
      </w:r>
      <w:r w:rsidR="34EA76BB" w:rsidRPr="2529AE91">
        <w:rPr>
          <w:rFonts w:ascii="Arial" w:eastAsia="Arial" w:hAnsi="Arial" w:cs="Arial"/>
          <w:sz w:val="22"/>
          <w:szCs w:val="22"/>
          <w:lang w:val="nl"/>
        </w:rPr>
        <w:t>r</w:t>
      </w:r>
      <w:r w:rsidRPr="2529AE91">
        <w:rPr>
          <w:rFonts w:ascii="Arial" w:eastAsia="Arial" w:hAnsi="Arial" w:cs="Arial"/>
          <w:sz w:val="22"/>
          <w:szCs w:val="22"/>
          <w:lang w:val="nl"/>
        </w:rPr>
        <w:t xml:space="preserve"> kosteneffectiever en patiëntvriendelijker. </w:t>
      </w:r>
    </w:p>
    <w:p w14:paraId="30E2CD3D" w14:textId="18F032F1" w:rsidR="00C87407" w:rsidRDefault="0868F0C9" w:rsidP="2529AE91">
      <w:pPr>
        <w:spacing w:after="160" w:line="276" w:lineRule="auto"/>
        <w:rPr>
          <w:rFonts w:ascii="Arial" w:eastAsia="Arial" w:hAnsi="Arial" w:cs="Arial"/>
          <w:sz w:val="22"/>
          <w:szCs w:val="22"/>
          <w:lang w:val="nl"/>
        </w:rPr>
      </w:pPr>
      <w:r w:rsidRPr="2529AE91">
        <w:rPr>
          <w:rFonts w:ascii="Arial" w:eastAsia="Arial" w:hAnsi="Arial" w:cs="Arial"/>
          <w:sz w:val="22"/>
          <w:szCs w:val="22"/>
          <w:lang w:val="nl"/>
        </w:rPr>
        <w:t xml:space="preserve">Speekselenzymen spelen een essentiële rol bij het behouden van de mondgezondheid en in de eerste fases van de spijsvertering. Deze enzymen bieden bescherming aan de tandoppervlakte en slijmvlies om tegen elkaar te hechten, neutraliseren van zuren, antimicrobiële activiteit en herstellen van weefsel. </w:t>
      </w:r>
      <w:r w:rsidR="00C87407">
        <w:br/>
      </w:r>
      <w:r w:rsidRPr="2529AE91">
        <w:rPr>
          <w:rFonts w:ascii="Arial" w:eastAsia="Arial" w:hAnsi="Arial" w:cs="Arial"/>
          <w:sz w:val="22"/>
          <w:szCs w:val="22"/>
          <w:lang w:val="nl"/>
        </w:rPr>
        <w:t>Speeksel wordt geproduceerd in de speekselklieren en worden gereguleerd door zowel het sympathische als het parasympathische zenuwstelsel, die stimuleren de speekselklier secretie. De speekselklieren bestaat uit acinaire cellen, die onderverdeeld worden in sereuze en mucineuze cellen. De sereuze acinaire cellen produceren glycoproteïnen en alfa-amylase enzym. De mucineuze acinaire cellen produceren slijmachtige mucine eiwitten met sterke suikerresidu die de mond beschermt en bevochtigd. Enzymen die in speeksel voorkomen zijn lipase, amylase, lysozym en protease. Lipase zorgen voor het afbreken van vetten, amylase voor het afbreken van koolhydraten, protease voor het afbreken van eiwitten en lysozym bevat polynucletidasen voor het afbreken van DNA en RNA</w:t>
      </w:r>
      <w:r w:rsidR="0CFFC109" w:rsidRPr="2529AE91">
        <w:rPr>
          <w:rFonts w:ascii="Arial" w:eastAsia="Arial" w:hAnsi="Arial" w:cs="Arial"/>
          <w:sz w:val="22"/>
          <w:szCs w:val="22"/>
          <w:lang w:val="nl"/>
        </w:rPr>
        <w:t xml:space="preserve"> (Alhajj &amp; Babos, 2023)</w:t>
      </w:r>
      <w:r w:rsidRPr="2529AE91">
        <w:rPr>
          <w:rFonts w:ascii="Arial" w:eastAsia="Arial" w:hAnsi="Arial" w:cs="Arial"/>
          <w:sz w:val="22"/>
          <w:szCs w:val="22"/>
          <w:lang w:val="nl"/>
        </w:rPr>
        <w:t xml:space="preserve">. </w:t>
      </w:r>
    </w:p>
    <w:p w14:paraId="28AD7F42" w14:textId="2F8AE118" w:rsidR="00C87407" w:rsidRPr="009A3994" w:rsidRDefault="018C1AD7" w:rsidP="26AFE456">
      <w:pPr>
        <w:spacing w:after="160" w:line="276" w:lineRule="auto"/>
        <w:rPr>
          <w:rFonts w:ascii="Arial" w:eastAsia="Arial" w:hAnsi="Arial" w:cs="Arial"/>
          <w:sz w:val="22"/>
          <w:szCs w:val="22"/>
          <w:lang w:val="nl-NL"/>
        </w:rPr>
      </w:pPr>
      <w:r w:rsidRPr="26AFE456">
        <w:rPr>
          <w:rFonts w:ascii="Arial" w:eastAsia="Arial" w:hAnsi="Arial" w:cs="Arial"/>
          <w:sz w:val="22"/>
          <w:szCs w:val="22"/>
          <w:lang w:val="nl-NL"/>
        </w:rPr>
        <w:t xml:space="preserve">Speeksel bevat een breed scala een potentiële biomarkers, waaronder ionen, </w:t>
      </w:r>
      <w:r w:rsidR="4C1407D2" w:rsidRPr="26AFE456">
        <w:rPr>
          <w:rFonts w:ascii="Arial" w:eastAsia="Arial" w:hAnsi="Arial" w:cs="Arial"/>
          <w:sz w:val="22"/>
          <w:szCs w:val="22"/>
          <w:lang w:val="nl-NL"/>
        </w:rPr>
        <w:t>eiwitten</w:t>
      </w:r>
      <w:r w:rsidRPr="26AFE456">
        <w:rPr>
          <w:rFonts w:ascii="Arial" w:eastAsia="Arial" w:hAnsi="Arial" w:cs="Arial"/>
          <w:sz w:val="22"/>
          <w:szCs w:val="22"/>
          <w:lang w:val="nl-NL"/>
        </w:rPr>
        <w:t xml:space="preserve">, hormonen, vetzuren en vitaminen. Deze kunnen mogelijk de metabole status van een </w:t>
      </w:r>
      <w:r w:rsidRPr="26AFE456">
        <w:rPr>
          <w:rFonts w:ascii="Arial" w:eastAsia="Arial" w:hAnsi="Arial" w:cs="Arial"/>
          <w:sz w:val="22"/>
          <w:szCs w:val="22"/>
          <w:lang w:val="nl-NL"/>
        </w:rPr>
        <w:lastRenderedPageBreak/>
        <w:t>individu weerspiegelen en als diagnostisch materiaal dienen (Habobe et al., 2025).</w:t>
      </w:r>
      <w:r w:rsidR="0868F0C9">
        <w:br/>
      </w:r>
      <w:r w:rsidRPr="26AFE456">
        <w:rPr>
          <w:rFonts w:ascii="Arial" w:eastAsia="Arial" w:hAnsi="Arial" w:cs="Arial"/>
          <w:sz w:val="22"/>
          <w:szCs w:val="22"/>
          <w:lang w:val="nl-NL"/>
        </w:rPr>
        <w:t>Speeksel</w:t>
      </w:r>
      <w:r w:rsidR="5661BF14" w:rsidRPr="26AFE456">
        <w:rPr>
          <w:rFonts w:ascii="Arial" w:eastAsia="Arial" w:hAnsi="Arial" w:cs="Arial"/>
          <w:sz w:val="22"/>
          <w:szCs w:val="22"/>
          <w:lang w:val="nl-NL"/>
        </w:rPr>
        <w:t xml:space="preserve"> </w:t>
      </w:r>
      <w:r w:rsidRPr="26AFE456">
        <w:rPr>
          <w:rFonts w:ascii="Arial" w:eastAsia="Arial" w:hAnsi="Arial" w:cs="Arial"/>
          <w:sz w:val="22"/>
          <w:szCs w:val="22"/>
          <w:lang w:val="nl-NL"/>
        </w:rPr>
        <w:t>wordt al langer als diagnostisch</w:t>
      </w:r>
      <w:r w:rsidR="31141B9F" w:rsidRPr="26AFE456">
        <w:rPr>
          <w:rFonts w:ascii="Arial" w:eastAsia="Arial" w:hAnsi="Arial" w:cs="Arial"/>
          <w:sz w:val="22"/>
          <w:szCs w:val="22"/>
          <w:lang w:val="nl-NL"/>
        </w:rPr>
        <w:t xml:space="preserve"> </w:t>
      </w:r>
      <w:r w:rsidRPr="26AFE456">
        <w:rPr>
          <w:rFonts w:ascii="Arial" w:eastAsia="Arial" w:hAnsi="Arial" w:cs="Arial"/>
          <w:sz w:val="22"/>
          <w:szCs w:val="22"/>
          <w:lang w:val="nl-NL"/>
        </w:rPr>
        <w:t xml:space="preserve">materiaal gebruikt, bijvoorbeeld bij het meten van het hormoon cortisol </w:t>
      </w:r>
      <w:r w:rsidR="494DACB0" w:rsidRPr="26AFE456">
        <w:rPr>
          <w:rFonts w:ascii="Arial" w:eastAsia="Arial" w:hAnsi="Arial" w:cs="Arial"/>
          <w:sz w:val="22"/>
          <w:szCs w:val="22"/>
          <w:lang w:val="nl-NL"/>
        </w:rPr>
        <w:t>voor psychologische stress</w:t>
      </w:r>
      <w:r w:rsidR="7C8FB3DF" w:rsidRPr="26AFE456">
        <w:rPr>
          <w:rFonts w:ascii="Arial" w:eastAsia="Arial" w:hAnsi="Arial" w:cs="Arial"/>
          <w:sz w:val="22"/>
          <w:szCs w:val="22"/>
          <w:lang w:val="nl-NL"/>
        </w:rPr>
        <w:t xml:space="preserve"> (Ali &amp; Nater, 2020),</w:t>
      </w:r>
      <w:r w:rsidR="295D58B8" w:rsidRPr="26AFE456">
        <w:rPr>
          <w:rFonts w:ascii="Arial" w:eastAsia="Arial" w:hAnsi="Arial" w:cs="Arial"/>
          <w:sz w:val="22"/>
          <w:szCs w:val="22"/>
          <w:lang w:val="nl-NL"/>
        </w:rPr>
        <w:t xml:space="preserve"> </w:t>
      </w:r>
      <w:r w:rsidRPr="26AFE456">
        <w:rPr>
          <w:rFonts w:ascii="Arial" w:eastAsia="Arial" w:hAnsi="Arial" w:cs="Arial"/>
          <w:sz w:val="22"/>
          <w:szCs w:val="22"/>
          <w:lang w:val="nl-NL"/>
        </w:rPr>
        <w:t xml:space="preserve">geneesmiddelen </w:t>
      </w:r>
      <w:r w:rsidR="43E542EE" w:rsidRPr="26AFE456">
        <w:rPr>
          <w:rFonts w:ascii="Arial" w:eastAsia="Arial" w:hAnsi="Arial" w:cs="Arial"/>
          <w:sz w:val="22"/>
          <w:szCs w:val="22"/>
          <w:lang w:val="nl-NL"/>
        </w:rPr>
        <w:t>detectie</w:t>
      </w:r>
      <w:r w:rsidRPr="26AFE456">
        <w:rPr>
          <w:rFonts w:ascii="Arial" w:eastAsia="Arial" w:hAnsi="Arial" w:cs="Arial"/>
          <w:sz w:val="22"/>
          <w:szCs w:val="22"/>
          <w:lang w:val="nl-NL"/>
        </w:rPr>
        <w:t xml:space="preserve">, </w:t>
      </w:r>
      <w:r w:rsidR="17D538A6" w:rsidRPr="26AFE456">
        <w:rPr>
          <w:rFonts w:ascii="Arial" w:eastAsia="Arial" w:hAnsi="Arial" w:cs="Arial"/>
          <w:sz w:val="22"/>
          <w:szCs w:val="22"/>
          <w:lang w:val="nl-NL"/>
        </w:rPr>
        <w:t xml:space="preserve">het </w:t>
      </w:r>
      <w:r w:rsidRPr="26AFE456">
        <w:rPr>
          <w:rFonts w:ascii="Arial" w:eastAsia="Arial" w:hAnsi="Arial" w:cs="Arial"/>
          <w:sz w:val="22"/>
          <w:szCs w:val="22"/>
          <w:lang w:val="nl-NL"/>
        </w:rPr>
        <w:t xml:space="preserve">opsporen van bacteriën of virussen en bij </w:t>
      </w:r>
      <w:r w:rsidR="598BFA1E" w:rsidRPr="26AFE456">
        <w:rPr>
          <w:rFonts w:ascii="Arial" w:eastAsia="Arial" w:hAnsi="Arial" w:cs="Arial"/>
          <w:sz w:val="22"/>
          <w:szCs w:val="22"/>
          <w:lang w:val="nl-NL"/>
        </w:rPr>
        <w:t>humaan immunodeficiëntie virus (HIV)</w:t>
      </w:r>
      <w:r w:rsidRPr="26AFE456">
        <w:rPr>
          <w:rFonts w:ascii="Arial" w:eastAsia="Arial" w:hAnsi="Arial" w:cs="Arial"/>
          <w:sz w:val="22"/>
          <w:szCs w:val="22"/>
          <w:lang w:val="nl-NL"/>
        </w:rPr>
        <w:t>-screening. Daarnaast kan speekselproductie beïnvloed worden door verschillende ziektes, medicaties of behandelingen. Dit kan gevolgen hebben voor de enzymactiviteit, minder bescherming voor de mondholte en het verstoren van bepaalde functies van de spijsvertering wat mate van activiteit ook als marker ka dienen. Zonder een natuurlijke antimicrobiële afweer vergroot de kans op bacteriële en schimmelinfecties</w:t>
      </w:r>
      <w:r w:rsidR="1A15E2A4" w:rsidRPr="26AFE456">
        <w:rPr>
          <w:rFonts w:ascii="Arial" w:eastAsia="Arial" w:hAnsi="Arial" w:cs="Arial"/>
          <w:sz w:val="22"/>
          <w:szCs w:val="22"/>
          <w:lang w:val="nl-NL"/>
        </w:rPr>
        <w:t xml:space="preserve"> (Alhajj &amp; Babos, 2023)</w:t>
      </w:r>
      <w:r w:rsidRPr="26AFE456">
        <w:rPr>
          <w:rFonts w:ascii="Arial" w:eastAsia="Arial" w:hAnsi="Arial" w:cs="Arial"/>
          <w:sz w:val="22"/>
          <w:szCs w:val="22"/>
          <w:lang w:val="nl-NL"/>
        </w:rPr>
        <w:t xml:space="preserve">.   </w:t>
      </w:r>
    </w:p>
    <w:p w14:paraId="2379FA32" w14:textId="2485592A" w:rsidR="009A3994" w:rsidRPr="009A3994" w:rsidRDefault="0868F0C9" w:rsidP="009A3994">
      <w:pPr>
        <w:pStyle w:val="NoSpacing"/>
        <w:rPr>
          <w:rFonts w:ascii="Arial" w:hAnsi="Arial" w:cs="Arial"/>
          <w:sz w:val="22"/>
          <w:szCs w:val="22"/>
          <w:lang w:val="nl"/>
        </w:rPr>
      </w:pPr>
      <w:r w:rsidRPr="009A3994">
        <w:rPr>
          <w:rFonts w:ascii="Arial" w:hAnsi="Arial" w:cs="Arial"/>
          <w:sz w:val="22"/>
          <w:szCs w:val="22"/>
          <w:lang w:val="nl"/>
        </w:rPr>
        <w:t>Eén van de meest onderzochte enzymatische biomarkers in speeksel is al</w:t>
      </w:r>
      <w:r w:rsidR="009A3994" w:rsidRPr="009A3994">
        <w:rPr>
          <w:rFonts w:ascii="Arial" w:hAnsi="Arial" w:cs="Arial"/>
          <w:sz w:val="22"/>
          <w:szCs w:val="22"/>
          <w:lang w:val="nl"/>
        </w:rPr>
        <w:t>f</w:t>
      </w:r>
      <w:r w:rsidRPr="009A3994">
        <w:rPr>
          <w:rFonts w:ascii="Arial" w:hAnsi="Arial" w:cs="Arial"/>
          <w:sz w:val="22"/>
          <w:szCs w:val="22"/>
          <w:lang w:val="nl"/>
        </w:rPr>
        <w:t xml:space="preserve">a-amylase. Dit enzym behoren tot de familie van glycosidehydrolasen, die de alfa-1,4-glycosidische binding in zetmeel hydrolyseren. Hierdoor worden koolhydraten moleculen afgebroken in kleinere suikermoleculen.  </w:t>
      </w:r>
      <w:r w:rsidR="00C87407" w:rsidRPr="009A3994">
        <w:rPr>
          <w:rFonts w:ascii="Arial" w:hAnsi="Arial" w:cs="Arial"/>
          <w:sz w:val="22"/>
          <w:szCs w:val="22"/>
        </w:rPr>
        <w:br/>
      </w:r>
      <w:r w:rsidRPr="009A3994">
        <w:rPr>
          <w:rFonts w:ascii="Arial" w:hAnsi="Arial" w:cs="Arial"/>
          <w:sz w:val="22"/>
          <w:szCs w:val="22"/>
          <w:lang w:val="nl"/>
        </w:rPr>
        <w:t>Er bestaat drie klassen amylase: alfa-, beta-, en gamma-amylase</w:t>
      </w:r>
      <w:r w:rsidR="009A3994">
        <w:rPr>
          <w:rFonts w:ascii="Arial" w:hAnsi="Arial" w:cs="Arial"/>
          <w:sz w:val="22"/>
          <w:szCs w:val="22"/>
          <w:lang w:val="nl"/>
        </w:rPr>
        <w:t>.</w:t>
      </w:r>
    </w:p>
    <w:p w14:paraId="38D9DA5F" w14:textId="5967F802" w:rsidR="00C87407" w:rsidRPr="009A3994" w:rsidRDefault="0868F0C9" w:rsidP="002A6FA8">
      <w:pPr>
        <w:pStyle w:val="NoSpacing"/>
        <w:numPr>
          <w:ilvl w:val="0"/>
          <w:numId w:val="54"/>
        </w:numPr>
        <w:rPr>
          <w:rFonts w:ascii="Arial" w:hAnsi="Arial" w:cs="Arial"/>
          <w:sz w:val="22"/>
          <w:szCs w:val="22"/>
          <w:lang w:val="nl"/>
        </w:rPr>
      </w:pPr>
      <w:r w:rsidRPr="009A3994">
        <w:rPr>
          <w:rFonts w:ascii="Arial" w:hAnsi="Arial" w:cs="Arial"/>
          <w:sz w:val="22"/>
          <w:szCs w:val="22"/>
          <w:lang w:val="nl"/>
        </w:rPr>
        <w:t xml:space="preserve">Alfa-amylase komen voor bij mensen, dieren, planten en micro-organismen.  </w:t>
      </w:r>
    </w:p>
    <w:p w14:paraId="286F0FD1" w14:textId="04201611" w:rsidR="00C87407" w:rsidRPr="009A3994" w:rsidRDefault="0868F0C9" w:rsidP="002A6FA8">
      <w:pPr>
        <w:pStyle w:val="NoSpacing"/>
        <w:numPr>
          <w:ilvl w:val="0"/>
          <w:numId w:val="54"/>
        </w:numPr>
        <w:rPr>
          <w:rFonts w:ascii="Arial" w:hAnsi="Arial" w:cs="Arial"/>
          <w:sz w:val="22"/>
          <w:szCs w:val="22"/>
          <w:lang w:val="nl"/>
        </w:rPr>
      </w:pPr>
      <w:r w:rsidRPr="009A3994">
        <w:rPr>
          <w:rFonts w:ascii="Arial" w:hAnsi="Arial" w:cs="Arial"/>
          <w:sz w:val="22"/>
          <w:szCs w:val="22"/>
          <w:lang w:val="nl"/>
        </w:rPr>
        <w:t xml:space="preserve">Bèta-amylase komen voor in planten en micro-organismen.  </w:t>
      </w:r>
    </w:p>
    <w:p w14:paraId="5C619413" w14:textId="285FD3D2" w:rsidR="00C87407" w:rsidRPr="009A3994" w:rsidRDefault="0868F0C9" w:rsidP="002A6FA8">
      <w:pPr>
        <w:pStyle w:val="NoSpacing"/>
        <w:numPr>
          <w:ilvl w:val="0"/>
          <w:numId w:val="54"/>
        </w:numPr>
        <w:rPr>
          <w:rFonts w:ascii="Arial" w:hAnsi="Arial" w:cs="Arial"/>
          <w:sz w:val="22"/>
          <w:szCs w:val="22"/>
          <w:lang w:val="nl"/>
        </w:rPr>
      </w:pPr>
      <w:r w:rsidRPr="009A3994">
        <w:rPr>
          <w:rFonts w:ascii="Arial" w:hAnsi="Arial" w:cs="Arial"/>
          <w:sz w:val="22"/>
          <w:szCs w:val="22"/>
          <w:lang w:val="nl"/>
        </w:rPr>
        <w:t xml:space="preserve">Gamma-amylase komen voor in dieren en planten.  </w:t>
      </w:r>
    </w:p>
    <w:p w14:paraId="6836B3E4" w14:textId="77777777" w:rsidR="009A3994" w:rsidRPr="009A3994" w:rsidRDefault="009A3994" w:rsidP="009A3994">
      <w:pPr>
        <w:pStyle w:val="NoSpacing"/>
        <w:rPr>
          <w:rFonts w:ascii="Arial" w:hAnsi="Arial" w:cs="Arial"/>
          <w:sz w:val="22"/>
          <w:szCs w:val="22"/>
          <w:lang w:val="nl"/>
        </w:rPr>
      </w:pPr>
    </w:p>
    <w:p w14:paraId="24B32E1C" w14:textId="5A48D55B" w:rsidR="00C87407" w:rsidRDefault="018C1AD7" w:rsidP="26AFE456">
      <w:pPr>
        <w:spacing w:after="160" w:line="276" w:lineRule="auto"/>
        <w:rPr>
          <w:rFonts w:ascii="Arial" w:eastAsia="Arial" w:hAnsi="Arial" w:cs="Arial"/>
          <w:sz w:val="22"/>
          <w:szCs w:val="22"/>
          <w:lang w:val="nl-NL"/>
        </w:rPr>
      </w:pPr>
      <w:r w:rsidRPr="26AFE456">
        <w:rPr>
          <w:rFonts w:ascii="Arial" w:eastAsia="Arial" w:hAnsi="Arial" w:cs="Arial"/>
          <w:sz w:val="22"/>
          <w:szCs w:val="22"/>
          <w:lang w:val="nl-NL"/>
        </w:rPr>
        <w:t xml:space="preserve">Bij de mens komt alfa-amylase alleen voor en speelt een essentiële rol bij de spijsvertering, omdat in de mond begint het afbreken van zetmeel en bij de kolonisatie van bacteriën in de mond door de vorming van tandplak.  </w:t>
      </w:r>
      <w:r w:rsidR="0868F0C9">
        <w:br/>
      </w:r>
      <w:r w:rsidRPr="26AFE456">
        <w:rPr>
          <w:rFonts w:ascii="Arial" w:eastAsia="Arial" w:hAnsi="Arial" w:cs="Arial"/>
          <w:sz w:val="22"/>
          <w:szCs w:val="22"/>
          <w:lang w:val="nl-NL"/>
        </w:rPr>
        <w:t>Alfa-amylase 3D structuur bestaat uit drie domein: A, B en C domein. Het enzym bevat ook een calciumion (Ca</w:t>
      </w:r>
      <w:r w:rsidR="6F417BFD" w:rsidRPr="26AFE456">
        <w:rPr>
          <w:rFonts w:ascii="Arial" w:eastAsia="Arial" w:hAnsi="Arial" w:cs="Arial"/>
          <w:sz w:val="22"/>
          <w:szCs w:val="22"/>
          <w:vertAlign w:val="superscript"/>
          <w:lang w:val="nl-NL"/>
        </w:rPr>
        <w:t>2+</w:t>
      </w:r>
      <w:r w:rsidRPr="26AFE456">
        <w:rPr>
          <w:rFonts w:ascii="Arial" w:eastAsia="Arial" w:hAnsi="Arial" w:cs="Arial"/>
          <w:sz w:val="22"/>
          <w:szCs w:val="22"/>
          <w:lang w:val="nl-NL"/>
        </w:rPr>
        <w:t>) en een chloride ion (Cl</w:t>
      </w:r>
      <w:r w:rsidR="6F417BFD" w:rsidRPr="26AFE456">
        <w:rPr>
          <w:rFonts w:ascii="Arial" w:eastAsia="Arial" w:hAnsi="Arial" w:cs="Arial"/>
          <w:sz w:val="22"/>
          <w:szCs w:val="22"/>
          <w:vertAlign w:val="superscript"/>
          <w:lang w:val="nl-NL"/>
        </w:rPr>
        <w:t>-</w:t>
      </w:r>
      <w:r w:rsidRPr="26AFE456">
        <w:rPr>
          <w:rFonts w:ascii="Arial" w:eastAsia="Arial" w:hAnsi="Arial" w:cs="Arial"/>
          <w:sz w:val="22"/>
          <w:szCs w:val="22"/>
          <w:lang w:val="nl-NL"/>
        </w:rPr>
        <w:t xml:space="preserve">). </w:t>
      </w:r>
      <w:r w:rsidR="0868F0C9">
        <w:br/>
      </w:r>
      <w:r w:rsidRPr="26AFE456">
        <w:rPr>
          <w:rFonts w:ascii="Arial" w:eastAsia="Arial" w:hAnsi="Arial" w:cs="Arial"/>
          <w:sz w:val="22"/>
          <w:szCs w:val="22"/>
          <w:lang w:val="nl-NL"/>
        </w:rPr>
        <w:t>Het calciumion bevindt zich in domein B en is gebonden aan asparagine (Asn), arginine (Arg), histidine (His) aminozuren samen met 3 watermoleculen. Het chloride ion bevindt zich in domein A en is gebonden aan Asn en Arg aminozuren samen met één watermolecuul. Vervolgens in domein A zit ook een mobiele loop die is een glycinerijk gebied, die zorgt ervoor dat het substraat goed kan binden aan het actieve side van het enzym. Het actieve side bevindt zich ook in domein A en is essentieel voor de enzymactiviteit (</w:t>
      </w:r>
      <w:r w:rsidRPr="00A906E9">
        <w:rPr>
          <w:rFonts w:ascii="Arial" w:eastAsia="Arial" w:hAnsi="Arial" w:cs="Arial"/>
          <w:i/>
          <w:iCs/>
          <w:sz w:val="22"/>
          <w:szCs w:val="22"/>
          <w:lang w:val="nl-NL"/>
        </w:rPr>
        <w:t>zie figuur 1</w:t>
      </w:r>
      <w:r w:rsidRPr="26AFE456">
        <w:rPr>
          <w:rFonts w:ascii="Arial" w:eastAsia="Arial" w:hAnsi="Arial" w:cs="Arial"/>
          <w:sz w:val="22"/>
          <w:szCs w:val="22"/>
          <w:lang w:val="nl-NL"/>
        </w:rPr>
        <w:t>)</w:t>
      </w:r>
      <w:r w:rsidR="11B1D08A" w:rsidRPr="26AFE456">
        <w:rPr>
          <w:rFonts w:ascii="Arial" w:eastAsia="Arial" w:hAnsi="Arial" w:cs="Arial"/>
          <w:sz w:val="22"/>
          <w:szCs w:val="22"/>
          <w:lang w:val="nl-NL"/>
        </w:rPr>
        <w:t xml:space="preserve"> (Akinfemiwa et al., 2023)</w:t>
      </w:r>
      <w:r w:rsidRPr="26AFE456">
        <w:rPr>
          <w:rFonts w:ascii="Arial" w:eastAsia="Arial" w:hAnsi="Arial" w:cs="Arial"/>
          <w:sz w:val="22"/>
          <w:szCs w:val="22"/>
          <w:lang w:val="nl-NL"/>
        </w:rPr>
        <w:t xml:space="preserve">.  </w:t>
      </w:r>
    </w:p>
    <w:p w14:paraId="0CB150C8" w14:textId="6661E22E" w:rsidR="00C87407" w:rsidRDefault="0868F0C9" w:rsidP="2529AE91">
      <w:pPr>
        <w:spacing w:after="160" w:line="276" w:lineRule="auto"/>
        <w:rPr>
          <w:rFonts w:ascii="Arial" w:eastAsia="Arial" w:hAnsi="Arial" w:cs="Arial"/>
          <w:sz w:val="22"/>
          <w:szCs w:val="22"/>
          <w:lang w:val="nl"/>
        </w:rPr>
      </w:pPr>
      <w:r>
        <w:rPr>
          <w:noProof/>
        </w:rPr>
        <w:drawing>
          <wp:inline distT="0" distB="0" distL="0" distR="0" wp14:anchorId="4C1E3BB6" wp14:editId="4DCD8BA9">
            <wp:extent cx="2876550" cy="2209800"/>
            <wp:effectExtent l="0" t="0" r="0" b="0"/>
            <wp:docPr id="1974257973" name="drawing" descr="Structure of the human salivary amylase PDB 1S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57973" name=""/>
                    <pic:cNvPicPr/>
                  </pic:nvPicPr>
                  <pic:blipFill>
                    <a:blip r:embed="rId14">
                      <a:extLst>
                        <a:ext uri="{28A0092B-C50C-407E-A947-70E740481C1C}">
                          <a14:useLocalDpi xmlns:a14="http://schemas.microsoft.com/office/drawing/2010/main" val="0"/>
                        </a:ext>
                      </a:extLst>
                    </a:blip>
                    <a:stretch>
                      <a:fillRect/>
                    </a:stretch>
                  </pic:blipFill>
                  <pic:spPr>
                    <a:xfrm>
                      <a:off x="0" y="0"/>
                      <a:ext cx="2876550" cy="2209800"/>
                    </a:xfrm>
                    <a:prstGeom prst="rect">
                      <a:avLst/>
                    </a:prstGeom>
                  </pic:spPr>
                </pic:pic>
              </a:graphicData>
            </a:graphic>
          </wp:inline>
        </w:drawing>
      </w:r>
      <w:r w:rsidRPr="2529AE91">
        <w:rPr>
          <w:rFonts w:ascii="Arial" w:eastAsia="Arial" w:hAnsi="Arial" w:cs="Arial"/>
          <w:sz w:val="22"/>
          <w:szCs w:val="22"/>
          <w:lang w:val="nl"/>
        </w:rPr>
        <w:t xml:space="preserve"> </w:t>
      </w:r>
    </w:p>
    <w:p w14:paraId="04C77584" w14:textId="1FAEED31" w:rsidR="00C87407" w:rsidRPr="009A3994" w:rsidRDefault="0B4D77D6" w:rsidP="18449A9D">
      <w:pPr>
        <w:spacing w:after="160" w:line="276" w:lineRule="auto"/>
        <w:rPr>
          <w:rFonts w:ascii="Arial" w:eastAsia="Arial" w:hAnsi="Arial" w:cs="Arial"/>
          <w:sz w:val="22"/>
          <w:szCs w:val="22"/>
          <w:lang w:val="nl-NL"/>
        </w:rPr>
      </w:pPr>
      <w:r w:rsidRPr="06FC17FE">
        <w:rPr>
          <w:rFonts w:ascii="Arial" w:eastAsia="Arial" w:hAnsi="Arial" w:cs="Arial"/>
          <w:b/>
          <w:bCs/>
          <w:sz w:val="22"/>
          <w:szCs w:val="22"/>
          <w:lang w:val="nl"/>
        </w:rPr>
        <w:t>Figuur 1:</w:t>
      </w:r>
      <w:r w:rsidRPr="06FC17FE">
        <w:rPr>
          <w:rFonts w:ascii="Arial" w:eastAsia="Arial" w:hAnsi="Arial" w:cs="Arial"/>
          <w:sz w:val="22"/>
          <w:szCs w:val="22"/>
          <w:lang w:val="nl"/>
        </w:rPr>
        <w:t xml:space="preserve"> Weergave van 3D structuur van</w:t>
      </w:r>
      <w:r w:rsidR="6F8C2EA5" w:rsidRPr="06FC17FE">
        <w:rPr>
          <w:rFonts w:ascii="Arial" w:eastAsia="Arial" w:hAnsi="Arial" w:cs="Arial"/>
          <w:sz w:val="22"/>
          <w:szCs w:val="22"/>
          <w:lang w:val="nl"/>
        </w:rPr>
        <w:t xml:space="preserve"> humaan</w:t>
      </w:r>
      <w:r w:rsidRPr="06FC17FE">
        <w:rPr>
          <w:rFonts w:ascii="Arial" w:eastAsia="Arial" w:hAnsi="Arial" w:cs="Arial"/>
          <w:sz w:val="22"/>
          <w:szCs w:val="22"/>
          <w:lang w:val="nl"/>
        </w:rPr>
        <w:t xml:space="preserve"> alfa-amylase in speeksel die bestaat uit domein A (geel), domein B (oranje), domein C (rood), calcium</w:t>
      </w:r>
      <w:r w:rsidR="23FE6D6A" w:rsidRPr="06FC17FE">
        <w:rPr>
          <w:rFonts w:ascii="Arial" w:eastAsia="Arial" w:hAnsi="Arial" w:cs="Arial"/>
          <w:sz w:val="22"/>
          <w:szCs w:val="22"/>
          <w:lang w:val="nl"/>
        </w:rPr>
        <w:t>-</w:t>
      </w:r>
      <w:r w:rsidRPr="06FC17FE">
        <w:rPr>
          <w:rFonts w:ascii="Arial" w:eastAsia="Arial" w:hAnsi="Arial" w:cs="Arial"/>
          <w:sz w:val="22"/>
          <w:szCs w:val="22"/>
          <w:lang w:val="nl"/>
        </w:rPr>
        <w:t xml:space="preserve">ion (groen), chloride-ion (roze), mobiele loop (blauw) en actieve site (zwart). </w:t>
      </w:r>
      <w:hyperlink r:id="rId15">
        <w:r w:rsidRPr="06FC17FE">
          <w:rPr>
            <w:rStyle w:val="Hyperlink"/>
            <w:rFonts w:ascii="Arial" w:eastAsia="Arial" w:hAnsi="Arial" w:cs="Arial"/>
            <w:i/>
            <w:iCs/>
            <w:color w:val="auto"/>
            <w:sz w:val="22"/>
            <w:szCs w:val="22"/>
            <w:lang w:val="nl"/>
          </w:rPr>
          <w:t>https://www.ebi.ac.uk/pdbe/articles/wonders-salivary-amylase</w:t>
        </w:r>
      </w:hyperlink>
      <w:r w:rsidRPr="06FC17FE">
        <w:rPr>
          <w:rFonts w:ascii="Arial" w:eastAsia="Arial" w:hAnsi="Arial" w:cs="Arial"/>
          <w:sz w:val="22"/>
          <w:szCs w:val="22"/>
          <w:lang w:val="nl-NL"/>
        </w:rPr>
        <w:t xml:space="preserve"> </w:t>
      </w:r>
    </w:p>
    <w:p w14:paraId="1F865585" w14:textId="082B7DD2" w:rsidR="00C87407" w:rsidRDefault="00D30486" w:rsidP="18449A9D">
      <w:pPr>
        <w:spacing w:after="160" w:line="276" w:lineRule="auto"/>
      </w:pPr>
      <w:r w:rsidRPr="18449A9D">
        <w:rPr>
          <w:rFonts w:ascii="Arial" w:eastAsia="Arial" w:hAnsi="Arial" w:cs="Arial"/>
          <w:sz w:val="22"/>
          <w:szCs w:val="22"/>
          <w:lang w:val="nl"/>
        </w:rPr>
        <w:lastRenderedPageBreak/>
        <w:t>Al</w:t>
      </w:r>
      <w:r w:rsidR="009A3994">
        <w:rPr>
          <w:rFonts w:ascii="Arial" w:eastAsia="Arial" w:hAnsi="Arial" w:cs="Arial"/>
          <w:sz w:val="22"/>
          <w:szCs w:val="22"/>
          <w:lang w:val="nl"/>
        </w:rPr>
        <w:t>f</w:t>
      </w:r>
      <w:r w:rsidRPr="18449A9D">
        <w:rPr>
          <w:rFonts w:ascii="Arial" w:eastAsia="Arial" w:hAnsi="Arial" w:cs="Arial"/>
          <w:sz w:val="22"/>
          <w:szCs w:val="22"/>
          <w:lang w:val="nl"/>
        </w:rPr>
        <w:t>a-amylase is één van de meest overvloedige eiwitten in speeksel en vormt ongeveer 10-20% van de totale speekseleiwitten (Arhakis et al., 2013). De concentratie en activiteit van al</w:t>
      </w:r>
      <w:r w:rsidR="009A3994">
        <w:rPr>
          <w:rFonts w:ascii="Arial" w:eastAsia="Arial" w:hAnsi="Arial" w:cs="Arial"/>
          <w:sz w:val="22"/>
          <w:szCs w:val="22"/>
          <w:lang w:val="nl"/>
        </w:rPr>
        <w:t>f</w:t>
      </w:r>
      <w:r w:rsidRPr="18449A9D">
        <w:rPr>
          <w:rFonts w:ascii="Arial" w:eastAsia="Arial" w:hAnsi="Arial" w:cs="Arial"/>
          <w:sz w:val="22"/>
          <w:szCs w:val="22"/>
          <w:lang w:val="nl"/>
        </w:rPr>
        <w:t>a-amylase in het speeksel blijkt sterk te correleren met metabole processen, zoals glucosemetabolisme en ontstekings. Deze spelen ook een rol in het metabool syndroom (Erta et al., 2025).</w:t>
      </w:r>
    </w:p>
    <w:p w14:paraId="09C8DE63" w14:textId="6460740F" w:rsidR="00C87407" w:rsidRDefault="0868F0C9" w:rsidP="2529AE91">
      <w:pPr>
        <w:spacing w:after="160" w:line="276" w:lineRule="auto"/>
        <w:rPr>
          <w:rFonts w:ascii="Arial" w:eastAsia="Arial" w:hAnsi="Arial" w:cs="Arial"/>
          <w:sz w:val="22"/>
          <w:szCs w:val="22"/>
          <w:lang w:val="nl"/>
        </w:rPr>
      </w:pPr>
      <w:r w:rsidRPr="2529AE91">
        <w:rPr>
          <w:rFonts w:ascii="Arial" w:eastAsia="Arial" w:hAnsi="Arial" w:cs="Arial"/>
          <w:sz w:val="22"/>
          <w:szCs w:val="22"/>
          <w:lang w:val="nl"/>
        </w:rPr>
        <w:t>In hoeverre de concentratie en activiteit van al</w:t>
      </w:r>
      <w:r w:rsidR="009A3994">
        <w:rPr>
          <w:rFonts w:ascii="Arial" w:eastAsia="Arial" w:hAnsi="Arial" w:cs="Arial"/>
          <w:sz w:val="22"/>
          <w:szCs w:val="22"/>
          <w:lang w:val="nl"/>
        </w:rPr>
        <w:t>f</w:t>
      </w:r>
      <w:r w:rsidRPr="2529AE91">
        <w:rPr>
          <w:rFonts w:ascii="Arial" w:eastAsia="Arial" w:hAnsi="Arial" w:cs="Arial"/>
          <w:sz w:val="22"/>
          <w:szCs w:val="22"/>
          <w:lang w:val="nl"/>
        </w:rPr>
        <w:t>a</w:t>
      </w:r>
      <w:r w:rsidR="009A3994">
        <w:rPr>
          <w:rFonts w:ascii="Arial" w:eastAsia="Arial" w:hAnsi="Arial" w:cs="Arial"/>
          <w:sz w:val="22"/>
          <w:szCs w:val="22"/>
          <w:lang w:val="nl"/>
        </w:rPr>
        <w:t>-</w:t>
      </w:r>
      <w:r w:rsidRPr="2529AE91">
        <w:rPr>
          <w:rFonts w:ascii="Arial" w:eastAsia="Arial" w:hAnsi="Arial" w:cs="Arial"/>
          <w:sz w:val="22"/>
          <w:szCs w:val="22"/>
          <w:lang w:val="nl"/>
        </w:rPr>
        <w:t>amylase in verband staat met metabool syndroom is echter nog geen hard bewijs voor. In een studie van Al-Akl et al. (2020) werd aangetoond dat mannen met een lage plasmaconcentratie van al</w:t>
      </w:r>
      <w:r w:rsidR="009A3994">
        <w:rPr>
          <w:rFonts w:ascii="Arial" w:eastAsia="Arial" w:hAnsi="Arial" w:cs="Arial"/>
          <w:sz w:val="22"/>
          <w:szCs w:val="22"/>
          <w:lang w:val="nl"/>
        </w:rPr>
        <w:t>f</w:t>
      </w:r>
      <w:r w:rsidRPr="2529AE91">
        <w:rPr>
          <w:rFonts w:ascii="Arial" w:eastAsia="Arial" w:hAnsi="Arial" w:cs="Arial"/>
          <w:sz w:val="22"/>
          <w:szCs w:val="22"/>
          <w:lang w:val="nl"/>
        </w:rPr>
        <w:t xml:space="preserve">a-amylase significant hogere markers van adipositat vertoonden, zoals </w:t>
      </w:r>
      <w:r w:rsidR="4C7F5010" w:rsidRPr="2529AE91">
        <w:rPr>
          <w:rFonts w:ascii="Arial" w:eastAsia="Arial" w:hAnsi="Arial" w:cs="Arial"/>
          <w:sz w:val="22"/>
          <w:szCs w:val="22"/>
          <w:lang w:val="nl"/>
        </w:rPr>
        <w:t>body mass index (</w:t>
      </w:r>
      <w:r w:rsidRPr="2529AE91">
        <w:rPr>
          <w:rFonts w:ascii="Arial" w:eastAsia="Arial" w:hAnsi="Arial" w:cs="Arial"/>
          <w:sz w:val="22"/>
          <w:szCs w:val="22"/>
          <w:lang w:val="nl"/>
        </w:rPr>
        <w:t>BMI</w:t>
      </w:r>
      <w:r w:rsidR="26918736" w:rsidRPr="2529AE91">
        <w:rPr>
          <w:rFonts w:ascii="Arial" w:eastAsia="Arial" w:hAnsi="Arial" w:cs="Arial"/>
          <w:sz w:val="22"/>
          <w:szCs w:val="22"/>
          <w:lang w:val="nl"/>
        </w:rPr>
        <w:t>)</w:t>
      </w:r>
      <w:r w:rsidRPr="2529AE91">
        <w:rPr>
          <w:rFonts w:ascii="Arial" w:eastAsia="Arial" w:hAnsi="Arial" w:cs="Arial"/>
          <w:sz w:val="22"/>
          <w:szCs w:val="22"/>
          <w:lang w:val="nl"/>
        </w:rPr>
        <w:t>, vetmassa, visceraal vet en middelomtrek vergeleken met mannen met een hoger al</w:t>
      </w:r>
      <w:r w:rsidR="009A3994">
        <w:rPr>
          <w:rFonts w:ascii="Arial" w:eastAsia="Arial" w:hAnsi="Arial" w:cs="Arial"/>
          <w:sz w:val="22"/>
          <w:szCs w:val="22"/>
          <w:lang w:val="nl"/>
        </w:rPr>
        <w:t>f</w:t>
      </w:r>
      <w:r w:rsidRPr="2529AE91">
        <w:rPr>
          <w:rFonts w:ascii="Arial" w:eastAsia="Arial" w:hAnsi="Arial" w:cs="Arial"/>
          <w:sz w:val="22"/>
          <w:szCs w:val="22"/>
          <w:lang w:val="nl"/>
        </w:rPr>
        <w:t>a</w:t>
      </w:r>
      <w:r w:rsidR="48616425" w:rsidRPr="2529AE91">
        <w:rPr>
          <w:rFonts w:ascii="Arial" w:eastAsia="Arial" w:hAnsi="Arial" w:cs="Arial"/>
          <w:sz w:val="22"/>
          <w:szCs w:val="22"/>
          <w:lang w:val="nl"/>
        </w:rPr>
        <w:t>-</w:t>
      </w:r>
      <w:r w:rsidRPr="2529AE91">
        <w:rPr>
          <w:rFonts w:ascii="Arial" w:eastAsia="Arial" w:hAnsi="Arial" w:cs="Arial"/>
          <w:sz w:val="22"/>
          <w:szCs w:val="22"/>
          <w:lang w:val="nl"/>
        </w:rPr>
        <w:t>amy</w:t>
      </w:r>
      <w:r w:rsidR="0CC6C958" w:rsidRPr="2529AE91">
        <w:rPr>
          <w:rFonts w:ascii="Arial" w:eastAsia="Arial" w:hAnsi="Arial" w:cs="Arial"/>
          <w:sz w:val="22"/>
          <w:szCs w:val="22"/>
          <w:lang w:val="nl"/>
        </w:rPr>
        <w:t>l</w:t>
      </w:r>
      <w:r w:rsidRPr="2529AE91">
        <w:rPr>
          <w:rFonts w:ascii="Arial" w:eastAsia="Arial" w:hAnsi="Arial" w:cs="Arial"/>
          <w:sz w:val="22"/>
          <w:szCs w:val="22"/>
          <w:lang w:val="nl"/>
        </w:rPr>
        <w:t>ase con</w:t>
      </w:r>
      <w:r w:rsidR="177E7818" w:rsidRPr="2529AE91">
        <w:rPr>
          <w:rFonts w:ascii="Arial" w:eastAsia="Arial" w:hAnsi="Arial" w:cs="Arial"/>
          <w:sz w:val="22"/>
          <w:szCs w:val="22"/>
          <w:lang w:val="nl"/>
        </w:rPr>
        <w:t>c</w:t>
      </w:r>
      <w:r w:rsidRPr="2529AE91">
        <w:rPr>
          <w:rFonts w:ascii="Arial" w:eastAsia="Arial" w:hAnsi="Arial" w:cs="Arial"/>
          <w:sz w:val="22"/>
          <w:szCs w:val="22"/>
          <w:lang w:val="nl"/>
        </w:rPr>
        <w:t>entratie. Deze bevindingen onde</w:t>
      </w:r>
      <w:r w:rsidR="39550F92" w:rsidRPr="2529AE91">
        <w:rPr>
          <w:rFonts w:ascii="Arial" w:eastAsia="Arial" w:hAnsi="Arial" w:cs="Arial"/>
          <w:sz w:val="22"/>
          <w:szCs w:val="22"/>
          <w:lang w:val="nl"/>
        </w:rPr>
        <w:t>r</w:t>
      </w:r>
      <w:r w:rsidRPr="2529AE91">
        <w:rPr>
          <w:rFonts w:ascii="Arial" w:eastAsia="Arial" w:hAnsi="Arial" w:cs="Arial"/>
          <w:sz w:val="22"/>
          <w:szCs w:val="22"/>
          <w:lang w:val="nl"/>
        </w:rPr>
        <w:t>steunt het idee dat een vermi</w:t>
      </w:r>
      <w:r w:rsidR="62369A4B" w:rsidRPr="2529AE91">
        <w:rPr>
          <w:rFonts w:ascii="Arial" w:eastAsia="Arial" w:hAnsi="Arial" w:cs="Arial"/>
          <w:sz w:val="22"/>
          <w:szCs w:val="22"/>
          <w:lang w:val="nl"/>
        </w:rPr>
        <w:t>nd</w:t>
      </w:r>
      <w:r w:rsidRPr="2529AE91">
        <w:rPr>
          <w:rFonts w:ascii="Arial" w:eastAsia="Arial" w:hAnsi="Arial" w:cs="Arial"/>
          <w:sz w:val="22"/>
          <w:szCs w:val="22"/>
          <w:lang w:val="nl"/>
        </w:rPr>
        <w:t>erde al</w:t>
      </w:r>
      <w:r w:rsidR="009A3994">
        <w:rPr>
          <w:rFonts w:ascii="Arial" w:eastAsia="Arial" w:hAnsi="Arial" w:cs="Arial"/>
          <w:sz w:val="22"/>
          <w:szCs w:val="22"/>
          <w:lang w:val="nl"/>
        </w:rPr>
        <w:t>f</w:t>
      </w:r>
      <w:r w:rsidRPr="2529AE91">
        <w:rPr>
          <w:rFonts w:ascii="Arial" w:eastAsia="Arial" w:hAnsi="Arial" w:cs="Arial"/>
          <w:sz w:val="22"/>
          <w:szCs w:val="22"/>
          <w:lang w:val="nl"/>
        </w:rPr>
        <w:t>a</w:t>
      </w:r>
      <w:r w:rsidR="009A3994">
        <w:rPr>
          <w:rFonts w:ascii="Arial" w:eastAsia="Arial" w:hAnsi="Arial" w:cs="Arial"/>
          <w:sz w:val="22"/>
          <w:szCs w:val="22"/>
          <w:lang w:val="nl"/>
        </w:rPr>
        <w:t>-</w:t>
      </w:r>
      <w:r w:rsidRPr="2529AE91">
        <w:rPr>
          <w:rFonts w:ascii="Arial" w:eastAsia="Arial" w:hAnsi="Arial" w:cs="Arial"/>
          <w:sz w:val="22"/>
          <w:szCs w:val="22"/>
          <w:lang w:val="nl"/>
        </w:rPr>
        <w:t>amylase</w:t>
      </w:r>
      <w:r w:rsidR="6D7470BE" w:rsidRPr="2529AE91">
        <w:rPr>
          <w:rFonts w:ascii="Arial" w:eastAsia="Arial" w:hAnsi="Arial" w:cs="Arial"/>
          <w:sz w:val="22"/>
          <w:szCs w:val="22"/>
          <w:lang w:val="nl"/>
        </w:rPr>
        <w:t xml:space="preserve"> </w:t>
      </w:r>
      <w:r w:rsidRPr="2529AE91">
        <w:rPr>
          <w:rFonts w:ascii="Arial" w:eastAsia="Arial" w:hAnsi="Arial" w:cs="Arial"/>
          <w:sz w:val="22"/>
          <w:szCs w:val="22"/>
          <w:lang w:val="nl"/>
        </w:rPr>
        <w:t xml:space="preserve">activiteit mogelijk samenhangt met metabole dysfunctie. In een andere studie van Viljakainen et al. (2015) is een ander verband te zien, mogelijk afhankelijk van populatieverschillen (leeftijd, etniciteit, obesita-geschiedenis). </w:t>
      </w:r>
    </w:p>
    <w:p w14:paraId="41D2A788" w14:textId="6029B0D5" w:rsidR="00C87407" w:rsidRDefault="0868F0C9" w:rsidP="18449A9D">
      <w:pPr>
        <w:spacing w:after="160" w:line="276" w:lineRule="auto"/>
      </w:pPr>
      <w:r w:rsidRPr="2529AE91">
        <w:rPr>
          <w:rFonts w:ascii="Arial" w:eastAsia="Arial" w:hAnsi="Arial" w:cs="Arial"/>
          <w:sz w:val="22"/>
          <w:szCs w:val="22"/>
          <w:lang w:val="nl"/>
        </w:rPr>
        <w:t>Erta et al. (2025)</w:t>
      </w:r>
      <w:r w:rsidR="3813C733" w:rsidRPr="2529AE91">
        <w:rPr>
          <w:rFonts w:ascii="Arial" w:eastAsia="Arial" w:hAnsi="Arial" w:cs="Arial"/>
          <w:sz w:val="22"/>
          <w:szCs w:val="22"/>
          <w:lang w:val="nl"/>
        </w:rPr>
        <w:t xml:space="preserve"> en Schipper et al. (2009)</w:t>
      </w:r>
      <w:r w:rsidRPr="2529AE91">
        <w:rPr>
          <w:rFonts w:ascii="Arial" w:eastAsia="Arial" w:hAnsi="Arial" w:cs="Arial"/>
          <w:sz w:val="22"/>
          <w:szCs w:val="22"/>
          <w:lang w:val="nl"/>
        </w:rPr>
        <w:t xml:space="preserve"> benadruk</w:t>
      </w:r>
      <w:r w:rsidR="121656D8" w:rsidRPr="2529AE91">
        <w:rPr>
          <w:rFonts w:ascii="Arial" w:eastAsia="Arial" w:hAnsi="Arial" w:cs="Arial"/>
          <w:sz w:val="22"/>
          <w:szCs w:val="22"/>
          <w:lang w:val="nl"/>
        </w:rPr>
        <w:t xml:space="preserve">ken </w:t>
      </w:r>
      <w:r w:rsidRPr="2529AE91">
        <w:rPr>
          <w:rFonts w:ascii="Arial" w:eastAsia="Arial" w:hAnsi="Arial" w:cs="Arial"/>
          <w:sz w:val="22"/>
          <w:szCs w:val="22"/>
          <w:lang w:val="nl"/>
        </w:rPr>
        <w:t>het belang voor de reproduceerdbaarheid, het standaardiseren en het valideren van methoden om speeksel al</w:t>
      </w:r>
      <w:r w:rsidR="009A3994">
        <w:rPr>
          <w:rFonts w:ascii="Arial" w:eastAsia="Arial" w:hAnsi="Arial" w:cs="Arial"/>
          <w:sz w:val="22"/>
          <w:szCs w:val="22"/>
          <w:lang w:val="nl"/>
        </w:rPr>
        <w:t>f</w:t>
      </w:r>
      <w:r w:rsidRPr="2529AE91">
        <w:rPr>
          <w:rFonts w:ascii="Arial" w:eastAsia="Arial" w:hAnsi="Arial" w:cs="Arial"/>
          <w:sz w:val="22"/>
          <w:szCs w:val="22"/>
          <w:lang w:val="nl"/>
        </w:rPr>
        <w:t>a</w:t>
      </w:r>
      <w:r w:rsidR="009A3994">
        <w:rPr>
          <w:rFonts w:ascii="Arial" w:eastAsia="Arial" w:hAnsi="Arial" w:cs="Arial"/>
          <w:sz w:val="22"/>
          <w:szCs w:val="22"/>
          <w:lang w:val="nl"/>
        </w:rPr>
        <w:t>-</w:t>
      </w:r>
      <w:r w:rsidRPr="2529AE91">
        <w:rPr>
          <w:rFonts w:ascii="Arial" w:eastAsia="Arial" w:hAnsi="Arial" w:cs="Arial"/>
          <w:sz w:val="22"/>
          <w:szCs w:val="22"/>
          <w:lang w:val="nl"/>
        </w:rPr>
        <w:t>amylase te gebruiken als</w:t>
      </w:r>
      <w:r w:rsidR="43E60D8F" w:rsidRPr="2529AE91">
        <w:rPr>
          <w:rFonts w:ascii="Arial" w:eastAsia="Arial" w:hAnsi="Arial" w:cs="Arial"/>
          <w:sz w:val="22"/>
          <w:szCs w:val="22"/>
          <w:lang w:val="nl"/>
        </w:rPr>
        <w:t xml:space="preserve"> </w:t>
      </w:r>
      <w:r w:rsidRPr="2529AE91">
        <w:rPr>
          <w:rFonts w:ascii="Arial" w:eastAsia="Arial" w:hAnsi="Arial" w:cs="Arial"/>
          <w:sz w:val="22"/>
          <w:szCs w:val="22"/>
          <w:lang w:val="nl"/>
        </w:rPr>
        <w:t>metabolische biomarker. Variatie in studies</w:t>
      </w:r>
      <w:r w:rsidR="07A794AE" w:rsidRPr="2529AE91">
        <w:rPr>
          <w:rFonts w:ascii="Arial" w:eastAsia="Arial" w:hAnsi="Arial" w:cs="Arial"/>
          <w:sz w:val="22"/>
          <w:szCs w:val="22"/>
          <w:lang w:val="nl"/>
        </w:rPr>
        <w:t xml:space="preserve"> kunnen</w:t>
      </w:r>
      <w:r w:rsidRPr="2529AE91">
        <w:rPr>
          <w:rFonts w:ascii="Arial" w:eastAsia="Arial" w:hAnsi="Arial" w:cs="Arial"/>
          <w:sz w:val="22"/>
          <w:szCs w:val="22"/>
          <w:lang w:val="nl"/>
        </w:rPr>
        <w:t xml:space="preserve"> worden verklaard door de versc</w:t>
      </w:r>
      <w:r w:rsidR="6E00F4DE" w:rsidRPr="2529AE91">
        <w:rPr>
          <w:rFonts w:ascii="Arial" w:eastAsia="Arial" w:hAnsi="Arial" w:cs="Arial"/>
          <w:sz w:val="22"/>
          <w:szCs w:val="22"/>
          <w:lang w:val="nl"/>
        </w:rPr>
        <w:t>h</w:t>
      </w:r>
      <w:r w:rsidRPr="2529AE91">
        <w:rPr>
          <w:rFonts w:ascii="Arial" w:eastAsia="Arial" w:hAnsi="Arial" w:cs="Arial"/>
          <w:sz w:val="22"/>
          <w:szCs w:val="22"/>
          <w:lang w:val="nl"/>
        </w:rPr>
        <w:t>illen in verzamelmethode, opslagconditie en verwerking van het speeksel evenals biologische factoren waaron</w:t>
      </w:r>
      <w:r w:rsidR="4263B992" w:rsidRPr="2529AE91">
        <w:rPr>
          <w:rFonts w:ascii="Arial" w:eastAsia="Arial" w:hAnsi="Arial" w:cs="Arial"/>
          <w:sz w:val="22"/>
          <w:szCs w:val="22"/>
          <w:lang w:val="nl"/>
        </w:rPr>
        <w:t>d</w:t>
      </w:r>
      <w:r w:rsidRPr="2529AE91">
        <w:rPr>
          <w:rFonts w:ascii="Arial" w:eastAsia="Arial" w:hAnsi="Arial" w:cs="Arial"/>
          <w:sz w:val="22"/>
          <w:szCs w:val="22"/>
          <w:lang w:val="nl"/>
        </w:rPr>
        <w:t>er dieet en stress.</w:t>
      </w:r>
    </w:p>
    <w:p w14:paraId="3A6832D3" w14:textId="10A6BA13" w:rsidR="00A906E9" w:rsidRPr="00A906E9" w:rsidRDefault="018C1AD7" w:rsidP="00A906E9">
      <w:pPr>
        <w:pStyle w:val="NoSpacing"/>
        <w:rPr>
          <w:rFonts w:ascii="Arial" w:hAnsi="Arial" w:cs="Arial"/>
          <w:sz w:val="22"/>
          <w:szCs w:val="22"/>
          <w:lang w:val="nl"/>
        </w:rPr>
      </w:pPr>
      <w:r w:rsidRPr="00A906E9">
        <w:rPr>
          <w:rFonts w:ascii="Arial" w:hAnsi="Arial" w:cs="Arial"/>
          <w:sz w:val="22"/>
          <w:szCs w:val="22"/>
          <w:lang w:val="nl"/>
        </w:rPr>
        <w:t>Daarnaast is de samenstelling van speeksel complex. Het bevat naast al</w:t>
      </w:r>
      <w:r w:rsidR="654CF215" w:rsidRPr="00A906E9">
        <w:rPr>
          <w:rFonts w:ascii="Arial" w:hAnsi="Arial" w:cs="Arial"/>
          <w:sz w:val="22"/>
          <w:szCs w:val="22"/>
          <w:lang w:val="nl"/>
        </w:rPr>
        <w:t>f</w:t>
      </w:r>
      <w:r w:rsidRPr="00A906E9">
        <w:rPr>
          <w:rFonts w:ascii="Arial" w:hAnsi="Arial" w:cs="Arial"/>
          <w:sz w:val="22"/>
          <w:szCs w:val="22"/>
          <w:lang w:val="nl"/>
        </w:rPr>
        <w:t>a-am</w:t>
      </w:r>
      <w:r w:rsidR="00EF46EB">
        <w:rPr>
          <w:rFonts w:ascii="Arial" w:hAnsi="Arial" w:cs="Arial"/>
          <w:sz w:val="22"/>
          <w:szCs w:val="22"/>
          <w:lang w:val="nl"/>
        </w:rPr>
        <w:t>y</w:t>
      </w:r>
      <w:r w:rsidRPr="00A906E9">
        <w:rPr>
          <w:rFonts w:ascii="Arial" w:hAnsi="Arial" w:cs="Arial"/>
          <w:sz w:val="22"/>
          <w:szCs w:val="22"/>
          <w:lang w:val="nl"/>
        </w:rPr>
        <w:t>lase ook vers</w:t>
      </w:r>
      <w:r w:rsidR="4D6353F9" w:rsidRPr="00A906E9">
        <w:rPr>
          <w:rFonts w:ascii="Arial" w:hAnsi="Arial" w:cs="Arial"/>
          <w:sz w:val="22"/>
          <w:szCs w:val="22"/>
          <w:lang w:val="nl"/>
        </w:rPr>
        <w:t>c</w:t>
      </w:r>
      <w:r w:rsidRPr="00A906E9">
        <w:rPr>
          <w:rFonts w:ascii="Arial" w:hAnsi="Arial" w:cs="Arial"/>
          <w:sz w:val="22"/>
          <w:szCs w:val="22"/>
          <w:lang w:val="nl"/>
        </w:rPr>
        <w:t xml:space="preserve">hillende enzymen, waaronder proteasen. </w:t>
      </w:r>
      <w:r w:rsidR="0868F0C9" w:rsidRPr="00A906E9">
        <w:rPr>
          <w:rFonts w:ascii="Arial" w:hAnsi="Arial" w:cs="Arial"/>
          <w:sz w:val="22"/>
          <w:szCs w:val="22"/>
        </w:rPr>
        <w:br/>
      </w:r>
      <w:r w:rsidR="1DA37440" w:rsidRPr="00A906E9">
        <w:rPr>
          <w:rFonts w:ascii="Arial" w:hAnsi="Arial" w:cs="Arial"/>
          <w:sz w:val="22"/>
          <w:szCs w:val="22"/>
          <w:lang w:val="nl"/>
        </w:rPr>
        <w:t>Proteasen kunnen worden onderverdeeld in vier hoofdklassen: serine-, cysteïne-, asparaat- en metalloproteasen</w:t>
      </w:r>
      <w:r w:rsidR="4DF5D9EF" w:rsidRPr="00A906E9">
        <w:rPr>
          <w:rFonts w:ascii="Arial" w:hAnsi="Arial" w:cs="Arial"/>
          <w:sz w:val="22"/>
          <w:szCs w:val="22"/>
          <w:lang w:val="nl"/>
        </w:rPr>
        <w:t xml:space="preserve"> (Turk et al., 2012).</w:t>
      </w:r>
      <w:r w:rsidR="1DA37440" w:rsidRPr="00A906E9">
        <w:rPr>
          <w:rFonts w:ascii="Arial" w:hAnsi="Arial" w:cs="Arial"/>
          <w:sz w:val="22"/>
          <w:szCs w:val="22"/>
          <w:lang w:val="nl"/>
        </w:rPr>
        <w:t xml:space="preserve"> In spee</w:t>
      </w:r>
      <w:r w:rsidR="122E8743" w:rsidRPr="00A906E9">
        <w:rPr>
          <w:rFonts w:ascii="Arial" w:hAnsi="Arial" w:cs="Arial"/>
          <w:sz w:val="22"/>
          <w:szCs w:val="22"/>
          <w:lang w:val="nl"/>
        </w:rPr>
        <w:t>k</w:t>
      </w:r>
      <w:r w:rsidR="1DA37440" w:rsidRPr="00A906E9">
        <w:rPr>
          <w:rFonts w:ascii="Arial" w:hAnsi="Arial" w:cs="Arial"/>
          <w:sz w:val="22"/>
          <w:szCs w:val="22"/>
          <w:lang w:val="nl"/>
        </w:rPr>
        <w:t>sel komen voorname</w:t>
      </w:r>
      <w:r w:rsidR="00EF46EB">
        <w:rPr>
          <w:rFonts w:ascii="Arial" w:hAnsi="Arial" w:cs="Arial"/>
          <w:sz w:val="22"/>
          <w:szCs w:val="22"/>
          <w:lang w:val="nl"/>
        </w:rPr>
        <w:t>l</w:t>
      </w:r>
      <w:r w:rsidR="1DA37440" w:rsidRPr="00A906E9">
        <w:rPr>
          <w:rFonts w:ascii="Arial" w:hAnsi="Arial" w:cs="Arial"/>
          <w:sz w:val="22"/>
          <w:szCs w:val="22"/>
          <w:lang w:val="nl"/>
        </w:rPr>
        <w:t>ijk serine-</w:t>
      </w:r>
      <w:r w:rsidR="732921AE" w:rsidRPr="00A906E9">
        <w:rPr>
          <w:rFonts w:ascii="Arial" w:hAnsi="Arial" w:cs="Arial"/>
          <w:sz w:val="22"/>
          <w:szCs w:val="22"/>
          <w:lang w:val="nl"/>
        </w:rPr>
        <w:t>, cathepsines</w:t>
      </w:r>
      <w:r w:rsidR="1DA37440" w:rsidRPr="00A906E9">
        <w:rPr>
          <w:rFonts w:ascii="Arial" w:hAnsi="Arial" w:cs="Arial"/>
          <w:sz w:val="22"/>
          <w:szCs w:val="22"/>
          <w:lang w:val="nl"/>
        </w:rPr>
        <w:t xml:space="preserve"> en metalloproteasen voor, wa</w:t>
      </w:r>
      <w:r w:rsidR="1B9E9689" w:rsidRPr="00A906E9">
        <w:rPr>
          <w:rFonts w:ascii="Arial" w:hAnsi="Arial" w:cs="Arial"/>
          <w:sz w:val="22"/>
          <w:szCs w:val="22"/>
          <w:lang w:val="nl"/>
        </w:rPr>
        <w:t>a</w:t>
      </w:r>
      <w:r w:rsidR="1DA37440" w:rsidRPr="00A906E9">
        <w:rPr>
          <w:rFonts w:ascii="Arial" w:hAnsi="Arial" w:cs="Arial"/>
          <w:sz w:val="22"/>
          <w:szCs w:val="22"/>
          <w:lang w:val="nl"/>
        </w:rPr>
        <w:t>ronder kallikreïnes en MMP's</w:t>
      </w:r>
      <w:r w:rsidR="74316C79" w:rsidRPr="00A906E9">
        <w:rPr>
          <w:rFonts w:ascii="Arial" w:hAnsi="Arial" w:cs="Arial"/>
          <w:sz w:val="22"/>
          <w:szCs w:val="22"/>
          <w:lang w:val="nl"/>
        </w:rPr>
        <w:t xml:space="preserve"> </w:t>
      </w:r>
      <w:r w:rsidR="4C718D3D" w:rsidRPr="00A906E9">
        <w:rPr>
          <w:rFonts w:ascii="Arial" w:hAnsi="Arial" w:cs="Arial"/>
          <w:sz w:val="22"/>
          <w:szCs w:val="22"/>
          <w:lang w:val="nl"/>
        </w:rPr>
        <w:t>(Denny et al., 2008).</w:t>
      </w:r>
      <w:r w:rsidR="3BC95FEF" w:rsidRPr="00A906E9">
        <w:rPr>
          <w:rFonts w:ascii="Arial" w:hAnsi="Arial" w:cs="Arial"/>
          <w:sz w:val="22"/>
          <w:szCs w:val="22"/>
          <w:lang w:val="nl"/>
        </w:rPr>
        <w:t xml:space="preserve"> Deze proteasen, zoals matrix metalloproteinasen (MMP) kunnen mogelijk ook op zichzelf een indicator zijn voor metabole dysfunctie en als biomarker dienen (Habobe et al., 2025).</w:t>
      </w:r>
    </w:p>
    <w:p w14:paraId="7E83DF7E" w14:textId="0A37F45A" w:rsidR="00C87407" w:rsidRPr="00A906E9" w:rsidRDefault="0868F0C9" w:rsidP="00A906E9">
      <w:pPr>
        <w:pStyle w:val="NoSpacing"/>
        <w:rPr>
          <w:rFonts w:ascii="Arial" w:hAnsi="Arial" w:cs="Arial"/>
          <w:sz w:val="22"/>
          <w:szCs w:val="22"/>
          <w:lang w:val="nl"/>
        </w:rPr>
      </w:pPr>
      <w:r w:rsidRPr="00A906E9">
        <w:rPr>
          <w:rFonts w:ascii="Arial" w:hAnsi="Arial" w:cs="Arial"/>
          <w:sz w:val="22"/>
          <w:szCs w:val="22"/>
        </w:rPr>
        <w:br/>
      </w:r>
      <w:r w:rsidR="5E72BD0A" w:rsidRPr="00A906E9">
        <w:rPr>
          <w:rFonts w:ascii="Arial" w:hAnsi="Arial" w:cs="Arial"/>
          <w:sz w:val="22"/>
          <w:szCs w:val="22"/>
          <w:lang w:val="nl"/>
        </w:rPr>
        <w:t>Na</w:t>
      </w:r>
      <w:r w:rsidR="395A8601" w:rsidRPr="00A906E9">
        <w:rPr>
          <w:rFonts w:ascii="Arial" w:hAnsi="Arial" w:cs="Arial"/>
          <w:sz w:val="22"/>
          <w:szCs w:val="22"/>
          <w:lang w:val="nl"/>
        </w:rPr>
        <w:t xml:space="preserve">ast endogene proteasen, die worden uitgescheiden door speekselklieren of afkomstig zijn van epitheelcellen, bevat speeksel ook exogene proteasen die voornamelijk worden geproduceerd door de orale microbiota. </w:t>
      </w:r>
      <w:r w:rsidR="4C7FBA01" w:rsidRPr="00A906E9">
        <w:rPr>
          <w:rFonts w:ascii="Arial" w:hAnsi="Arial" w:cs="Arial"/>
          <w:sz w:val="22"/>
          <w:szCs w:val="22"/>
          <w:lang w:val="nl"/>
        </w:rPr>
        <w:t>Thomadaki et al. (2011) rapporteerden dat de proteolytische activiteit in ongecentrifugeerd speeksel ongeveer 7.</w:t>
      </w:r>
      <w:r w:rsidR="295F1DA3" w:rsidRPr="00A906E9">
        <w:rPr>
          <w:rFonts w:ascii="Arial" w:hAnsi="Arial" w:cs="Arial"/>
          <w:sz w:val="22"/>
          <w:szCs w:val="22"/>
          <w:lang w:val="nl"/>
        </w:rPr>
        <w:t xml:space="preserve">5 keer hoger was dan in het supernatant, wat erop wijst dat een groot deel van de proteaseactiviteit </w:t>
      </w:r>
      <w:r w:rsidR="00EF46EB">
        <w:rPr>
          <w:rFonts w:ascii="Arial" w:hAnsi="Arial" w:cs="Arial"/>
          <w:sz w:val="22"/>
          <w:szCs w:val="22"/>
          <w:lang w:val="nl"/>
        </w:rPr>
        <w:t xml:space="preserve">in speeksel </w:t>
      </w:r>
      <w:r w:rsidR="295F1DA3" w:rsidRPr="00A906E9">
        <w:rPr>
          <w:rFonts w:ascii="Arial" w:hAnsi="Arial" w:cs="Arial"/>
          <w:sz w:val="22"/>
          <w:szCs w:val="22"/>
          <w:lang w:val="nl"/>
        </w:rPr>
        <w:t xml:space="preserve">afkomstig is van celgebonden en bacteriële enzymen. </w:t>
      </w:r>
      <w:r w:rsidRPr="00A906E9">
        <w:rPr>
          <w:rFonts w:ascii="Arial" w:hAnsi="Arial" w:cs="Arial"/>
          <w:sz w:val="22"/>
          <w:szCs w:val="22"/>
        </w:rPr>
        <w:br/>
      </w:r>
      <w:r w:rsidRPr="00A906E9">
        <w:rPr>
          <w:rFonts w:ascii="Arial" w:hAnsi="Arial" w:cs="Arial"/>
          <w:sz w:val="22"/>
          <w:szCs w:val="22"/>
        </w:rPr>
        <w:br/>
      </w:r>
      <w:r w:rsidR="0C0DDFBF" w:rsidRPr="00A906E9">
        <w:rPr>
          <w:rFonts w:ascii="Arial" w:hAnsi="Arial" w:cs="Arial"/>
          <w:sz w:val="22"/>
          <w:szCs w:val="22"/>
          <w:lang w:val="nl"/>
        </w:rPr>
        <w:t>Deze</w:t>
      </w:r>
      <w:r w:rsidR="6F0592DE" w:rsidRPr="00A906E9">
        <w:rPr>
          <w:rFonts w:ascii="Arial" w:hAnsi="Arial" w:cs="Arial"/>
          <w:sz w:val="22"/>
          <w:szCs w:val="22"/>
          <w:lang w:val="nl"/>
        </w:rPr>
        <w:t xml:space="preserve"> gecombineerde</w:t>
      </w:r>
      <w:r w:rsidR="0C0DDFBF" w:rsidRPr="00A906E9">
        <w:rPr>
          <w:rFonts w:ascii="Arial" w:hAnsi="Arial" w:cs="Arial"/>
          <w:sz w:val="22"/>
          <w:szCs w:val="22"/>
          <w:lang w:val="nl"/>
        </w:rPr>
        <w:t xml:space="preserve"> proteolytische activiteit</w:t>
      </w:r>
      <w:r w:rsidR="018C1AD7" w:rsidRPr="00A906E9">
        <w:rPr>
          <w:rFonts w:ascii="Arial" w:hAnsi="Arial" w:cs="Arial"/>
          <w:sz w:val="22"/>
          <w:szCs w:val="22"/>
          <w:lang w:val="nl"/>
        </w:rPr>
        <w:t xml:space="preserve"> </w:t>
      </w:r>
      <w:r w:rsidR="3264FE95" w:rsidRPr="00A906E9">
        <w:rPr>
          <w:rFonts w:ascii="Arial" w:hAnsi="Arial" w:cs="Arial"/>
          <w:sz w:val="22"/>
          <w:szCs w:val="22"/>
          <w:lang w:val="nl"/>
        </w:rPr>
        <w:t>vormt</w:t>
      </w:r>
      <w:r w:rsidR="3B334F79" w:rsidRPr="00A906E9">
        <w:rPr>
          <w:rFonts w:ascii="Arial" w:hAnsi="Arial" w:cs="Arial"/>
          <w:sz w:val="22"/>
          <w:szCs w:val="22"/>
          <w:lang w:val="nl"/>
        </w:rPr>
        <w:t xml:space="preserve"> </w:t>
      </w:r>
      <w:r w:rsidR="018C1AD7" w:rsidRPr="00A906E9">
        <w:rPr>
          <w:rFonts w:ascii="Arial" w:hAnsi="Arial" w:cs="Arial"/>
          <w:sz w:val="22"/>
          <w:szCs w:val="22"/>
          <w:lang w:val="nl"/>
        </w:rPr>
        <w:t>een technische uitdaging bij het gebruik van al</w:t>
      </w:r>
      <w:r w:rsidR="654CF215" w:rsidRPr="00A906E9">
        <w:rPr>
          <w:rFonts w:ascii="Arial" w:hAnsi="Arial" w:cs="Arial"/>
          <w:sz w:val="22"/>
          <w:szCs w:val="22"/>
          <w:lang w:val="nl"/>
        </w:rPr>
        <w:t>f</w:t>
      </w:r>
      <w:r w:rsidR="018C1AD7" w:rsidRPr="00A906E9">
        <w:rPr>
          <w:rFonts w:ascii="Arial" w:hAnsi="Arial" w:cs="Arial"/>
          <w:sz w:val="22"/>
          <w:szCs w:val="22"/>
          <w:lang w:val="nl"/>
        </w:rPr>
        <w:t>a</w:t>
      </w:r>
      <w:r w:rsidR="1B287B1C" w:rsidRPr="00A906E9">
        <w:rPr>
          <w:rFonts w:ascii="Arial" w:hAnsi="Arial" w:cs="Arial"/>
          <w:sz w:val="22"/>
          <w:szCs w:val="22"/>
          <w:lang w:val="nl"/>
        </w:rPr>
        <w:t>-</w:t>
      </w:r>
      <w:r w:rsidR="018C1AD7" w:rsidRPr="00A906E9">
        <w:rPr>
          <w:rFonts w:ascii="Arial" w:hAnsi="Arial" w:cs="Arial"/>
          <w:sz w:val="22"/>
          <w:szCs w:val="22"/>
          <w:lang w:val="nl"/>
        </w:rPr>
        <w:t xml:space="preserve">amylase als biomarker, omdat </w:t>
      </w:r>
      <w:r w:rsidR="24FCCAB3" w:rsidRPr="00A906E9">
        <w:rPr>
          <w:rFonts w:ascii="Arial" w:hAnsi="Arial" w:cs="Arial"/>
          <w:sz w:val="22"/>
          <w:szCs w:val="22"/>
          <w:lang w:val="nl"/>
        </w:rPr>
        <w:t>proteasen</w:t>
      </w:r>
      <w:r w:rsidR="018C1AD7" w:rsidRPr="00A906E9">
        <w:rPr>
          <w:rFonts w:ascii="Arial" w:hAnsi="Arial" w:cs="Arial"/>
          <w:sz w:val="22"/>
          <w:szCs w:val="22"/>
          <w:lang w:val="nl"/>
        </w:rPr>
        <w:t xml:space="preserve"> d</w:t>
      </w:r>
      <w:r w:rsidR="56BB1485" w:rsidRPr="00A906E9">
        <w:rPr>
          <w:rFonts w:ascii="Arial" w:hAnsi="Arial" w:cs="Arial"/>
          <w:sz w:val="22"/>
          <w:szCs w:val="22"/>
          <w:lang w:val="nl"/>
        </w:rPr>
        <w:t>i</w:t>
      </w:r>
      <w:r w:rsidR="018C1AD7" w:rsidRPr="00A906E9">
        <w:rPr>
          <w:rFonts w:ascii="Arial" w:hAnsi="Arial" w:cs="Arial"/>
          <w:sz w:val="22"/>
          <w:szCs w:val="22"/>
          <w:lang w:val="nl"/>
        </w:rPr>
        <w:t>t enzym kunnen afbreken of inactiveren. Hierdoor kan de gemeten al</w:t>
      </w:r>
      <w:r w:rsidR="654CF215" w:rsidRPr="00A906E9">
        <w:rPr>
          <w:rFonts w:ascii="Arial" w:hAnsi="Arial" w:cs="Arial"/>
          <w:sz w:val="22"/>
          <w:szCs w:val="22"/>
          <w:lang w:val="nl"/>
        </w:rPr>
        <w:t>f</w:t>
      </w:r>
      <w:r w:rsidR="018C1AD7" w:rsidRPr="00A906E9">
        <w:rPr>
          <w:rFonts w:ascii="Arial" w:hAnsi="Arial" w:cs="Arial"/>
          <w:sz w:val="22"/>
          <w:szCs w:val="22"/>
          <w:lang w:val="nl"/>
        </w:rPr>
        <w:t>a-amylaseactiviteit lager uitvallen dan de werkelijke waarde, wat de betrouwbaarheid van de metingen vermi</w:t>
      </w:r>
      <w:r w:rsidR="6D1E99FB" w:rsidRPr="00A906E9">
        <w:rPr>
          <w:rFonts w:ascii="Arial" w:hAnsi="Arial" w:cs="Arial"/>
          <w:sz w:val="22"/>
          <w:szCs w:val="22"/>
          <w:lang w:val="nl"/>
        </w:rPr>
        <w:t>nd</w:t>
      </w:r>
      <w:r w:rsidR="018C1AD7" w:rsidRPr="00A906E9">
        <w:rPr>
          <w:rFonts w:ascii="Arial" w:hAnsi="Arial" w:cs="Arial"/>
          <w:sz w:val="22"/>
          <w:szCs w:val="22"/>
          <w:lang w:val="nl"/>
        </w:rPr>
        <w:t>ert. Om die reden is het belangrijk te begrijpen in welke mate proteasen invloed hebben op de stabiliteit e</w:t>
      </w:r>
      <w:r w:rsidR="0873CB37" w:rsidRPr="00A906E9">
        <w:rPr>
          <w:rFonts w:ascii="Arial" w:hAnsi="Arial" w:cs="Arial"/>
          <w:sz w:val="22"/>
          <w:szCs w:val="22"/>
          <w:lang w:val="nl"/>
        </w:rPr>
        <w:t>n</w:t>
      </w:r>
      <w:r w:rsidR="018C1AD7" w:rsidRPr="00A906E9">
        <w:rPr>
          <w:rFonts w:ascii="Arial" w:hAnsi="Arial" w:cs="Arial"/>
          <w:sz w:val="22"/>
          <w:szCs w:val="22"/>
          <w:lang w:val="nl"/>
        </w:rPr>
        <w:t xml:space="preserve"> activiteit van al</w:t>
      </w:r>
      <w:r w:rsidR="654CF215" w:rsidRPr="00A906E9">
        <w:rPr>
          <w:rFonts w:ascii="Arial" w:hAnsi="Arial" w:cs="Arial"/>
          <w:sz w:val="22"/>
          <w:szCs w:val="22"/>
          <w:lang w:val="nl"/>
        </w:rPr>
        <w:t>f</w:t>
      </w:r>
      <w:r w:rsidR="018C1AD7" w:rsidRPr="00A906E9">
        <w:rPr>
          <w:rFonts w:ascii="Arial" w:hAnsi="Arial" w:cs="Arial"/>
          <w:sz w:val="22"/>
          <w:szCs w:val="22"/>
          <w:lang w:val="nl"/>
        </w:rPr>
        <w:t>a-amylase in speeksel.</w:t>
      </w:r>
    </w:p>
    <w:p w14:paraId="009B8DCA" w14:textId="3941440F" w:rsidR="00C87407" w:rsidRDefault="0868F0C9" w:rsidP="18449A9D">
      <w:pPr>
        <w:spacing w:after="160" w:line="276" w:lineRule="auto"/>
      </w:pPr>
      <w:r w:rsidRPr="00A906E9">
        <w:rPr>
          <w:rFonts w:ascii="Arial" w:eastAsia="Arial" w:hAnsi="Arial" w:cs="Arial"/>
          <w:sz w:val="22"/>
          <w:szCs w:val="22"/>
          <w:lang w:val="nl"/>
        </w:rPr>
        <w:t>Hoewel de a</w:t>
      </w:r>
      <w:r w:rsidR="674FD5A0" w:rsidRPr="00A906E9">
        <w:rPr>
          <w:rFonts w:ascii="Arial" w:eastAsia="Arial" w:hAnsi="Arial" w:cs="Arial"/>
          <w:sz w:val="22"/>
          <w:szCs w:val="22"/>
          <w:lang w:val="nl"/>
        </w:rPr>
        <w:t>a</w:t>
      </w:r>
      <w:r w:rsidRPr="00A906E9">
        <w:rPr>
          <w:rFonts w:ascii="Arial" w:eastAsia="Arial" w:hAnsi="Arial" w:cs="Arial"/>
          <w:sz w:val="22"/>
          <w:szCs w:val="22"/>
          <w:lang w:val="nl"/>
        </w:rPr>
        <w:t>nwezigh</w:t>
      </w:r>
      <w:r w:rsidR="02E40211" w:rsidRPr="00A906E9">
        <w:rPr>
          <w:rFonts w:ascii="Arial" w:eastAsia="Arial" w:hAnsi="Arial" w:cs="Arial"/>
          <w:sz w:val="22"/>
          <w:szCs w:val="22"/>
          <w:lang w:val="nl"/>
        </w:rPr>
        <w:t>ei</w:t>
      </w:r>
      <w:r w:rsidRPr="00A906E9">
        <w:rPr>
          <w:rFonts w:ascii="Arial" w:eastAsia="Arial" w:hAnsi="Arial" w:cs="Arial"/>
          <w:sz w:val="22"/>
          <w:szCs w:val="22"/>
          <w:lang w:val="nl"/>
        </w:rPr>
        <w:t xml:space="preserve">d </w:t>
      </w:r>
      <w:r w:rsidR="5484D1B7" w:rsidRPr="00A906E9">
        <w:rPr>
          <w:rFonts w:ascii="Arial" w:eastAsia="Arial" w:hAnsi="Arial" w:cs="Arial"/>
          <w:sz w:val="22"/>
          <w:szCs w:val="22"/>
          <w:lang w:val="nl"/>
        </w:rPr>
        <w:t xml:space="preserve">en </w:t>
      </w:r>
      <w:r w:rsidRPr="00A906E9">
        <w:rPr>
          <w:rFonts w:ascii="Arial" w:eastAsia="Arial" w:hAnsi="Arial" w:cs="Arial"/>
          <w:sz w:val="22"/>
          <w:szCs w:val="22"/>
          <w:lang w:val="nl"/>
        </w:rPr>
        <w:t>functies van al</w:t>
      </w:r>
      <w:r w:rsidR="009A3994" w:rsidRPr="00A906E9">
        <w:rPr>
          <w:rFonts w:ascii="Arial" w:eastAsia="Arial" w:hAnsi="Arial" w:cs="Arial"/>
          <w:sz w:val="22"/>
          <w:szCs w:val="22"/>
          <w:lang w:val="nl"/>
        </w:rPr>
        <w:t>f</w:t>
      </w:r>
      <w:r w:rsidRPr="00A906E9">
        <w:rPr>
          <w:rFonts w:ascii="Arial" w:eastAsia="Arial" w:hAnsi="Arial" w:cs="Arial"/>
          <w:sz w:val="22"/>
          <w:szCs w:val="22"/>
          <w:lang w:val="nl"/>
        </w:rPr>
        <w:t>a-amylase en proteasen in speeksel zijn beschreven, is er nog weinig bekend over de interactie tussen deze enzymen. Het is onduidelijk in welke mate endogene proteasen bijdragen aan de afbraak of inactivatie van al</w:t>
      </w:r>
      <w:r w:rsidR="009A3994" w:rsidRPr="00A906E9">
        <w:rPr>
          <w:rFonts w:ascii="Arial" w:eastAsia="Arial" w:hAnsi="Arial" w:cs="Arial"/>
          <w:sz w:val="22"/>
          <w:szCs w:val="22"/>
          <w:lang w:val="nl"/>
        </w:rPr>
        <w:t>f</w:t>
      </w:r>
      <w:r w:rsidRPr="00A906E9">
        <w:rPr>
          <w:rFonts w:ascii="Arial" w:eastAsia="Arial" w:hAnsi="Arial" w:cs="Arial"/>
          <w:sz w:val="22"/>
          <w:szCs w:val="22"/>
          <w:lang w:val="nl"/>
        </w:rPr>
        <w:t>a-amylase in speekselmonsters en hoe dit de betrouwbaarheid van de speekselmetingen beïnvloedt.</w:t>
      </w:r>
      <w:r w:rsidR="00C87407" w:rsidRPr="00A906E9">
        <w:rPr>
          <w:rFonts w:ascii="Arial" w:hAnsi="Arial" w:cs="Arial"/>
          <w:sz w:val="22"/>
          <w:szCs w:val="22"/>
        </w:rPr>
        <w:br/>
      </w:r>
      <w:r w:rsidRPr="00A906E9">
        <w:rPr>
          <w:rFonts w:ascii="Arial" w:eastAsia="Arial" w:hAnsi="Arial" w:cs="Arial"/>
          <w:sz w:val="22"/>
          <w:szCs w:val="22"/>
          <w:lang w:val="nl"/>
        </w:rPr>
        <w:t>Daarnaast ontbreken er gestandaardiseerde methoden om deze interactie kwantitatief te</w:t>
      </w:r>
      <w:r w:rsidRPr="2529AE91">
        <w:rPr>
          <w:rFonts w:ascii="Arial" w:eastAsia="Arial" w:hAnsi="Arial" w:cs="Arial"/>
          <w:sz w:val="22"/>
          <w:szCs w:val="22"/>
          <w:lang w:val="nl"/>
        </w:rPr>
        <w:t xml:space="preserve"> beoordelen. De meeste bestaande studies richten zich op de totale enzymactiviteit, maar </w:t>
      </w:r>
      <w:r w:rsidRPr="2529AE91">
        <w:rPr>
          <w:rFonts w:ascii="Arial" w:eastAsia="Arial" w:hAnsi="Arial" w:cs="Arial"/>
          <w:sz w:val="22"/>
          <w:szCs w:val="22"/>
          <w:lang w:val="nl"/>
        </w:rPr>
        <w:lastRenderedPageBreak/>
        <w:t>niet op de dynamiek van afbraak of stabiliteit van al</w:t>
      </w:r>
      <w:r w:rsidR="009A3994">
        <w:rPr>
          <w:rFonts w:ascii="Arial" w:eastAsia="Arial" w:hAnsi="Arial" w:cs="Arial"/>
          <w:sz w:val="22"/>
          <w:szCs w:val="22"/>
          <w:lang w:val="nl"/>
        </w:rPr>
        <w:t>f</w:t>
      </w:r>
      <w:r w:rsidRPr="2529AE91">
        <w:rPr>
          <w:rFonts w:ascii="Arial" w:eastAsia="Arial" w:hAnsi="Arial" w:cs="Arial"/>
          <w:sz w:val="22"/>
          <w:szCs w:val="22"/>
          <w:lang w:val="nl"/>
        </w:rPr>
        <w:t>a-amytlase onder invloed van proteolytische activiteit.</w:t>
      </w:r>
    </w:p>
    <w:p w14:paraId="21427692" w14:textId="77777777" w:rsidR="009A3994" w:rsidRDefault="0868F0C9" w:rsidP="2529AE91">
      <w:pPr>
        <w:spacing w:after="160" w:line="276" w:lineRule="auto"/>
        <w:rPr>
          <w:rFonts w:ascii="Arial" w:eastAsia="Arial" w:hAnsi="Arial" w:cs="Arial"/>
          <w:sz w:val="22"/>
          <w:szCs w:val="22"/>
          <w:lang w:val="nl"/>
        </w:rPr>
      </w:pPr>
      <w:r w:rsidRPr="2529AE91">
        <w:rPr>
          <w:rFonts w:ascii="Arial" w:eastAsia="Arial" w:hAnsi="Arial" w:cs="Arial"/>
          <w:sz w:val="22"/>
          <w:szCs w:val="22"/>
          <w:lang w:val="nl"/>
        </w:rPr>
        <w:t>Om dit beter te begrijpen, wordt in dit onderzoek gekeken naar de proteaseactiviteit in speeksel en de invoed hiervan op de al</w:t>
      </w:r>
      <w:r w:rsidR="009A3994">
        <w:rPr>
          <w:rFonts w:ascii="Arial" w:eastAsia="Arial" w:hAnsi="Arial" w:cs="Arial"/>
          <w:sz w:val="22"/>
          <w:szCs w:val="22"/>
          <w:lang w:val="nl"/>
        </w:rPr>
        <w:t>f</w:t>
      </w:r>
      <w:r w:rsidRPr="2529AE91">
        <w:rPr>
          <w:rFonts w:ascii="Arial" w:eastAsia="Arial" w:hAnsi="Arial" w:cs="Arial"/>
          <w:sz w:val="22"/>
          <w:szCs w:val="22"/>
          <w:lang w:val="nl"/>
        </w:rPr>
        <w:t xml:space="preserve">a-amylase activiteit. Dit gebeurt met behulp van een </w:t>
      </w:r>
      <w:r w:rsidR="1ED1E450" w:rsidRPr="2529AE91">
        <w:rPr>
          <w:rFonts w:ascii="Arial" w:eastAsia="Arial" w:hAnsi="Arial" w:cs="Arial"/>
          <w:sz w:val="22"/>
          <w:szCs w:val="22"/>
          <w:lang w:val="nl"/>
        </w:rPr>
        <w:t>fluorescence resonance energy transfer (</w:t>
      </w:r>
      <w:r w:rsidRPr="2529AE91">
        <w:rPr>
          <w:rFonts w:ascii="Arial" w:eastAsia="Arial" w:hAnsi="Arial" w:cs="Arial"/>
          <w:sz w:val="22"/>
          <w:szCs w:val="22"/>
          <w:lang w:val="nl"/>
        </w:rPr>
        <w:t>FRET</w:t>
      </w:r>
      <w:r w:rsidR="1D8D1C38" w:rsidRPr="2529AE91">
        <w:rPr>
          <w:rFonts w:ascii="Arial" w:eastAsia="Arial" w:hAnsi="Arial" w:cs="Arial"/>
          <w:sz w:val="22"/>
          <w:szCs w:val="22"/>
          <w:lang w:val="nl"/>
        </w:rPr>
        <w:t>)-assay</w:t>
      </w:r>
      <w:r w:rsidRPr="2529AE91">
        <w:rPr>
          <w:rFonts w:ascii="Arial" w:eastAsia="Arial" w:hAnsi="Arial" w:cs="Arial"/>
          <w:sz w:val="22"/>
          <w:szCs w:val="22"/>
          <w:lang w:val="nl"/>
        </w:rPr>
        <w:t xml:space="preserve"> en </w:t>
      </w:r>
      <w:r w:rsidR="47564998" w:rsidRPr="2529AE91">
        <w:rPr>
          <w:rFonts w:ascii="Arial" w:eastAsia="Arial" w:hAnsi="Arial" w:cs="Arial"/>
          <w:sz w:val="22"/>
          <w:szCs w:val="22"/>
          <w:lang w:val="nl"/>
        </w:rPr>
        <w:t xml:space="preserve">2-chloro-4-nitrophenyl-α-D-maltotrioside </w:t>
      </w:r>
      <w:r w:rsidR="66C3AA00" w:rsidRPr="2529AE91">
        <w:rPr>
          <w:rFonts w:ascii="Arial" w:eastAsia="Arial" w:hAnsi="Arial" w:cs="Arial"/>
          <w:sz w:val="22"/>
          <w:szCs w:val="22"/>
          <w:lang w:val="nl"/>
        </w:rPr>
        <w:t>(</w:t>
      </w:r>
      <w:r w:rsidRPr="2529AE91">
        <w:rPr>
          <w:rFonts w:ascii="Arial" w:eastAsia="Arial" w:hAnsi="Arial" w:cs="Arial"/>
          <w:sz w:val="22"/>
          <w:szCs w:val="22"/>
          <w:lang w:val="nl"/>
        </w:rPr>
        <w:t>CNPG3</w:t>
      </w:r>
      <w:r w:rsidR="2FD8B430" w:rsidRPr="2529AE91">
        <w:rPr>
          <w:rFonts w:ascii="Arial" w:eastAsia="Arial" w:hAnsi="Arial" w:cs="Arial"/>
          <w:sz w:val="22"/>
          <w:szCs w:val="22"/>
          <w:lang w:val="nl"/>
        </w:rPr>
        <w:t>)-</w:t>
      </w:r>
      <w:r w:rsidRPr="2529AE91">
        <w:rPr>
          <w:rFonts w:ascii="Arial" w:eastAsia="Arial" w:hAnsi="Arial" w:cs="Arial"/>
          <w:sz w:val="22"/>
          <w:szCs w:val="22"/>
          <w:lang w:val="nl"/>
        </w:rPr>
        <w:t xml:space="preserve">assay. </w:t>
      </w:r>
    </w:p>
    <w:p w14:paraId="4D734852" w14:textId="31799B2A" w:rsidR="00C87407" w:rsidRDefault="0868F0C9" w:rsidP="2529AE91">
      <w:pPr>
        <w:spacing w:after="160" w:line="276" w:lineRule="auto"/>
        <w:rPr>
          <w:rFonts w:ascii="Arial" w:eastAsia="Arial" w:hAnsi="Arial" w:cs="Arial"/>
          <w:sz w:val="22"/>
          <w:szCs w:val="22"/>
          <w:lang w:val="nl"/>
        </w:rPr>
      </w:pPr>
      <w:r w:rsidRPr="2529AE91">
        <w:rPr>
          <w:rFonts w:ascii="Arial" w:eastAsia="Arial" w:hAnsi="Arial" w:cs="Arial"/>
          <w:sz w:val="22"/>
          <w:szCs w:val="22"/>
          <w:lang w:val="nl"/>
        </w:rPr>
        <w:t>De resultaten van dit o</w:t>
      </w:r>
      <w:r w:rsidR="4EAFD7E0" w:rsidRPr="2529AE91">
        <w:rPr>
          <w:rFonts w:ascii="Arial" w:eastAsia="Arial" w:hAnsi="Arial" w:cs="Arial"/>
          <w:sz w:val="22"/>
          <w:szCs w:val="22"/>
          <w:lang w:val="nl"/>
        </w:rPr>
        <w:t xml:space="preserve">nderzoek </w:t>
      </w:r>
      <w:r w:rsidRPr="2529AE91">
        <w:rPr>
          <w:rFonts w:ascii="Arial" w:eastAsia="Arial" w:hAnsi="Arial" w:cs="Arial"/>
          <w:sz w:val="22"/>
          <w:szCs w:val="22"/>
          <w:lang w:val="nl"/>
        </w:rPr>
        <w:t>kunnen bijdragen aan het ontwikkelen van betrouwbaardere analyses voor speeksel</w:t>
      </w:r>
      <w:r w:rsidR="1540C3B1" w:rsidRPr="2529AE91">
        <w:rPr>
          <w:rFonts w:ascii="Arial" w:eastAsia="Arial" w:hAnsi="Arial" w:cs="Arial"/>
          <w:sz w:val="22"/>
          <w:szCs w:val="22"/>
          <w:lang w:val="nl"/>
        </w:rPr>
        <w:t xml:space="preserve"> </w:t>
      </w:r>
      <w:r w:rsidRPr="2529AE91">
        <w:rPr>
          <w:rFonts w:ascii="Arial" w:eastAsia="Arial" w:hAnsi="Arial" w:cs="Arial"/>
          <w:sz w:val="22"/>
          <w:szCs w:val="22"/>
          <w:lang w:val="nl"/>
        </w:rPr>
        <w:t>biomarkers en beter begrip van hoe enzymatische afbraak de diagnostische waarde van deze biomarkers beïnvloedt in bijvoorbeeld, maar niet beperkt tot, metabool syndroom.</w:t>
      </w:r>
    </w:p>
    <w:p w14:paraId="4D87B194" w14:textId="4E2ED517" w:rsidR="00C87407" w:rsidRDefault="0868F0C9" w:rsidP="2529AE91">
      <w:pPr>
        <w:spacing w:after="160" w:line="276" w:lineRule="auto"/>
        <w:rPr>
          <w:rFonts w:ascii="Arial" w:eastAsia="Arial" w:hAnsi="Arial" w:cs="Arial"/>
          <w:sz w:val="22"/>
          <w:szCs w:val="22"/>
          <w:lang w:val="nl"/>
        </w:rPr>
      </w:pPr>
      <w:r w:rsidRPr="2529AE91">
        <w:rPr>
          <w:rFonts w:ascii="Arial" w:eastAsia="Arial" w:hAnsi="Arial" w:cs="Arial"/>
          <w:sz w:val="22"/>
          <w:szCs w:val="22"/>
          <w:lang w:val="nl"/>
        </w:rPr>
        <w:t xml:space="preserve">In dit onderzoek zal ongestimuleerd passief speeksel </w:t>
      </w:r>
      <w:r w:rsidR="658CF22C" w:rsidRPr="2529AE91">
        <w:rPr>
          <w:rFonts w:ascii="Arial" w:eastAsia="Arial" w:hAnsi="Arial" w:cs="Arial"/>
          <w:sz w:val="22"/>
          <w:szCs w:val="22"/>
          <w:lang w:val="nl"/>
        </w:rPr>
        <w:t xml:space="preserve">verzameld </w:t>
      </w:r>
      <w:r w:rsidRPr="2529AE91">
        <w:rPr>
          <w:rFonts w:ascii="Arial" w:eastAsia="Arial" w:hAnsi="Arial" w:cs="Arial"/>
          <w:sz w:val="22"/>
          <w:szCs w:val="22"/>
          <w:lang w:val="nl"/>
        </w:rPr>
        <w:t>worden en bereid worden voor de totale ewitconcentratie bepaling met behulp van de bicinchoninezuur (BCA)</w:t>
      </w:r>
      <w:r w:rsidR="5D091ABD" w:rsidRPr="2529AE91">
        <w:rPr>
          <w:rFonts w:ascii="Arial" w:eastAsia="Arial" w:hAnsi="Arial" w:cs="Arial"/>
          <w:sz w:val="22"/>
          <w:szCs w:val="22"/>
          <w:lang w:val="nl"/>
        </w:rPr>
        <w:t>-</w:t>
      </w:r>
      <w:r w:rsidRPr="2529AE91">
        <w:rPr>
          <w:rFonts w:ascii="Arial" w:eastAsia="Arial" w:hAnsi="Arial" w:cs="Arial"/>
          <w:sz w:val="22"/>
          <w:szCs w:val="22"/>
          <w:lang w:val="nl"/>
        </w:rPr>
        <w:t xml:space="preserve">assay. Hierna kan de proteaseactiviteit in de monsters bepaald worden </w:t>
      </w:r>
      <w:r w:rsidR="6266017D" w:rsidRPr="2529AE91">
        <w:rPr>
          <w:rFonts w:ascii="Arial" w:eastAsia="Arial" w:hAnsi="Arial" w:cs="Arial"/>
          <w:sz w:val="22"/>
          <w:szCs w:val="22"/>
          <w:lang w:val="nl"/>
        </w:rPr>
        <w:t xml:space="preserve">met </w:t>
      </w:r>
      <w:r w:rsidRPr="2529AE91">
        <w:rPr>
          <w:rFonts w:ascii="Arial" w:eastAsia="Arial" w:hAnsi="Arial" w:cs="Arial"/>
          <w:sz w:val="22"/>
          <w:szCs w:val="22"/>
          <w:lang w:val="nl"/>
        </w:rPr>
        <w:t xml:space="preserve">de </w:t>
      </w:r>
      <w:r w:rsidR="57DB28B7" w:rsidRPr="2529AE91">
        <w:rPr>
          <w:rFonts w:ascii="Arial" w:eastAsia="Arial" w:hAnsi="Arial" w:cs="Arial"/>
          <w:sz w:val="22"/>
          <w:szCs w:val="22"/>
          <w:lang w:val="nl"/>
        </w:rPr>
        <w:t>FRET-</w:t>
      </w:r>
      <w:r w:rsidRPr="2529AE91">
        <w:rPr>
          <w:rFonts w:ascii="Arial" w:eastAsia="Arial" w:hAnsi="Arial" w:cs="Arial"/>
          <w:sz w:val="22"/>
          <w:szCs w:val="22"/>
          <w:lang w:val="nl"/>
        </w:rPr>
        <w:t>assay</w:t>
      </w:r>
      <w:r w:rsidR="407A2EA0" w:rsidRPr="2529AE91">
        <w:rPr>
          <w:rFonts w:ascii="Arial" w:eastAsia="Arial" w:hAnsi="Arial" w:cs="Arial"/>
          <w:sz w:val="22"/>
          <w:szCs w:val="22"/>
          <w:lang w:val="nl"/>
        </w:rPr>
        <w:t>:</w:t>
      </w:r>
      <w:r w:rsidRPr="2529AE91">
        <w:rPr>
          <w:rFonts w:ascii="Arial" w:eastAsia="Arial" w:hAnsi="Arial" w:cs="Arial"/>
          <w:sz w:val="22"/>
          <w:szCs w:val="22"/>
          <w:lang w:val="nl"/>
        </w:rPr>
        <w:t xml:space="preserve"> een methode die algehele proteolytische afbraak in speeksel kwantificeert. Tegelijkertijd wordt de al</w:t>
      </w:r>
      <w:r w:rsidR="009A3994">
        <w:rPr>
          <w:rFonts w:ascii="Arial" w:eastAsia="Arial" w:hAnsi="Arial" w:cs="Arial"/>
          <w:sz w:val="22"/>
          <w:szCs w:val="22"/>
          <w:lang w:val="nl"/>
        </w:rPr>
        <w:t>f</w:t>
      </w:r>
      <w:r w:rsidRPr="2529AE91">
        <w:rPr>
          <w:rFonts w:ascii="Arial" w:eastAsia="Arial" w:hAnsi="Arial" w:cs="Arial"/>
          <w:sz w:val="22"/>
          <w:szCs w:val="22"/>
          <w:lang w:val="nl"/>
        </w:rPr>
        <w:t xml:space="preserve">a-amylase activiteit bepaald met de CNPG3-assay, waar met behulp van een substraat de enzymactiviteit gemeten kan worden. </w:t>
      </w:r>
      <w:r w:rsidR="00C87407">
        <w:br/>
      </w:r>
      <w:r w:rsidRPr="2529AE91">
        <w:rPr>
          <w:rFonts w:ascii="Arial" w:eastAsia="Arial" w:hAnsi="Arial" w:cs="Arial"/>
          <w:sz w:val="22"/>
          <w:szCs w:val="22"/>
          <w:lang w:val="nl"/>
        </w:rPr>
        <w:t>Door deze assays te combineren kan zowel de proteolytische activiteit en al</w:t>
      </w:r>
      <w:r w:rsidR="009A3994">
        <w:rPr>
          <w:rFonts w:ascii="Arial" w:eastAsia="Arial" w:hAnsi="Arial" w:cs="Arial"/>
          <w:sz w:val="22"/>
          <w:szCs w:val="22"/>
          <w:lang w:val="nl"/>
        </w:rPr>
        <w:t>f</w:t>
      </w:r>
      <w:r w:rsidRPr="2529AE91">
        <w:rPr>
          <w:rFonts w:ascii="Arial" w:eastAsia="Arial" w:hAnsi="Arial" w:cs="Arial"/>
          <w:sz w:val="22"/>
          <w:szCs w:val="22"/>
          <w:lang w:val="nl"/>
        </w:rPr>
        <w:t>a-amyalse activiteit in speekselmonsters worden bepaald, waardoor inzicht verkregen wordt over de mogelijke invloed van proteasen op al</w:t>
      </w:r>
      <w:r w:rsidR="009A3994">
        <w:rPr>
          <w:rFonts w:ascii="Arial" w:eastAsia="Arial" w:hAnsi="Arial" w:cs="Arial"/>
          <w:sz w:val="22"/>
          <w:szCs w:val="22"/>
          <w:lang w:val="nl"/>
        </w:rPr>
        <w:t>f</w:t>
      </w:r>
      <w:r w:rsidRPr="2529AE91">
        <w:rPr>
          <w:rFonts w:ascii="Arial" w:eastAsia="Arial" w:hAnsi="Arial" w:cs="Arial"/>
          <w:sz w:val="22"/>
          <w:szCs w:val="22"/>
          <w:lang w:val="nl"/>
        </w:rPr>
        <w:t>a-amylase</w:t>
      </w:r>
      <w:r w:rsidR="08708885" w:rsidRPr="2529AE91">
        <w:rPr>
          <w:rFonts w:ascii="Arial" w:eastAsia="Arial" w:hAnsi="Arial" w:cs="Arial"/>
          <w:sz w:val="22"/>
          <w:szCs w:val="22"/>
          <w:lang w:val="nl"/>
        </w:rPr>
        <w:t xml:space="preserve"> in het speeksel</w:t>
      </w:r>
      <w:r w:rsidRPr="2529AE91">
        <w:rPr>
          <w:rFonts w:ascii="Arial" w:eastAsia="Arial" w:hAnsi="Arial" w:cs="Arial"/>
          <w:sz w:val="22"/>
          <w:szCs w:val="22"/>
          <w:lang w:val="nl"/>
        </w:rPr>
        <w:t>.</w:t>
      </w:r>
    </w:p>
    <w:p w14:paraId="12AFD82C" w14:textId="5BC825B5" w:rsidR="62211040" w:rsidRDefault="490F87C1" w:rsidP="2529AE91">
      <w:pPr>
        <w:spacing w:after="160" w:line="276" w:lineRule="auto"/>
        <w:rPr>
          <w:rFonts w:ascii="Arial" w:eastAsia="Arial" w:hAnsi="Arial" w:cs="Arial"/>
          <w:sz w:val="22"/>
          <w:szCs w:val="22"/>
          <w:lang w:val="nl"/>
        </w:rPr>
      </w:pPr>
      <w:r w:rsidRPr="26AFE456">
        <w:rPr>
          <w:rFonts w:ascii="Arial" w:eastAsia="Arial" w:hAnsi="Arial" w:cs="Arial"/>
          <w:sz w:val="22"/>
          <w:szCs w:val="22"/>
          <w:lang w:val="nl"/>
        </w:rPr>
        <w:t>Om de resultaten van deze assay-lijn verder te onderbouwen, zal aanvullend een SDS</w:t>
      </w:r>
      <w:r w:rsidR="264F39B4" w:rsidRPr="26AFE456">
        <w:rPr>
          <w:rFonts w:ascii="Arial" w:eastAsia="Arial" w:hAnsi="Arial" w:cs="Arial"/>
          <w:sz w:val="22"/>
          <w:szCs w:val="22"/>
          <w:lang w:val="nl"/>
        </w:rPr>
        <w:t>-</w:t>
      </w:r>
      <w:r w:rsidRPr="26AFE456">
        <w:rPr>
          <w:rFonts w:ascii="Arial" w:eastAsia="Arial" w:hAnsi="Arial" w:cs="Arial"/>
          <w:sz w:val="22"/>
          <w:szCs w:val="22"/>
          <w:lang w:val="nl"/>
        </w:rPr>
        <w:t>P</w:t>
      </w:r>
      <w:r w:rsidR="1776B653" w:rsidRPr="26AFE456">
        <w:rPr>
          <w:rFonts w:ascii="Arial" w:eastAsia="Arial" w:hAnsi="Arial" w:cs="Arial"/>
          <w:sz w:val="22"/>
          <w:szCs w:val="22"/>
          <w:lang w:val="nl"/>
        </w:rPr>
        <w:t>AGE</w:t>
      </w:r>
      <w:r w:rsidRPr="26AFE456">
        <w:rPr>
          <w:rFonts w:ascii="Arial" w:eastAsia="Arial" w:hAnsi="Arial" w:cs="Arial"/>
          <w:sz w:val="22"/>
          <w:szCs w:val="22"/>
          <w:lang w:val="nl"/>
        </w:rPr>
        <w:t xml:space="preserve"> uitgevoerd worden, gevolgd door een Coomassie-kleuring. Hiermee kan verandering in eiwitprofiel in de speekselmonste</w:t>
      </w:r>
      <w:r w:rsidR="6AC25628" w:rsidRPr="26AFE456">
        <w:rPr>
          <w:rFonts w:ascii="Arial" w:eastAsia="Arial" w:hAnsi="Arial" w:cs="Arial"/>
          <w:sz w:val="22"/>
          <w:szCs w:val="22"/>
          <w:lang w:val="nl"/>
        </w:rPr>
        <w:t>rs gevisualiseerd worden en kan worden beoordeeld of al</w:t>
      </w:r>
      <w:r w:rsidR="70532608" w:rsidRPr="26AFE456">
        <w:rPr>
          <w:rFonts w:ascii="Arial" w:eastAsia="Arial" w:hAnsi="Arial" w:cs="Arial"/>
          <w:sz w:val="22"/>
          <w:szCs w:val="22"/>
          <w:lang w:val="nl"/>
        </w:rPr>
        <w:t>f</w:t>
      </w:r>
      <w:r w:rsidR="6AC25628" w:rsidRPr="26AFE456">
        <w:rPr>
          <w:rFonts w:ascii="Arial" w:eastAsia="Arial" w:hAnsi="Arial" w:cs="Arial"/>
          <w:sz w:val="22"/>
          <w:szCs w:val="22"/>
          <w:lang w:val="nl"/>
        </w:rPr>
        <w:t>a-amylase afgebroken</w:t>
      </w:r>
      <w:r w:rsidR="4F0E7AFB" w:rsidRPr="26AFE456">
        <w:rPr>
          <w:rFonts w:ascii="Arial" w:eastAsia="Arial" w:hAnsi="Arial" w:cs="Arial"/>
          <w:sz w:val="22"/>
          <w:szCs w:val="22"/>
          <w:lang w:val="nl"/>
        </w:rPr>
        <w:t xml:space="preserve"> w</w:t>
      </w:r>
      <w:r w:rsidR="6AC25628" w:rsidRPr="26AFE456">
        <w:rPr>
          <w:rFonts w:ascii="Arial" w:eastAsia="Arial" w:hAnsi="Arial" w:cs="Arial"/>
          <w:sz w:val="22"/>
          <w:szCs w:val="22"/>
          <w:lang w:val="nl"/>
        </w:rPr>
        <w:t xml:space="preserve">ordt onder invloed van proteasen. </w:t>
      </w:r>
    </w:p>
    <w:p w14:paraId="626116AA" w14:textId="198E5CAF" w:rsidR="00C87407" w:rsidRPr="00C87407" w:rsidRDefault="00C87407" w:rsidP="2529AE91">
      <w:pPr>
        <w:pStyle w:val="Heading1"/>
        <w:spacing w:before="0" w:after="160" w:line="276" w:lineRule="auto"/>
        <w:rPr>
          <w:rFonts w:ascii="Arial" w:eastAsia="Arial" w:hAnsi="Arial" w:cs="Arial"/>
          <w:sz w:val="22"/>
          <w:szCs w:val="22"/>
          <w:lang w:val="nl"/>
        </w:rPr>
      </w:pPr>
    </w:p>
    <w:p w14:paraId="7D2C4328" w14:textId="494490BB" w:rsidR="00C87407" w:rsidRPr="00C87407" w:rsidRDefault="00C87407" w:rsidP="2529AE91">
      <w:r>
        <w:br w:type="page"/>
      </w:r>
    </w:p>
    <w:p w14:paraId="46141346" w14:textId="455BAD4B" w:rsidR="00C87407" w:rsidRPr="00C87407" w:rsidRDefault="09B5F8FF" w:rsidP="00C87407">
      <w:pPr>
        <w:pStyle w:val="Heading1"/>
        <w:rPr>
          <w:rFonts w:ascii="Arial" w:hAnsi="Arial" w:cs="Arial"/>
          <w:b/>
          <w:bCs/>
          <w:color w:val="000000" w:themeColor="text1"/>
          <w:sz w:val="28"/>
          <w:szCs w:val="28"/>
          <w:lang w:val="nl-NL"/>
        </w:rPr>
      </w:pPr>
      <w:bookmarkStart w:id="3" w:name="_Toc212670765"/>
      <w:r w:rsidRPr="26AFE456">
        <w:rPr>
          <w:rFonts w:ascii="Arial" w:hAnsi="Arial" w:cs="Arial"/>
          <w:b/>
          <w:bCs/>
          <w:color w:val="000000" w:themeColor="text1"/>
          <w:sz w:val="28"/>
          <w:szCs w:val="28"/>
          <w:lang w:val="nl-NL"/>
        </w:rPr>
        <w:lastRenderedPageBreak/>
        <w:t>Vraagstelling</w:t>
      </w:r>
      <w:bookmarkEnd w:id="3"/>
      <w:r w:rsidRPr="26AFE456">
        <w:rPr>
          <w:rFonts w:ascii="Arial" w:hAnsi="Arial" w:cs="Arial"/>
          <w:b/>
          <w:bCs/>
          <w:color w:val="000000" w:themeColor="text1"/>
          <w:sz w:val="28"/>
          <w:szCs w:val="28"/>
          <w:lang w:val="nl-NL"/>
        </w:rPr>
        <w:t xml:space="preserve"> </w:t>
      </w:r>
    </w:p>
    <w:p w14:paraId="45AC3B74" w14:textId="77777777" w:rsidR="00410B9E" w:rsidRDefault="00410B9E" w:rsidP="00410B9E">
      <w:pPr>
        <w:rPr>
          <w:rFonts w:ascii="Arial" w:hAnsi="Arial" w:cs="Arial"/>
          <w:b/>
          <w:bCs/>
          <w:color w:val="000000" w:themeColor="text1"/>
          <w:sz w:val="22"/>
          <w:szCs w:val="22"/>
          <w:lang w:val="nl-NL"/>
        </w:rPr>
      </w:pPr>
    </w:p>
    <w:p w14:paraId="1B18927E" w14:textId="063BB25F" w:rsidR="00410B9E" w:rsidRDefault="1A397990" w:rsidP="2529AE91">
      <w:pPr>
        <w:rPr>
          <w:rFonts w:ascii="Arial" w:eastAsia="Arial" w:hAnsi="Arial" w:cs="Arial"/>
          <w:color w:val="000000" w:themeColor="text1"/>
          <w:sz w:val="22"/>
          <w:szCs w:val="22"/>
          <w:lang w:val="nl-NL"/>
        </w:rPr>
      </w:pPr>
      <w:bookmarkStart w:id="4" w:name="_Toc212670766"/>
      <w:r w:rsidRPr="00A906E9">
        <w:rPr>
          <w:rStyle w:val="Heading2Char"/>
          <w:rFonts w:ascii="Arial" w:hAnsi="Arial" w:cs="Arial"/>
          <w:b/>
          <w:bCs/>
          <w:color w:val="000000" w:themeColor="text1"/>
          <w:sz w:val="22"/>
          <w:szCs w:val="22"/>
        </w:rPr>
        <w:t>Onderzoeksvraag:</w:t>
      </w:r>
      <w:bookmarkEnd w:id="4"/>
      <w:r w:rsidRPr="00A906E9">
        <w:rPr>
          <w:rFonts w:ascii="Arial" w:eastAsia="Arial" w:hAnsi="Arial" w:cs="Arial"/>
          <w:color w:val="000000" w:themeColor="text1"/>
          <w:sz w:val="22"/>
          <w:szCs w:val="22"/>
          <w:lang w:val="nl-NL"/>
        </w:rPr>
        <w:t xml:space="preserve"> </w:t>
      </w:r>
      <w:r w:rsidR="4C042168" w:rsidRPr="06FC17FE">
        <w:rPr>
          <w:rFonts w:ascii="Arial" w:eastAsia="Arial" w:hAnsi="Arial" w:cs="Arial"/>
          <w:color w:val="000000" w:themeColor="text1"/>
          <w:sz w:val="22"/>
          <w:szCs w:val="22"/>
          <w:lang w:val="nl-NL"/>
        </w:rPr>
        <w:t xml:space="preserve">Wat is </w:t>
      </w:r>
      <w:r w:rsidR="6ABF91F8" w:rsidRPr="06FC17FE">
        <w:rPr>
          <w:rFonts w:ascii="Arial" w:eastAsia="Arial" w:hAnsi="Arial" w:cs="Arial"/>
          <w:color w:val="000000" w:themeColor="text1"/>
          <w:sz w:val="22"/>
          <w:szCs w:val="22"/>
          <w:lang w:val="nl-NL"/>
        </w:rPr>
        <w:t xml:space="preserve">de </w:t>
      </w:r>
      <w:r w:rsidR="4C042168" w:rsidRPr="06FC17FE">
        <w:rPr>
          <w:rFonts w:ascii="Arial" w:eastAsia="Arial" w:hAnsi="Arial" w:cs="Arial"/>
          <w:color w:val="000000" w:themeColor="text1"/>
          <w:sz w:val="22"/>
          <w:szCs w:val="22"/>
          <w:lang w:val="nl-NL"/>
        </w:rPr>
        <w:t xml:space="preserve">invloed van </w:t>
      </w:r>
      <w:r w:rsidRPr="06FC17FE">
        <w:rPr>
          <w:rFonts w:ascii="Arial" w:eastAsia="Arial" w:hAnsi="Arial" w:cs="Arial"/>
          <w:color w:val="000000" w:themeColor="text1"/>
          <w:sz w:val="22"/>
          <w:szCs w:val="22"/>
          <w:lang w:val="nl-NL"/>
        </w:rPr>
        <w:t>protease</w:t>
      </w:r>
      <w:r w:rsidR="6110FBDF" w:rsidRPr="06FC17FE">
        <w:rPr>
          <w:rFonts w:ascii="Arial" w:eastAsia="Arial" w:hAnsi="Arial" w:cs="Arial"/>
          <w:color w:val="000000" w:themeColor="text1"/>
          <w:sz w:val="22"/>
          <w:szCs w:val="22"/>
          <w:lang w:val="nl-NL"/>
        </w:rPr>
        <w:t xml:space="preserve"> </w:t>
      </w:r>
      <w:r w:rsidR="6127E2A9" w:rsidRPr="06FC17FE">
        <w:rPr>
          <w:rFonts w:ascii="Arial" w:eastAsia="Arial" w:hAnsi="Arial" w:cs="Arial"/>
          <w:color w:val="000000" w:themeColor="text1"/>
          <w:sz w:val="22"/>
          <w:szCs w:val="22"/>
          <w:lang w:val="nl-NL"/>
        </w:rPr>
        <w:t xml:space="preserve">activiteit </w:t>
      </w:r>
      <w:r w:rsidRPr="06FC17FE">
        <w:rPr>
          <w:rFonts w:ascii="Arial" w:eastAsia="Arial" w:hAnsi="Arial" w:cs="Arial"/>
          <w:color w:val="000000" w:themeColor="text1"/>
          <w:sz w:val="22"/>
          <w:szCs w:val="22"/>
          <w:lang w:val="nl-NL"/>
        </w:rPr>
        <w:t xml:space="preserve">op de </w:t>
      </w:r>
      <w:r w:rsidR="3908BCB0" w:rsidRPr="06FC17FE">
        <w:rPr>
          <w:rFonts w:ascii="Arial" w:eastAsia="Arial" w:hAnsi="Arial" w:cs="Arial"/>
          <w:color w:val="000000" w:themeColor="text1"/>
          <w:sz w:val="22"/>
          <w:szCs w:val="22"/>
          <w:lang w:val="nl-NL"/>
        </w:rPr>
        <w:t>enzym</w:t>
      </w:r>
      <w:r w:rsidRPr="06FC17FE">
        <w:rPr>
          <w:rFonts w:ascii="Arial" w:eastAsia="Arial" w:hAnsi="Arial" w:cs="Arial"/>
          <w:color w:val="000000" w:themeColor="text1"/>
          <w:sz w:val="22"/>
          <w:szCs w:val="22"/>
          <w:lang w:val="nl-NL"/>
        </w:rPr>
        <w:t xml:space="preserve">activiteit van alfa-amylase in </w:t>
      </w:r>
      <w:r w:rsidR="3EE3EDE7" w:rsidRPr="06FC17FE">
        <w:rPr>
          <w:rFonts w:ascii="Arial" w:eastAsia="Arial" w:hAnsi="Arial" w:cs="Arial"/>
          <w:color w:val="000000" w:themeColor="text1"/>
          <w:sz w:val="22"/>
          <w:szCs w:val="22"/>
          <w:lang w:val="nl-NL"/>
        </w:rPr>
        <w:t>huma</w:t>
      </w:r>
      <w:r w:rsidR="6D5E19A4" w:rsidRPr="06FC17FE">
        <w:rPr>
          <w:rFonts w:ascii="Arial" w:eastAsia="Arial" w:hAnsi="Arial" w:cs="Arial"/>
          <w:color w:val="000000" w:themeColor="text1"/>
          <w:sz w:val="22"/>
          <w:szCs w:val="22"/>
          <w:lang w:val="nl-NL"/>
        </w:rPr>
        <w:t xml:space="preserve">an </w:t>
      </w:r>
      <w:r w:rsidRPr="06FC17FE">
        <w:rPr>
          <w:rFonts w:ascii="Arial" w:eastAsia="Arial" w:hAnsi="Arial" w:cs="Arial"/>
          <w:color w:val="000000" w:themeColor="text1"/>
          <w:sz w:val="22"/>
          <w:szCs w:val="22"/>
          <w:lang w:val="nl-NL"/>
        </w:rPr>
        <w:t>speeksel?</w:t>
      </w:r>
    </w:p>
    <w:p w14:paraId="18B8B4AE" w14:textId="77777777" w:rsidR="00410B9E" w:rsidRDefault="00410B9E" w:rsidP="2529AE91">
      <w:pPr>
        <w:rPr>
          <w:rFonts w:ascii="Arial" w:eastAsia="Arial" w:hAnsi="Arial" w:cs="Arial"/>
          <w:color w:val="000000" w:themeColor="text1"/>
          <w:sz w:val="22"/>
          <w:szCs w:val="22"/>
          <w:lang w:val="nl-NL"/>
        </w:rPr>
      </w:pPr>
    </w:p>
    <w:p w14:paraId="00F846F0" w14:textId="77777777" w:rsidR="00410B9E" w:rsidRPr="00A906E9" w:rsidRDefault="21376817" w:rsidP="00A906E9">
      <w:pPr>
        <w:pStyle w:val="Heading2"/>
        <w:rPr>
          <w:rFonts w:ascii="Arial" w:eastAsia="Arial" w:hAnsi="Arial" w:cs="Arial"/>
          <w:b/>
          <w:bCs/>
          <w:color w:val="000000" w:themeColor="text1"/>
          <w:sz w:val="22"/>
          <w:szCs w:val="22"/>
          <w:lang w:val="nl-NL"/>
        </w:rPr>
      </w:pPr>
      <w:bookmarkStart w:id="5" w:name="_Toc212670767"/>
      <w:r w:rsidRPr="00A906E9">
        <w:rPr>
          <w:rFonts w:ascii="Arial" w:eastAsia="Arial" w:hAnsi="Arial" w:cs="Arial"/>
          <w:b/>
          <w:bCs/>
          <w:color w:val="000000" w:themeColor="text1"/>
          <w:sz w:val="22"/>
          <w:szCs w:val="22"/>
          <w:lang w:val="nl-NL"/>
        </w:rPr>
        <w:t>Deelvragen:</w:t>
      </w:r>
      <w:bookmarkEnd w:id="5"/>
    </w:p>
    <w:p w14:paraId="4FC622DA" w14:textId="30A704CE" w:rsidR="00410B9E" w:rsidRDefault="1A397990" w:rsidP="002A6FA8">
      <w:pPr>
        <w:pStyle w:val="ListParagraph"/>
        <w:numPr>
          <w:ilvl w:val="0"/>
          <w:numId w:val="40"/>
        </w:numPr>
        <w:rPr>
          <w:rFonts w:ascii="Arial" w:eastAsia="Arial" w:hAnsi="Arial" w:cs="Arial"/>
          <w:color w:val="000000" w:themeColor="text1"/>
          <w:sz w:val="22"/>
          <w:szCs w:val="22"/>
          <w:lang w:val="nl-NL"/>
        </w:rPr>
      </w:pPr>
      <w:r w:rsidRPr="06FC17FE">
        <w:rPr>
          <w:rFonts w:ascii="Arial" w:eastAsia="Arial" w:hAnsi="Arial" w:cs="Arial"/>
          <w:color w:val="000000" w:themeColor="text1"/>
          <w:sz w:val="22"/>
          <w:szCs w:val="22"/>
          <w:lang w:val="nl-NL"/>
        </w:rPr>
        <w:t xml:space="preserve">Heeft </w:t>
      </w:r>
      <w:r w:rsidR="43349CC7" w:rsidRPr="06FC17FE">
        <w:rPr>
          <w:rFonts w:ascii="Arial" w:eastAsia="Arial" w:hAnsi="Arial" w:cs="Arial"/>
          <w:color w:val="000000" w:themeColor="text1"/>
          <w:sz w:val="22"/>
          <w:szCs w:val="22"/>
          <w:lang w:val="nl-NL"/>
        </w:rPr>
        <w:t xml:space="preserve">het </w:t>
      </w:r>
      <w:r w:rsidRPr="06FC17FE">
        <w:rPr>
          <w:rFonts w:ascii="Arial" w:eastAsia="Arial" w:hAnsi="Arial" w:cs="Arial"/>
          <w:color w:val="000000" w:themeColor="text1"/>
          <w:sz w:val="22"/>
          <w:szCs w:val="22"/>
          <w:lang w:val="nl-NL"/>
        </w:rPr>
        <w:t xml:space="preserve">protease invloed op de </w:t>
      </w:r>
      <w:r w:rsidR="566FFA6E" w:rsidRPr="06FC17FE">
        <w:rPr>
          <w:rFonts w:ascii="Arial" w:eastAsia="Arial" w:hAnsi="Arial" w:cs="Arial"/>
          <w:color w:val="000000" w:themeColor="text1"/>
          <w:sz w:val="22"/>
          <w:szCs w:val="22"/>
          <w:lang w:val="nl-NL"/>
        </w:rPr>
        <w:t>enzym</w:t>
      </w:r>
      <w:r w:rsidRPr="06FC17FE">
        <w:rPr>
          <w:rFonts w:ascii="Arial" w:eastAsia="Arial" w:hAnsi="Arial" w:cs="Arial"/>
          <w:color w:val="000000" w:themeColor="text1"/>
          <w:sz w:val="22"/>
          <w:szCs w:val="22"/>
          <w:lang w:val="nl-NL"/>
        </w:rPr>
        <w:t xml:space="preserve">activiteit van alfa-amylase in </w:t>
      </w:r>
      <w:r w:rsidR="787E402D" w:rsidRPr="06FC17FE">
        <w:rPr>
          <w:rFonts w:ascii="Arial" w:eastAsia="Arial" w:hAnsi="Arial" w:cs="Arial"/>
          <w:color w:val="000000" w:themeColor="text1"/>
          <w:sz w:val="22"/>
          <w:szCs w:val="22"/>
          <w:lang w:val="nl-NL"/>
        </w:rPr>
        <w:t>huma</w:t>
      </w:r>
      <w:r w:rsidR="7AE22D4F" w:rsidRPr="06FC17FE">
        <w:rPr>
          <w:rFonts w:ascii="Arial" w:eastAsia="Arial" w:hAnsi="Arial" w:cs="Arial"/>
          <w:color w:val="000000" w:themeColor="text1"/>
          <w:sz w:val="22"/>
          <w:szCs w:val="22"/>
          <w:lang w:val="nl-NL"/>
        </w:rPr>
        <w:t>an</w:t>
      </w:r>
      <w:r w:rsidR="787E402D" w:rsidRPr="06FC17FE">
        <w:rPr>
          <w:rFonts w:ascii="Arial" w:eastAsia="Arial" w:hAnsi="Arial" w:cs="Arial"/>
          <w:color w:val="000000" w:themeColor="text1"/>
          <w:sz w:val="22"/>
          <w:szCs w:val="22"/>
          <w:lang w:val="nl-NL"/>
        </w:rPr>
        <w:t xml:space="preserve"> </w:t>
      </w:r>
      <w:r w:rsidRPr="06FC17FE">
        <w:rPr>
          <w:rFonts w:ascii="Arial" w:eastAsia="Arial" w:hAnsi="Arial" w:cs="Arial"/>
          <w:color w:val="000000" w:themeColor="text1"/>
          <w:sz w:val="22"/>
          <w:szCs w:val="22"/>
          <w:lang w:val="nl-NL"/>
        </w:rPr>
        <w:t xml:space="preserve">speeksel bij meerdere tijdspunten of momenten? </w:t>
      </w:r>
    </w:p>
    <w:p w14:paraId="1B0C44D9" w14:textId="0B2159D2" w:rsidR="21376817" w:rsidRDefault="1A397990" w:rsidP="002A6FA8">
      <w:pPr>
        <w:pStyle w:val="ListParagraph"/>
        <w:numPr>
          <w:ilvl w:val="0"/>
          <w:numId w:val="40"/>
        </w:numPr>
        <w:rPr>
          <w:rFonts w:ascii="Arial" w:eastAsia="Arial" w:hAnsi="Arial" w:cs="Arial"/>
          <w:color w:val="000000" w:themeColor="text1"/>
          <w:sz w:val="22"/>
          <w:szCs w:val="22"/>
          <w:lang w:val="nl-NL"/>
        </w:rPr>
      </w:pPr>
      <w:r w:rsidRPr="06FC17FE">
        <w:rPr>
          <w:rFonts w:ascii="Arial" w:eastAsia="Arial" w:hAnsi="Arial" w:cs="Arial"/>
          <w:color w:val="000000" w:themeColor="text1"/>
          <w:sz w:val="22"/>
          <w:szCs w:val="22"/>
          <w:lang w:val="nl-NL"/>
        </w:rPr>
        <w:t xml:space="preserve">Heeft verschillende protease concentratie invloed op de </w:t>
      </w:r>
      <w:r w:rsidR="4394BCAD" w:rsidRPr="06FC17FE">
        <w:rPr>
          <w:rFonts w:ascii="Arial" w:eastAsia="Arial" w:hAnsi="Arial" w:cs="Arial"/>
          <w:color w:val="000000" w:themeColor="text1"/>
          <w:sz w:val="22"/>
          <w:szCs w:val="22"/>
          <w:lang w:val="nl-NL"/>
        </w:rPr>
        <w:t>enzym</w:t>
      </w:r>
      <w:r w:rsidRPr="06FC17FE">
        <w:rPr>
          <w:rFonts w:ascii="Arial" w:eastAsia="Arial" w:hAnsi="Arial" w:cs="Arial"/>
          <w:color w:val="000000" w:themeColor="text1"/>
          <w:sz w:val="22"/>
          <w:szCs w:val="22"/>
          <w:lang w:val="nl-NL"/>
        </w:rPr>
        <w:t>activiteit van alfa-amylase in</w:t>
      </w:r>
      <w:r w:rsidR="7EEFCF8D" w:rsidRPr="06FC17FE">
        <w:rPr>
          <w:rFonts w:ascii="Arial" w:eastAsia="Arial" w:hAnsi="Arial" w:cs="Arial"/>
          <w:color w:val="000000" w:themeColor="text1"/>
          <w:sz w:val="22"/>
          <w:szCs w:val="22"/>
          <w:lang w:val="nl-NL"/>
        </w:rPr>
        <w:t xml:space="preserve"> huma</w:t>
      </w:r>
      <w:r w:rsidR="2041D5A8" w:rsidRPr="06FC17FE">
        <w:rPr>
          <w:rFonts w:ascii="Arial" w:eastAsia="Arial" w:hAnsi="Arial" w:cs="Arial"/>
          <w:color w:val="000000" w:themeColor="text1"/>
          <w:sz w:val="22"/>
          <w:szCs w:val="22"/>
          <w:lang w:val="nl-NL"/>
        </w:rPr>
        <w:t xml:space="preserve">an </w:t>
      </w:r>
      <w:r w:rsidRPr="06FC17FE">
        <w:rPr>
          <w:rFonts w:ascii="Arial" w:eastAsia="Arial" w:hAnsi="Arial" w:cs="Arial"/>
          <w:color w:val="000000" w:themeColor="text1"/>
          <w:sz w:val="22"/>
          <w:szCs w:val="22"/>
          <w:lang w:val="nl-NL"/>
        </w:rPr>
        <w:t>speeksel?</w:t>
      </w:r>
    </w:p>
    <w:p w14:paraId="06D1B8F3" w14:textId="7EC42224" w:rsidR="00410B9E" w:rsidRDefault="1A397990" w:rsidP="002A6FA8">
      <w:pPr>
        <w:pStyle w:val="ListParagraph"/>
        <w:numPr>
          <w:ilvl w:val="0"/>
          <w:numId w:val="40"/>
        </w:numPr>
        <w:rPr>
          <w:rFonts w:ascii="Arial" w:eastAsia="Arial" w:hAnsi="Arial" w:cs="Arial"/>
          <w:color w:val="000000" w:themeColor="text1"/>
          <w:sz w:val="22"/>
          <w:szCs w:val="22"/>
          <w:lang w:val="nl-NL"/>
        </w:rPr>
      </w:pPr>
      <w:r w:rsidRPr="06FC17FE">
        <w:rPr>
          <w:rFonts w:ascii="Arial" w:eastAsia="Arial" w:hAnsi="Arial" w:cs="Arial"/>
          <w:color w:val="000000" w:themeColor="text1"/>
          <w:sz w:val="22"/>
          <w:szCs w:val="22"/>
          <w:lang w:val="nl-NL"/>
        </w:rPr>
        <w:t xml:space="preserve">Heeft protease invloed op de </w:t>
      </w:r>
      <w:r w:rsidR="155E488E" w:rsidRPr="06FC17FE">
        <w:rPr>
          <w:rFonts w:ascii="Arial" w:eastAsia="Arial" w:hAnsi="Arial" w:cs="Arial"/>
          <w:color w:val="000000" w:themeColor="text1"/>
          <w:sz w:val="22"/>
          <w:szCs w:val="22"/>
          <w:lang w:val="nl-NL"/>
        </w:rPr>
        <w:t>enzym</w:t>
      </w:r>
      <w:r w:rsidRPr="06FC17FE">
        <w:rPr>
          <w:rFonts w:ascii="Arial" w:eastAsia="Arial" w:hAnsi="Arial" w:cs="Arial"/>
          <w:color w:val="000000" w:themeColor="text1"/>
          <w:sz w:val="22"/>
          <w:szCs w:val="22"/>
          <w:lang w:val="nl-NL"/>
        </w:rPr>
        <w:t>activiteit van alfa-amylase in een:</w:t>
      </w:r>
    </w:p>
    <w:p w14:paraId="36B0EEB6" w14:textId="2227C059" w:rsidR="00410B9E" w:rsidRPr="00F827DD" w:rsidRDefault="21376817" w:rsidP="002A6FA8">
      <w:pPr>
        <w:pStyle w:val="ListParagraph"/>
        <w:numPr>
          <w:ilvl w:val="0"/>
          <w:numId w:val="50"/>
        </w:numPr>
        <w:rPr>
          <w:rFonts w:ascii="Arial" w:eastAsia="Arial" w:hAnsi="Arial" w:cs="Arial"/>
          <w:color w:val="000000" w:themeColor="text1"/>
          <w:sz w:val="22"/>
          <w:szCs w:val="22"/>
          <w:lang w:val="en-US"/>
        </w:rPr>
      </w:pPr>
      <w:r w:rsidRPr="2529AE91">
        <w:rPr>
          <w:rFonts w:ascii="Arial" w:eastAsia="Arial" w:hAnsi="Arial" w:cs="Arial"/>
          <w:color w:val="000000" w:themeColor="text1"/>
          <w:sz w:val="22"/>
          <w:szCs w:val="22"/>
          <w:lang w:val="en-US"/>
        </w:rPr>
        <w:t>Gecentrifugeerde vs ongecentrifugeerde speeksel</w:t>
      </w:r>
      <w:r w:rsidR="7EA436CC" w:rsidRPr="2529AE91">
        <w:rPr>
          <w:rFonts w:ascii="Arial" w:eastAsia="Arial" w:hAnsi="Arial" w:cs="Arial"/>
          <w:color w:val="000000" w:themeColor="text1"/>
          <w:sz w:val="22"/>
          <w:szCs w:val="22"/>
          <w:lang w:val="en-US"/>
        </w:rPr>
        <w:t>monster</w:t>
      </w:r>
      <w:r w:rsidRPr="2529AE91">
        <w:rPr>
          <w:rFonts w:ascii="Arial" w:eastAsia="Arial" w:hAnsi="Arial" w:cs="Arial"/>
          <w:color w:val="000000" w:themeColor="text1"/>
          <w:sz w:val="22"/>
          <w:szCs w:val="22"/>
          <w:lang w:val="en-US"/>
        </w:rPr>
        <w:t>?</w:t>
      </w:r>
    </w:p>
    <w:p w14:paraId="6D321E42" w14:textId="6F74E383" w:rsidR="1A15A2B2" w:rsidRDefault="4E9A4C00" w:rsidP="002A6FA8">
      <w:pPr>
        <w:pStyle w:val="ListParagraph"/>
        <w:numPr>
          <w:ilvl w:val="0"/>
          <w:numId w:val="6"/>
        </w:numPr>
        <w:rPr>
          <w:rFonts w:ascii="Arial" w:eastAsia="Arial" w:hAnsi="Arial" w:cs="Arial"/>
          <w:color w:val="000000" w:themeColor="text1"/>
          <w:sz w:val="22"/>
          <w:szCs w:val="22"/>
          <w:lang w:val="nl-NL"/>
        </w:rPr>
      </w:pPr>
      <w:r w:rsidRPr="06FC17FE">
        <w:rPr>
          <w:rFonts w:ascii="Arial" w:eastAsia="Arial" w:hAnsi="Arial" w:cs="Arial"/>
          <w:color w:val="000000" w:themeColor="text1"/>
          <w:sz w:val="22"/>
          <w:szCs w:val="22"/>
          <w:lang w:val="nl-NL"/>
        </w:rPr>
        <w:t xml:space="preserve">Voorkomt </w:t>
      </w:r>
      <w:r w:rsidR="5A1EE598" w:rsidRPr="06FC17FE">
        <w:rPr>
          <w:rFonts w:ascii="Arial" w:eastAsia="Arial" w:hAnsi="Arial" w:cs="Arial"/>
          <w:color w:val="000000" w:themeColor="text1"/>
          <w:sz w:val="22"/>
          <w:szCs w:val="22"/>
          <w:lang w:val="nl-NL"/>
        </w:rPr>
        <w:t xml:space="preserve">een proteaseremmer </w:t>
      </w:r>
      <w:r w:rsidRPr="06FC17FE">
        <w:rPr>
          <w:rFonts w:ascii="Arial" w:eastAsia="Arial" w:hAnsi="Arial" w:cs="Arial"/>
          <w:color w:val="000000" w:themeColor="text1"/>
          <w:sz w:val="22"/>
          <w:szCs w:val="22"/>
          <w:lang w:val="nl-NL"/>
        </w:rPr>
        <w:t>dat alfa-amylase in speeksel wordt afgebroken:</w:t>
      </w:r>
    </w:p>
    <w:p w14:paraId="3CC28AF1" w14:textId="77777777" w:rsidR="00410B9E" w:rsidRPr="00F827DD" w:rsidRDefault="21376817" w:rsidP="002A6FA8">
      <w:pPr>
        <w:pStyle w:val="ListParagraph"/>
        <w:numPr>
          <w:ilvl w:val="0"/>
          <w:numId w:val="50"/>
        </w:numPr>
        <w:rPr>
          <w:rFonts w:ascii="Arial" w:eastAsia="Arial" w:hAnsi="Arial" w:cs="Arial"/>
          <w:color w:val="000000" w:themeColor="text1"/>
          <w:sz w:val="22"/>
          <w:szCs w:val="22"/>
          <w:lang w:val="nl-NL"/>
        </w:rPr>
      </w:pPr>
      <w:r w:rsidRPr="2529AE91">
        <w:rPr>
          <w:rFonts w:ascii="Arial" w:eastAsia="Arial" w:hAnsi="Arial" w:cs="Arial"/>
          <w:color w:val="000000" w:themeColor="text1"/>
          <w:sz w:val="22"/>
          <w:szCs w:val="22"/>
          <w:lang w:val="nl-NL"/>
        </w:rPr>
        <w:t xml:space="preserve">Proteaseremmer vs geen proteaseremmer? </w:t>
      </w:r>
    </w:p>
    <w:p w14:paraId="0E591CB1" w14:textId="77777777" w:rsidR="00410B9E" w:rsidRDefault="00410B9E" w:rsidP="2529AE91">
      <w:pPr>
        <w:rPr>
          <w:rFonts w:ascii="Arial" w:eastAsia="Arial" w:hAnsi="Arial" w:cs="Arial"/>
          <w:color w:val="000000" w:themeColor="text1"/>
          <w:sz w:val="22"/>
          <w:szCs w:val="22"/>
          <w:lang w:val="nl-NL"/>
        </w:rPr>
      </w:pPr>
    </w:p>
    <w:p w14:paraId="5BD1EB7E" w14:textId="77777777" w:rsidR="009A3994" w:rsidRPr="00A906E9" w:rsidRDefault="1A397990" w:rsidP="00A906E9">
      <w:pPr>
        <w:pStyle w:val="Heading2"/>
        <w:rPr>
          <w:rFonts w:ascii="Arial" w:eastAsia="Segoe UI" w:hAnsi="Arial" w:cs="Arial"/>
          <w:b/>
          <w:bCs/>
          <w:color w:val="000000" w:themeColor="text1"/>
          <w:sz w:val="22"/>
          <w:szCs w:val="22"/>
          <w:lang w:val="nl-NL"/>
        </w:rPr>
      </w:pPr>
      <w:bookmarkStart w:id="6" w:name="_Toc212670768"/>
      <w:r w:rsidRPr="00A906E9">
        <w:rPr>
          <w:rFonts w:ascii="Arial" w:eastAsia="Arial" w:hAnsi="Arial" w:cs="Arial"/>
          <w:b/>
          <w:bCs/>
          <w:color w:val="000000" w:themeColor="text1"/>
          <w:sz w:val="22"/>
          <w:szCs w:val="22"/>
          <w:lang w:val="nl-NL"/>
        </w:rPr>
        <w:t>Principe</w:t>
      </w:r>
      <w:bookmarkEnd w:id="6"/>
      <w:r w:rsidRPr="00A906E9">
        <w:rPr>
          <w:rFonts w:ascii="Arial" w:eastAsia="Arial" w:hAnsi="Arial" w:cs="Arial"/>
          <w:b/>
          <w:bCs/>
          <w:color w:val="000000" w:themeColor="text1"/>
          <w:sz w:val="22"/>
          <w:szCs w:val="22"/>
          <w:lang w:val="nl-NL"/>
        </w:rPr>
        <w:t xml:space="preserve"> </w:t>
      </w:r>
    </w:p>
    <w:p w14:paraId="5BB871A8" w14:textId="2923C1E3" w:rsidR="00410B9E" w:rsidRPr="009A3994" w:rsidRDefault="71F3A577" w:rsidP="009A3994">
      <w:pPr>
        <w:rPr>
          <w:rFonts w:ascii="Segoe UI" w:eastAsia="Segoe UI" w:hAnsi="Segoe UI" w:cs="Segoe UI"/>
          <w:b/>
          <w:bCs/>
          <w:color w:val="1F2328"/>
          <w:lang w:val="nl-NL"/>
        </w:rPr>
      </w:pPr>
      <w:r w:rsidRPr="2529AE91">
        <w:rPr>
          <w:rFonts w:ascii="Arial" w:eastAsia="Arial" w:hAnsi="Arial" w:cs="Arial"/>
          <w:sz w:val="22"/>
          <w:szCs w:val="22"/>
          <w:lang w:val="nl-NL"/>
        </w:rPr>
        <w:t xml:space="preserve">Om de onderzoeksvraag en deelvragen te kunnen beantwoorden </w:t>
      </w:r>
      <w:r w:rsidR="2E2200EE" w:rsidRPr="2529AE91">
        <w:rPr>
          <w:rFonts w:ascii="Arial" w:eastAsia="Arial" w:hAnsi="Arial" w:cs="Arial"/>
          <w:sz w:val="22"/>
          <w:szCs w:val="22"/>
          <w:lang w:val="nl-NL"/>
        </w:rPr>
        <w:t>wor</w:t>
      </w:r>
      <w:r w:rsidR="1D164499" w:rsidRPr="2529AE91">
        <w:rPr>
          <w:rFonts w:ascii="Arial" w:eastAsia="Arial" w:hAnsi="Arial" w:cs="Arial"/>
          <w:sz w:val="22"/>
          <w:szCs w:val="22"/>
          <w:lang w:val="nl-NL"/>
        </w:rPr>
        <w:t xml:space="preserve">den </w:t>
      </w:r>
      <w:r w:rsidRPr="2529AE91">
        <w:rPr>
          <w:rFonts w:ascii="Arial" w:eastAsia="Arial" w:hAnsi="Arial" w:cs="Arial"/>
          <w:sz w:val="22"/>
          <w:szCs w:val="22"/>
          <w:lang w:val="nl-NL"/>
        </w:rPr>
        <w:t xml:space="preserve">verschillende technieken </w:t>
      </w:r>
      <w:r w:rsidR="53F7EFA7" w:rsidRPr="2529AE91">
        <w:rPr>
          <w:rFonts w:ascii="Arial" w:eastAsia="Arial" w:hAnsi="Arial" w:cs="Arial"/>
          <w:sz w:val="22"/>
          <w:szCs w:val="22"/>
          <w:lang w:val="nl-NL"/>
        </w:rPr>
        <w:t xml:space="preserve">gebruikt </w:t>
      </w:r>
      <w:r w:rsidRPr="2529AE91">
        <w:rPr>
          <w:rFonts w:ascii="Arial" w:eastAsia="Arial" w:hAnsi="Arial" w:cs="Arial"/>
          <w:sz w:val="22"/>
          <w:szCs w:val="22"/>
          <w:lang w:val="nl-NL"/>
        </w:rPr>
        <w:t>die hun eigen bijdrage toevoegen met hun unieke principes</w:t>
      </w:r>
      <w:r w:rsidR="55F7ADA4" w:rsidRPr="2529AE91">
        <w:rPr>
          <w:rFonts w:ascii="Arial" w:eastAsia="Arial" w:hAnsi="Arial" w:cs="Arial"/>
          <w:sz w:val="22"/>
          <w:szCs w:val="22"/>
          <w:lang w:val="nl-NL"/>
        </w:rPr>
        <w:t>:</w:t>
      </w:r>
    </w:p>
    <w:p w14:paraId="26E1D178" w14:textId="73940F8A" w:rsidR="00410B9E" w:rsidRDefault="009A3994" w:rsidP="002A6FA8">
      <w:pPr>
        <w:pStyle w:val="ListParagraph"/>
        <w:numPr>
          <w:ilvl w:val="0"/>
          <w:numId w:val="40"/>
        </w:numPr>
        <w:rPr>
          <w:rFonts w:ascii="Arial" w:hAnsi="Arial" w:cs="Arial"/>
          <w:color w:val="000000" w:themeColor="text1"/>
          <w:sz w:val="22"/>
          <w:szCs w:val="22"/>
          <w:lang w:val="nl-NL"/>
        </w:rPr>
      </w:pPr>
      <w:r w:rsidRPr="2529AE91">
        <w:rPr>
          <w:rFonts w:ascii="Arial" w:hAnsi="Arial" w:cs="Arial"/>
          <w:color w:val="000000" w:themeColor="text1"/>
          <w:sz w:val="22"/>
          <w:szCs w:val="22"/>
          <w:lang w:val="nl-NL"/>
        </w:rPr>
        <w:t>BCA-principe</w:t>
      </w:r>
      <w:r w:rsidR="55F7ADA4" w:rsidRPr="2529AE91">
        <w:rPr>
          <w:rFonts w:ascii="Arial" w:hAnsi="Arial" w:cs="Arial"/>
          <w:color w:val="000000" w:themeColor="text1"/>
          <w:sz w:val="22"/>
          <w:szCs w:val="22"/>
          <w:lang w:val="nl-NL"/>
        </w:rPr>
        <w:t>; totale eiwitconcentratie bepaling voor normalisatie</w:t>
      </w:r>
    </w:p>
    <w:p w14:paraId="2A70247C" w14:textId="0FEAF143" w:rsidR="00410B9E" w:rsidRDefault="55F7ADA4" w:rsidP="002A6FA8">
      <w:pPr>
        <w:pStyle w:val="ListParagraph"/>
        <w:numPr>
          <w:ilvl w:val="0"/>
          <w:numId w:val="40"/>
        </w:numPr>
        <w:rPr>
          <w:rFonts w:ascii="Arial" w:hAnsi="Arial" w:cs="Arial"/>
          <w:color w:val="000000" w:themeColor="text1"/>
          <w:sz w:val="22"/>
          <w:szCs w:val="22"/>
          <w:lang w:val="nl-NL"/>
        </w:rPr>
      </w:pPr>
      <w:r w:rsidRPr="2529AE91">
        <w:rPr>
          <w:rFonts w:ascii="Arial" w:hAnsi="Arial" w:cs="Arial"/>
          <w:color w:val="000000" w:themeColor="text1"/>
          <w:sz w:val="22"/>
          <w:szCs w:val="22"/>
          <w:lang w:val="nl-NL"/>
        </w:rPr>
        <w:t>CNPG3 principe; kwantitatieve meting van alfa-amylase activiteit in het speeksel</w:t>
      </w:r>
    </w:p>
    <w:p w14:paraId="7F7BDDF5" w14:textId="3DD0444E" w:rsidR="00410B9E" w:rsidRPr="008A6C4F" w:rsidRDefault="55F7ADA4" w:rsidP="002A6FA8">
      <w:pPr>
        <w:pStyle w:val="ListParagraph"/>
        <w:numPr>
          <w:ilvl w:val="0"/>
          <w:numId w:val="40"/>
        </w:numPr>
        <w:rPr>
          <w:lang w:val="nl-NL"/>
        </w:rPr>
      </w:pPr>
      <w:r w:rsidRPr="2529AE91">
        <w:rPr>
          <w:rFonts w:ascii="Arial" w:hAnsi="Arial" w:cs="Arial"/>
          <w:color w:val="000000" w:themeColor="text1"/>
          <w:sz w:val="22"/>
          <w:szCs w:val="22"/>
          <w:lang w:val="nl-NL"/>
        </w:rPr>
        <w:t>FRET principe; kwantitatieve meting van algehele proteolytische activiteit in het speeksel</w:t>
      </w:r>
    </w:p>
    <w:p w14:paraId="24122128" w14:textId="210D6139" w:rsidR="00410B9E" w:rsidRDefault="55F7ADA4" w:rsidP="002A6FA8">
      <w:pPr>
        <w:pStyle w:val="ListParagraph"/>
        <w:numPr>
          <w:ilvl w:val="0"/>
          <w:numId w:val="40"/>
        </w:numPr>
        <w:rPr>
          <w:rFonts w:ascii="Arial" w:hAnsi="Arial" w:cs="Arial"/>
          <w:color w:val="000000" w:themeColor="text1"/>
          <w:sz w:val="22"/>
          <w:szCs w:val="22"/>
          <w:lang w:val="nl-NL"/>
        </w:rPr>
      </w:pPr>
      <w:r w:rsidRPr="2529AE91">
        <w:rPr>
          <w:rFonts w:ascii="Arial" w:hAnsi="Arial" w:cs="Arial"/>
          <w:color w:val="000000" w:themeColor="text1"/>
          <w:sz w:val="22"/>
          <w:szCs w:val="22"/>
          <w:lang w:val="nl-NL"/>
        </w:rPr>
        <w:t>SDS-PAGE principe; aanvullende informatie over de eventuele afbraak van alfa-amylase</w:t>
      </w:r>
    </w:p>
    <w:p w14:paraId="693CA387" w14:textId="181B7E3B" w:rsidR="00410B9E" w:rsidRDefault="55F7ADA4" w:rsidP="2529AE91">
      <w:pPr>
        <w:shd w:val="clear" w:color="auto" w:fill="FFFFFF" w:themeFill="background1"/>
        <w:spacing w:before="210" w:after="210" w:line="276" w:lineRule="auto"/>
        <w:ind w:right="240"/>
        <w:rPr>
          <w:rFonts w:ascii="Segoe UI" w:eastAsia="Segoe UI" w:hAnsi="Segoe UI" w:cs="Segoe UI"/>
          <w:i/>
          <w:iCs/>
          <w:color w:val="1F2328"/>
          <w:lang w:val="nl-NL"/>
        </w:rPr>
      </w:pPr>
      <w:r w:rsidRPr="2529AE91">
        <w:rPr>
          <w:rFonts w:ascii="Arial" w:eastAsia="Arial" w:hAnsi="Arial" w:cs="Arial"/>
          <w:sz w:val="22"/>
          <w:szCs w:val="22"/>
          <w:lang w:val="nl-NL"/>
        </w:rPr>
        <w:t>V</w:t>
      </w:r>
      <w:r w:rsidR="71F3A577" w:rsidRPr="2529AE91">
        <w:rPr>
          <w:rFonts w:ascii="Arial" w:eastAsia="Arial" w:hAnsi="Arial" w:cs="Arial"/>
          <w:sz w:val="22"/>
          <w:szCs w:val="22"/>
          <w:lang w:val="nl-NL"/>
        </w:rPr>
        <w:t>oor het meten van al</w:t>
      </w:r>
      <w:r w:rsidR="1CF5132B" w:rsidRPr="2529AE91">
        <w:rPr>
          <w:rFonts w:ascii="Arial" w:eastAsia="Arial" w:hAnsi="Arial" w:cs="Arial"/>
          <w:sz w:val="22"/>
          <w:szCs w:val="22"/>
          <w:lang w:val="nl-NL"/>
        </w:rPr>
        <w:t>fa-amylase en protease activiteit in speeksel moet eerst speeksel verzameld</w:t>
      </w:r>
      <w:r w:rsidR="34B95085" w:rsidRPr="2529AE91">
        <w:rPr>
          <w:rFonts w:ascii="Arial" w:eastAsia="Arial" w:hAnsi="Arial" w:cs="Arial"/>
          <w:sz w:val="22"/>
          <w:szCs w:val="22"/>
          <w:lang w:val="nl-NL"/>
        </w:rPr>
        <w:t xml:space="preserve"> worden</w:t>
      </w:r>
      <w:r w:rsidR="1CF5132B" w:rsidRPr="2529AE91">
        <w:rPr>
          <w:rFonts w:ascii="Arial" w:eastAsia="Arial" w:hAnsi="Arial" w:cs="Arial"/>
          <w:sz w:val="22"/>
          <w:szCs w:val="22"/>
          <w:lang w:val="nl-NL"/>
        </w:rPr>
        <w:t xml:space="preserve"> van gezonde proefpersonen</w:t>
      </w:r>
      <w:r w:rsidR="662D4939" w:rsidRPr="2529AE91">
        <w:rPr>
          <w:rFonts w:ascii="Arial" w:eastAsia="Arial" w:hAnsi="Arial" w:cs="Arial"/>
          <w:sz w:val="22"/>
          <w:szCs w:val="22"/>
          <w:lang w:val="nl-NL"/>
        </w:rPr>
        <w:t xml:space="preserve"> op een gestandaardiseerde werkwijze. </w:t>
      </w:r>
    </w:p>
    <w:p w14:paraId="508A88EF" w14:textId="77777777" w:rsidR="00A906E9" w:rsidRDefault="58A4D3CC" w:rsidP="26AFE456">
      <w:pPr>
        <w:shd w:val="clear" w:color="auto" w:fill="FFFFFF" w:themeFill="background1"/>
        <w:spacing w:before="210" w:after="210" w:line="276" w:lineRule="auto"/>
        <w:ind w:right="240"/>
        <w:rPr>
          <w:rFonts w:ascii="Arial" w:eastAsia="Arial" w:hAnsi="Arial" w:cs="Arial"/>
          <w:sz w:val="22"/>
          <w:szCs w:val="22"/>
          <w:lang w:val="nl-NL"/>
        </w:rPr>
      </w:pPr>
      <w:r w:rsidRPr="26AFE456">
        <w:rPr>
          <w:rFonts w:ascii="Arial" w:eastAsia="Arial" w:hAnsi="Arial" w:cs="Arial"/>
          <w:sz w:val="22"/>
          <w:szCs w:val="22"/>
          <w:lang w:val="nl-NL"/>
        </w:rPr>
        <w:t>In dit project is gekozen voor ongestimuleerde passieve drooling methode, omdat</w:t>
      </w:r>
      <w:r w:rsidR="2D21D410" w:rsidRPr="26AFE456">
        <w:rPr>
          <w:rFonts w:ascii="Arial" w:eastAsia="Arial" w:hAnsi="Arial" w:cs="Arial"/>
          <w:sz w:val="22"/>
          <w:szCs w:val="22"/>
          <w:lang w:val="nl-NL"/>
        </w:rPr>
        <w:t xml:space="preserve"> gestimuleerde speeksel methoden zoals kauwen op parafilm </w:t>
      </w:r>
      <w:r w:rsidR="3F65F646" w:rsidRPr="26AFE456">
        <w:rPr>
          <w:rFonts w:ascii="Arial" w:eastAsia="Arial" w:hAnsi="Arial" w:cs="Arial"/>
          <w:sz w:val="22"/>
          <w:szCs w:val="22"/>
          <w:lang w:val="nl-NL"/>
        </w:rPr>
        <w:t>de samenstelling van het speekselproteoom verandert</w:t>
      </w:r>
      <w:r w:rsidR="2D21D410" w:rsidRPr="26AFE456">
        <w:rPr>
          <w:rFonts w:ascii="Arial" w:eastAsia="Arial" w:hAnsi="Arial" w:cs="Arial"/>
          <w:sz w:val="22"/>
          <w:szCs w:val="22"/>
          <w:lang w:val="nl-NL"/>
        </w:rPr>
        <w:t>.</w:t>
      </w:r>
      <w:r w:rsidR="78E77112" w:rsidRPr="26AFE456">
        <w:rPr>
          <w:rFonts w:ascii="Arial" w:eastAsia="Arial" w:hAnsi="Arial" w:cs="Arial"/>
          <w:sz w:val="22"/>
          <w:szCs w:val="22"/>
          <w:lang w:val="nl-NL"/>
        </w:rPr>
        <w:t xml:space="preserve"> </w:t>
      </w:r>
      <w:r w:rsidR="6EA69CF3" w:rsidRPr="26AFE456">
        <w:rPr>
          <w:rFonts w:ascii="Arial" w:eastAsia="Arial" w:hAnsi="Arial" w:cs="Arial"/>
          <w:sz w:val="22"/>
          <w:szCs w:val="22"/>
          <w:lang w:val="nl-NL"/>
        </w:rPr>
        <w:t>Gestimuleerd speeksel heeft een lagere totale eiwit-concentratie per volume-eenheid, doordat</w:t>
      </w:r>
      <w:r w:rsidR="6014E9F1" w:rsidRPr="26AFE456">
        <w:rPr>
          <w:rFonts w:ascii="Arial" w:eastAsia="Arial" w:hAnsi="Arial" w:cs="Arial"/>
          <w:sz w:val="22"/>
          <w:szCs w:val="22"/>
          <w:lang w:val="nl-NL"/>
        </w:rPr>
        <w:t xml:space="preserve"> </w:t>
      </w:r>
      <w:r w:rsidR="3FF918A8" w:rsidRPr="26AFE456">
        <w:rPr>
          <w:rFonts w:ascii="Arial" w:eastAsia="Arial" w:hAnsi="Arial" w:cs="Arial"/>
          <w:sz w:val="22"/>
          <w:szCs w:val="22"/>
          <w:lang w:val="nl-NL"/>
        </w:rPr>
        <w:t>de verhoogde flowrate</w:t>
      </w:r>
      <w:r w:rsidR="7E64ED18" w:rsidRPr="26AFE456">
        <w:rPr>
          <w:rFonts w:ascii="Arial" w:eastAsia="Arial" w:hAnsi="Arial" w:cs="Arial"/>
          <w:sz w:val="22"/>
          <w:szCs w:val="22"/>
          <w:lang w:val="nl-NL"/>
        </w:rPr>
        <w:t xml:space="preserve"> l</w:t>
      </w:r>
      <w:r w:rsidR="3FF918A8" w:rsidRPr="26AFE456">
        <w:rPr>
          <w:rFonts w:ascii="Arial" w:eastAsia="Arial" w:hAnsi="Arial" w:cs="Arial"/>
          <w:sz w:val="22"/>
          <w:szCs w:val="22"/>
          <w:lang w:val="nl-NL"/>
        </w:rPr>
        <w:t>eidt tot verdunning van eiwitten (Engelen et al., 2007;</w:t>
      </w:r>
      <w:r w:rsidR="18F794FA" w:rsidRPr="26AFE456">
        <w:rPr>
          <w:rFonts w:ascii="Arial" w:eastAsia="Arial" w:hAnsi="Arial" w:cs="Arial"/>
          <w:sz w:val="22"/>
          <w:szCs w:val="22"/>
          <w:lang w:val="nl-NL"/>
        </w:rPr>
        <w:t xml:space="preserve"> </w:t>
      </w:r>
      <w:r w:rsidR="3FF918A8" w:rsidRPr="26AFE456">
        <w:rPr>
          <w:rFonts w:ascii="Arial" w:eastAsia="Arial" w:hAnsi="Arial" w:cs="Arial"/>
          <w:sz w:val="22"/>
          <w:szCs w:val="22"/>
          <w:lang w:val="nl-NL"/>
        </w:rPr>
        <w:t>Fabian et al., 2015).</w:t>
      </w:r>
      <w:r w:rsidR="2D21D410" w:rsidRPr="26AFE456">
        <w:rPr>
          <w:rFonts w:ascii="Arial" w:eastAsia="Arial" w:hAnsi="Arial" w:cs="Arial"/>
          <w:sz w:val="22"/>
          <w:szCs w:val="22"/>
          <w:lang w:val="nl-NL"/>
        </w:rPr>
        <w:t xml:space="preserve"> </w:t>
      </w:r>
      <w:r w:rsidR="1D238F30" w:rsidRPr="26AFE456">
        <w:rPr>
          <w:rFonts w:ascii="Arial" w:eastAsia="Arial" w:hAnsi="Arial" w:cs="Arial"/>
          <w:sz w:val="22"/>
          <w:szCs w:val="22"/>
          <w:lang w:val="nl-NL"/>
        </w:rPr>
        <w:t>Tegelijkertijd is bekend dat specifieke en</w:t>
      </w:r>
      <w:r w:rsidR="22FA7536" w:rsidRPr="26AFE456">
        <w:rPr>
          <w:rFonts w:ascii="Arial" w:eastAsia="Arial" w:hAnsi="Arial" w:cs="Arial"/>
          <w:sz w:val="22"/>
          <w:szCs w:val="22"/>
          <w:lang w:val="nl-NL"/>
        </w:rPr>
        <w:t>zy</w:t>
      </w:r>
      <w:r w:rsidR="1D238F30" w:rsidRPr="26AFE456">
        <w:rPr>
          <w:rFonts w:ascii="Arial" w:eastAsia="Arial" w:hAnsi="Arial" w:cs="Arial"/>
          <w:sz w:val="22"/>
          <w:szCs w:val="22"/>
          <w:lang w:val="nl-NL"/>
        </w:rPr>
        <w:t>men, zoals al</w:t>
      </w:r>
      <w:r w:rsidR="00A906E9">
        <w:rPr>
          <w:rFonts w:ascii="Arial" w:eastAsia="Arial" w:hAnsi="Arial" w:cs="Arial"/>
          <w:sz w:val="22"/>
          <w:szCs w:val="22"/>
          <w:lang w:val="nl-NL"/>
        </w:rPr>
        <w:t>f</w:t>
      </w:r>
      <w:r w:rsidR="1D238F30" w:rsidRPr="26AFE456">
        <w:rPr>
          <w:rFonts w:ascii="Arial" w:eastAsia="Arial" w:hAnsi="Arial" w:cs="Arial"/>
          <w:sz w:val="22"/>
          <w:szCs w:val="22"/>
          <w:lang w:val="nl-NL"/>
        </w:rPr>
        <w:t>a-amylase, juist een verhoogde concentratie vertonen bij gestimuleerde methoden</w:t>
      </w:r>
      <w:r w:rsidR="2306F39E" w:rsidRPr="26AFE456">
        <w:rPr>
          <w:rFonts w:ascii="Arial" w:eastAsia="Arial" w:hAnsi="Arial" w:cs="Arial"/>
          <w:sz w:val="22"/>
          <w:szCs w:val="22"/>
          <w:lang w:val="nl-NL"/>
        </w:rPr>
        <w:t xml:space="preserve"> (</w:t>
      </w:r>
      <w:r w:rsidR="653FB2B5" w:rsidRPr="26AFE456">
        <w:rPr>
          <w:rFonts w:ascii="Arial" w:eastAsia="Arial" w:hAnsi="Arial" w:cs="Arial"/>
          <w:sz w:val="22"/>
          <w:szCs w:val="22"/>
          <w:lang w:val="nl-NL"/>
        </w:rPr>
        <w:t>Al</w:t>
      </w:r>
      <w:r w:rsidR="65D7C289" w:rsidRPr="26AFE456">
        <w:rPr>
          <w:rFonts w:ascii="Arial" w:eastAsia="Arial" w:hAnsi="Arial" w:cs="Arial"/>
          <w:sz w:val="22"/>
          <w:szCs w:val="22"/>
          <w:lang w:val="nl-NL"/>
        </w:rPr>
        <w:t xml:space="preserve"> </w:t>
      </w:r>
      <w:r w:rsidR="2306F39E" w:rsidRPr="26AFE456">
        <w:rPr>
          <w:rFonts w:ascii="Arial" w:eastAsia="Arial" w:hAnsi="Arial" w:cs="Arial"/>
          <w:sz w:val="22"/>
          <w:szCs w:val="22"/>
          <w:lang w:val="nl-NL"/>
        </w:rPr>
        <w:t>Habobe et al., 2024)</w:t>
      </w:r>
      <w:r w:rsidR="1D238F30" w:rsidRPr="26AFE456">
        <w:rPr>
          <w:rFonts w:ascii="Arial" w:eastAsia="Arial" w:hAnsi="Arial" w:cs="Arial"/>
          <w:sz w:val="22"/>
          <w:szCs w:val="22"/>
          <w:lang w:val="nl-NL"/>
        </w:rPr>
        <w:t>.</w:t>
      </w:r>
      <w:r w:rsidR="4E28DA80" w:rsidRPr="26AFE456">
        <w:rPr>
          <w:rFonts w:ascii="Arial" w:eastAsia="Arial" w:hAnsi="Arial" w:cs="Arial"/>
          <w:sz w:val="22"/>
          <w:szCs w:val="22"/>
          <w:lang w:val="nl-NL"/>
        </w:rPr>
        <w:t xml:space="preserve"> Echter is er niet veel bekend over de proteasen en richt dit onderzoek zich op de natuurlijke variatie van speeksel in rusttoestand.</w:t>
      </w:r>
      <w:r w:rsidR="1D238F30" w:rsidRPr="26AFE456">
        <w:rPr>
          <w:rFonts w:ascii="Arial" w:eastAsia="Arial" w:hAnsi="Arial" w:cs="Arial"/>
          <w:sz w:val="22"/>
          <w:szCs w:val="22"/>
          <w:lang w:val="nl-NL"/>
        </w:rPr>
        <w:t xml:space="preserve"> </w:t>
      </w:r>
      <w:r w:rsidR="5E6CC393" w:rsidRPr="26AFE456">
        <w:rPr>
          <w:rFonts w:ascii="Arial" w:eastAsia="Arial" w:hAnsi="Arial" w:cs="Arial"/>
          <w:sz w:val="22"/>
          <w:szCs w:val="22"/>
          <w:lang w:val="nl-NL"/>
        </w:rPr>
        <w:t xml:space="preserve">Er moet rekening mee </w:t>
      </w:r>
      <w:r w:rsidR="5499EBDB" w:rsidRPr="26AFE456">
        <w:rPr>
          <w:rFonts w:ascii="Arial" w:eastAsia="Arial" w:hAnsi="Arial" w:cs="Arial"/>
          <w:sz w:val="22"/>
          <w:szCs w:val="22"/>
          <w:lang w:val="nl-NL"/>
        </w:rPr>
        <w:t>ge</w:t>
      </w:r>
      <w:r w:rsidR="5E6CC393" w:rsidRPr="26AFE456">
        <w:rPr>
          <w:rFonts w:ascii="Arial" w:eastAsia="Arial" w:hAnsi="Arial" w:cs="Arial"/>
          <w:sz w:val="22"/>
          <w:szCs w:val="22"/>
          <w:lang w:val="nl-NL"/>
        </w:rPr>
        <w:t>houden</w:t>
      </w:r>
      <w:r w:rsidR="2D21D410" w:rsidRPr="26AFE456">
        <w:rPr>
          <w:rFonts w:ascii="Arial" w:eastAsia="Arial" w:hAnsi="Arial" w:cs="Arial"/>
          <w:sz w:val="22"/>
          <w:szCs w:val="22"/>
          <w:lang w:val="nl-NL"/>
        </w:rPr>
        <w:t xml:space="preserve"> </w:t>
      </w:r>
      <w:r w:rsidR="7D0747CF" w:rsidRPr="26AFE456">
        <w:rPr>
          <w:rFonts w:ascii="Arial" w:eastAsia="Arial" w:hAnsi="Arial" w:cs="Arial"/>
          <w:sz w:val="22"/>
          <w:szCs w:val="22"/>
          <w:lang w:val="nl-NL"/>
        </w:rPr>
        <w:t xml:space="preserve">worden </w:t>
      </w:r>
      <w:r w:rsidR="2D21D410" w:rsidRPr="26AFE456">
        <w:rPr>
          <w:rFonts w:ascii="Arial" w:eastAsia="Arial" w:hAnsi="Arial" w:cs="Arial"/>
          <w:sz w:val="22"/>
          <w:szCs w:val="22"/>
          <w:lang w:val="nl-NL"/>
        </w:rPr>
        <w:t>dat het denken aan voedsel toch wel gestimuleerd speeksel is</w:t>
      </w:r>
      <w:r w:rsidR="075371F1" w:rsidRPr="26AFE456">
        <w:rPr>
          <w:rFonts w:ascii="Arial" w:eastAsia="Arial" w:hAnsi="Arial" w:cs="Arial"/>
          <w:sz w:val="22"/>
          <w:szCs w:val="22"/>
          <w:lang w:val="nl-NL"/>
        </w:rPr>
        <w:t>,</w:t>
      </w:r>
      <w:r w:rsidR="2D21D410" w:rsidRPr="26AFE456">
        <w:rPr>
          <w:rFonts w:ascii="Arial" w:eastAsia="Arial" w:hAnsi="Arial" w:cs="Arial"/>
          <w:sz w:val="22"/>
          <w:szCs w:val="22"/>
          <w:lang w:val="nl-NL"/>
        </w:rPr>
        <w:t xml:space="preserve"> omdat dit de samenstelling van het proteoom in het speeksel beïnvloed (Marques, et al., 2025).</w:t>
      </w:r>
      <w:r w:rsidR="055712AD">
        <w:br/>
      </w:r>
      <w:r w:rsidR="29EC01C1" w:rsidRPr="26AFE456">
        <w:rPr>
          <w:rFonts w:ascii="Arial" w:eastAsia="Arial" w:hAnsi="Arial" w:cs="Arial"/>
          <w:sz w:val="22"/>
          <w:szCs w:val="22"/>
          <w:lang w:val="nl-NL"/>
        </w:rPr>
        <w:t>Het speeksel zal worden verzameld in steriel puur polypropyleen (PP)</w:t>
      </w:r>
      <w:r w:rsidR="30BE8B46" w:rsidRPr="26AFE456">
        <w:rPr>
          <w:rFonts w:ascii="Arial" w:eastAsia="Arial" w:hAnsi="Arial" w:cs="Arial"/>
          <w:sz w:val="22"/>
          <w:szCs w:val="22"/>
          <w:lang w:val="nl-NL"/>
        </w:rPr>
        <w:t xml:space="preserve">. Uit </w:t>
      </w:r>
      <w:r w:rsidR="215839A3" w:rsidRPr="26AFE456">
        <w:rPr>
          <w:rFonts w:ascii="Arial" w:eastAsia="Arial" w:hAnsi="Arial" w:cs="Arial"/>
          <w:sz w:val="22"/>
          <w:szCs w:val="22"/>
          <w:lang w:val="nl-NL"/>
        </w:rPr>
        <w:t xml:space="preserve">eerder </w:t>
      </w:r>
      <w:r w:rsidR="30BE8B46" w:rsidRPr="26AFE456">
        <w:rPr>
          <w:rFonts w:ascii="Arial" w:eastAsia="Arial" w:hAnsi="Arial" w:cs="Arial"/>
          <w:sz w:val="22"/>
          <w:szCs w:val="22"/>
          <w:lang w:val="nl-NL"/>
        </w:rPr>
        <w:t xml:space="preserve">onderzoek blijkt dat glas het </w:t>
      </w:r>
      <w:r w:rsidR="0DFA9416" w:rsidRPr="26AFE456">
        <w:rPr>
          <w:rFonts w:ascii="Arial" w:eastAsia="Arial" w:hAnsi="Arial" w:cs="Arial"/>
          <w:sz w:val="22"/>
          <w:szCs w:val="22"/>
          <w:lang w:val="nl-NL"/>
        </w:rPr>
        <w:t>meest geschikt is</w:t>
      </w:r>
      <w:r w:rsidR="30BE8B46" w:rsidRPr="26AFE456">
        <w:rPr>
          <w:rFonts w:ascii="Arial" w:eastAsia="Arial" w:hAnsi="Arial" w:cs="Arial"/>
          <w:sz w:val="22"/>
          <w:szCs w:val="22"/>
          <w:lang w:val="nl-NL"/>
        </w:rPr>
        <w:t xml:space="preserve"> </w:t>
      </w:r>
      <w:r w:rsidR="6B750B20" w:rsidRPr="26AFE456">
        <w:rPr>
          <w:rFonts w:ascii="Arial" w:eastAsia="Arial" w:hAnsi="Arial" w:cs="Arial"/>
          <w:sz w:val="22"/>
          <w:szCs w:val="22"/>
          <w:lang w:val="nl-NL"/>
        </w:rPr>
        <w:t>voor het minimaliseren van</w:t>
      </w:r>
      <w:r w:rsidR="30BE8B46" w:rsidRPr="26AFE456">
        <w:rPr>
          <w:rFonts w:ascii="Arial" w:eastAsia="Arial" w:hAnsi="Arial" w:cs="Arial"/>
          <w:sz w:val="22"/>
          <w:szCs w:val="22"/>
          <w:lang w:val="nl-NL"/>
        </w:rPr>
        <w:t xml:space="preserve"> verlies van enzymactiviteit</w:t>
      </w:r>
      <w:r w:rsidR="6680F299" w:rsidRPr="26AFE456">
        <w:rPr>
          <w:rFonts w:ascii="Arial" w:eastAsia="Arial" w:hAnsi="Arial" w:cs="Arial"/>
          <w:sz w:val="22"/>
          <w:szCs w:val="22"/>
          <w:lang w:val="nl-NL"/>
        </w:rPr>
        <w:t>.</w:t>
      </w:r>
      <w:r w:rsidR="30BE8B46" w:rsidRPr="26AFE456">
        <w:rPr>
          <w:rFonts w:ascii="Arial" w:eastAsia="Arial" w:hAnsi="Arial" w:cs="Arial"/>
          <w:sz w:val="22"/>
          <w:szCs w:val="22"/>
          <w:lang w:val="nl-NL"/>
        </w:rPr>
        <w:t xml:space="preserve"> </w:t>
      </w:r>
      <w:r w:rsidR="6877F674" w:rsidRPr="26AFE456">
        <w:rPr>
          <w:rFonts w:ascii="Arial" w:eastAsia="Arial" w:hAnsi="Arial" w:cs="Arial"/>
          <w:sz w:val="22"/>
          <w:szCs w:val="22"/>
          <w:lang w:val="nl-NL"/>
        </w:rPr>
        <w:t>Vanwege</w:t>
      </w:r>
      <w:r w:rsidR="30BE8B46" w:rsidRPr="26AFE456">
        <w:rPr>
          <w:rFonts w:ascii="Arial" w:eastAsia="Arial" w:hAnsi="Arial" w:cs="Arial"/>
          <w:sz w:val="22"/>
          <w:szCs w:val="22"/>
          <w:lang w:val="nl-NL"/>
        </w:rPr>
        <w:t xml:space="preserve"> b</w:t>
      </w:r>
      <w:r w:rsidR="7B9309CE" w:rsidRPr="26AFE456">
        <w:rPr>
          <w:rFonts w:ascii="Arial" w:eastAsia="Arial" w:hAnsi="Arial" w:cs="Arial"/>
          <w:sz w:val="22"/>
          <w:szCs w:val="22"/>
          <w:lang w:val="nl-NL"/>
        </w:rPr>
        <w:t>eperkt</w:t>
      </w:r>
      <w:r w:rsidR="260FC158" w:rsidRPr="26AFE456">
        <w:rPr>
          <w:rFonts w:ascii="Arial" w:eastAsia="Arial" w:hAnsi="Arial" w:cs="Arial"/>
          <w:sz w:val="22"/>
          <w:szCs w:val="22"/>
          <w:lang w:val="nl-NL"/>
        </w:rPr>
        <w:t>e</w:t>
      </w:r>
      <w:r w:rsidR="7B9309CE" w:rsidRPr="26AFE456">
        <w:rPr>
          <w:rFonts w:ascii="Arial" w:eastAsia="Arial" w:hAnsi="Arial" w:cs="Arial"/>
          <w:sz w:val="22"/>
          <w:szCs w:val="22"/>
          <w:lang w:val="nl-NL"/>
        </w:rPr>
        <w:t xml:space="preserve"> beschikbaar</w:t>
      </w:r>
      <w:r w:rsidR="5937571B" w:rsidRPr="26AFE456">
        <w:rPr>
          <w:rFonts w:ascii="Arial" w:eastAsia="Arial" w:hAnsi="Arial" w:cs="Arial"/>
          <w:sz w:val="22"/>
          <w:szCs w:val="22"/>
          <w:lang w:val="nl-NL"/>
        </w:rPr>
        <w:t>heid</w:t>
      </w:r>
      <w:r w:rsidR="7B9309CE" w:rsidRPr="26AFE456">
        <w:rPr>
          <w:rFonts w:ascii="Arial" w:eastAsia="Arial" w:hAnsi="Arial" w:cs="Arial"/>
          <w:sz w:val="22"/>
          <w:szCs w:val="22"/>
          <w:lang w:val="nl-NL"/>
        </w:rPr>
        <w:t xml:space="preserve"> </w:t>
      </w:r>
      <w:r w:rsidR="583EC288" w:rsidRPr="26AFE456">
        <w:rPr>
          <w:rFonts w:ascii="Arial" w:eastAsia="Arial" w:hAnsi="Arial" w:cs="Arial"/>
          <w:sz w:val="22"/>
          <w:szCs w:val="22"/>
          <w:lang w:val="nl-NL"/>
        </w:rPr>
        <w:t xml:space="preserve">van steriel glas </w:t>
      </w:r>
      <w:r w:rsidR="7B9309CE" w:rsidRPr="26AFE456">
        <w:rPr>
          <w:rFonts w:ascii="Arial" w:eastAsia="Arial" w:hAnsi="Arial" w:cs="Arial"/>
          <w:sz w:val="22"/>
          <w:szCs w:val="22"/>
          <w:lang w:val="nl-NL"/>
        </w:rPr>
        <w:t xml:space="preserve">is gekozen voor PP, waarbij het verlies van enzymactiviteit </w:t>
      </w:r>
      <w:r w:rsidR="5F193C4E" w:rsidRPr="26AFE456">
        <w:rPr>
          <w:rFonts w:ascii="Arial" w:eastAsia="Arial" w:hAnsi="Arial" w:cs="Arial"/>
          <w:sz w:val="22"/>
          <w:szCs w:val="22"/>
          <w:lang w:val="nl-NL"/>
        </w:rPr>
        <w:t>relatief klein bleek te zijn</w:t>
      </w:r>
      <w:r w:rsidR="7B9309CE" w:rsidRPr="26AFE456">
        <w:rPr>
          <w:rFonts w:ascii="Arial" w:eastAsia="Arial" w:hAnsi="Arial" w:cs="Arial"/>
          <w:sz w:val="22"/>
          <w:szCs w:val="22"/>
          <w:lang w:val="nl-NL"/>
        </w:rPr>
        <w:t xml:space="preserve"> (Skoluda </w:t>
      </w:r>
      <w:r w:rsidR="4B921728" w:rsidRPr="26AFE456">
        <w:rPr>
          <w:rFonts w:ascii="Arial" w:eastAsia="Arial" w:hAnsi="Arial" w:cs="Arial"/>
          <w:sz w:val="22"/>
          <w:szCs w:val="22"/>
          <w:lang w:val="nl-NL"/>
        </w:rPr>
        <w:t xml:space="preserve">et al., </w:t>
      </w:r>
      <w:r w:rsidR="7B9309CE" w:rsidRPr="26AFE456">
        <w:rPr>
          <w:rFonts w:ascii="Arial" w:eastAsia="Arial" w:hAnsi="Arial" w:cs="Arial"/>
          <w:sz w:val="22"/>
          <w:szCs w:val="22"/>
          <w:lang w:val="nl-NL"/>
        </w:rPr>
        <w:t>2020).</w:t>
      </w:r>
      <w:r w:rsidR="055712AD">
        <w:br/>
      </w:r>
      <w:r w:rsidR="08BA13B7" w:rsidRPr="26AFE456">
        <w:rPr>
          <w:rFonts w:ascii="Arial" w:eastAsia="Arial" w:hAnsi="Arial" w:cs="Arial"/>
          <w:sz w:val="22"/>
          <w:szCs w:val="22"/>
          <w:lang w:val="nl-NL"/>
        </w:rPr>
        <w:t xml:space="preserve">Speekselonsters worden vervolgens </w:t>
      </w:r>
      <w:r w:rsidR="7034D54B" w:rsidRPr="26AFE456">
        <w:rPr>
          <w:rFonts w:ascii="Arial" w:eastAsia="Arial" w:hAnsi="Arial" w:cs="Arial"/>
          <w:sz w:val="22"/>
          <w:szCs w:val="22"/>
          <w:lang w:val="nl-NL"/>
        </w:rPr>
        <w:t xml:space="preserve">2 maal </w:t>
      </w:r>
      <w:r w:rsidR="08BA13B7" w:rsidRPr="26AFE456">
        <w:rPr>
          <w:rFonts w:ascii="Arial" w:eastAsia="Arial" w:hAnsi="Arial" w:cs="Arial"/>
          <w:sz w:val="22"/>
          <w:szCs w:val="22"/>
          <w:lang w:val="nl-NL"/>
        </w:rPr>
        <w:t>gesonificeerd</w:t>
      </w:r>
      <w:r w:rsidR="5D112C44" w:rsidRPr="26AFE456">
        <w:rPr>
          <w:rFonts w:ascii="Arial" w:eastAsia="Arial" w:hAnsi="Arial" w:cs="Arial"/>
          <w:sz w:val="22"/>
          <w:szCs w:val="22"/>
          <w:lang w:val="nl-NL"/>
        </w:rPr>
        <w:t xml:space="preserve"> voor 5 seconden</w:t>
      </w:r>
      <w:r w:rsidR="08BA13B7" w:rsidRPr="26AFE456">
        <w:rPr>
          <w:rFonts w:ascii="Arial" w:eastAsia="Arial" w:hAnsi="Arial" w:cs="Arial"/>
          <w:sz w:val="22"/>
          <w:szCs w:val="22"/>
          <w:lang w:val="nl-NL"/>
        </w:rPr>
        <w:t xml:space="preserve">. Sonificatie is een methode waarbij geluidstrillingen worden gebruikt om onder andere </w:t>
      </w:r>
      <w:r w:rsidR="17F9B40C" w:rsidRPr="26AFE456">
        <w:rPr>
          <w:rFonts w:ascii="Arial" w:eastAsia="Arial" w:hAnsi="Arial" w:cs="Arial"/>
          <w:sz w:val="22"/>
          <w:szCs w:val="22"/>
          <w:lang w:val="nl-NL"/>
        </w:rPr>
        <w:t>aggregaten</w:t>
      </w:r>
      <w:r w:rsidR="08BA13B7" w:rsidRPr="26AFE456">
        <w:rPr>
          <w:rFonts w:ascii="Arial" w:eastAsia="Arial" w:hAnsi="Arial" w:cs="Arial"/>
          <w:sz w:val="22"/>
          <w:szCs w:val="22"/>
          <w:lang w:val="nl-NL"/>
        </w:rPr>
        <w:t xml:space="preserve"> en celresten te verbreken. Dit resulteert in een homogene</w:t>
      </w:r>
      <w:r w:rsidR="7580AD05" w:rsidRPr="26AFE456">
        <w:rPr>
          <w:rFonts w:ascii="Arial" w:eastAsia="Arial" w:hAnsi="Arial" w:cs="Arial"/>
          <w:sz w:val="22"/>
          <w:szCs w:val="22"/>
          <w:lang w:val="nl-NL"/>
        </w:rPr>
        <w:t>r mengsel, waardoor</w:t>
      </w:r>
      <w:r w:rsidR="08BA13B7" w:rsidRPr="26AFE456">
        <w:rPr>
          <w:rFonts w:ascii="Arial" w:eastAsia="Arial" w:hAnsi="Arial" w:cs="Arial"/>
          <w:sz w:val="22"/>
          <w:szCs w:val="22"/>
          <w:lang w:val="nl-NL"/>
        </w:rPr>
        <w:t xml:space="preserve"> het vis</w:t>
      </w:r>
      <w:r w:rsidR="2BAF37B7" w:rsidRPr="26AFE456">
        <w:rPr>
          <w:rFonts w:ascii="Arial" w:eastAsia="Arial" w:hAnsi="Arial" w:cs="Arial"/>
          <w:sz w:val="22"/>
          <w:szCs w:val="22"/>
          <w:lang w:val="nl-NL"/>
        </w:rPr>
        <w:t>k</w:t>
      </w:r>
      <w:r w:rsidR="08BA13B7" w:rsidRPr="26AFE456">
        <w:rPr>
          <w:rFonts w:ascii="Arial" w:eastAsia="Arial" w:hAnsi="Arial" w:cs="Arial"/>
          <w:sz w:val="22"/>
          <w:szCs w:val="22"/>
          <w:lang w:val="nl-NL"/>
        </w:rPr>
        <w:t>eu</w:t>
      </w:r>
      <w:r w:rsidR="3EBD60B2" w:rsidRPr="26AFE456">
        <w:rPr>
          <w:rFonts w:ascii="Arial" w:eastAsia="Arial" w:hAnsi="Arial" w:cs="Arial"/>
          <w:sz w:val="22"/>
          <w:szCs w:val="22"/>
          <w:lang w:val="nl-NL"/>
        </w:rPr>
        <w:t>z</w:t>
      </w:r>
      <w:r w:rsidR="08BA13B7" w:rsidRPr="26AFE456">
        <w:rPr>
          <w:rFonts w:ascii="Arial" w:eastAsia="Arial" w:hAnsi="Arial" w:cs="Arial"/>
          <w:sz w:val="22"/>
          <w:szCs w:val="22"/>
          <w:lang w:val="nl-NL"/>
        </w:rPr>
        <w:t xml:space="preserve">e speeksel betrouwbaarder </w:t>
      </w:r>
      <w:r w:rsidR="4FD1D6B5" w:rsidRPr="26AFE456">
        <w:rPr>
          <w:rFonts w:ascii="Arial" w:eastAsia="Arial" w:hAnsi="Arial" w:cs="Arial"/>
          <w:sz w:val="22"/>
          <w:szCs w:val="22"/>
          <w:lang w:val="nl-NL"/>
        </w:rPr>
        <w:t>kan worden geanalyseerd</w:t>
      </w:r>
      <w:r w:rsidR="08BA13B7" w:rsidRPr="26AFE456">
        <w:rPr>
          <w:rFonts w:ascii="Arial" w:eastAsia="Arial" w:hAnsi="Arial" w:cs="Arial"/>
          <w:sz w:val="22"/>
          <w:szCs w:val="22"/>
          <w:lang w:val="nl-NL"/>
        </w:rPr>
        <w:t xml:space="preserve"> (Vitorino et al., 2012; Soto-Sierra et al., 2018).</w:t>
      </w:r>
      <w:r w:rsidR="055712AD">
        <w:br/>
      </w:r>
    </w:p>
    <w:p w14:paraId="129CFE59" w14:textId="0E57920C" w:rsidR="00410B9E" w:rsidRDefault="485B9A56" w:rsidP="26AFE456">
      <w:pPr>
        <w:shd w:val="clear" w:color="auto" w:fill="FFFFFF" w:themeFill="background1"/>
        <w:spacing w:before="210" w:after="210" w:line="276" w:lineRule="auto"/>
        <w:ind w:right="240"/>
        <w:rPr>
          <w:rFonts w:ascii="Arial" w:eastAsia="Arial" w:hAnsi="Arial" w:cs="Arial"/>
          <w:sz w:val="22"/>
          <w:szCs w:val="22"/>
          <w:lang w:val="nl-NL"/>
        </w:rPr>
      </w:pPr>
      <w:r w:rsidRPr="26AFE456">
        <w:rPr>
          <w:rFonts w:ascii="Arial" w:eastAsia="Arial" w:hAnsi="Arial" w:cs="Arial"/>
          <w:sz w:val="22"/>
          <w:szCs w:val="22"/>
          <w:lang w:val="nl-NL"/>
        </w:rPr>
        <w:lastRenderedPageBreak/>
        <w:t>Er is besloten om zowel gecentrifugeerde als ongecentrifugeerd speekselmonsters te verzamelen</w:t>
      </w:r>
      <w:r w:rsidR="6D514A65" w:rsidRPr="26AFE456">
        <w:rPr>
          <w:rFonts w:ascii="Arial" w:eastAsia="Arial" w:hAnsi="Arial" w:cs="Arial"/>
          <w:sz w:val="22"/>
          <w:szCs w:val="22"/>
          <w:lang w:val="nl-NL"/>
        </w:rPr>
        <w:t xml:space="preserve">. Centrifugatie heeft </w:t>
      </w:r>
      <w:r w:rsidR="117324C3" w:rsidRPr="26AFE456">
        <w:rPr>
          <w:rFonts w:ascii="Arial" w:eastAsia="Arial" w:hAnsi="Arial" w:cs="Arial"/>
          <w:sz w:val="22"/>
          <w:szCs w:val="22"/>
          <w:lang w:val="nl-NL"/>
        </w:rPr>
        <w:t>als</w:t>
      </w:r>
      <w:r w:rsidR="6D514A65" w:rsidRPr="26AFE456">
        <w:rPr>
          <w:rFonts w:ascii="Arial" w:eastAsia="Arial" w:hAnsi="Arial" w:cs="Arial"/>
          <w:sz w:val="22"/>
          <w:szCs w:val="22"/>
          <w:lang w:val="nl-NL"/>
        </w:rPr>
        <w:t xml:space="preserve"> voorde</w:t>
      </w:r>
      <w:r w:rsidR="40537EBC" w:rsidRPr="26AFE456">
        <w:rPr>
          <w:rFonts w:ascii="Arial" w:eastAsia="Arial" w:hAnsi="Arial" w:cs="Arial"/>
          <w:sz w:val="22"/>
          <w:szCs w:val="22"/>
          <w:lang w:val="nl-NL"/>
        </w:rPr>
        <w:t>e</w:t>
      </w:r>
      <w:r w:rsidR="6D514A65" w:rsidRPr="26AFE456">
        <w:rPr>
          <w:rFonts w:ascii="Arial" w:eastAsia="Arial" w:hAnsi="Arial" w:cs="Arial"/>
          <w:sz w:val="22"/>
          <w:szCs w:val="22"/>
          <w:lang w:val="nl-NL"/>
        </w:rPr>
        <w:t xml:space="preserve">l dat celdebris en voedselresten verwijdert kunnen worden wat ruist veroorzaakt in de uitlezing. Echter </w:t>
      </w:r>
      <w:r w:rsidR="11E398A6" w:rsidRPr="26AFE456">
        <w:rPr>
          <w:rFonts w:ascii="Arial" w:eastAsia="Arial" w:hAnsi="Arial" w:cs="Arial"/>
          <w:sz w:val="22"/>
          <w:szCs w:val="22"/>
          <w:lang w:val="nl-NL"/>
        </w:rPr>
        <w:t>is bekend</w:t>
      </w:r>
      <w:r w:rsidR="6D514A65" w:rsidRPr="26AFE456">
        <w:rPr>
          <w:rFonts w:ascii="Arial" w:eastAsia="Arial" w:hAnsi="Arial" w:cs="Arial"/>
          <w:sz w:val="22"/>
          <w:szCs w:val="22"/>
          <w:lang w:val="nl-NL"/>
        </w:rPr>
        <w:t xml:space="preserve"> dat al</w:t>
      </w:r>
      <w:r w:rsidR="654CF215" w:rsidRPr="26AFE456">
        <w:rPr>
          <w:rFonts w:ascii="Arial" w:eastAsia="Arial" w:hAnsi="Arial" w:cs="Arial"/>
          <w:sz w:val="22"/>
          <w:szCs w:val="22"/>
          <w:lang w:val="nl-NL"/>
        </w:rPr>
        <w:t>f</w:t>
      </w:r>
      <w:r w:rsidR="2C3701B7" w:rsidRPr="26AFE456">
        <w:rPr>
          <w:rFonts w:ascii="Arial" w:eastAsia="Arial" w:hAnsi="Arial" w:cs="Arial"/>
          <w:sz w:val="22"/>
          <w:szCs w:val="22"/>
          <w:lang w:val="nl-NL"/>
        </w:rPr>
        <w:t>a-amylase aan bacteriën en andere eiwitten bindt</w:t>
      </w:r>
      <w:r w:rsidR="4681B9B7" w:rsidRPr="26AFE456">
        <w:rPr>
          <w:rFonts w:ascii="Arial" w:eastAsia="Arial" w:hAnsi="Arial" w:cs="Arial"/>
          <w:sz w:val="22"/>
          <w:szCs w:val="22"/>
          <w:lang w:val="nl-NL"/>
        </w:rPr>
        <w:t>,</w:t>
      </w:r>
      <w:r w:rsidR="2C3701B7" w:rsidRPr="26AFE456">
        <w:rPr>
          <w:rFonts w:ascii="Arial" w:eastAsia="Arial" w:hAnsi="Arial" w:cs="Arial"/>
          <w:sz w:val="22"/>
          <w:szCs w:val="22"/>
          <w:lang w:val="nl-NL"/>
        </w:rPr>
        <w:t xml:space="preserve"> </w:t>
      </w:r>
      <w:r w:rsidR="4600CAC7" w:rsidRPr="26AFE456">
        <w:rPr>
          <w:rFonts w:ascii="Arial" w:eastAsia="Arial" w:hAnsi="Arial" w:cs="Arial"/>
          <w:sz w:val="22"/>
          <w:szCs w:val="22"/>
          <w:lang w:val="nl-NL"/>
        </w:rPr>
        <w:t xml:space="preserve">waardoor het gedeeltelijk beschermd wordt tegen proteolytische afbraak. </w:t>
      </w:r>
      <w:r w:rsidR="2C3701B7" w:rsidRPr="26AFE456">
        <w:rPr>
          <w:rFonts w:ascii="Arial" w:eastAsia="Arial" w:hAnsi="Arial" w:cs="Arial"/>
          <w:sz w:val="22"/>
          <w:szCs w:val="22"/>
          <w:lang w:val="nl-NL"/>
        </w:rPr>
        <w:t>Deze complexen worden ook verw</w:t>
      </w:r>
      <w:r w:rsidR="46086589" w:rsidRPr="26AFE456">
        <w:rPr>
          <w:rFonts w:ascii="Arial" w:eastAsia="Arial" w:hAnsi="Arial" w:cs="Arial"/>
          <w:sz w:val="22"/>
          <w:szCs w:val="22"/>
          <w:lang w:val="nl-NL"/>
        </w:rPr>
        <w:t>ijderd bij het centrifugeren wat de al</w:t>
      </w:r>
      <w:r w:rsidR="654CF215" w:rsidRPr="26AFE456">
        <w:rPr>
          <w:rFonts w:ascii="Arial" w:eastAsia="Arial" w:hAnsi="Arial" w:cs="Arial"/>
          <w:sz w:val="22"/>
          <w:szCs w:val="22"/>
          <w:lang w:val="nl-NL"/>
        </w:rPr>
        <w:t>f</w:t>
      </w:r>
      <w:r w:rsidR="46086589" w:rsidRPr="26AFE456">
        <w:rPr>
          <w:rFonts w:ascii="Arial" w:eastAsia="Arial" w:hAnsi="Arial" w:cs="Arial"/>
          <w:sz w:val="22"/>
          <w:szCs w:val="22"/>
          <w:lang w:val="nl-NL"/>
        </w:rPr>
        <w:t>a-amylase concentratie verlaagt (Marshall &amp; Williams, 1987).</w:t>
      </w:r>
      <w:r w:rsidR="692C7628" w:rsidRPr="26AFE456">
        <w:rPr>
          <w:rFonts w:ascii="Arial" w:eastAsia="Arial" w:hAnsi="Arial" w:cs="Arial"/>
          <w:sz w:val="22"/>
          <w:szCs w:val="22"/>
          <w:lang w:val="nl-NL"/>
        </w:rPr>
        <w:t xml:space="preserve"> De centrifugatie</w:t>
      </w:r>
      <w:r w:rsidR="226ECC09" w:rsidRPr="26AFE456">
        <w:rPr>
          <w:rFonts w:ascii="Arial" w:eastAsia="Arial" w:hAnsi="Arial" w:cs="Arial"/>
          <w:sz w:val="22"/>
          <w:szCs w:val="22"/>
          <w:lang w:val="nl-NL"/>
        </w:rPr>
        <w:t xml:space="preserve"> </w:t>
      </w:r>
      <w:r w:rsidR="692C7628" w:rsidRPr="26AFE456">
        <w:rPr>
          <w:rFonts w:ascii="Arial" w:eastAsia="Arial" w:hAnsi="Arial" w:cs="Arial"/>
          <w:sz w:val="22"/>
          <w:szCs w:val="22"/>
          <w:lang w:val="nl-NL"/>
        </w:rPr>
        <w:t xml:space="preserve">wordt uitgevoerd </w:t>
      </w:r>
      <w:r w:rsidR="6F417BFD" w:rsidRPr="26AFE456">
        <w:rPr>
          <w:rFonts w:ascii="Arial" w:eastAsia="Arial" w:hAnsi="Arial" w:cs="Arial"/>
          <w:sz w:val="22"/>
          <w:szCs w:val="22"/>
          <w:lang w:val="nl-NL"/>
        </w:rPr>
        <w:t>voor</w:t>
      </w:r>
      <w:r w:rsidR="692C7628" w:rsidRPr="26AFE456">
        <w:rPr>
          <w:rFonts w:ascii="Arial" w:eastAsia="Arial" w:hAnsi="Arial" w:cs="Arial"/>
          <w:sz w:val="22"/>
          <w:szCs w:val="22"/>
          <w:lang w:val="nl-NL"/>
        </w:rPr>
        <w:t xml:space="preserve"> invriezing, omdat al</w:t>
      </w:r>
      <w:r w:rsidR="654CF215" w:rsidRPr="26AFE456">
        <w:rPr>
          <w:rFonts w:ascii="Arial" w:eastAsia="Arial" w:hAnsi="Arial" w:cs="Arial"/>
          <w:sz w:val="22"/>
          <w:szCs w:val="22"/>
          <w:lang w:val="nl-NL"/>
        </w:rPr>
        <w:t>f</w:t>
      </w:r>
      <w:r w:rsidR="692C7628" w:rsidRPr="26AFE456">
        <w:rPr>
          <w:rFonts w:ascii="Arial" w:eastAsia="Arial" w:hAnsi="Arial" w:cs="Arial"/>
          <w:sz w:val="22"/>
          <w:szCs w:val="22"/>
          <w:lang w:val="nl-NL"/>
        </w:rPr>
        <w:t xml:space="preserve">a-amylase </w:t>
      </w:r>
      <w:r w:rsidR="2EF83C3E" w:rsidRPr="26AFE456">
        <w:rPr>
          <w:rFonts w:ascii="Arial" w:eastAsia="Arial" w:hAnsi="Arial" w:cs="Arial"/>
          <w:sz w:val="22"/>
          <w:szCs w:val="22"/>
          <w:lang w:val="nl-NL"/>
        </w:rPr>
        <w:t>precipiteert</w:t>
      </w:r>
      <w:r w:rsidR="794CE160" w:rsidRPr="26AFE456">
        <w:rPr>
          <w:rFonts w:ascii="Arial" w:eastAsia="Arial" w:hAnsi="Arial" w:cs="Arial"/>
          <w:sz w:val="22"/>
          <w:szCs w:val="22"/>
          <w:lang w:val="nl-NL"/>
        </w:rPr>
        <w:t xml:space="preserve"> en ander</w:t>
      </w:r>
      <w:r w:rsidR="104A8D30" w:rsidRPr="26AFE456">
        <w:rPr>
          <w:rFonts w:ascii="Arial" w:eastAsia="Arial" w:hAnsi="Arial" w:cs="Arial"/>
          <w:sz w:val="22"/>
          <w:szCs w:val="22"/>
          <w:lang w:val="nl-NL"/>
        </w:rPr>
        <w:t>s</w:t>
      </w:r>
      <w:r w:rsidR="794CE160" w:rsidRPr="26AFE456">
        <w:rPr>
          <w:rFonts w:ascii="Arial" w:eastAsia="Arial" w:hAnsi="Arial" w:cs="Arial"/>
          <w:sz w:val="22"/>
          <w:szCs w:val="22"/>
          <w:lang w:val="nl-NL"/>
        </w:rPr>
        <w:t xml:space="preserve"> ook in grotere </w:t>
      </w:r>
      <w:r w:rsidR="654CF215" w:rsidRPr="26AFE456">
        <w:rPr>
          <w:rFonts w:ascii="Arial" w:eastAsia="Arial" w:hAnsi="Arial" w:cs="Arial"/>
          <w:sz w:val="22"/>
          <w:szCs w:val="22"/>
          <w:lang w:val="nl-NL"/>
        </w:rPr>
        <w:t>hoeveelheden</w:t>
      </w:r>
      <w:r w:rsidR="794CE160" w:rsidRPr="26AFE456">
        <w:rPr>
          <w:rFonts w:ascii="Arial" w:eastAsia="Arial" w:hAnsi="Arial" w:cs="Arial"/>
          <w:sz w:val="22"/>
          <w:szCs w:val="22"/>
          <w:lang w:val="nl-NL"/>
        </w:rPr>
        <w:t xml:space="preserve"> verwijderd wordt van het monster (Schipper et al., 2009).</w:t>
      </w:r>
      <w:r w:rsidR="055712AD">
        <w:br/>
      </w:r>
      <w:r w:rsidR="104FD8EC" w:rsidRPr="26AFE456">
        <w:rPr>
          <w:rFonts w:ascii="Arial" w:eastAsia="Arial" w:hAnsi="Arial" w:cs="Arial"/>
          <w:sz w:val="22"/>
          <w:szCs w:val="22"/>
          <w:lang w:val="nl-NL"/>
        </w:rPr>
        <w:t xml:space="preserve">Verder worden alle speekselmonsters zo snel mogelijk bewaard bij </w:t>
      </w:r>
      <w:r w:rsidR="79ADB1D6" w:rsidRPr="26AFE456">
        <w:rPr>
          <w:rFonts w:ascii="Arial" w:eastAsia="Arial" w:hAnsi="Arial" w:cs="Arial"/>
          <w:sz w:val="22"/>
          <w:szCs w:val="22"/>
          <w:lang w:val="nl-NL"/>
        </w:rPr>
        <w:t>-</w:t>
      </w:r>
      <w:r w:rsidR="104FD8EC" w:rsidRPr="26AFE456">
        <w:rPr>
          <w:rFonts w:ascii="Arial" w:eastAsia="Arial" w:hAnsi="Arial" w:cs="Arial"/>
          <w:sz w:val="22"/>
          <w:szCs w:val="22"/>
          <w:lang w:val="nl-NL"/>
        </w:rPr>
        <w:t xml:space="preserve">80 ℃, </w:t>
      </w:r>
      <w:r w:rsidR="683637F6" w:rsidRPr="26AFE456">
        <w:rPr>
          <w:rFonts w:ascii="Arial" w:eastAsia="Arial" w:hAnsi="Arial" w:cs="Arial"/>
          <w:sz w:val="22"/>
          <w:szCs w:val="22"/>
          <w:lang w:val="nl-NL"/>
        </w:rPr>
        <w:t xml:space="preserve">aangezien dit de samenstelling van het speeksel het best behoudt </w:t>
      </w:r>
      <w:r w:rsidR="3F6A987F" w:rsidRPr="26AFE456">
        <w:rPr>
          <w:rFonts w:ascii="Arial" w:eastAsia="Arial" w:hAnsi="Arial" w:cs="Arial"/>
          <w:sz w:val="22"/>
          <w:szCs w:val="22"/>
          <w:lang w:val="nl-NL"/>
        </w:rPr>
        <w:t>(Kim, et al., 2024)</w:t>
      </w:r>
      <w:r w:rsidR="0C2ED5CA" w:rsidRPr="26AFE456">
        <w:rPr>
          <w:rFonts w:ascii="Arial" w:eastAsia="Arial" w:hAnsi="Arial" w:cs="Arial"/>
          <w:sz w:val="22"/>
          <w:szCs w:val="22"/>
          <w:lang w:val="nl-NL"/>
        </w:rPr>
        <w:t>. E</w:t>
      </w:r>
      <w:r w:rsidR="152AD4D1" w:rsidRPr="26AFE456">
        <w:rPr>
          <w:rFonts w:ascii="Arial" w:eastAsia="Arial" w:hAnsi="Arial" w:cs="Arial"/>
          <w:sz w:val="22"/>
          <w:szCs w:val="22"/>
          <w:lang w:val="nl-NL"/>
        </w:rPr>
        <w:t>r wordt</w:t>
      </w:r>
      <w:r w:rsidR="0C2ED5CA" w:rsidRPr="26AFE456">
        <w:rPr>
          <w:rFonts w:ascii="Arial" w:eastAsia="Arial" w:hAnsi="Arial" w:cs="Arial"/>
          <w:sz w:val="22"/>
          <w:szCs w:val="22"/>
          <w:lang w:val="nl-NL"/>
        </w:rPr>
        <w:t xml:space="preserve"> geen proteaseremmer cocktail toegevoegd, omdat de</w:t>
      </w:r>
      <w:r w:rsidR="33FEB620" w:rsidRPr="26AFE456">
        <w:rPr>
          <w:rFonts w:ascii="Arial" w:eastAsia="Arial" w:hAnsi="Arial" w:cs="Arial"/>
          <w:sz w:val="22"/>
          <w:szCs w:val="22"/>
          <w:lang w:val="nl-NL"/>
        </w:rPr>
        <w:t xml:space="preserve"> op te zetten</w:t>
      </w:r>
      <w:r w:rsidR="0C2ED5CA" w:rsidRPr="26AFE456">
        <w:rPr>
          <w:rFonts w:ascii="Arial" w:eastAsia="Arial" w:hAnsi="Arial" w:cs="Arial"/>
          <w:sz w:val="22"/>
          <w:szCs w:val="22"/>
          <w:lang w:val="nl-NL"/>
        </w:rPr>
        <w:t xml:space="preserve"> assay-lijn is bedoeld om de proteolytische activiteit </w:t>
      </w:r>
      <w:r w:rsidR="68504C0E" w:rsidRPr="26AFE456">
        <w:rPr>
          <w:rFonts w:ascii="Arial" w:eastAsia="Arial" w:hAnsi="Arial" w:cs="Arial"/>
          <w:sz w:val="22"/>
          <w:szCs w:val="22"/>
          <w:lang w:val="nl-NL"/>
        </w:rPr>
        <w:t>te bestuderen</w:t>
      </w:r>
      <w:r w:rsidR="0C2ED5CA" w:rsidRPr="26AFE456">
        <w:rPr>
          <w:rFonts w:ascii="Arial" w:eastAsia="Arial" w:hAnsi="Arial" w:cs="Arial"/>
          <w:sz w:val="22"/>
          <w:szCs w:val="22"/>
          <w:lang w:val="nl-NL"/>
        </w:rPr>
        <w:t xml:space="preserve">. </w:t>
      </w:r>
      <w:r w:rsidR="6121D17C" w:rsidRPr="26AFE456">
        <w:rPr>
          <w:rFonts w:ascii="Arial" w:eastAsia="Arial" w:hAnsi="Arial" w:cs="Arial"/>
          <w:sz w:val="22"/>
          <w:szCs w:val="22"/>
          <w:lang w:val="nl-NL"/>
        </w:rPr>
        <w:t>Voor</w:t>
      </w:r>
      <w:r w:rsidR="53D2919D" w:rsidRPr="26AFE456">
        <w:rPr>
          <w:rFonts w:ascii="Arial" w:eastAsia="Arial" w:hAnsi="Arial" w:cs="Arial"/>
          <w:sz w:val="22"/>
          <w:szCs w:val="22"/>
          <w:lang w:val="nl-NL"/>
        </w:rPr>
        <w:t xml:space="preserve"> de monster voorbereiding voor de vervolg assays wordt PBS als diluent gebruikt, </w:t>
      </w:r>
      <w:r w:rsidR="29CEB217" w:rsidRPr="26AFE456">
        <w:rPr>
          <w:rFonts w:ascii="Arial" w:eastAsia="Arial" w:hAnsi="Arial" w:cs="Arial"/>
          <w:sz w:val="22"/>
          <w:szCs w:val="22"/>
          <w:lang w:val="nl-NL"/>
        </w:rPr>
        <w:t xml:space="preserve">aangezien </w:t>
      </w:r>
      <w:r w:rsidR="53D2919D" w:rsidRPr="26AFE456">
        <w:rPr>
          <w:rFonts w:ascii="Arial" w:eastAsia="Arial" w:hAnsi="Arial" w:cs="Arial"/>
          <w:sz w:val="22"/>
          <w:szCs w:val="22"/>
          <w:lang w:val="nl-NL"/>
        </w:rPr>
        <w:t xml:space="preserve">dit </w:t>
      </w:r>
      <w:r w:rsidR="1B7660F7" w:rsidRPr="26AFE456">
        <w:rPr>
          <w:rFonts w:ascii="Arial" w:eastAsia="Arial" w:hAnsi="Arial" w:cs="Arial"/>
          <w:sz w:val="22"/>
          <w:szCs w:val="22"/>
          <w:lang w:val="nl-NL"/>
        </w:rPr>
        <w:t>een stabieler enzymactiviteit b</w:t>
      </w:r>
      <w:r w:rsidR="6F417BFD" w:rsidRPr="26AFE456">
        <w:rPr>
          <w:rFonts w:ascii="Arial" w:eastAsia="Arial" w:hAnsi="Arial" w:cs="Arial"/>
          <w:sz w:val="22"/>
          <w:szCs w:val="22"/>
          <w:lang w:val="nl-NL"/>
        </w:rPr>
        <w:t xml:space="preserve">uffer </w:t>
      </w:r>
      <w:r w:rsidR="1B7660F7" w:rsidRPr="26AFE456">
        <w:rPr>
          <w:rFonts w:ascii="Arial" w:eastAsia="Arial" w:hAnsi="Arial" w:cs="Arial"/>
          <w:sz w:val="22"/>
          <w:szCs w:val="22"/>
          <w:lang w:val="nl-NL"/>
        </w:rPr>
        <w:t xml:space="preserve">in vergelijking </w:t>
      </w:r>
      <w:r w:rsidR="53D2919D" w:rsidRPr="26AFE456">
        <w:rPr>
          <w:rFonts w:ascii="Arial" w:eastAsia="Arial" w:hAnsi="Arial" w:cs="Arial"/>
          <w:sz w:val="22"/>
          <w:szCs w:val="22"/>
          <w:lang w:val="nl-NL"/>
        </w:rPr>
        <w:t xml:space="preserve">met </w:t>
      </w:r>
      <w:r w:rsidR="669C3229" w:rsidRPr="26AFE456">
        <w:rPr>
          <w:rFonts w:ascii="Arial" w:eastAsia="Arial" w:hAnsi="Arial" w:cs="Arial"/>
          <w:sz w:val="22"/>
          <w:szCs w:val="22"/>
          <w:lang w:val="nl-NL"/>
        </w:rPr>
        <w:t xml:space="preserve">gedemineraliseerd </w:t>
      </w:r>
      <w:r w:rsidR="53D2919D" w:rsidRPr="26AFE456">
        <w:rPr>
          <w:rFonts w:ascii="Arial" w:eastAsia="Arial" w:hAnsi="Arial" w:cs="Arial"/>
          <w:sz w:val="22"/>
          <w:szCs w:val="22"/>
          <w:lang w:val="nl-NL"/>
        </w:rPr>
        <w:t>water (Skoluda et al., 2020).</w:t>
      </w:r>
    </w:p>
    <w:p w14:paraId="34D62440" w14:textId="126E497E" w:rsidR="00410B9E" w:rsidRDefault="0B6326CC" w:rsidP="2529AE91">
      <w:pPr>
        <w:spacing w:before="240" w:line="276" w:lineRule="auto"/>
        <w:rPr>
          <w:rFonts w:ascii="Arial" w:eastAsia="Arial" w:hAnsi="Arial" w:cs="Arial"/>
          <w:sz w:val="22"/>
          <w:szCs w:val="22"/>
          <w:lang w:val="nl-NL"/>
        </w:rPr>
      </w:pPr>
      <w:r w:rsidRPr="2529AE91">
        <w:rPr>
          <w:rFonts w:ascii="Arial" w:eastAsia="Arial" w:hAnsi="Arial" w:cs="Arial"/>
          <w:sz w:val="22"/>
          <w:szCs w:val="22"/>
          <w:lang w:val="nl-NL"/>
        </w:rPr>
        <w:t xml:space="preserve">De totale eiwitconcentratie van de speekselmonsters wordt bepaald met de BCA-assay. Hierbij reduceren eiwitten in een alkalisch </w:t>
      </w:r>
      <w:r w:rsidR="00CD02F6" w:rsidRPr="2529AE91">
        <w:rPr>
          <w:rFonts w:ascii="Arial" w:eastAsia="Arial" w:hAnsi="Arial" w:cs="Arial"/>
          <w:sz w:val="22"/>
          <w:szCs w:val="22"/>
          <w:lang w:val="nl-NL"/>
        </w:rPr>
        <w:t>milieu</w:t>
      </w:r>
      <w:r w:rsidRPr="2529AE91">
        <w:rPr>
          <w:rFonts w:ascii="Arial" w:eastAsia="Arial" w:hAnsi="Arial" w:cs="Arial"/>
          <w:sz w:val="22"/>
          <w:szCs w:val="22"/>
          <w:lang w:val="nl-NL"/>
        </w:rPr>
        <w:t xml:space="preserve"> van Cu</w:t>
      </w:r>
      <w:r w:rsidRPr="2529AE91">
        <w:rPr>
          <w:rFonts w:ascii="Arial" w:eastAsia="Arial" w:hAnsi="Arial" w:cs="Arial"/>
          <w:sz w:val="22"/>
          <w:szCs w:val="22"/>
          <w:vertAlign w:val="superscript"/>
          <w:lang w:val="nl-NL"/>
        </w:rPr>
        <w:t>2+</w:t>
      </w:r>
      <w:r w:rsidRPr="2529AE91">
        <w:rPr>
          <w:rFonts w:ascii="Arial" w:eastAsia="Arial" w:hAnsi="Arial" w:cs="Arial"/>
          <w:sz w:val="22"/>
          <w:szCs w:val="22"/>
          <w:lang w:val="nl-NL"/>
        </w:rPr>
        <w:t xml:space="preserve"> </w:t>
      </w:r>
      <w:r w:rsidR="6F01A2E9" w:rsidRPr="2529AE91">
        <w:rPr>
          <w:rFonts w:ascii="Arial" w:eastAsia="Arial" w:hAnsi="Arial" w:cs="Arial"/>
          <w:sz w:val="22"/>
          <w:szCs w:val="22"/>
          <w:lang w:val="nl-NL"/>
        </w:rPr>
        <w:t>naar Cu</w:t>
      </w:r>
      <w:r w:rsidR="00CD02F6">
        <w:rPr>
          <w:rFonts w:ascii="Arial" w:eastAsia="Arial" w:hAnsi="Arial" w:cs="Arial"/>
          <w:sz w:val="22"/>
          <w:szCs w:val="22"/>
          <w:vertAlign w:val="superscript"/>
          <w:lang w:val="nl-NL"/>
        </w:rPr>
        <w:t>1</w:t>
      </w:r>
      <w:r w:rsidR="6F01A2E9" w:rsidRPr="2529AE91">
        <w:rPr>
          <w:rFonts w:ascii="Arial" w:eastAsia="Arial" w:hAnsi="Arial" w:cs="Arial"/>
          <w:sz w:val="22"/>
          <w:szCs w:val="22"/>
          <w:vertAlign w:val="superscript"/>
          <w:lang w:val="nl-NL"/>
        </w:rPr>
        <w:t>+</w:t>
      </w:r>
      <w:r w:rsidR="6F01A2E9" w:rsidRPr="2529AE91">
        <w:rPr>
          <w:rFonts w:ascii="Arial" w:eastAsia="Arial" w:hAnsi="Arial" w:cs="Arial"/>
          <w:sz w:val="22"/>
          <w:szCs w:val="22"/>
          <w:lang w:val="nl-NL"/>
        </w:rPr>
        <w:t xml:space="preserve"> dat vervolgens gedetecteerd kan worden met het BCA-reagens. Twee BCA-moleculen binden één koper-ion, </w:t>
      </w:r>
      <w:r w:rsidR="16E5815C" w:rsidRPr="2529AE91">
        <w:rPr>
          <w:rFonts w:ascii="Arial" w:eastAsia="Arial" w:hAnsi="Arial" w:cs="Arial"/>
          <w:sz w:val="22"/>
          <w:szCs w:val="22"/>
          <w:lang w:val="nl-NL"/>
        </w:rPr>
        <w:t xml:space="preserve">wat resulteert in een paarse kleur met een sterke absorptie bij 562 nm. De totale eiwitconcentratie van de speekselmonsters kan gebruikt worden </w:t>
      </w:r>
      <w:r w:rsidR="38CA3CCA" w:rsidRPr="2529AE91">
        <w:rPr>
          <w:rFonts w:ascii="Arial" w:eastAsia="Arial" w:hAnsi="Arial" w:cs="Arial"/>
          <w:sz w:val="22"/>
          <w:szCs w:val="22"/>
          <w:lang w:val="nl-NL"/>
        </w:rPr>
        <w:t>om de hoeveelheid materiaal voor vervolgexperimenten te berekenen en variatie tussen monsters te normaliseren.</w:t>
      </w:r>
    </w:p>
    <w:p w14:paraId="0E818010" w14:textId="2DEDB714" w:rsidR="00410B9E" w:rsidRDefault="38CA3CCA" w:rsidP="2529AE91">
      <w:pPr>
        <w:spacing w:before="240" w:line="276" w:lineRule="auto"/>
        <w:rPr>
          <w:rFonts w:ascii="Arial" w:eastAsia="Arial" w:hAnsi="Arial" w:cs="Arial"/>
          <w:sz w:val="22"/>
          <w:szCs w:val="22"/>
          <w:lang w:val="nl-NL"/>
        </w:rPr>
      </w:pPr>
      <w:r w:rsidRPr="2529AE91">
        <w:rPr>
          <w:rFonts w:ascii="Arial" w:eastAsia="Arial" w:hAnsi="Arial" w:cs="Arial"/>
          <w:sz w:val="22"/>
          <w:szCs w:val="22"/>
          <w:lang w:val="nl-NL"/>
        </w:rPr>
        <w:t>De activiteit van al</w:t>
      </w:r>
      <w:r w:rsidR="009A3994">
        <w:rPr>
          <w:rFonts w:ascii="Arial" w:eastAsia="Arial" w:hAnsi="Arial" w:cs="Arial"/>
          <w:sz w:val="22"/>
          <w:szCs w:val="22"/>
          <w:lang w:val="nl-NL"/>
        </w:rPr>
        <w:t>f</w:t>
      </w:r>
      <w:r w:rsidRPr="2529AE91">
        <w:rPr>
          <w:rFonts w:ascii="Arial" w:eastAsia="Arial" w:hAnsi="Arial" w:cs="Arial"/>
          <w:sz w:val="22"/>
          <w:szCs w:val="22"/>
          <w:lang w:val="nl-NL"/>
        </w:rPr>
        <w:t>a-amylase wordt gemeten met de CNPG3-assay. Al</w:t>
      </w:r>
      <w:r w:rsidR="009A3994">
        <w:rPr>
          <w:rFonts w:ascii="Arial" w:eastAsia="Arial" w:hAnsi="Arial" w:cs="Arial"/>
          <w:sz w:val="22"/>
          <w:szCs w:val="22"/>
          <w:lang w:val="nl-NL"/>
        </w:rPr>
        <w:t>f</w:t>
      </w:r>
      <w:r w:rsidRPr="2529AE91">
        <w:rPr>
          <w:rFonts w:ascii="Arial" w:eastAsia="Arial" w:hAnsi="Arial" w:cs="Arial"/>
          <w:sz w:val="22"/>
          <w:szCs w:val="22"/>
          <w:lang w:val="nl-NL"/>
        </w:rPr>
        <w:t>a-amy</w:t>
      </w:r>
      <w:r w:rsidR="32176864" w:rsidRPr="2529AE91">
        <w:rPr>
          <w:rFonts w:ascii="Arial" w:eastAsia="Arial" w:hAnsi="Arial" w:cs="Arial"/>
          <w:sz w:val="22"/>
          <w:szCs w:val="22"/>
          <w:lang w:val="nl-NL"/>
        </w:rPr>
        <w:t xml:space="preserve">lase hydrolyseert 2-chloor-p-nitrofenyl-α-D-maltotrioside (CNPG3) tot 2-chloor-nitrofenol en 2-chloor-p-nitrofenyl-α-D-maltoside (CNPG2), maltotriose (G3) en glucose (G). De vorming van 2-chloor-nitrofenol veroorzaakt een toename in absorptie bij 405 nm, die evenredig is met de </w:t>
      </w:r>
      <w:r w:rsidR="26383229" w:rsidRPr="2529AE91">
        <w:rPr>
          <w:rFonts w:ascii="Arial" w:eastAsia="Arial" w:hAnsi="Arial" w:cs="Arial"/>
          <w:sz w:val="22"/>
          <w:szCs w:val="22"/>
          <w:lang w:val="nl-NL"/>
        </w:rPr>
        <w:t>al</w:t>
      </w:r>
      <w:r w:rsidR="009A3994">
        <w:rPr>
          <w:rFonts w:ascii="Arial" w:eastAsia="Arial" w:hAnsi="Arial" w:cs="Arial"/>
          <w:sz w:val="22"/>
          <w:szCs w:val="22"/>
          <w:lang w:val="nl-NL"/>
        </w:rPr>
        <w:t>f</w:t>
      </w:r>
      <w:r w:rsidR="26383229" w:rsidRPr="2529AE91">
        <w:rPr>
          <w:rFonts w:ascii="Arial" w:eastAsia="Arial" w:hAnsi="Arial" w:cs="Arial"/>
          <w:sz w:val="22"/>
          <w:szCs w:val="22"/>
          <w:lang w:val="nl-NL"/>
        </w:rPr>
        <w:t xml:space="preserve">a-amylase activiteit in de speekselmonsters. Door de voorgaande </w:t>
      </w:r>
      <w:r w:rsidR="00CD02F6" w:rsidRPr="2529AE91">
        <w:rPr>
          <w:rFonts w:ascii="Arial" w:eastAsia="Arial" w:hAnsi="Arial" w:cs="Arial"/>
          <w:sz w:val="22"/>
          <w:szCs w:val="22"/>
          <w:lang w:val="nl-NL"/>
        </w:rPr>
        <w:t>normalisatie</w:t>
      </w:r>
      <w:r w:rsidR="26383229" w:rsidRPr="2529AE91">
        <w:rPr>
          <w:rFonts w:ascii="Arial" w:eastAsia="Arial" w:hAnsi="Arial" w:cs="Arial"/>
          <w:sz w:val="22"/>
          <w:szCs w:val="22"/>
          <w:lang w:val="nl-NL"/>
        </w:rPr>
        <w:t xml:space="preserve"> stap kan de enzymactiviteit vergel</w:t>
      </w:r>
      <w:r w:rsidR="35E6063B" w:rsidRPr="2529AE91">
        <w:rPr>
          <w:rFonts w:ascii="Arial" w:eastAsia="Arial" w:hAnsi="Arial" w:cs="Arial"/>
          <w:sz w:val="22"/>
          <w:szCs w:val="22"/>
          <w:lang w:val="nl-NL"/>
        </w:rPr>
        <w:t>eken worden tussen verschillende monsters.</w:t>
      </w:r>
    </w:p>
    <w:p w14:paraId="12A618FA" w14:textId="49D600AF" w:rsidR="00410B9E" w:rsidRDefault="35E6063B" w:rsidP="2529AE91">
      <w:pPr>
        <w:spacing w:before="240" w:line="276" w:lineRule="auto"/>
        <w:rPr>
          <w:rFonts w:ascii="Arial" w:eastAsia="Arial" w:hAnsi="Arial" w:cs="Arial"/>
          <w:sz w:val="22"/>
          <w:szCs w:val="22"/>
          <w:lang w:val="nl-NL"/>
        </w:rPr>
      </w:pPr>
      <w:r w:rsidRPr="2529AE91">
        <w:rPr>
          <w:rFonts w:ascii="Arial" w:eastAsia="Arial" w:hAnsi="Arial" w:cs="Arial"/>
          <w:sz w:val="22"/>
          <w:szCs w:val="22"/>
          <w:lang w:val="nl-NL"/>
        </w:rPr>
        <w:t>Voor de bepaling van protease activiteit wordt een FRET-assay gebruikt. Hierbij wordt een fluorescerend gelabeld peptide substraat</w:t>
      </w:r>
      <w:r w:rsidR="0887C4F3" w:rsidRPr="2529AE91">
        <w:rPr>
          <w:rFonts w:ascii="Arial" w:eastAsia="Arial" w:hAnsi="Arial" w:cs="Arial"/>
          <w:sz w:val="22"/>
          <w:szCs w:val="22"/>
          <w:lang w:val="nl-NL"/>
        </w:rPr>
        <w:t>,</w:t>
      </w:r>
      <w:r w:rsidRPr="2529AE91">
        <w:rPr>
          <w:rFonts w:ascii="Arial" w:eastAsia="Arial" w:hAnsi="Arial" w:cs="Arial"/>
          <w:sz w:val="22"/>
          <w:szCs w:val="22"/>
          <w:lang w:val="nl-NL"/>
        </w:rPr>
        <w:t xml:space="preserve"> </w:t>
      </w:r>
      <w:r w:rsidR="6CD75C4A" w:rsidRPr="2529AE91">
        <w:rPr>
          <w:rFonts w:ascii="Arial" w:eastAsia="Arial" w:hAnsi="Arial" w:cs="Arial"/>
          <w:sz w:val="22"/>
          <w:szCs w:val="22"/>
          <w:lang w:val="nl-NL"/>
        </w:rPr>
        <w:t xml:space="preserve">genaamd </w:t>
      </w:r>
      <w:r w:rsidRPr="2529AE91">
        <w:rPr>
          <w:rFonts w:ascii="Arial" w:eastAsia="Arial" w:hAnsi="Arial" w:cs="Arial"/>
          <w:sz w:val="22"/>
          <w:szCs w:val="22"/>
          <w:lang w:val="nl-NL"/>
        </w:rPr>
        <w:t xml:space="preserve">PEK-054 </w:t>
      </w:r>
      <w:r w:rsidR="5913F652" w:rsidRPr="2529AE91">
        <w:rPr>
          <w:rFonts w:ascii="Arial" w:eastAsia="Arial" w:hAnsi="Arial" w:cs="Arial"/>
          <w:sz w:val="22"/>
          <w:szCs w:val="22"/>
          <w:lang w:val="nl-NL"/>
        </w:rPr>
        <w:t>([FITC]-NleKKKKVLPIQLNAATDK-[KDbc]).</w:t>
      </w:r>
      <w:r w:rsidR="213BB8AF" w:rsidRPr="2529AE91">
        <w:rPr>
          <w:rFonts w:ascii="Arial" w:eastAsia="Arial" w:hAnsi="Arial" w:cs="Arial"/>
          <w:sz w:val="22"/>
          <w:szCs w:val="22"/>
          <w:lang w:val="nl-NL"/>
        </w:rPr>
        <w:t xml:space="preserve"> Dit is een peptide van 20 aminozuren met een fluorescerende donor (FITC) aan de N-terminus en een quencher</w:t>
      </w:r>
      <w:r w:rsidR="30A154E0" w:rsidRPr="2529AE91">
        <w:rPr>
          <w:rFonts w:ascii="Arial" w:eastAsia="Arial" w:hAnsi="Arial" w:cs="Arial"/>
          <w:sz w:val="22"/>
          <w:szCs w:val="22"/>
          <w:lang w:val="nl-NL"/>
        </w:rPr>
        <w:t xml:space="preserve"> (KDbc)</w:t>
      </w:r>
      <w:r w:rsidR="213BB8AF" w:rsidRPr="2529AE91">
        <w:rPr>
          <w:rFonts w:ascii="Arial" w:eastAsia="Arial" w:hAnsi="Arial" w:cs="Arial"/>
          <w:sz w:val="22"/>
          <w:szCs w:val="22"/>
          <w:lang w:val="nl-NL"/>
        </w:rPr>
        <w:t xml:space="preserve"> </w:t>
      </w:r>
      <w:r w:rsidR="3C0BF106" w:rsidRPr="2529AE91">
        <w:rPr>
          <w:rFonts w:ascii="Arial" w:eastAsia="Arial" w:hAnsi="Arial" w:cs="Arial"/>
          <w:sz w:val="22"/>
          <w:szCs w:val="22"/>
          <w:lang w:val="nl-NL"/>
        </w:rPr>
        <w:t>aan de C-terminus.</w:t>
      </w:r>
      <w:r w:rsidR="104A25D9" w:rsidRPr="2529AE91">
        <w:rPr>
          <w:rFonts w:ascii="Arial" w:eastAsia="Arial" w:hAnsi="Arial" w:cs="Arial"/>
          <w:sz w:val="22"/>
          <w:szCs w:val="22"/>
          <w:lang w:val="nl-NL"/>
        </w:rPr>
        <w:t xml:space="preserve"> Wanneer de proteasen in het speeksel de peptide op één van de vele knipplaatsen hydrolyseren, wordt de donor van de quencher gescheiden. Hierdoor </w:t>
      </w:r>
      <w:r w:rsidR="0F3BB2A4" w:rsidRPr="2529AE91">
        <w:rPr>
          <w:rFonts w:ascii="Arial" w:eastAsia="Arial" w:hAnsi="Arial" w:cs="Arial"/>
          <w:sz w:val="22"/>
          <w:szCs w:val="22"/>
          <w:lang w:val="nl-NL"/>
        </w:rPr>
        <w:t>neemt de</w:t>
      </w:r>
      <w:r w:rsidR="104A25D9" w:rsidRPr="2529AE91">
        <w:rPr>
          <w:rFonts w:ascii="Arial" w:eastAsia="Arial" w:hAnsi="Arial" w:cs="Arial"/>
          <w:sz w:val="22"/>
          <w:szCs w:val="22"/>
          <w:lang w:val="nl-NL"/>
        </w:rPr>
        <w:t xml:space="preserve"> fluorescen</w:t>
      </w:r>
      <w:r w:rsidR="3B324776" w:rsidRPr="2529AE91">
        <w:rPr>
          <w:rFonts w:ascii="Arial" w:eastAsia="Arial" w:hAnsi="Arial" w:cs="Arial"/>
          <w:sz w:val="22"/>
          <w:szCs w:val="22"/>
          <w:lang w:val="nl-NL"/>
        </w:rPr>
        <w:t>tie toe</w:t>
      </w:r>
      <w:r w:rsidR="1AFC372C" w:rsidRPr="2529AE91">
        <w:rPr>
          <w:rFonts w:ascii="Arial" w:eastAsia="Arial" w:hAnsi="Arial" w:cs="Arial"/>
          <w:sz w:val="22"/>
          <w:szCs w:val="22"/>
          <w:lang w:val="nl-NL"/>
        </w:rPr>
        <w:t xml:space="preserve"> en is deze kinetisch te meten. Het substraat biedt een brede detectie van proteasen en is daarmee geschikt om de algehele proteolytische capaciteit van ongecentrifugeerd en gecentrifugeerd speeksel te meten (Didilescu et al., 2022; Kaman et al., </w:t>
      </w:r>
      <w:r w:rsidR="007FFC38" w:rsidRPr="2529AE91">
        <w:rPr>
          <w:rFonts w:ascii="Arial" w:eastAsia="Arial" w:hAnsi="Arial" w:cs="Arial"/>
          <w:sz w:val="22"/>
          <w:szCs w:val="22"/>
          <w:lang w:val="nl-NL"/>
        </w:rPr>
        <w:t>2013</w:t>
      </w:r>
      <w:r w:rsidR="1AFC372C" w:rsidRPr="2529AE91">
        <w:rPr>
          <w:rFonts w:ascii="Arial" w:eastAsia="Arial" w:hAnsi="Arial" w:cs="Arial"/>
          <w:sz w:val="22"/>
          <w:szCs w:val="22"/>
          <w:lang w:val="nl-NL"/>
        </w:rPr>
        <w:t>).</w:t>
      </w:r>
      <w:r w:rsidR="4A636F7D" w:rsidRPr="2529AE91">
        <w:rPr>
          <w:rFonts w:ascii="Arial" w:eastAsia="Arial" w:hAnsi="Arial" w:cs="Arial"/>
          <w:sz w:val="22"/>
          <w:szCs w:val="22"/>
          <w:lang w:val="nl-NL"/>
        </w:rPr>
        <w:t xml:space="preserve"> </w:t>
      </w:r>
    </w:p>
    <w:p w14:paraId="04E493BF" w14:textId="454A038B" w:rsidR="4E24DBFE" w:rsidRDefault="4205644C" w:rsidP="06FC17FE">
      <w:pPr>
        <w:spacing w:before="240" w:line="276" w:lineRule="auto"/>
        <w:rPr>
          <w:rFonts w:ascii="Arial" w:eastAsia="Arial" w:hAnsi="Arial" w:cs="Arial"/>
          <w:sz w:val="22"/>
          <w:szCs w:val="22"/>
          <w:lang w:val="nl-NL"/>
        </w:rPr>
      </w:pPr>
      <w:r w:rsidRPr="26AFE456">
        <w:rPr>
          <w:rFonts w:ascii="Arial" w:eastAsia="Arial" w:hAnsi="Arial" w:cs="Arial"/>
          <w:sz w:val="22"/>
          <w:szCs w:val="22"/>
          <w:lang w:val="nl-NL"/>
        </w:rPr>
        <w:t>Daarnaast wordt het eiwitprofiel bestudeerd met SDS-P</w:t>
      </w:r>
      <w:r w:rsidR="6F417BFD" w:rsidRPr="26AFE456">
        <w:rPr>
          <w:rFonts w:ascii="Arial" w:eastAsia="Arial" w:hAnsi="Arial" w:cs="Arial"/>
          <w:sz w:val="22"/>
          <w:szCs w:val="22"/>
          <w:lang w:val="nl-NL"/>
        </w:rPr>
        <w:t>AGE</w:t>
      </w:r>
      <w:r w:rsidR="708E876B" w:rsidRPr="26AFE456">
        <w:rPr>
          <w:rFonts w:ascii="Arial" w:eastAsia="Arial" w:hAnsi="Arial" w:cs="Arial"/>
          <w:sz w:val="22"/>
          <w:szCs w:val="22"/>
          <w:lang w:val="nl-NL"/>
        </w:rPr>
        <w:t xml:space="preserve">, </w:t>
      </w:r>
      <w:r w:rsidR="7140ABCE" w:rsidRPr="26AFE456">
        <w:rPr>
          <w:rFonts w:ascii="Arial" w:eastAsia="Arial" w:hAnsi="Arial" w:cs="Arial"/>
          <w:sz w:val="22"/>
          <w:szCs w:val="22"/>
          <w:lang w:val="nl-NL"/>
        </w:rPr>
        <w:t>waar</w:t>
      </w:r>
      <w:r w:rsidR="7B947E8F" w:rsidRPr="26AFE456">
        <w:rPr>
          <w:rFonts w:ascii="Arial" w:eastAsia="Arial" w:hAnsi="Arial" w:cs="Arial"/>
          <w:sz w:val="22"/>
          <w:szCs w:val="22"/>
          <w:lang w:val="nl-NL"/>
        </w:rPr>
        <w:t>bij de</w:t>
      </w:r>
      <w:r w:rsidR="7140ABCE" w:rsidRPr="26AFE456">
        <w:rPr>
          <w:rFonts w:ascii="Arial" w:eastAsia="Arial" w:hAnsi="Arial" w:cs="Arial"/>
          <w:sz w:val="22"/>
          <w:szCs w:val="22"/>
          <w:lang w:val="nl-NL"/>
        </w:rPr>
        <w:t xml:space="preserve"> </w:t>
      </w:r>
      <w:r w:rsidRPr="26AFE456">
        <w:rPr>
          <w:rFonts w:ascii="Arial" w:eastAsia="Arial" w:hAnsi="Arial" w:cs="Arial"/>
          <w:sz w:val="22"/>
          <w:szCs w:val="22"/>
          <w:lang w:val="nl-NL"/>
        </w:rPr>
        <w:t xml:space="preserve">eiwitten </w:t>
      </w:r>
      <w:r w:rsidR="19C725E1" w:rsidRPr="26AFE456">
        <w:rPr>
          <w:rFonts w:ascii="Arial" w:eastAsia="Arial" w:hAnsi="Arial" w:cs="Arial"/>
          <w:sz w:val="22"/>
          <w:szCs w:val="22"/>
          <w:lang w:val="nl-NL"/>
        </w:rPr>
        <w:t>worden ge</w:t>
      </w:r>
      <w:r w:rsidRPr="26AFE456">
        <w:rPr>
          <w:rFonts w:ascii="Arial" w:eastAsia="Arial" w:hAnsi="Arial" w:cs="Arial"/>
          <w:sz w:val="22"/>
          <w:szCs w:val="22"/>
          <w:lang w:val="nl-NL"/>
        </w:rPr>
        <w:t>scheid</w:t>
      </w:r>
      <w:r w:rsidR="2B165A40" w:rsidRPr="26AFE456">
        <w:rPr>
          <w:rFonts w:ascii="Arial" w:eastAsia="Arial" w:hAnsi="Arial" w:cs="Arial"/>
          <w:sz w:val="22"/>
          <w:szCs w:val="22"/>
          <w:lang w:val="nl-NL"/>
        </w:rPr>
        <w:t>en</w:t>
      </w:r>
      <w:r w:rsidRPr="26AFE456">
        <w:rPr>
          <w:rFonts w:ascii="Arial" w:eastAsia="Arial" w:hAnsi="Arial" w:cs="Arial"/>
          <w:sz w:val="22"/>
          <w:szCs w:val="22"/>
          <w:lang w:val="nl-NL"/>
        </w:rPr>
        <w:t xml:space="preserve"> op basis van </w:t>
      </w:r>
      <w:r w:rsidR="46B057CF" w:rsidRPr="26AFE456">
        <w:rPr>
          <w:rFonts w:ascii="Arial" w:eastAsia="Arial" w:hAnsi="Arial" w:cs="Arial"/>
          <w:sz w:val="22"/>
          <w:szCs w:val="22"/>
          <w:lang w:val="nl-NL"/>
        </w:rPr>
        <w:t xml:space="preserve">hun </w:t>
      </w:r>
      <w:r w:rsidRPr="26AFE456">
        <w:rPr>
          <w:rFonts w:ascii="Arial" w:eastAsia="Arial" w:hAnsi="Arial" w:cs="Arial"/>
          <w:sz w:val="22"/>
          <w:szCs w:val="22"/>
          <w:lang w:val="nl-NL"/>
        </w:rPr>
        <w:t>molecuulgrootte. D</w:t>
      </w:r>
      <w:r w:rsidR="3885949A" w:rsidRPr="26AFE456">
        <w:rPr>
          <w:rFonts w:ascii="Arial" w:eastAsia="Arial" w:hAnsi="Arial" w:cs="Arial"/>
          <w:sz w:val="22"/>
          <w:szCs w:val="22"/>
          <w:lang w:val="nl-NL"/>
        </w:rPr>
        <w:t>eze methode</w:t>
      </w:r>
      <w:r w:rsidRPr="26AFE456">
        <w:rPr>
          <w:rFonts w:ascii="Arial" w:eastAsia="Arial" w:hAnsi="Arial" w:cs="Arial"/>
          <w:sz w:val="22"/>
          <w:szCs w:val="22"/>
          <w:lang w:val="nl-NL"/>
        </w:rPr>
        <w:t xml:space="preserve"> geef</w:t>
      </w:r>
      <w:r w:rsidR="18E92969" w:rsidRPr="26AFE456">
        <w:rPr>
          <w:rFonts w:ascii="Arial" w:eastAsia="Arial" w:hAnsi="Arial" w:cs="Arial"/>
          <w:sz w:val="22"/>
          <w:szCs w:val="22"/>
          <w:lang w:val="nl-NL"/>
        </w:rPr>
        <w:t>t</w:t>
      </w:r>
      <w:r w:rsidRPr="26AFE456">
        <w:rPr>
          <w:rFonts w:ascii="Arial" w:eastAsia="Arial" w:hAnsi="Arial" w:cs="Arial"/>
          <w:sz w:val="22"/>
          <w:szCs w:val="22"/>
          <w:lang w:val="nl-NL"/>
        </w:rPr>
        <w:t xml:space="preserve"> aanvullende informatie </w:t>
      </w:r>
      <w:r w:rsidR="221F7BA0" w:rsidRPr="26AFE456">
        <w:rPr>
          <w:rFonts w:ascii="Arial" w:eastAsia="Arial" w:hAnsi="Arial" w:cs="Arial"/>
          <w:sz w:val="22"/>
          <w:szCs w:val="22"/>
          <w:lang w:val="nl-NL"/>
        </w:rPr>
        <w:t xml:space="preserve">ten opzichte van de </w:t>
      </w:r>
      <w:r w:rsidR="7EBDD91E" w:rsidRPr="26AFE456">
        <w:rPr>
          <w:rFonts w:ascii="Arial" w:eastAsia="Arial" w:hAnsi="Arial" w:cs="Arial"/>
          <w:sz w:val="22"/>
          <w:szCs w:val="22"/>
          <w:lang w:val="nl-NL"/>
        </w:rPr>
        <w:t>enzymactiviteit bepaling</w:t>
      </w:r>
      <w:r w:rsidR="221F7BA0" w:rsidRPr="26AFE456">
        <w:rPr>
          <w:rFonts w:ascii="Arial" w:eastAsia="Arial" w:hAnsi="Arial" w:cs="Arial"/>
          <w:sz w:val="22"/>
          <w:szCs w:val="22"/>
          <w:lang w:val="nl-NL"/>
        </w:rPr>
        <w:t>, omdat hiermee de structurele integriteit van al</w:t>
      </w:r>
      <w:r w:rsidR="34967975" w:rsidRPr="26AFE456">
        <w:rPr>
          <w:rFonts w:ascii="Arial" w:eastAsia="Arial" w:hAnsi="Arial" w:cs="Arial"/>
          <w:sz w:val="22"/>
          <w:szCs w:val="22"/>
          <w:lang w:val="nl-NL"/>
        </w:rPr>
        <w:t>fa</w:t>
      </w:r>
      <w:r w:rsidR="221F7BA0" w:rsidRPr="26AFE456">
        <w:rPr>
          <w:rFonts w:ascii="Arial" w:eastAsia="Arial" w:hAnsi="Arial" w:cs="Arial"/>
          <w:sz w:val="22"/>
          <w:szCs w:val="22"/>
          <w:lang w:val="nl-NL"/>
        </w:rPr>
        <w:t xml:space="preserve">-amylase </w:t>
      </w:r>
      <w:r w:rsidR="59053822" w:rsidRPr="26AFE456">
        <w:rPr>
          <w:rFonts w:ascii="Arial" w:eastAsia="Arial" w:hAnsi="Arial" w:cs="Arial"/>
          <w:sz w:val="22"/>
          <w:szCs w:val="22"/>
          <w:lang w:val="nl-NL"/>
        </w:rPr>
        <w:t>kan worden onderzocht</w:t>
      </w:r>
      <w:r w:rsidR="221F7BA0" w:rsidRPr="26AFE456">
        <w:rPr>
          <w:rFonts w:ascii="Arial" w:eastAsia="Arial" w:hAnsi="Arial" w:cs="Arial"/>
          <w:sz w:val="22"/>
          <w:szCs w:val="22"/>
          <w:lang w:val="nl-NL"/>
        </w:rPr>
        <w:t xml:space="preserve">. </w:t>
      </w:r>
      <w:r w:rsidR="6BFF77F2" w:rsidRPr="26AFE456">
        <w:rPr>
          <w:rFonts w:ascii="Arial" w:eastAsia="Arial" w:hAnsi="Arial" w:cs="Arial"/>
          <w:sz w:val="22"/>
          <w:szCs w:val="22"/>
          <w:lang w:val="nl-NL"/>
        </w:rPr>
        <w:t>D</w:t>
      </w:r>
      <w:r w:rsidR="113F38C9" w:rsidRPr="26AFE456">
        <w:rPr>
          <w:rFonts w:ascii="Arial" w:eastAsia="Arial" w:hAnsi="Arial" w:cs="Arial"/>
          <w:sz w:val="22"/>
          <w:szCs w:val="22"/>
          <w:lang w:val="nl-NL"/>
        </w:rPr>
        <w:t>e CNPG3</w:t>
      </w:r>
      <w:r w:rsidR="6B8159B5" w:rsidRPr="26AFE456">
        <w:rPr>
          <w:rFonts w:ascii="Arial" w:eastAsia="Arial" w:hAnsi="Arial" w:cs="Arial"/>
          <w:sz w:val="22"/>
          <w:szCs w:val="22"/>
          <w:lang w:val="nl-NL"/>
        </w:rPr>
        <w:t>-assay</w:t>
      </w:r>
      <w:r w:rsidR="113F38C9" w:rsidRPr="26AFE456">
        <w:rPr>
          <w:rFonts w:ascii="Arial" w:eastAsia="Arial" w:hAnsi="Arial" w:cs="Arial"/>
          <w:sz w:val="22"/>
          <w:szCs w:val="22"/>
          <w:lang w:val="nl-NL"/>
        </w:rPr>
        <w:t xml:space="preserve"> </w:t>
      </w:r>
      <w:r w:rsidR="355521FC" w:rsidRPr="26AFE456">
        <w:rPr>
          <w:rFonts w:ascii="Arial" w:eastAsia="Arial" w:hAnsi="Arial" w:cs="Arial"/>
          <w:sz w:val="22"/>
          <w:szCs w:val="22"/>
          <w:lang w:val="nl-NL"/>
        </w:rPr>
        <w:t xml:space="preserve">geeft alleen inzicht in het functionele vermogen van alfa-amylase door de </w:t>
      </w:r>
      <w:r w:rsidR="230F57AD" w:rsidRPr="26AFE456">
        <w:rPr>
          <w:rFonts w:ascii="Arial" w:eastAsia="Arial" w:hAnsi="Arial" w:cs="Arial"/>
          <w:sz w:val="22"/>
          <w:szCs w:val="22"/>
          <w:lang w:val="nl-NL"/>
        </w:rPr>
        <w:t xml:space="preserve">enzymactiviteit </w:t>
      </w:r>
      <w:r w:rsidR="3542019E" w:rsidRPr="26AFE456">
        <w:rPr>
          <w:rFonts w:ascii="Arial" w:eastAsia="Arial" w:hAnsi="Arial" w:cs="Arial"/>
          <w:sz w:val="22"/>
          <w:szCs w:val="22"/>
          <w:lang w:val="nl-NL"/>
        </w:rPr>
        <w:t xml:space="preserve">te </w:t>
      </w:r>
      <w:r w:rsidR="230F57AD" w:rsidRPr="26AFE456">
        <w:rPr>
          <w:rFonts w:ascii="Arial" w:eastAsia="Arial" w:hAnsi="Arial" w:cs="Arial"/>
          <w:sz w:val="22"/>
          <w:szCs w:val="22"/>
          <w:lang w:val="nl-NL"/>
        </w:rPr>
        <w:t>bepal</w:t>
      </w:r>
      <w:r w:rsidR="7B286374" w:rsidRPr="26AFE456">
        <w:rPr>
          <w:rFonts w:ascii="Arial" w:eastAsia="Arial" w:hAnsi="Arial" w:cs="Arial"/>
          <w:sz w:val="22"/>
          <w:szCs w:val="22"/>
          <w:lang w:val="nl-NL"/>
        </w:rPr>
        <w:t xml:space="preserve">en. </w:t>
      </w:r>
      <w:r w:rsidR="763EED8D" w:rsidRPr="26AFE456">
        <w:rPr>
          <w:rFonts w:ascii="Arial" w:eastAsia="Arial" w:hAnsi="Arial" w:cs="Arial"/>
          <w:sz w:val="22"/>
          <w:szCs w:val="22"/>
          <w:lang w:val="nl-NL"/>
        </w:rPr>
        <w:t>M</w:t>
      </w:r>
      <w:r w:rsidR="1D67859D" w:rsidRPr="26AFE456">
        <w:rPr>
          <w:rFonts w:ascii="Arial" w:eastAsia="Arial" w:hAnsi="Arial" w:cs="Arial"/>
          <w:sz w:val="22"/>
          <w:szCs w:val="22"/>
          <w:lang w:val="nl-NL"/>
        </w:rPr>
        <w:t>et SDS-P</w:t>
      </w:r>
      <w:r w:rsidR="3E07B375" w:rsidRPr="26AFE456">
        <w:rPr>
          <w:rFonts w:ascii="Arial" w:eastAsia="Arial" w:hAnsi="Arial" w:cs="Arial"/>
          <w:sz w:val="22"/>
          <w:szCs w:val="22"/>
          <w:lang w:val="nl-NL"/>
        </w:rPr>
        <w:t>AGE</w:t>
      </w:r>
      <w:r w:rsidR="2239A2D8" w:rsidRPr="26AFE456">
        <w:rPr>
          <w:rFonts w:ascii="Arial" w:eastAsia="Arial" w:hAnsi="Arial" w:cs="Arial"/>
          <w:sz w:val="22"/>
          <w:szCs w:val="22"/>
          <w:lang w:val="nl-NL"/>
        </w:rPr>
        <w:t xml:space="preserve"> kan</w:t>
      </w:r>
      <w:r w:rsidR="1D67859D" w:rsidRPr="26AFE456">
        <w:rPr>
          <w:rFonts w:ascii="Arial" w:eastAsia="Arial" w:hAnsi="Arial" w:cs="Arial"/>
          <w:sz w:val="22"/>
          <w:szCs w:val="22"/>
          <w:lang w:val="nl-NL"/>
        </w:rPr>
        <w:t xml:space="preserve"> worden vastgesteld of </w:t>
      </w:r>
      <w:r w:rsidR="52510A12" w:rsidRPr="26AFE456">
        <w:rPr>
          <w:rFonts w:ascii="Arial" w:eastAsia="Arial" w:hAnsi="Arial" w:cs="Arial"/>
          <w:sz w:val="22"/>
          <w:szCs w:val="22"/>
          <w:lang w:val="nl-NL"/>
        </w:rPr>
        <w:t xml:space="preserve">alfa-amylase daadwerkelijk door proteasen is </w:t>
      </w:r>
      <w:r w:rsidR="29CCC83C" w:rsidRPr="26AFE456">
        <w:rPr>
          <w:rFonts w:ascii="Arial" w:eastAsia="Arial" w:hAnsi="Arial" w:cs="Arial"/>
          <w:sz w:val="22"/>
          <w:szCs w:val="22"/>
          <w:lang w:val="nl-NL"/>
        </w:rPr>
        <w:t>afgebroken. Dit is</w:t>
      </w:r>
      <w:r w:rsidR="52510A12" w:rsidRPr="26AFE456">
        <w:rPr>
          <w:rFonts w:ascii="Arial" w:eastAsia="Arial" w:hAnsi="Arial" w:cs="Arial"/>
          <w:sz w:val="22"/>
          <w:szCs w:val="22"/>
          <w:lang w:val="nl-NL"/>
        </w:rPr>
        <w:t xml:space="preserve"> zichtbaar als fragmente</w:t>
      </w:r>
      <w:r w:rsidR="688BFA51" w:rsidRPr="26AFE456">
        <w:rPr>
          <w:rFonts w:ascii="Arial" w:eastAsia="Arial" w:hAnsi="Arial" w:cs="Arial"/>
          <w:sz w:val="22"/>
          <w:szCs w:val="22"/>
          <w:lang w:val="nl-NL"/>
        </w:rPr>
        <w:t xml:space="preserve">n of </w:t>
      </w:r>
      <w:r w:rsidR="12CC4D81" w:rsidRPr="26AFE456">
        <w:rPr>
          <w:rFonts w:ascii="Arial" w:eastAsia="Arial" w:hAnsi="Arial" w:cs="Arial"/>
          <w:sz w:val="22"/>
          <w:szCs w:val="22"/>
          <w:lang w:val="nl-NL"/>
        </w:rPr>
        <w:t xml:space="preserve">het </w:t>
      </w:r>
      <w:r w:rsidR="688BFA51" w:rsidRPr="26AFE456">
        <w:rPr>
          <w:rFonts w:ascii="Arial" w:eastAsia="Arial" w:hAnsi="Arial" w:cs="Arial"/>
          <w:sz w:val="22"/>
          <w:szCs w:val="22"/>
          <w:lang w:val="nl-NL"/>
        </w:rPr>
        <w:t xml:space="preserve">verdwijnen van </w:t>
      </w:r>
      <w:r w:rsidR="4F63904E" w:rsidRPr="26AFE456">
        <w:rPr>
          <w:rFonts w:ascii="Arial" w:eastAsia="Arial" w:hAnsi="Arial" w:cs="Arial"/>
          <w:sz w:val="22"/>
          <w:szCs w:val="22"/>
          <w:lang w:val="nl-NL"/>
        </w:rPr>
        <w:t>het band</w:t>
      </w:r>
      <w:r w:rsidR="688BFA51" w:rsidRPr="26AFE456">
        <w:rPr>
          <w:rFonts w:ascii="Arial" w:eastAsia="Arial" w:hAnsi="Arial" w:cs="Arial"/>
          <w:sz w:val="22"/>
          <w:szCs w:val="22"/>
          <w:lang w:val="nl-NL"/>
        </w:rPr>
        <w:t xml:space="preserve"> op de verwachte molecuulmassa. </w:t>
      </w:r>
      <w:r w:rsidR="1D67859D" w:rsidRPr="26AFE456">
        <w:rPr>
          <w:rFonts w:ascii="Arial" w:eastAsia="Arial" w:hAnsi="Arial" w:cs="Arial"/>
          <w:sz w:val="22"/>
          <w:szCs w:val="22"/>
          <w:lang w:val="nl-NL"/>
        </w:rPr>
        <w:lastRenderedPageBreak/>
        <w:t>D</w:t>
      </w:r>
      <w:r w:rsidR="1E16335A" w:rsidRPr="26AFE456">
        <w:rPr>
          <w:rFonts w:ascii="Arial" w:eastAsia="Arial" w:hAnsi="Arial" w:cs="Arial"/>
          <w:sz w:val="22"/>
          <w:szCs w:val="22"/>
          <w:lang w:val="nl-NL"/>
        </w:rPr>
        <w:t xml:space="preserve">e combinatie van zowel SDS-PAGE als CNPG3 </w:t>
      </w:r>
      <w:r w:rsidR="1D67859D" w:rsidRPr="26AFE456">
        <w:rPr>
          <w:rFonts w:ascii="Arial" w:eastAsia="Arial" w:hAnsi="Arial" w:cs="Arial"/>
          <w:sz w:val="22"/>
          <w:szCs w:val="22"/>
          <w:lang w:val="nl-NL"/>
        </w:rPr>
        <w:t xml:space="preserve">maakt </w:t>
      </w:r>
      <w:r w:rsidR="01870A29" w:rsidRPr="26AFE456">
        <w:rPr>
          <w:rFonts w:ascii="Arial" w:eastAsia="Arial" w:hAnsi="Arial" w:cs="Arial"/>
          <w:sz w:val="22"/>
          <w:szCs w:val="22"/>
          <w:lang w:val="nl-NL"/>
        </w:rPr>
        <w:t xml:space="preserve">onderscheid mogelijks tussen </w:t>
      </w:r>
      <w:r w:rsidR="1D67859D" w:rsidRPr="26AFE456">
        <w:rPr>
          <w:rFonts w:ascii="Arial" w:eastAsia="Arial" w:hAnsi="Arial" w:cs="Arial"/>
          <w:sz w:val="22"/>
          <w:szCs w:val="22"/>
          <w:lang w:val="nl-NL"/>
        </w:rPr>
        <w:t>vers</w:t>
      </w:r>
      <w:r w:rsidR="2BCA5B44" w:rsidRPr="26AFE456">
        <w:rPr>
          <w:rFonts w:ascii="Arial" w:eastAsia="Arial" w:hAnsi="Arial" w:cs="Arial"/>
          <w:sz w:val="22"/>
          <w:szCs w:val="22"/>
          <w:lang w:val="nl-NL"/>
        </w:rPr>
        <w:t xml:space="preserve">chil </w:t>
      </w:r>
      <w:r w:rsidR="65674D00" w:rsidRPr="26AFE456">
        <w:rPr>
          <w:rFonts w:ascii="Arial" w:eastAsia="Arial" w:hAnsi="Arial" w:cs="Arial"/>
          <w:sz w:val="22"/>
          <w:szCs w:val="22"/>
          <w:lang w:val="nl-NL"/>
        </w:rPr>
        <w:t>van enzym</w:t>
      </w:r>
      <w:r w:rsidR="2BCA5B44" w:rsidRPr="26AFE456">
        <w:rPr>
          <w:rFonts w:ascii="Arial" w:eastAsia="Arial" w:hAnsi="Arial" w:cs="Arial"/>
          <w:sz w:val="22"/>
          <w:szCs w:val="22"/>
          <w:lang w:val="nl-NL"/>
        </w:rPr>
        <w:t>activiteit en daadwerkelijke proteolytische afbraak.</w:t>
      </w:r>
    </w:p>
    <w:p w14:paraId="22C6D73A" w14:textId="42B96AF3" w:rsidR="00410B9E" w:rsidRPr="00A906E9" w:rsidRDefault="4205644C" w:rsidP="26AFE456">
      <w:pPr>
        <w:spacing w:before="240" w:line="276" w:lineRule="auto"/>
        <w:rPr>
          <w:rFonts w:ascii="Arial" w:hAnsi="Arial" w:cs="Arial"/>
          <w:sz w:val="22"/>
          <w:szCs w:val="22"/>
          <w:lang w:val="nl-NL"/>
        </w:rPr>
      </w:pPr>
      <w:r w:rsidRPr="26AFE456">
        <w:rPr>
          <w:rFonts w:ascii="Arial" w:eastAsia="Arial" w:hAnsi="Arial" w:cs="Arial"/>
          <w:sz w:val="22"/>
          <w:szCs w:val="22"/>
          <w:lang w:val="nl-NL"/>
        </w:rPr>
        <w:t>Door de combinatie van gestandaardiseerde speekselverzameling, normalisatie via BCA en specifieke enzymatische assays (CNPG3 voor alfa-amylase en FRET voor proteasen) kunnen de enzymactiviteiten betrouwbaar worden onderzocht en vergeleken tussen verschillende proefpersonen.</w:t>
      </w:r>
      <w:r w:rsidR="4D176D1A" w:rsidRPr="26AFE456">
        <w:rPr>
          <w:rFonts w:ascii="Arial" w:eastAsia="Arial" w:hAnsi="Arial" w:cs="Arial"/>
          <w:sz w:val="22"/>
          <w:szCs w:val="22"/>
          <w:lang w:val="nl-NL"/>
        </w:rPr>
        <w:t xml:space="preserve"> </w:t>
      </w:r>
      <w:r w:rsidR="686FB933">
        <w:br/>
      </w:r>
      <w:r w:rsidR="4D176D1A" w:rsidRPr="26AFE456">
        <w:rPr>
          <w:rFonts w:ascii="Arial" w:eastAsia="Arial" w:hAnsi="Arial" w:cs="Arial"/>
          <w:sz w:val="22"/>
          <w:szCs w:val="22"/>
          <w:lang w:val="nl-NL"/>
        </w:rPr>
        <w:t>D</w:t>
      </w:r>
      <w:r w:rsidR="43721DBE" w:rsidRPr="26AFE456">
        <w:rPr>
          <w:rFonts w:ascii="Arial" w:eastAsia="Arial" w:hAnsi="Arial" w:cs="Arial"/>
          <w:sz w:val="22"/>
          <w:szCs w:val="22"/>
          <w:lang w:val="nl-NL"/>
        </w:rPr>
        <w:t xml:space="preserve">oor speeksel te incuberen, kan het effect van endogene en exogene proteasen bepaald worden. </w:t>
      </w:r>
      <w:r w:rsidR="686FB933">
        <w:br/>
      </w:r>
      <w:r w:rsidR="43721DBE" w:rsidRPr="26AFE456">
        <w:rPr>
          <w:rFonts w:ascii="Arial" w:eastAsia="Arial" w:hAnsi="Arial" w:cs="Arial"/>
          <w:sz w:val="22"/>
          <w:szCs w:val="22"/>
          <w:lang w:val="nl-NL"/>
        </w:rPr>
        <w:t xml:space="preserve">Daarnaast </w:t>
      </w:r>
      <w:r w:rsidR="3910EC87" w:rsidRPr="26AFE456">
        <w:rPr>
          <w:rFonts w:ascii="Arial" w:eastAsia="Arial" w:hAnsi="Arial" w:cs="Arial"/>
          <w:sz w:val="22"/>
          <w:szCs w:val="22"/>
          <w:lang w:val="nl-NL"/>
        </w:rPr>
        <w:t xml:space="preserve">dient trypsine als </w:t>
      </w:r>
      <w:r w:rsidR="10BC48BE" w:rsidRPr="26AFE456">
        <w:rPr>
          <w:rFonts w:ascii="Arial" w:eastAsia="Arial" w:hAnsi="Arial" w:cs="Arial"/>
          <w:sz w:val="22"/>
          <w:szCs w:val="22"/>
          <w:lang w:val="nl-NL"/>
        </w:rPr>
        <w:t xml:space="preserve">positieve </w:t>
      </w:r>
      <w:r w:rsidR="3910EC87" w:rsidRPr="26AFE456">
        <w:rPr>
          <w:rFonts w:ascii="Arial" w:eastAsia="Arial" w:hAnsi="Arial" w:cs="Arial"/>
          <w:sz w:val="22"/>
          <w:szCs w:val="22"/>
          <w:lang w:val="nl-NL"/>
        </w:rPr>
        <w:t xml:space="preserve">controle </w:t>
      </w:r>
      <w:r w:rsidR="67878710" w:rsidRPr="26AFE456">
        <w:rPr>
          <w:rFonts w:ascii="Arial" w:eastAsia="Arial" w:hAnsi="Arial" w:cs="Arial"/>
          <w:sz w:val="22"/>
          <w:szCs w:val="22"/>
          <w:lang w:val="nl-NL"/>
        </w:rPr>
        <w:t>om de afbraak van al</w:t>
      </w:r>
      <w:r w:rsidR="1AF175E7" w:rsidRPr="26AFE456">
        <w:rPr>
          <w:rFonts w:ascii="Arial" w:eastAsia="Arial" w:hAnsi="Arial" w:cs="Arial"/>
          <w:sz w:val="22"/>
          <w:szCs w:val="22"/>
          <w:lang w:val="nl-NL"/>
        </w:rPr>
        <w:t>f</w:t>
      </w:r>
      <w:r w:rsidR="67878710" w:rsidRPr="26AFE456">
        <w:rPr>
          <w:rFonts w:ascii="Arial" w:eastAsia="Arial" w:hAnsi="Arial" w:cs="Arial"/>
          <w:sz w:val="22"/>
          <w:szCs w:val="22"/>
          <w:lang w:val="nl-NL"/>
        </w:rPr>
        <w:t>a-amyl</w:t>
      </w:r>
      <w:r w:rsidR="21423097" w:rsidRPr="26AFE456">
        <w:rPr>
          <w:rFonts w:ascii="Arial" w:eastAsia="Arial" w:hAnsi="Arial" w:cs="Arial"/>
          <w:sz w:val="22"/>
          <w:szCs w:val="22"/>
          <w:lang w:val="nl-NL"/>
        </w:rPr>
        <w:t>a</w:t>
      </w:r>
      <w:r w:rsidR="67878710" w:rsidRPr="26AFE456">
        <w:rPr>
          <w:rFonts w:ascii="Arial" w:eastAsia="Arial" w:hAnsi="Arial" w:cs="Arial"/>
          <w:sz w:val="22"/>
          <w:szCs w:val="22"/>
          <w:lang w:val="nl-NL"/>
        </w:rPr>
        <w:t>se te bevestigen en als referentie voor proteolytische fragmentatie in de SDS</w:t>
      </w:r>
      <w:r w:rsidR="0F5BC226" w:rsidRPr="26AFE456">
        <w:rPr>
          <w:rFonts w:ascii="Arial" w:eastAsia="Arial" w:hAnsi="Arial" w:cs="Arial"/>
          <w:sz w:val="22"/>
          <w:szCs w:val="22"/>
          <w:lang w:val="nl-NL"/>
        </w:rPr>
        <w:t>-</w:t>
      </w:r>
      <w:r w:rsidR="67878710" w:rsidRPr="26AFE456">
        <w:rPr>
          <w:rFonts w:ascii="Arial" w:eastAsia="Arial" w:hAnsi="Arial" w:cs="Arial"/>
          <w:sz w:val="22"/>
          <w:szCs w:val="22"/>
          <w:lang w:val="nl-NL"/>
        </w:rPr>
        <w:t>P</w:t>
      </w:r>
      <w:r w:rsidR="34680D60" w:rsidRPr="26AFE456">
        <w:rPr>
          <w:rFonts w:ascii="Arial" w:eastAsia="Arial" w:hAnsi="Arial" w:cs="Arial"/>
          <w:sz w:val="22"/>
          <w:szCs w:val="22"/>
          <w:lang w:val="nl-NL"/>
        </w:rPr>
        <w:t>AGE</w:t>
      </w:r>
      <w:r w:rsidR="67878710" w:rsidRPr="26AFE456">
        <w:rPr>
          <w:rFonts w:ascii="Arial" w:eastAsia="Arial" w:hAnsi="Arial" w:cs="Arial"/>
          <w:sz w:val="22"/>
          <w:szCs w:val="22"/>
          <w:lang w:val="nl-NL"/>
        </w:rPr>
        <w:t>.</w:t>
      </w:r>
      <w:r w:rsidR="6C117899" w:rsidRPr="26AFE456">
        <w:rPr>
          <w:rFonts w:ascii="Arial" w:eastAsia="Arial" w:hAnsi="Arial" w:cs="Arial"/>
          <w:sz w:val="22"/>
          <w:szCs w:val="22"/>
          <w:lang w:val="nl-NL"/>
        </w:rPr>
        <w:t xml:space="preserve"> Trypsine </w:t>
      </w:r>
      <w:r w:rsidR="684E0387" w:rsidRPr="26AFE456">
        <w:rPr>
          <w:rFonts w:ascii="Arial" w:eastAsia="Arial" w:hAnsi="Arial" w:cs="Arial"/>
          <w:sz w:val="22"/>
          <w:szCs w:val="22"/>
          <w:lang w:val="nl-NL"/>
        </w:rPr>
        <w:t xml:space="preserve">is een serineprotease </w:t>
      </w:r>
      <w:r w:rsidR="68119CCC" w:rsidRPr="26AFE456">
        <w:rPr>
          <w:rFonts w:ascii="Arial" w:eastAsia="Arial" w:hAnsi="Arial" w:cs="Arial"/>
          <w:sz w:val="22"/>
          <w:szCs w:val="22"/>
          <w:lang w:val="nl-NL"/>
        </w:rPr>
        <w:t xml:space="preserve">geproduceerd </w:t>
      </w:r>
      <w:r w:rsidR="0D04FA41" w:rsidRPr="26AFE456">
        <w:rPr>
          <w:rFonts w:ascii="Arial" w:eastAsia="Arial" w:hAnsi="Arial" w:cs="Arial"/>
          <w:sz w:val="22"/>
          <w:szCs w:val="22"/>
          <w:lang w:val="nl-NL"/>
        </w:rPr>
        <w:t xml:space="preserve">door </w:t>
      </w:r>
      <w:r w:rsidR="68119CCC" w:rsidRPr="26AFE456">
        <w:rPr>
          <w:rFonts w:ascii="Arial" w:eastAsia="Arial" w:hAnsi="Arial" w:cs="Arial"/>
          <w:sz w:val="22"/>
          <w:szCs w:val="22"/>
          <w:lang w:val="nl-NL"/>
        </w:rPr>
        <w:t xml:space="preserve">de alvleesklier </w:t>
      </w:r>
      <w:r w:rsidR="684E0387" w:rsidRPr="26AFE456">
        <w:rPr>
          <w:rFonts w:ascii="Arial" w:eastAsia="Arial" w:hAnsi="Arial" w:cs="Arial"/>
          <w:sz w:val="22"/>
          <w:szCs w:val="22"/>
          <w:lang w:val="nl-NL"/>
        </w:rPr>
        <w:t>met</w:t>
      </w:r>
      <w:r w:rsidR="46E77C0B" w:rsidRPr="26AFE456">
        <w:rPr>
          <w:rFonts w:ascii="Arial" w:eastAsia="Arial" w:hAnsi="Arial" w:cs="Arial"/>
          <w:sz w:val="22"/>
          <w:szCs w:val="22"/>
          <w:lang w:val="nl-NL"/>
        </w:rPr>
        <w:t xml:space="preserve"> circa</w:t>
      </w:r>
      <w:r w:rsidR="684E0387" w:rsidRPr="26AFE456">
        <w:rPr>
          <w:rFonts w:ascii="Arial" w:eastAsia="Arial" w:hAnsi="Arial" w:cs="Arial"/>
          <w:sz w:val="22"/>
          <w:szCs w:val="22"/>
          <w:lang w:val="nl-NL"/>
        </w:rPr>
        <w:t xml:space="preserve"> 50 knipplaatsen op alfa-amylase en kan </w:t>
      </w:r>
      <w:r w:rsidR="74E9CD3D" w:rsidRPr="26AFE456">
        <w:rPr>
          <w:rFonts w:ascii="Arial" w:eastAsia="Arial" w:hAnsi="Arial" w:cs="Arial"/>
          <w:sz w:val="22"/>
          <w:szCs w:val="22"/>
          <w:lang w:val="nl-NL"/>
        </w:rPr>
        <w:t xml:space="preserve">daardoor </w:t>
      </w:r>
      <w:r w:rsidR="684E0387" w:rsidRPr="26AFE456">
        <w:rPr>
          <w:rFonts w:ascii="Arial" w:eastAsia="Arial" w:hAnsi="Arial" w:cs="Arial"/>
          <w:sz w:val="22"/>
          <w:szCs w:val="22"/>
          <w:lang w:val="nl-NL"/>
        </w:rPr>
        <w:t>gebruikt worden om afbraak hiervan te meten</w:t>
      </w:r>
      <w:r w:rsidR="715D0666" w:rsidRPr="26AFE456">
        <w:rPr>
          <w:rFonts w:ascii="Arial" w:eastAsia="Arial" w:hAnsi="Arial" w:cs="Arial"/>
          <w:sz w:val="22"/>
          <w:szCs w:val="22"/>
          <w:lang w:val="nl-NL"/>
        </w:rPr>
        <w:t xml:space="preserve"> (Expasy PeptideCutter-tool [ExPASy], z.d.)</w:t>
      </w:r>
      <w:r w:rsidR="684E0387" w:rsidRPr="26AFE456">
        <w:rPr>
          <w:rFonts w:ascii="Arial" w:eastAsia="Arial" w:hAnsi="Arial" w:cs="Arial"/>
          <w:sz w:val="22"/>
          <w:szCs w:val="22"/>
          <w:lang w:val="nl-NL"/>
        </w:rPr>
        <w:t>.</w:t>
      </w:r>
      <w:r w:rsidR="686FB933">
        <w:br/>
      </w:r>
      <w:r w:rsidR="2135C55E" w:rsidRPr="26AFE456">
        <w:rPr>
          <w:rFonts w:ascii="Arial" w:eastAsia="Arial" w:hAnsi="Arial" w:cs="Arial"/>
          <w:sz w:val="22"/>
          <w:szCs w:val="22"/>
          <w:lang w:val="nl-NL"/>
        </w:rPr>
        <w:t xml:space="preserve">Phenylmethylsulfonylfluoride (PMSF) wordt gebruikt als negatieve controle, omdat het een irreversibele serineproteaseremmer is. Hiermee kan worden </w:t>
      </w:r>
      <w:r w:rsidR="0AEF5E7C" w:rsidRPr="26AFE456">
        <w:rPr>
          <w:rFonts w:ascii="Arial" w:eastAsia="Arial" w:hAnsi="Arial" w:cs="Arial"/>
          <w:sz w:val="22"/>
          <w:szCs w:val="22"/>
          <w:lang w:val="nl-NL"/>
        </w:rPr>
        <w:t xml:space="preserve">gecontroleerd </w:t>
      </w:r>
      <w:r w:rsidR="2135C55E" w:rsidRPr="26AFE456">
        <w:rPr>
          <w:rFonts w:ascii="Arial" w:eastAsia="Arial" w:hAnsi="Arial" w:cs="Arial"/>
          <w:sz w:val="22"/>
          <w:szCs w:val="22"/>
          <w:lang w:val="nl-NL"/>
        </w:rPr>
        <w:t>of de eventuele v</w:t>
      </w:r>
      <w:r w:rsidR="030E9D39" w:rsidRPr="26AFE456">
        <w:rPr>
          <w:rFonts w:ascii="Arial" w:eastAsia="Arial" w:hAnsi="Arial" w:cs="Arial"/>
          <w:sz w:val="22"/>
          <w:szCs w:val="22"/>
          <w:lang w:val="nl-NL"/>
        </w:rPr>
        <w:t>erander</w:t>
      </w:r>
      <w:r w:rsidR="3D397A3E" w:rsidRPr="26AFE456">
        <w:rPr>
          <w:rFonts w:ascii="Arial" w:eastAsia="Arial" w:hAnsi="Arial" w:cs="Arial"/>
          <w:sz w:val="22"/>
          <w:szCs w:val="22"/>
          <w:lang w:val="nl-NL"/>
        </w:rPr>
        <w:t>ingen in enzymactiviteit</w:t>
      </w:r>
      <w:r w:rsidR="030E9D39" w:rsidRPr="26AFE456">
        <w:rPr>
          <w:rFonts w:ascii="Arial" w:eastAsia="Arial" w:hAnsi="Arial" w:cs="Arial"/>
          <w:sz w:val="22"/>
          <w:szCs w:val="22"/>
          <w:lang w:val="nl-NL"/>
        </w:rPr>
        <w:t xml:space="preserve"> daadwerkelijk </w:t>
      </w:r>
      <w:r w:rsidR="3818543E" w:rsidRPr="26AFE456">
        <w:rPr>
          <w:rFonts w:ascii="Arial" w:eastAsia="Arial" w:hAnsi="Arial" w:cs="Arial"/>
          <w:sz w:val="22"/>
          <w:szCs w:val="22"/>
          <w:lang w:val="nl-NL"/>
        </w:rPr>
        <w:t xml:space="preserve">het gevolg </w:t>
      </w:r>
      <w:r w:rsidR="030E9D39" w:rsidRPr="26AFE456">
        <w:rPr>
          <w:rFonts w:ascii="Arial" w:eastAsia="Arial" w:hAnsi="Arial" w:cs="Arial"/>
          <w:sz w:val="22"/>
          <w:szCs w:val="22"/>
          <w:lang w:val="nl-NL"/>
        </w:rPr>
        <w:t xml:space="preserve">is van </w:t>
      </w:r>
      <w:r w:rsidR="1C1458C1" w:rsidRPr="26AFE456">
        <w:rPr>
          <w:rFonts w:ascii="Arial" w:eastAsia="Arial" w:hAnsi="Arial" w:cs="Arial"/>
          <w:sz w:val="22"/>
          <w:szCs w:val="22"/>
          <w:lang w:val="nl-NL"/>
        </w:rPr>
        <w:t>proteolytische activiteit</w:t>
      </w:r>
      <w:r w:rsidR="030E9D39" w:rsidRPr="26AFE456">
        <w:rPr>
          <w:rFonts w:ascii="Arial" w:eastAsia="Arial" w:hAnsi="Arial" w:cs="Arial"/>
          <w:sz w:val="22"/>
          <w:szCs w:val="22"/>
          <w:lang w:val="nl-NL"/>
        </w:rPr>
        <w:t>.</w:t>
      </w:r>
      <w:r w:rsidR="686FB933">
        <w:br/>
      </w:r>
    </w:p>
    <w:p w14:paraId="413B9B6B" w14:textId="77777777" w:rsidR="00410B9E" w:rsidRPr="00A906E9" w:rsidRDefault="15C4C4D7" w:rsidP="00A906E9">
      <w:pPr>
        <w:pStyle w:val="Heading2"/>
        <w:rPr>
          <w:rFonts w:ascii="Arial" w:hAnsi="Arial" w:cs="Arial"/>
          <w:b/>
          <w:bCs/>
          <w:color w:val="000000" w:themeColor="text1"/>
          <w:sz w:val="22"/>
          <w:szCs w:val="22"/>
          <w:lang w:val="nl-NL"/>
        </w:rPr>
      </w:pPr>
      <w:bookmarkStart w:id="7" w:name="_Toc212670769"/>
      <w:r w:rsidRPr="00A906E9">
        <w:rPr>
          <w:rFonts w:ascii="Arial" w:hAnsi="Arial" w:cs="Arial"/>
          <w:b/>
          <w:bCs/>
          <w:color w:val="000000" w:themeColor="text1"/>
          <w:sz w:val="22"/>
          <w:szCs w:val="22"/>
          <w:lang w:val="nl-NL"/>
        </w:rPr>
        <w:t>Hypothese</w:t>
      </w:r>
      <w:bookmarkEnd w:id="7"/>
      <w:r w:rsidRPr="00A906E9">
        <w:rPr>
          <w:rFonts w:ascii="Arial" w:hAnsi="Arial" w:cs="Arial"/>
          <w:b/>
          <w:bCs/>
          <w:color w:val="000000" w:themeColor="text1"/>
          <w:sz w:val="22"/>
          <w:szCs w:val="22"/>
          <w:lang w:val="nl-NL"/>
        </w:rPr>
        <w:t xml:space="preserve"> </w:t>
      </w:r>
    </w:p>
    <w:p w14:paraId="26C63F6D" w14:textId="572DE663" w:rsidR="00410B9E" w:rsidRDefault="5153A6E4" w:rsidP="00410B9E">
      <w:pPr>
        <w:rPr>
          <w:rFonts w:ascii="Arial" w:hAnsi="Arial" w:cs="Arial"/>
          <w:color w:val="000000" w:themeColor="text1"/>
          <w:sz w:val="22"/>
          <w:szCs w:val="22"/>
          <w:lang w:val="nl-NL"/>
        </w:rPr>
      </w:pPr>
      <w:r w:rsidRPr="26AFE456">
        <w:rPr>
          <w:rFonts w:ascii="Arial" w:hAnsi="Arial" w:cs="Arial"/>
          <w:color w:val="000000" w:themeColor="text1"/>
          <w:sz w:val="22"/>
          <w:szCs w:val="22"/>
          <w:lang w:val="nl-NL"/>
        </w:rPr>
        <w:t xml:space="preserve">Salivaire </w:t>
      </w:r>
      <w:r w:rsidR="48E486EC" w:rsidRPr="26AFE456">
        <w:rPr>
          <w:rFonts w:ascii="Arial" w:hAnsi="Arial" w:cs="Arial"/>
          <w:color w:val="000000" w:themeColor="text1"/>
          <w:sz w:val="22"/>
          <w:szCs w:val="22"/>
          <w:lang w:val="nl-NL"/>
        </w:rPr>
        <w:t>protease</w:t>
      </w:r>
      <w:r w:rsidR="1859DEC5" w:rsidRPr="26AFE456">
        <w:rPr>
          <w:rFonts w:ascii="Arial" w:hAnsi="Arial" w:cs="Arial"/>
          <w:color w:val="000000" w:themeColor="text1"/>
          <w:sz w:val="22"/>
          <w:szCs w:val="22"/>
          <w:lang w:val="nl-NL"/>
        </w:rPr>
        <w:t>n</w:t>
      </w:r>
      <w:r w:rsidR="48E486EC" w:rsidRPr="26AFE456">
        <w:rPr>
          <w:rFonts w:ascii="Arial" w:hAnsi="Arial" w:cs="Arial"/>
          <w:color w:val="000000" w:themeColor="text1"/>
          <w:sz w:val="22"/>
          <w:szCs w:val="22"/>
          <w:lang w:val="nl-NL"/>
        </w:rPr>
        <w:t xml:space="preserve"> </w:t>
      </w:r>
      <w:r w:rsidR="44687B20" w:rsidRPr="26AFE456">
        <w:rPr>
          <w:rFonts w:ascii="Arial" w:hAnsi="Arial" w:cs="Arial"/>
          <w:color w:val="000000" w:themeColor="text1"/>
          <w:sz w:val="22"/>
          <w:szCs w:val="22"/>
          <w:lang w:val="nl-NL"/>
        </w:rPr>
        <w:t>verla</w:t>
      </w:r>
      <w:r w:rsidR="1ECB9BD2" w:rsidRPr="26AFE456">
        <w:rPr>
          <w:rFonts w:ascii="Arial" w:hAnsi="Arial" w:cs="Arial"/>
          <w:color w:val="000000" w:themeColor="text1"/>
          <w:sz w:val="22"/>
          <w:szCs w:val="22"/>
          <w:lang w:val="nl-NL"/>
        </w:rPr>
        <w:t>gen</w:t>
      </w:r>
      <w:r w:rsidR="44687B20" w:rsidRPr="26AFE456">
        <w:rPr>
          <w:rFonts w:ascii="Arial" w:hAnsi="Arial" w:cs="Arial"/>
          <w:color w:val="000000" w:themeColor="text1"/>
          <w:sz w:val="22"/>
          <w:szCs w:val="22"/>
          <w:lang w:val="nl-NL"/>
        </w:rPr>
        <w:t xml:space="preserve"> de</w:t>
      </w:r>
      <w:r w:rsidR="49B90A67" w:rsidRPr="26AFE456">
        <w:rPr>
          <w:rFonts w:ascii="Arial" w:hAnsi="Arial" w:cs="Arial"/>
          <w:color w:val="000000" w:themeColor="text1"/>
          <w:sz w:val="22"/>
          <w:szCs w:val="22"/>
          <w:lang w:val="nl-NL"/>
        </w:rPr>
        <w:t xml:space="preserve"> </w:t>
      </w:r>
      <w:r w:rsidR="48E486EC" w:rsidRPr="26AFE456">
        <w:rPr>
          <w:rFonts w:ascii="Arial" w:hAnsi="Arial" w:cs="Arial"/>
          <w:color w:val="000000" w:themeColor="text1"/>
          <w:sz w:val="22"/>
          <w:szCs w:val="22"/>
          <w:lang w:val="nl-NL"/>
        </w:rPr>
        <w:t xml:space="preserve">alfa-amylase </w:t>
      </w:r>
      <w:r w:rsidR="1989B48C" w:rsidRPr="26AFE456">
        <w:rPr>
          <w:rFonts w:ascii="Arial" w:hAnsi="Arial" w:cs="Arial"/>
          <w:color w:val="000000" w:themeColor="text1"/>
          <w:sz w:val="22"/>
          <w:szCs w:val="22"/>
          <w:lang w:val="nl-NL"/>
        </w:rPr>
        <w:t>activiteit in humaan speeksel als gevolg van proteolytische afbraak</w:t>
      </w:r>
      <w:r w:rsidR="7FA01685" w:rsidRPr="26AFE456">
        <w:rPr>
          <w:rFonts w:ascii="Arial" w:hAnsi="Arial" w:cs="Arial"/>
          <w:color w:val="000000" w:themeColor="text1"/>
          <w:sz w:val="22"/>
          <w:szCs w:val="22"/>
          <w:lang w:val="nl-NL"/>
        </w:rPr>
        <w:t xml:space="preserve"> van het enzym.</w:t>
      </w:r>
    </w:p>
    <w:p w14:paraId="40F32932" w14:textId="5B87900F" w:rsidR="2529AE91" w:rsidRDefault="2529AE91" w:rsidP="2529AE91">
      <w:pPr>
        <w:rPr>
          <w:rFonts w:ascii="Arial" w:hAnsi="Arial" w:cs="Arial"/>
          <w:color w:val="000000" w:themeColor="text1"/>
          <w:sz w:val="22"/>
          <w:szCs w:val="22"/>
          <w:lang w:val="nl-NL"/>
        </w:rPr>
      </w:pPr>
    </w:p>
    <w:p w14:paraId="28AEDAA6" w14:textId="432B1E26" w:rsidR="44FB74C3" w:rsidRPr="00A906E9" w:rsidRDefault="102C2337" w:rsidP="00A906E9">
      <w:pPr>
        <w:pStyle w:val="Heading2"/>
        <w:rPr>
          <w:rFonts w:ascii="Arial" w:hAnsi="Arial" w:cs="Arial"/>
          <w:b/>
          <w:bCs/>
          <w:color w:val="000000" w:themeColor="text1"/>
          <w:sz w:val="22"/>
          <w:szCs w:val="22"/>
          <w:lang w:val="nl-NL"/>
        </w:rPr>
      </w:pPr>
      <w:bookmarkStart w:id="8" w:name="_Toc212670770"/>
      <w:r w:rsidRPr="00A906E9">
        <w:rPr>
          <w:rFonts w:ascii="Arial" w:hAnsi="Arial" w:cs="Arial"/>
          <w:b/>
          <w:bCs/>
          <w:color w:val="000000" w:themeColor="text1"/>
          <w:sz w:val="22"/>
          <w:szCs w:val="22"/>
          <w:lang w:val="nl-NL"/>
        </w:rPr>
        <w:t>Voorspelling</w:t>
      </w:r>
      <w:bookmarkEnd w:id="8"/>
      <w:r w:rsidRPr="00A906E9">
        <w:rPr>
          <w:rFonts w:ascii="Arial" w:hAnsi="Arial" w:cs="Arial"/>
          <w:b/>
          <w:bCs/>
          <w:color w:val="000000" w:themeColor="text1"/>
          <w:sz w:val="22"/>
          <w:szCs w:val="22"/>
          <w:lang w:val="nl-NL"/>
        </w:rPr>
        <w:t xml:space="preserve"> </w:t>
      </w:r>
    </w:p>
    <w:p w14:paraId="46BDEE80" w14:textId="6C0BDC41" w:rsidR="7A393C0C" w:rsidRDefault="47C3CD7E" w:rsidP="2529AE91">
      <w:pPr>
        <w:rPr>
          <w:rFonts w:ascii="Arial" w:hAnsi="Arial" w:cs="Arial"/>
          <w:color w:val="000000" w:themeColor="text1"/>
          <w:sz w:val="22"/>
          <w:szCs w:val="22"/>
          <w:lang w:val="nl-NL"/>
        </w:rPr>
      </w:pPr>
      <w:r w:rsidRPr="26AFE456">
        <w:rPr>
          <w:rFonts w:ascii="Arial" w:hAnsi="Arial" w:cs="Arial"/>
          <w:color w:val="000000" w:themeColor="text1"/>
          <w:sz w:val="22"/>
          <w:szCs w:val="22"/>
          <w:lang w:val="nl-NL"/>
        </w:rPr>
        <w:t>Wanneer humaan speeksel word</w:t>
      </w:r>
      <w:r w:rsidR="3DE45047" w:rsidRPr="26AFE456">
        <w:rPr>
          <w:rFonts w:ascii="Arial" w:hAnsi="Arial" w:cs="Arial"/>
          <w:color w:val="000000" w:themeColor="text1"/>
          <w:sz w:val="22"/>
          <w:szCs w:val="22"/>
          <w:lang w:val="nl-NL"/>
        </w:rPr>
        <w:t>t</w:t>
      </w:r>
      <w:r w:rsidR="5ACE72ED" w:rsidRPr="26AFE456">
        <w:rPr>
          <w:rFonts w:ascii="Arial" w:hAnsi="Arial" w:cs="Arial"/>
          <w:color w:val="000000" w:themeColor="text1"/>
          <w:sz w:val="22"/>
          <w:szCs w:val="22"/>
          <w:lang w:val="nl-NL"/>
        </w:rPr>
        <w:t xml:space="preserve"> geïncubeerd bij 37 °C</w:t>
      </w:r>
      <w:r w:rsidRPr="26AFE456">
        <w:rPr>
          <w:rFonts w:ascii="Arial" w:hAnsi="Arial" w:cs="Arial"/>
          <w:color w:val="000000" w:themeColor="text1"/>
          <w:sz w:val="22"/>
          <w:szCs w:val="22"/>
          <w:lang w:val="nl-NL"/>
        </w:rPr>
        <w:t xml:space="preserve">, zal de </w:t>
      </w:r>
      <w:r w:rsidR="7D2FBF58" w:rsidRPr="26AFE456">
        <w:rPr>
          <w:rFonts w:ascii="Arial" w:hAnsi="Arial" w:cs="Arial"/>
          <w:color w:val="000000" w:themeColor="text1"/>
          <w:sz w:val="22"/>
          <w:szCs w:val="22"/>
          <w:lang w:val="nl-NL"/>
        </w:rPr>
        <w:t xml:space="preserve">algehele proteolytische activiteit in </w:t>
      </w:r>
      <w:r w:rsidR="4E258724" w:rsidRPr="26AFE456">
        <w:rPr>
          <w:rFonts w:ascii="Arial" w:hAnsi="Arial" w:cs="Arial"/>
          <w:color w:val="000000" w:themeColor="text1"/>
          <w:sz w:val="22"/>
          <w:szCs w:val="22"/>
          <w:lang w:val="nl-NL"/>
        </w:rPr>
        <w:t xml:space="preserve">het </w:t>
      </w:r>
      <w:r w:rsidR="7D2FBF58" w:rsidRPr="26AFE456">
        <w:rPr>
          <w:rFonts w:ascii="Arial" w:hAnsi="Arial" w:cs="Arial"/>
          <w:color w:val="000000" w:themeColor="text1"/>
          <w:sz w:val="22"/>
          <w:szCs w:val="22"/>
          <w:lang w:val="nl-NL"/>
        </w:rPr>
        <w:t>speeksel toenemen. Hierdoor wordt verwacht dat in de FRET-assay een stijging in fluorescentie optreedt, die evenredig is met de aanwezige proteaseactiviteit in het speeksel</w:t>
      </w:r>
      <w:r w:rsidR="00A906E9">
        <w:rPr>
          <w:rFonts w:ascii="Arial" w:hAnsi="Arial" w:cs="Arial"/>
          <w:color w:val="000000" w:themeColor="text1"/>
          <w:sz w:val="22"/>
          <w:szCs w:val="22"/>
          <w:lang w:val="nl-NL"/>
        </w:rPr>
        <w:t xml:space="preserve">. </w:t>
      </w:r>
      <w:r w:rsidR="78FD65E6" w:rsidRPr="26AFE456">
        <w:rPr>
          <w:rFonts w:ascii="Arial" w:hAnsi="Arial" w:cs="Arial"/>
          <w:color w:val="000000" w:themeColor="text1"/>
          <w:sz w:val="22"/>
          <w:szCs w:val="22"/>
          <w:lang w:val="nl-NL"/>
        </w:rPr>
        <w:t>Verder wordt</w:t>
      </w:r>
      <w:r w:rsidR="1B784CDD" w:rsidRPr="26AFE456">
        <w:rPr>
          <w:rFonts w:ascii="Arial" w:hAnsi="Arial" w:cs="Arial"/>
          <w:color w:val="000000" w:themeColor="text1"/>
          <w:sz w:val="22"/>
          <w:szCs w:val="22"/>
          <w:lang w:val="nl-NL"/>
        </w:rPr>
        <w:t xml:space="preserve"> de alfa-amylase activiteit gemeten </w:t>
      </w:r>
      <w:r w:rsidR="7A69960A" w:rsidRPr="26AFE456">
        <w:rPr>
          <w:rFonts w:ascii="Arial" w:hAnsi="Arial" w:cs="Arial"/>
          <w:color w:val="000000" w:themeColor="text1"/>
          <w:sz w:val="22"/>
          <w:szCs w:val="22"/>
          <w:lang w:val="nl-NL"/>
        </w:rPr>
        <w:t>met</w:t>
      </w:r>
      <w:r w:rsidR="1B784CDD" w:rsidRPr="26AFE456">
        <w:rPr>
          <w:rFonts w:ascii="Arial" w:hAnsi="Arial" w:cs="Arial"/>
          <w:color w:val="000000" w:themeColor="text1"/>
          <w:sz w:val="22"/>
          <w:szCs w:val="22"/>
          <w:lang w:val="nl-NL"/>
        </w:rPr>
        <w:t xml:space="preserve"> de CNPG3-assay</w:t>
      </w:r>
      <w:r w:rsidR="00A906E9">
        <w:rPr>
          <w:rFonts w:ascii="Arial" w:hAnsi="Arial" w:cs="Arial"/>
          <w:color w:val="000000" w:themeColor="text1"/>
          <w:sz w:val="22"/>
          <w:szCs w:val="22"/>
          <w:lang w:val="nl-NL"/>
        </w:rPr>
        <w:t>, de activiteit</w:t>
      </w:r>
      <w:r w:rsidR="1B784CDD" w:rsidRPr="26AFE456">
        <w:rPr>
          <w:rFonts w:ascii="Arial" w:hAnsi="Arial" w:cs="Arial"/>
          <w:color w:val="000000" w:themeColor="text1"/>
          <w:sz w:val="22"/>
          <w:szCs w:val="22"/>
          <w:lang w:val="nl-NL"/>
        </w:rPr>
        <w:t xml:space="preserve"> zal </w:t>
      </w:r>
      <w:r w:rsidR="00A906E9">
        <w:rPr>
          <w:rFonts w:ascii="Arial" w:hAnsi="Arial" w:cs="Arial"/>
          <w:color w:val="000000" w:themeColor="text1"/>
          <w:sz w:val="22"/>
          <w:szCs w:val="22"/>
          <w:lang w:val="nl-NL"/>
        </w:rPr>
        <w:t xml:space="preserve">lager </w:t>
      </w:r>
      <w:r w:rsidR="7CEC254B" w:rsidRPr="26AFE456">
        <w:rPr>
          <w:rFonts w:ascii="Arial" w:hAnsi="Arial" w:cs="Arial"/>
          <w:color w:val="000000" w:themeColor="text1"/>
          <w:sz w:val="22"/>
          <w:szCs w:val="22"/>
          <w:lang w:val="nl-NL"/>
        </w:rPr>
        <w:t xml:space="preserve">zijn in de </w:t>
      </w:r>
      <w:r w:rsidR="1B784CDD" w:rsidRPr="26AFE456">
        <w:rPr>
          <w:rFonts w:ascii="Arial" w:hAnsi="Arial" w:cs="Arial"/>
          <w:color w:val="000000" w:themeColor="text1"/>
          <w:sz w:val="22"/>
          <w:szCs w:val="22"/>
          <w:lang w:val="nl-NL"/>
        </w:rPr>
        <w:t>speekselmonsters die zijn geïncubeerd</w:t>
      </w:r>
      <w:r w:rsidR="027C30D1" w:rsidRPr="26AFE456">
        <w:rPr>
          <w:rFonts w:ascii="Arial" w:hAnsi="Arial" w:cs="Arial"/>
          <w:color w:val="000000" w:themeColor="text1"/>
          <w:sz w:val="22"/>
          <w:szCs w:val="22"/>
          <w:lang w:val="nl-NL"/>
        </w:rPr>
        <w:t xml:space="preserve"> bij 37 °C</w:t>
      </w:r>
      <w:r w:rsidR="52FA21E9" w:rsidRPr="26AFE456">
        <w:rPr>
          <w:rFonts w:ascii="Arial" w:hAnsi="Arial" w:cs="Arial"/>
          <w:color w:val="000000" w:themeColor="text1"/>
          <w:sz w:val="22"/>
          <w:szCs w:val="22"/>
          <w:lang w:val="nl-NL"/>
        </w:rPr>
        <w:t>, als gevolg van proteolytische afbraak</w:t>
      </w:r>
      <w:r w:rsidR="027C30D1" w:rsidRPr="26AFE456">
        <w:rPr>
          <w:rFonts w:ascii="Arial" w:hAnsi="Arial" w:cs="Arial"/>
          <w:color w:val="000000" w:themeColor="text1"/>
          <w:sz w:val="22"/>
          <w:szCs w:val="22"/>
          <w:lang w:val="nl-NL"/>
        </w:rPr>
        <w:t>.</w:t>
      </w:r>
      <w:r w:rsidR="7A393C0C">
        <w:br/>
      </w:r>
      <w:r w:rsidR="7A393C0C">
        <w:br/>
      </w:r>
      <w:r w:rsidR="75B894EC" w:rsidRPr="26AFE456">
        <w:rPr>
          <w:rFonts w:ascii="Arial" w:hAnsi="Arial" w:cs="Arial"/>
          <w:color w:val="000000" w:themeColor="text1"/>
          <w:sz w:val="22"/>
          <w:szCs w:val="22"/>
          <w:lang w:val="nl-NL"/>
        </w:rPr>
        <w:t xml:space="preserve">In de negatieve controle met PMSF, waarin een groot deel van de </w:t>
      </w:r>
      <w:r w:rsidR="61C392DC" w:rsidRPr="26AFE456">
        <w:rPr>
          <w:rFonts w:ascii="Arial" w:hAnsi="Arial" w:cs="Arial"/>
          <w:color w:val="000000" w:themeColor="text1"/>
          <w:sz w:val="22"/>
          <w:szCs w:val="22"/>
          <w:lang w:val="nl-NL"/>
        </w:rPr>
        <w:t>serine</w:t>
      </w:r>
      <w:r w:rsidR="75B894EC" w:rsidRPr="26AFE456">
        <w:rPr>
          <w:rFonts w:ascii="Arial" w:hAnsi="Arial" w:cs="Arial"/>
          <w:color w:val="000000" w:themeColor="text1"/>
          <w:sz w:val="22"/>
          <w:szCs w:val="22"/>
          <w:lang w:val="nl-NL"/>
        </w:rPr>
        <w:t>proteasen in het speeksel irreversibel worden geremd, wordt verwacht dat de fluorescentietoename in de FRET-assay lager is en dat de gemeten alfa-amylase activiteit in de CNPG3-assay hoger blijft ten opzichte van onbeha</w:t>
      </w:r>
      <w:r w:rsidR="2A7C4545" w:rsidRPr="26AFE456">
        <w:rPr>
          <w:rFonts w:ascii="Arial" w:hAnsi="Arial" w:cs="Arial"/>
          <w:color w:val="000000" w:themeColor="text1"/>
          <w:sz w:val="22"/>
          <w:szCs w:val="22"/>
          <w:lang w:val="nl-NL"/>
        </w:rPr>
        <w:t>ndelde monsters.</w:t>
      </w:r>
      <w:r w:rsidR="7A393C0C">
        <w:br/>
      </w:r>
      <w:r w:rsidR="358D4D3B" w:rsidRPr="26AFE456">
        <w:rPr>
          <w:rFonts w:ascii="Arial" w:hAnsi="Arial" w:cs="Arial"/>
          <w:color w:val="000000" w:themeColor="text1"/>
          <w:sz w:val="22"/>
          <w:szCs w:val="22"/>
          <w:lang w:val="nl-NL"/>
        </w:rPr>
        <w:t xml:space="preserve">De positieve controle met trypsine zal naar verwachting de sterkste afname in alfa-amylase activiteit vertonen. </w:t>
      </w:r>
      <w:r w:rsidR="28EBF2B9" w:rsidRPr="26AFE456">
        <w:rPr>
          <w:rFonts w:ascii="Arial" w:hAnsi="Arial" w:cs="Arial"/>
          <w:color w:val="000000" w:themeColor="text1"/>
          <w:sz w:val="22"/>
          <w:szCs w:val="22"/>
          <w:lang w:val="nl-NL"/>
        </w:rPr>
        <w:t>In</w:t>
      </w:r>
      <w:r w:rsidR="5BA43FC3" w:rsidRPr="26AFE456">
        <w:rPr>
          <w:rFonts w:ascii="Arial" w:hAnsi="Arial" w:cs="Arial"/>
          <w:color w:val="000000" w:themeColor="text1"/>
          <w:sz w:val="22"/>
          <w:szCs w:val="22"/>
          <w:lang w:val="nl-NL"/>
        </w:rPr>
        <w:t xml:space="preserve"> de SDS-P</w:t>
      </w:r>
      <w:r w:rsidR="6F417BFD" w:rsidRPr="26AFE456">
        <w:rPr>
          <w:rFonts w:ascii="Arial" w:hAnsi="Arial" w:cs="Arial"/>
          <w:color w:val="000000" w:themeColor="text1"/>
          <w:sz w:val="22"/>
          <w:szCs w:val="22"/>
          <w:lang w:val="nl-NL"/>
        </w:rPr>
        <w:t>AGE</w:t>
      </w:r>
      <w:r w:rsidR="5BA43FC3" w:rsidRPr="26AFE456">
        <w:rPr>
          <w:rFonts w:ascii="Arial" w:hAnsi="Arial" w:cs="Arial"/>
          <w:color w:val="000000" w:themeColor="text1"/>
          <w:sz w:val="22"/>
          <w:szCs w:val="22"/>
          <w:lang w:val="nl-NL"/>
        </w:rPr>
        <w:t xml:space="preserve"> </w:t>
      </w:r>
      <w:r w:rsidR="2CAC37EE" w:rsidRPr="26AFE456">
        <w:rPr>
          <w:rFonts w:ascii="Arial" w:hAnsi="Arial" w:cs="Arial"/>
          <w:color w:val="000000" w:themeColor="text1"/>
          <w:sz w:val="22"/>
          <w:szCs w:val="22"/>
          <w:lang w:val="nl-NL"/>
        </w:rPr>
        <w:t xml:space="preserve">wordt verwacht dat de trypsine-behandelde monsters </w:t>
      </w:r>
      <w:r w:rsidR="5BA43FC3" w:rsidRPr="26AFE456">
        <w:rPr>
          <w:rFonts w:ascii="Arial" w:hAnsi="Arial" w:cs="Arial"/>
          <w:color w:val="000000" w:themeColor="text1"/>
          <w:sz w:val="22"/>
          <w:szCs w:val="22"/>
          <w:lang w:val="nl-NL"/>
        </w:rPr>
        <w:t>een lichte</w:t>
      </w:r>
      <w:r w:rsidR="4071E266" w:rsidRPr="26AFE456">
        <w:rPr>
          <w:rFonts w:ascii="Arial" w:hAnsi="Arial" w:cs="Arial"/>
          <w:color w:val="000000" w:themeColor="text1"/>
          <w:sz w:val="22"/>
          <w:szCs w:val="22"/>
          <w:lang w:val="nl-NL"/>
        </w:rPr>
        <w:t>r</w:t>
      </w:r>
      <w:r w:rsidR="26A47A05" w:rsidRPr="26AFE456">
        <w:rPr>
          <w:rFonts w:ascii="Arial" w:hAnsi="Arial" w:cs="Arial"/>
          <w:color w:val="000000" w:themeColor="text1"/>
          <w:sz w:val="22"/>
          <w:szCs w:val="22"/>
          <w:lang w:val="nl-NL"/>
        </w:rPr>
        <w:t>e</w:t>
      </w:r>
      <w:r w:rsidR="5BA43FC3" w:rsidRPr="26AFE456">
        <w:rPr>
          <w:rFonts w:ascii="Arial" w:hAnsi="Arial" w:cs="Arial"/>
          <w:color w:val="000000" w:themeColor="text1"/>
          <w:sz w:val="22"/>
          <w:szCs w:val="22"/>
          <w:lang w:val="nl-NL"/>
        </w:rPr>
        <w:t xml:space="preserve"> band </w:t>
      </w:r>
      <w:r w:rsidR="46AF716C" w:rsidRPr="26AFE456">
        <w:rPr>
          <w:rFonts w:ascii="Arial" w:hAnsi="Arial" w:cs="Arial"/>
          <w:color w:val="000000" w:themeColor="text1"/>
          <w:sz w:val="22"/>
          <w:szCs w:val="22"/>
          <w:lang w:val="nl-NL"/>
        </w:rPr>
        <w:t>vertonen</w:t>
      </w:r>
      <w:r w:rsidR="6AD1A32B" w:rsidRPr="26AFE456">
        <w:rPr>
          <w:rFonts w:ascii="Arial" w:hAnsi="Arial" w:cs="Arial"/>
          <w:color w:val="000000" w:themeColor="text1"/>
          <w:sz w:val="22"/>
          <w:szCs w:val="22"/>
          <w:lang w:val="nl-NL"/>
        </w:rPr>
        <w:t xml:space="preserve"> r</w:t>
      </w:r>
      <w:r w:rsidR="5BA43FC3" w:rsidRPr="26AFE456">
        <w:rPr>
          <w:rFonts w:ascii="Arial" w:hAnsi="Arial" w:cs="Arial"/>
          <w:color w:val="000000" w:themeColor="text1"/>
          <w:sz w:val="22"/>
          <w:szCs w:val="22"/>
          <w:lang w:val="nl-NL"/>
        </w:rPr>
        <w:t xml:space="preserve">ond </w:t>
      </w:r>
      <w:r w:rsidR="1F3F5C1A" w:rsidRPr="26AFE456">
        <w:rPr>
          <w:rFonts w:ascii="Arial" w:hAnsi="Arial" w:cs="Arial"/>
          <w:color w:val="000000" w:themeColor="text1"/>
          <w:sz w:val="22"/>
          <w:szCs w:val="22"/>
          <w:lang w:val="nl-NL"/>
        </w:rPr>
        <w:t>55 kDa (intact alfa-amylase)</w:t>
      </w:r>
      <w:r w:rsidR="11F9AB4C" w:rsidRPr="26AFE456">
        <w:rPr>
          <w:rFonts w:ascii="Arial" w:hAnsi="Arial" w:cs="Arial"/>
          <w:color w:val="000000" w:themeColor="text1"/>
          <w:sz w:val="22"/>
          <w:szCs w:val="22"/>
          <w:lang w:val="nl-NL"/>
        </w:rPr>
        <w:t>, e</w:t>
      </w:r>
      <w:r w:rsidR="67DC0ECA" w:rsidRPr="26AFE456">
        <w:rPr>
          <w:rFonts w:ascii="Arial" w:hAnsi="Arial" w:cs="Arial"/>
          <w:color w:val="000000" w:themeColor="text1"/>
          <w:sz w:val="22"/>
          <w:szCs w:val="22"/>
          <w:lang w:val="nl-NL"/>
        </w:rPr>
        <w:t>n meerder</w:t>
      </w:r>
      <w:r w:rsidR="7975972F" w:rsidRPr="26AFE456">
        <w:rPr>
          <w:rFonts w:ascii="Arial" w:hAnsi="Arial" w:cs="Arial"/>
          <w:color w:val="000000" w:themeColor="text1"/>
          <w:sz w:val="22"/>
          <w:szCs w:val="22"/>
          <w:lang w:val="nl-NL"/>
        </w:rPr>
        <w:t>e</w:t>
      </w:r>
      <w:r w:rsidR="67DC0ECA" w:rsidRPr="26AFE456">
        <w:rPr>
          <w:rFonts w:ascii="Arial" w:hAnsi="Arial" w:cs="Arial"/>
          <w:color w:val="000000" w:themeColor="text1"/>
          <w:sz w:val="22"/>
          <w:szCs w:val="22"/>
          <w:lang w:val="nl-NL"/>
        </w:rPr>
        <w:t xml:space="preserve"> kleinere fragmenten ontstaan (</w:t>
      </w:r>
      <w:r w:rsidR="275E3307" w:rsidRPr="26AFE456">
        <w:rPr>
          <w:rFonts w:ascii="Arial" w:hAnsi="Arial" w:cs="Arial"/>
          <w:color w:val="000000" w:themeColor="text1"/>
          <w:sz w:val="22"/>
          <w:szCs w:val="22"/>
          <w:lang w:val="nl-NL"/>
        </w:rPr>
        <w:t>overeenkomstig met de ~</w:t>
      </w:r>
      <w:r w:rsidR="67DC0ECA" w:rsidRPr="26AFE456">
        <w:rPr>
          <w:rFonts w:ascii="Arial" w:hAnsi="Arial" w:cs="Arial"/>
          <w:color w:val="000000" w:themeColor="text1"/>
          <w:sz w:val="22"/>
          <w:szCs w:val="22"/>
          <w:lang w:val="nl-NL"/>
        </w:rPr>
        <w:t>50 knipplaatsen)</w:t>
      </w:r>
      <w:r w:rsidR="6DBDC11B" w:rsidRPr="26AFE456">
        <w:rPr>
          <w:rFonts w:ascii="Arial" w:hAnsi="Arial" w:cs="Arial"/>
          <w:color w:val="000000" w:themeColor="text1"/>
          <w:sz w:val="22"/>
          <w:szCs w:val="22"/>
          <w:lang w:val="nl-NL"/>
        </w:rPr>
        <w:t xml:space="preserve"> ten opzichte van onbehandelde monsters</w:t>
      </w:r>
      <w:r w:rsidR="312F55E4" w:rsidRPr="26AFE456">
        <w:rPr>
          <w:rFonts w:ascii="Arial" w:hAnsi="Arial" w:cs="Arial"/>
          <w:color w:val="000000" w:themeColor="text1"/>
          <w:sz w:val="22"/>
          <w:szCs w:val="22"/>
          <w:lang w:val="nl-NL"/>
        </w:rPr>
        <w:t>, wat verwijst op proteolytische afbraak door trypsine.</w:t>
      </w:r>
    </w:p>
    <w:p w14:paraId="321095A4" w14:textId="02D9D77A" w:rsidR="06FC17FE" w:rsidRDefault="06FC17FE" w:rsidP="06FC17FE">
      <w:pPr>
        <w:rPr>
          <w:rFonts w:ascii="Arial" w:hAnsi="Arial" w:cs="Arial"/>
          <w:color w:val="000000" w:themeColor="text1"/>
          <w:sz w:val="22"/>
          <w:szCs w:val="22"/>
          <w:lang w:val="nl-NL"/>
        </w:rPr>
      </w:pPr>
    </w:p>
    <w:p w14:paraId="46C3D0AB" w14:textId="6128F9EC" w:rsidR="00C87407" w:rsidRPr="00C87407" w:rsidRDefault="00C87407">
      <w:pPr>
        <w:rPr>
          <w:rFonts w:ascii="Arial" w:hAnsi="Arial" w:cs="Arial"/>
          <w:color w:val="000000" w:themeColor="text1"/>
          <w:sz w:val="22"/>
          <w:szCs w:val="22"/>
          <w:lang w:val="nl-NL"/>
        </w:rPr>
      </w:pPr>
      <w:r w:rsidRPr="00C87407">
        <w:rPr>
          <w:rFonts w:ascii="Arial" w:hAnsi="Arial" w:cs="Arial"/>
          <w:color w:val="000000" w:themeColor="text1"/>
          <w:sz w:val="22"/>
          <w:szCs w:val="22"/>
          <w:lang w:val="nl-NL"/>
        </w:rPr>
        <w:br w:type="page"/>
      </w:r>
    </w:p>
    <w:p w14:paraId="7C08CFB6" w14:textId="66D85A95" w:rsidR="00C87407" w:rsidRPr="00C87407" w:rsidRDefault="09B5F8FF" w:rsidP="00C87407">
      <w:pPr>
        <w:pStyle w:val="Heading1"/>
        <w:rPr>
          <w:rFonts w:ascii="Arial" w:hAnsi="Arial" w:cs="Arial"/>
          <w:b/>
          <w:bCs/>
          <w:color w:val="000000" w:themeColor="text1"/>
          <w:sz w:val="28"/>
          <w:szCs w:val="28"/>
          <w:lang w:val="nl-NL"/>
        </w:rPr>
      </w:pPr>
      <w:bookmarkStart w:id="9" w:name="_Toc212670771"/>
      <w:r w:rsidRPr="26AFE456">
        <w:rPr>
          <w:rFonts w:ascii="Arial" w:hAnsi="Arial" w:cs="Arial"/>
          <w:b/>
          <w:bCs/>
          <w:color w:val="000000" w:themeColor="text1"/>
          <w:sz w:val="28"/>
          <w:szCs w:val="28"/>
          <w:lang w:val="nl-NL"/>
        </w:rPr>
        <w:lastRenderedPageBreak/>
        <w:t>Werkplan</w:t>
      </w:r>
      <w:bookmarkEnd w:id="9"/>
      <w:r w:rsidRPr="26AFE456">
        <w:rPr>
          <w:rFonts w:ascii="Arial" w:hAnsi="Arial" w:cs="Arial"/>
          <w:b/>
          <w:bCs/>
          <w:color w:val="000000" w:themeColor="text1"/>
          <w:sz w:val="28"/>
          <w:szCs w:val="28"/>
          <w:lang w:val="nl-NL"/>
        </w:rPr>
        <w:t xml:space="preserve"> </w:t>
      </w:r>
    </w:p>
    <w:p w14:paraId="7154CADF" w14:textId="590867E4" w:rsidR="00380371" w:rsidRPr="00380371" w:rsidRDefault="54CA8823" w:rsidP="26AFE456">
      <w:pPr>
        <w:rPr>
          <w:rFonts w:ascii="Arial" w:hAnsi="Arial" w:cs="Arial"/>
          <w:color w:val="000000" w:themeColor="text1"/>
          <w:sz w:val="22"/>
          <w:szCs w:val="22"/>
          <w:lang w:val="nl-NL"/>
        </w:rPr>
      </w:pPr>
      <w:r w:rsidRPr="26AFE456">
        <w:rPr>
          <w:rFonts w:ascii="Arial" w:hAnsi="Arial" w:cs="Arial"/>
          <w:color w:val="000000" w:themeColor="text1"/>
          <w:sz w:val="22"/>
          <w:szCs w:val="22"/>
          <w:lang w:val="nl-NL"/>
        </w:rPr>
        <w:t xml:space="preserve">Onderzoek </w:t>
      </w:r>
      <w:r w:rsidR="3F852A46" w:rsidRPr="26AFE456">
        <w:rPr>
          <w:rFonts w:ascii="Arial" w:hAnsi="Arial" w:cs="Arial"/>
          <w:color w:val="000000" w:themeColor="text1"/>
          <w:sz w:val="22"/>
          <w:szCs w:val="22"/>
          <w:lang w:val="nl-NL"/>
        </w:rPr>
        <w:t xml:space="preserve">of </w:t>
      </w:r>
      <w:r w:rsidRPr="26AFE456">
        <w:rPr>
          <w:rFonts w:ascii="Arial" w:hAnsi="Arial" w:cs="Arial"/>
          <w:color w:val="000000" w:themeColor="text1"/>
          <w:sz w:val="22"/>
          <w:szCs w:val="22"/>
          <w:lang w:val="nl-NL"/>
        </w:rPr>
        <w:t>prot</w:t>
      </w:r>
      <w:r w:rsidR="02403B83" w:rsidRPr="26AFE456">
        <w:rPr>
          <w:rFonts w:ascii="Arial" w:hAnsi="Arial" w:cs="Arial"/>
          <w:color w:val="000000" w:themeColor="text1"/>
          <w:sz w:val="22"/>
          <w:szCs w:val="22"/>
          <w:lang w:val="nl-NL"/>
        </w:rPr>
        <w:t>eolytische</w:t>
      </w:r>
      <w:r w:rsidRPr="26AFE456">
        <w:rPr>
          <w:rFonts w:ascii="Arial" w:hAnsi="Arial" w:cs="Arial"/>
          <w:color w:val="000000" w:themeColor="text1"/>
          <w:sz w:val="22"/>
          <w:szCs w:val="22"/>
          <w:lang w:val="nl-NL"/>
        </w:rPr>
        <w:t xml:space="preserve"> activiteit </w:t>
      </w:r>
      <w:r w:rsidR="4A4376E5" w:rsidRPr="26AFE456">
        <w:rPr>
          <w:rFonts w:ascii="Arial" w:hAnsi="Arial" w:cs="Arial"/>
          <w:color w:val="000000" w:themeColor="text1"/>
          <w:sz w:val="22"/>
          <w:szCs w:val="22"/>
          <w:lang w:val="nl-NL"/>
        </w:rPr>
        <w:t xml:space="preserve">invloed heeft </w:t>
      </w:r>
      <w:r w:rsidRPr="26AFE456">
        <w:rPr>
          <w:rFonts w:ascii="Arial" w:hAnsi="Arial" w:cs="Arial"/>
          <w:color w:val="000000" w:themeColor="text1"/>
          <w:sz w:val="22"/>
          <w:szCs w:val="22"/>
          <w:lang w:val="nl-NL"/>
        </w:rPr>
        <w:t>op alfa-amylase activiteit in</w:t>
      </w:r>
      <w:r w:rsidR="1661DA22" w:rsidRPr="26AFE456">
        <w:rPr>
          <w:rFonts w:ascii="Arial" w:hAnsi="Arial" w:cs="Arial"/>
          <w:color w:val="000000" w:themeColor="text1"/>
          <w:sz w:val="22"/>
          <w:szCs w:val="22"/>
          <w:lang w:val="nl-NL"/>
        </w:rPr>
        <w:t xml:space="preserve"> </w:t>
      </w:r>
      <w:r w:rsidR="169A250E" w:rsidRPr="26AFE456">
        <w:rPr>
          <w:rFonts w:ascii="Arial" w:hAnsi="Arial" w:cs="Arial"/>
          <w:color w:val="000000" w:themeColor="text1"/>
          <w:sz w:val="22"/>
          <w:szCs w:val="22"/>
          <w:lang w:val="nl-NL"/>
        </w:rPr>
        <w:t>huma</w:t>
      </w:r>
      <w:r w:rsidR="59290C48" w:rsidRPr="26AFE456">
        <w:rPr>
          <w:rFonts w:ascii="Arial" w:hAnsi="Arial" w:cs="Arial"/>
          <w:color w:val="000000" w:themeColor="text1"/>
          <w:sz w:val="22"/>
          <w:szCs w:val="22"/>
          <w:lang w:val="nl-NL"/>
        </w:rPr>
        <w:t>an</w:t>
      </w:r>
      <w:r w:rsidR="169A250E" w:rsidRPr="26AFE456">
        <w:rPr>
          <w:rFonts w:ascii="Arial" w:hAnsi="Arial" w:cs="Arial"/>
          <w:color w:val="000000" w:themeColor="text1"/>
          <w:sz w:val="22"/>
          <w:szCs w:val="22"/>
          <w:lang w:val="nl-NL"/>
        </w:rPr>
        <w:t xml:space="preserve"> </w:t>
      </w:r>
      <w:r w:rsidRPr="26AFE456">
        <w:rPr>
          <w:rFonts w:ascii="Arial" w:hAnsi="Arial" w:cs="Arial"/>
          <w:color w:val="000000" w:themeColor="text1"/>
          <w:sz w:val="22"/>
          <w:szCs w:val="22"/>
          <w:lang w:val="nl-NL"/>
        </w:rPr>
        <w:t>speeksel.</w:t>
      </w:r>
    </w:p>
    <w:p w14:paraId="7E6CC08F" w14:textId="77777777" w:rsidR="00D55B7F" w:rsidRDefault="00D55B7F" w:rsidP="00380371">
      <w:pPr>
        <w:rPr>
          <w:rFonts w:ascii="Arial" w:hAnsi="Arial" w:cs="Arial"/>
          <w:color w:val="000000" w:themeColor="text1"/>
          <w:sz w:val="22"/>
          <w:szCs w:val="22"/>
          <w:lang w:val="nl-NL"/>
        </w:rPr>
      </w:pPr>
    </w:p>
    <w:p w14:paraId="5E210566" w14:textId="605D2D0F" w:rsidR="00380371" w:rsidRPr="00702016" w:rsidRDefault="07EAD4A9" w:rsidP="002A6FA8">
      <w:pPr>
        <w:pStyle w:val="Heading2"/>
        <w:numPr>
          <w:ilvl w:val="0"/>
          <w:numId w:val="41"/>
        </w:numPr>
        <w:rPr>
          <w:rFonts w:ascii="Arial" w:hAnsi="Arial" w:cs="Arial"/>
          <w:b/>
          <w:bCs/>
          <w:color w:val="000000" w:themeColor="text1"/>
          <w:sz w:val="22"/>
          <w:szCs w:val="22"/>
          <w:lang w:val="nl-NL"/>
        </w:rPr>
      </w:pPr>
      <w:bookmarkStart w:id="10" w:name="_Toc212670772"/>
      <w:r w:rsidRPr="26AFE456">
        <w:rPr>
          <w:rFonts w:ascii="Arial" w:hAnsi="Arial" w:cs="Arial"/>
          <w:b/>
          <w:bCs/>
          <w:color w:val="000000" w:themeColor="text1"/>
          <w:sz w:val="22"/>
          <w:szCs w:val="22"/>
          <w:lang w:val="nl-NL"/>
        </w:rPr>
        <w:t>Modelsysteem</w:t>
      </w:r>
      <w:bookmarkEnd w:id="10"/>
      <w:r w:rsidRPr="26AFE456">
        <w:rPr>
          <w:rFonts w:ascii="Arial" w:hAnsi="Arial" w:cs="Arial"/>
          <w:b/>
          <w:bCs/>
          <w:color w:val="000000" w:themeColor="text1"/>
          <w:sz w:val="22"/>
          <w:szCs w:val="22"/>
          <w:lang w:val="nl-NL"/>
        </w:rPr>
        <w:t xml:space="preserve"> </w:t>
      </w:r>
    </w:p>
    <w:p w14:paraId="0F84EE25" w14:textId="6D39BBA5" w:rsidR="00D55B7F" w:rsidRPr="00D55B7F" w:rsidRDefault="3022E131" w:rsidP="00D55B7F">
      <w:pPr>
        <w:pStyle w:val="ListParagraph"/>
        <w:rPr>
          <w:rFonts w:ascii="Arial" w:hAnsi="Arial" w:cs="Arial"/>
          <w:color w:val="000000" w:themeColor="text1"/>
          <w:sz w:val="22"/>
          <w:szCs w:val="22"/>
          <w:lang w:val="nl-NL"/>
        </w:rPr>
      </w:pPr>
      <w:r w:rsidRPr="06FC17FE">
        <w:rPr>
          <w:rFonts w:ascii="Arial" w:hAnsi="Arial" w:cs="Arial"/>
          <w:color w:val="000000" w:themeColor="text1"/>
          <w:sz w:val="22"/>
          <w:szCs w:val="22"/>
          <w:lang w:val="nl-NL"/>
        </w:rPr>
        <w:t>Het modelsysteem dat</w:t>
      </w:r>
      <w:r w:rsidR="57486A08" w:rsidRPr="06FC17FE">
        <w:rPr>
          <w:rFonts w:ascii="Arial" w:hAnsi="Arial" w:cs="Arial"/>
          <w:color w:val="000000" w:themeColor="text1"/>
          <w:sz w:val="22"/>
          <w:szCs w:val="22"/>
          <w:lang w:val="nl-NL"/>
        </w:rPr>
        <w:t xml:space="preserve"> in dit onderzoek </w:t>
      </w:r>
      <w:r w:rsidRPr="06FC17FE">
        <w:rPr>
          <w:rFonts w:ascii="Arial" w:hAnsi="Arial" w:cs="Arial"/>
          <w:color w:val="000000" w:themeColor="text1"/>
          <w:sz w:val="22"/>
          <w:szCs w:val="22"/>
          <w:lang w:val="nl-NL"/>
        </w:rPr>
        <w:t xml:space="preserve">wordt </w:t>
      </w:r>
      <w:r w:rsidR="3431DB3C" w:rsidRPr="06FC17FE">
        <w:rPr>
          <w:rFonts w:ascii="Arial" w:hAnsi="Arial" w:cs="Arial"/>
          <w:color w:val="000000" w:themeColor="text1"/>
          <w:sz w:val="22"/>
          <w:szCs w:val="22"/>
          <w:lang w:val="nl-NL"/>
        </w:rPr>
        <w:t>gebruikt, bestaat uit</w:t>
      </w:r>
      <w:r w:rsidRPr="06FC17FE">
        <w:rPr>
          <w:rFonts w:ascii="Arial" w:hAnsi="Arial" w:cs="Arial"/>
          <w:color w:val="000000" w:themeColor="text1"/>
          <w:sz w:val="22"/>
          <w:szCs w:val="22"/>
          <w:lang w:val="nl-NL"/>
        </w:rPr>
        <w:t xml:space="preserve"> </w:t>
      </w:r>
      <w:r w:rsidR="3699739B" w:rsidRPr="06FC17FE">
        <w:rPr>
          <w:rFonts w:ascii="Arial" w:hAnsi="Arial" w:cs="Arial"/>
          <w:color w:val="000000" w:themeColor="text1"/>
          <w:sz w:val="22"/>
          <w:szCs w:val="22"/>
          <w:lang w:val="nl-NL"/>
        </w:rPr>
        <w:t xml:space="preserve">humane </w:t>
      </w:r>
      <w:r w:rsidRPr="06FC17FE">
        <w:rPr>
          <w:rFonts w:ascii="Arial" w:hAnsi="Arial" w:cs="Arial"/>
          <w:color w:val="000000" w:themeColor="text1"/>
          <w:sz w:val="22"/>
          <w:szCs w:val="22"/>
          <w:lang w:val="nl-NL"/>
        </w:rPr>
        <w:t>speekselmonsters</w:t>
      </w:r>
      <w:r w:rsidR="59601BD8" w:rsidRPr="06FC17FE">
        <w:rPr>
          <w:rFonts w:ascii="Arial" w:hAnsi="Arial" w:cs="Arial"/>
          <w:color w:val="000000" w:themeColor="text1"/>
          <w:sz w:val="22"/>
          <w:szCs w:val="22"/>
          <w:lang w:val="nl-NL"/>
        </w:rPr>
        <w:t xml:space="preserve"> die zijn </w:t>
      </w:r>
      <w:r w:rsidRPr="06FC17FE">
        <w:rPr>
          <w:rFonts w:ascii="Arial" w:hAnsi="Arial" w:cs="Arial"/>
          <w:color w:val="000000" w:themeColor="text1"/>
          <w:sz w:val="22"/>
          <w:szCs w:val="22"/>
          <w:lang w:val="nl-NL"/>
        </w:rPr>
        <w:t xml:space="preserve">verzameld van gezonde proefpersonen. </w:t>
      </w:r>
      <w:r w:rsidR="674F725A" w:rsidRPr="06FC17FE">
        <w:rPr>
          <w:rFonts w:ascii="Arial" w:hAnsi="Arial" w:cs="Arial"/>
          <w:color w:val="000000" w:themeColor="text1"/>
          <w:sz w:val="22"/>
          <w:szCs w:val="22"/>
          <w:lang w:val="nl-NL"/>
        </w:rPr>
        <w:t>Speeksel is een complex biologisch mengsel dat van nature verschillende enzymen bevat</w:t>
      </w:r>
      <w:r w:rsidR="21FACC37" w:rsidRPr="06FC17FE">
        <w:rPr>
          <w:rFonts w:ascii="Arial" w:hAnsi="Arial" w:cs="Arial"/>
          <w:color w:val="000000" w:themeColor="text1"/>
          <w:sz w:val="22"/>
          <w:szCs w:val="22"/>
          <w:lang w:val="nl-NL"/>
        </w:rPr>
        <w:t>. De verzamelde</w:t>
      </w:r>
      <w:r w:rsidRPr="06FC17FE">
        <w:rPr>
          <w:rFonts w:ascii="Arial" w:hAnsi="Arial" w:cs="Arial"/>
          <w:color w:val="000000" w:themeColor="text1"/>
          <w:sz w:val="22"/>
          <w:szCs w:val="22"/>
          <w:lang w:val="nl-NL"/>
        </w:rPr>
        <w:t xml:space="preserve"> speekselmonsters zullen heel divers zijn, omdat </w:t>
      </w:r>
      <w:r w:rsidR="43DF3E1F" w:rsidRPr="06FC17FE">
        <w:rPr>
          <w:rFonts w:ascii="Arial" w:hAnsi="Arial" w:cs="Arial"/>
          <w:color w:val="000000" w:themeColor="text1"/>
          <w:sz w:val="22"/>
          <w:szCs w:val="22"/>
          <w:lang w:val="nl-NL"/>
        </w:rPr>
        <w:t>ze</w:t>
      </w:r>
      <w:r w:rsidR="1D688456" w:rsidRPr="06FC17FE">
        <w:rPr>
          <w:rFonts w:ascii="Arial" w:hAnsi="Arial" w:cs="Arial"/>
          <w:color w:val="000000" w:themeColor="text1"/>
          <w:sz w:val="22"/>
          <w:szCs w:val="22"/>
          <w:lang w:val="nl-NL"/>
        </w:rPr>
        <w:t xml:space="preserve"> </w:t>
      </w:r>
      <w:r w:rsidRPr="06FC17FE">
        <w:rPr>
          <w:rFonts w:ascii="Arial" w:hAnsi="Arial" w:cs="Arial"/>
          <w:color w:val="000000" w:themeColor="text1"/>
          <w:sz w:val="22"/>
          <w:szCs w:val="22"/>
          <w:lang w:val="nl-NL"/>
        </w:rPr>
        <w:t>verschillende enzymen</w:t>
      </w:r>
      <w:r w:rsidR="7F31AAFC" w:rsidRPr="06FC17FE">
        <w:rPr>
          <w:rFonts w:ascii="Arial" w:hAnsi="Arial" w:cs="Arial"/>
          <w:color w:val="000000" w:themeColor="text1"/>
          <w:sz w:val="22"/>
          <w:szCs w:val="22"/>
          <w:lang w:val="nl-NL"/>
        </w:rPr>
        <w:t xml:space="preserve"> </w:t>
      </w:r>
      <w:r w:rsidR="5CA537BB" w:rsidRPr="06FC17FE">
        <w:rPr>
          <w:rFonts w:ascii="Arial" w:hAnsi="Arial" w:cs="Arial"/>
          <w:color w:val="000000" w:themeColor="text1"/>
          <w:sz w:val="22"/>
          <w:szCs w:val="22"/>
          <w:lang w:val="nl-NL"/>
        </w:rPr>
        <w:t xml:space="preserve">bevatten, </w:t>
      </w:r>
      <w:r w:rsidRPr="06FC17FE">
        <w:rPr>
          <w:rFonts w:ascii="Arial" w:hAnsi="Arial" w:cs="Arial"/>
          <w:color w:val="000000" w:themeColor="text1"/>
          <w:sz w:val="22"/>
          <w:szCs w:val="22"/>
          <w:lang w:val="nl-NL"/>
        </w:rPr>
        <w:t>zoals alfa-amylase en protease</w:t>
      </w:r>
      <w:r w:rsidR="5239D752" w:rsidRPr="06FC17FE">
        <w:rPr>
          <w:rFonts w:ascii="Arial" w:hAnsi="Arial" w:cs="Arial"/>
          <w:color w:val="000000" w:themeColor="text1"/>
          <w:sz w:val="22"/>
          <w:szCs w:val="22"/>
          <w:lang w:val="nl-NL"/>
        </w:rPr>
        <w:t xml:space="preserve">n. </w:t>
      </w:r>
    </w:p>
    <w:p w14:paraId="70278ED6" w14:textId="1980FEFF" w:rsidR="00380371" w:rsidRPr="00380371" w:rsidRDefault="00380371" w:rsidP="00380371">
      <w:pPr>
        <w:rPr>
          <w:rFonts w:ascii="Arial" w:hAnsi="Arial" w:cs="Arial"/>
          <w:color w:val="000000" w:themeColor="text1"/>
          <w:sz w:val="22"/>
          <w:szCs w:val="22"/>
          <w:lang w:val="nl-NL"/>
        </w:rPr>
      </w:pPr>
    </w:p>
    <w:p w14:paraId="79321941" w14:textId="7F0A87C3" w:rsidR="00D53F06" w:rsidRPr="00702016" w:rsidRDefault="07EAD4A9" w:rsidP="002A6FA8">
      <w:pPr>
        <w:pStyle w:val="Heading2"/>
        <w:numPr>
          <w:ilvl w:val="0"/>
          <w:numId w:val="41"/>
        </w:numPr>
        <w:rPr>
          <w:rFonts w:ascii="Arial" w:hAnsi="Arial" w:cs="Arial"/>
          <w:b/>
          <w:bCs/>
          <w:color w:val="000000" w:themeColor="text1"/>
          <w:sz w:val="22"/>
          <w:szCs w:val="22"/>
          <w:lang w:val="nl-NL"/>
        </w:rPr>
      </w:pPr>
      <w:bookmarkStart w:id="11" w:name="_Toc212670773"/>
      <w:r w:rsidRPr="26AFE456">
        <w:rPr>
          <w:rFonts w:ascii="Arial" w:hAnsi="Arial" w:cs="Arial"/>
          <w:b/>
          <w:bCs/>
          <w:color w:val="000000" w:themeColor="text1"/>
          <w:sz w:val="22"/>
          <w:szCs w:val="22"/>
          <w:lang w:val="nl-NL"/>
        </w:rPr>
        <w:t>Interventie</w:t>
      </w:r>
      <w:bookmarkEnd w:id="11"/>
      <w:r w:rsidRPr="26AFE456">
        <w:rPr>
          <w:rFonts w:ascii="Arial" w:hAnsi="Arial" w:cs="Arial"/>
          <w:b/>
          <w:bCs/>
          <w:color w:val="000000" w:themeColor="text1"/>
          <w:sz w:val="22"/>
          <w:szCs w:val="22"/>
          <w:lang w:val="nl-NL"/>
        </w:rPr>
        <w:t xml:space="preserve"> </w:t>
      </w:r>
    </w:p>
    <w:p w14:paraId="1904F046" w14:textId="0A526274" w:rsidR="0005035C" w:rsidRDefault="3022E131" w:rsidP="00D55B7F">
      <w:pPr>
        <w:pStyle w:val="ListParagraph"/>
        <w:rPr>
          <w:rFonts w:ascii="Arial" w:hAnsi="Arial" w:cs="Arial"/>
          <w:color w:val="000000" w:themeColor="text1"/>
          <w:sz w:val="22"/>
          <w:szCs w:val="22"/>
          <w:lang w:val="nl-NL"/>
        </w:rPr>
      </w:pPr>
      <w:r w:rsidRPr="06FC17FE">
        <w:rPr>
          <w:rFonts w:ascii="Arial" w:hAnsi="Arial" w:cs="Arial"/>
          <w:color w:val="000000" w:themeColor="text1"/>
          <w:sz w:val="22"/>
          <w:szCs w:val="22"/>
          <w:lang w:val="nl-NL"/>
        </w:rPr>
        <w:t xml:space="preserve">Het doel van dit onderzoek is om </w:t>
      </w:r>
      <w:r w:rsidR="489C0706" w:rsidRPr="06FC17FE">
        <w:rPr>
          <w:rFonts w:ascii="Arial" w:hAnsi="Arial" w:cs="Arial"/>
          <w:color w:val="000000" w:themeColor="text1"/>
          <w:sz w:val="22"/>
          <w:szCs w:val="22"/>
          <w:lang w:val="nl-NL"/>
        </w:rPr>
        <w:t>te bepalen of</w:t>
      </w:r>
      <w:r w:rsidR="41D4F858" w:rsidRPr="06FC17FE">
        <w:rPr>
          <w:rFonts w:ascii="Arial" w:hAnsi="Arial" w:cs="Arial"/>
          <w:color w:val="000000" w:themeColor="text1"/>
          <w:sz w:val="22"/>
          <w:szCs w:val="22"/>
          <w:lang w:val="nl-NL"/>
        </w:rPr>
        <w:t xml:space="preserve"> p</w:t>
      </w:r>
      <w:r w:rsidRPr="06FC17FE">
        <w:rPr>
          <w:rFonts w:ascii="Arial" w:hAnsi="Arial" w:cs="Arial"/>
          <w:color w:val="000000" w:themeColor="text1"/>
          <w:sz w:val="22"/>
          <w:szCs w:val="22"/>
          <w:lang w:val="nl-NL"/>
        </w:rPr>
        <w:t>rote</w:t>
      </w:r>
      <w:r w:rsidR="28261640" w:rsidRPr="06FC17FE">
        <w:rPr>
          <w:rFonts w:ascii="Arial" w:hAnsi="Arial" w:cs="Arial"/>
          <w:color w:val="000000" w:themeColor="text1"/>
          <w:sz w:val="22"/>
          <w:szCs w:val="22"/>
          <w:lang w:val="nl-NL"/>
        </w:rPr>
        <w:t>ase</w:t>
      </w:r>
      <w:r w:rsidR="00EF46EB">
        <w:rPr>
          <w:rFonts w:ascii="Arial" w:hAnsi="Arial" w:cs="Arial"/>
          <w:color w:val="000000" w:themeColor="text1"/>
          <w:sz w:val="22"/>
          <w:szCs w:val="22"/>
          <w:lang w:val="nl-NL"/>
        </w:rPr>
        <w:t>n</w:t>
      </w:r>
      <w:r w:rsidRPr="06FC17FE">
        <w:rPr>
          <w:rFonts w:ascii="Arial" w:hAnsi="Arial" w:cs="Arial"/>
          <w:color w:val="000000" w:themeColor="text1"/>
          <w:sz w:val="22"/>
          <w:szCs w:val="22"/>
          <w:lang w:val="nl-NL"/>
        </w:rPr>
        <w:t xml:space="preserve"> de enzymactiviteit van alfa-amylase</w:t>
      </w:r>
      <w:r w:rsidR="489C0706" w:rsidRPr="06FC17FE">
        <w:rPr>
          <w:rFonts w:ascii="Arial" w:hAnsi="Arial" w:cs="Arial"/>
          <w:color w:val="000000" w:themeColor="text1"/>
          <w:sz w:val="22"/>
          <w:szCs w:val="22"/>
          <w:lang w:val="nl-NL"/>
        </w:rPr>
        <w:t xml:space="preserve"> beïnvloed</w:t>
      </w:r>
      <w:r w:rsidR="00EF46EB">
        <w:rPr>
          <w:rFonts w:ascii="Arial" w:hAnsi="Arial" w:cs="Arial"/>
          <w:color w:val="000000" w:themeColor="text1"/>
          <w:sz w:val="22"/>
          <w:szCs w:val="22"/>
          <w:lang w:val="nl-NL"/>
        </w:rPr>
        <w:t>en</w:t>
      </w:r>
      <w:r w:rsidR="793D4EDA" w:rsidRPr="06FC17FE">
        <w:rPr>
          <w:rFonts w:ascii="Arial" w:hAnsi="Arial" w:cs="Arial"/>
          <w:color w:val="000000" w:themeColor="text1"/>
          <w:sz w:val="22"/>
          <w:szCs w:val="22"/>
          <w:lang w:val="nl-NL"/>
        </w:rPr>
        <w:t xml:space="preserve"> </w:t>
      </w:r>
      <w:r w:rsidR="489C0706" w:rsidRPr="06FC17FE">
        <w:rPr>
          <w:rFonts w:ascii="Arial" w:hAnsi="Arial" w:cs="Arial"/>
          <w:color w:val="000000" w:themeColor="text1"/>
          <w:sz w:val="22"/>
          <w:szCs w:val="22"/>
          <w:lang w:val="nl-NL"/>
        </w:rPr>
        <w:t>in</w:t>
      </w:r>
      <w:r w:rsidR="4ACF90E0" w:rsidRPr="06FC17FE">
        <w:rPr>
          <w:rFonts w:ascii="Arial" w:hAnsi="Arial" w:cs="Arial"/>
          <w:color w:val="000000" w:themeColor="text1"/>
          <w:sz w:val="22"/>
          <w:szCs w:val="22"/>
          <w:lang w:val="nl-NL"/>
        </w:rPr>
        <w:t xml:space="preserve"> huma</w:t>
      </w:r>
      <w:r w:rsidR="00EF46EB">
        <w:rPr>
          <w:rFonts w:ascii="Arial" w:hAnsi="Arial" w:cs="Arial"/>
          <w:color w:val="000000" w:themeColor="text1"/>
          <w:sz w:val="22"/>
          <w:szCs w:val="22"/>
          <w:lang w:val="nl-NL"/>
        </w:rPr>
        <w:t>a</w:t>
      </w:r>
      <w:r w:rsidR="0001EB31" w:rsidRPr="06FC17FE">
        <w:rPr>
          <w:rFonts w:ascii="Arial" w:hAnsi="Arial" w:cs="Arial"/>
          <w:color w:val="000000" w:themeColor="text1"/>
          <w:sz w:val="22"/>
          <w:szCs w:val="22"/>
          <w:lang w:val="nl-NL"/>
        </w:rPr>
        <w:t>n</w:t>
      </w:r>
      <w:r w:rsidR="489C0706" w:rsidRPr="06FC17FE">
        <w:rPr>
          <w:rFonts w:ascii="Arial" w:hAnsi="Arial" w:cs="Arial"/>
          <w:color w:val="000000" w:themeColor="text1"/>
          <w:sz w:val="22"/>
          <w:szCs w:val="22"/>
          <w:lang w:val="nl-NL"/>
        </w:rPr>
        <w:t xml:space="preserve"> speeksel.</w:t>
      </w:r>
      <w:r w:rsidR="42D81AC2" w:rsidRPr="06FC17FE">
        <w:rPr>
          <w:rFonts w:ascii="Arial" w:hAnsi="Arial" w:cs="Arial"/>
          <w:color w:val="000000" w:themeColor="text1"/>
          <w:sz w:val="22"/>
          <w:szCs w:val="22"/>
          <w:lang w:val="nl-NL"/>
        </w:rPr>
        <w:t xml:space="preserve"> </w:t>
      </w:r>
      <w:r w:rsidR="5F0B6737" w:rsidRPr="06FC17FE">
        <w:rPr>
          <w:rFonts w:ascii="Arial" w:hAnsi="Arial" w:cs="Arial"/>
          <w:color w:val="000000" w:themeColor="text1"/>
          <w:sz w:val="22"/>
          <w:szCs w:val="22"/>
          <w:lang w:val="nl-NL"/>
        </w:rPr>
        <w:t>Daarnaast wordt gezuiverd alfa-amylase gebruikt als referentie</w:t>
      </w:r>
      <w:r w:rsidR="584EC9FE" w:rsidRPr="06FC17FE">
        <w:rPr>
          <w:rFonts w:ascii="Arial" w:hAnsi="Arial" w:cs="Arial"/>
          <w:color w:val="000000" w:themeColor="text1"/>
          <w:sz w:val="22"/>
          <w:szCs w:val="22"/>
          <w:lang w:val="nl-NL"/>
        </w:rPr>
        <w:t xml:space="preserve">- </w:t>
      </w:r>
      <w:r w:rsidR="5F0B6737" w:rsidRPr="06FC17FE">
        <w:rPr>
          <w:rFonts w:ascii="Arial" w:hAnsi="Arial" w:cs="Arial"/>
          <w:color w:val="000000" w:themeColor="text1"/>
          <w:sz w:val="22"/>
          <w:szCs w:val="22"/>
          <w:lang w:val="nl-NL"/>
        </w:rPr>
        <w:t>enzym en trypsine protease om de invloed van proteaseactiviteit te onderzoeken op de alfa-amylase activiteit in speeksel monsters.</w:t>
      </w:r>
    </w:p>
    <w:p w14:paraId="665AEB49" w14:textId="38598E24" w:rsidR="18449A9D" w:rsidRDefault="3A08AFD5" w:rsidP="18449A9D">
      <w:pPr>
        <w:pStyle w:val="ListParagraph"/>
        <w:rPr>
          <w:rFonts w:ascii="Arial" w:hAnsi="Arial" w:cs="Arial"/>
          <w:color w:val="000000" w:themeColor="text1"/>
          <w:sz w:val="22"/>
          <w:szCs w:val="22"/>
          <w:lang w:val="nl-NL"/>
        </w:rPr>
      </w:pPr>
      <w:r w:rsidRPr="06FC17FE">
        <w:rPr>
          <w:rFonts w:ascii="Arial" w:hAnsi="Arial" w:cs="Arial"/>
          <w:color w:val="000000" w:themeColor="text1"/>
          <w:sz w:val="22"/>
          <w:szCs w:val="22"/>
          <w:lang w:val="nl-NL"/>
        </w:rPr>
        <w:t>Het tr</w:t>
      </w:r>
      <w:r w:rsidR="4FE08F14" w:rsidRPr="06FC17FE">
        <w:rPr>
          <w:rFonts w:ascii="Arial" w:hAnsi="Arial" w:cs="Arial"/>
          <w:color w:val="000000" w:themeColor="text1"/>
          <w:sz w:val="22"/>
          <w:szCs w:val="22"/>
          <w:lang w:val="nl-NL"/>
        </w:rPr>
        <w:t>y</w:t>
      </w:r>
      <w:r w:rsidRPr="06FC17FE">
        <w:rPr>
          <w:rFonts w:ascii="Arial" w:hAnsi="Arial" w:cs="Arial"/>
          <w:color w:val="000000" w:themeColor="text1"/>
          <w:sz w:val="22"/>
          <w:szCs w:val="22"/>
          <w:lang w:val="nl-NL"/>
        </w:rPr>
        <w:t>psine protease komt van nature niet voor in speeksel, maar wordt exogeen toegevoegd om het effect van protease activiteit te op alfa-amylase te onderzoeken.</w:t>
      </w:r>
    </w:p>
    <w:p w14:paraId="2E26DA5C" w14:textId="7E154007" w:rsidR="06FC17FE" w:rsidRDefault="06FC17FE" w:rsidP="06FC17FE">
      <w:pPr>
        <w:pStyle w:val="ListParagraph"/>
        <w:rPr>
          <w:rFonts w:ascii="Arial" w:hAnsi="Arial" w:cs="Arial"/>
          <w:color w:val="000000" w:themeColor="text1"/>
          <w:sz w:val="22"/>
          <w:szCs w:val="22"/>
          <w:lang w:val="nl-NL"/>
        </w:rPr>
      </w:pPr>
    </w:p>
    <w:p w14:paraId="6153F684" w14:textId="0BD1E724" w:rsidR="0005035C" w:rsidRDefault="0005035C" w:rsidP="18449A9D">
      <w:pPr>
        <w:pStyle w:val="ListParagraph"/>
        <w:rPr>
          <w:rFonts w:ascii="Arial" w:hAnsi="Arial" w:cs="Arial"/>
          <w:color w:val="000000" w:themeColor="text1"/>
          <w:sz w:val="22"/>
          <w:szCs w:val="22"/>
          <w:u w:val="single"/>
          <w:lang w:val="nl-NL"/>
        </w:rPr>
      </w:pPr>
      <w:r w:rsidRPr="7A26E9E8">
        <w:rPr>
          <w:rFonts w:ascii="Arial" w:hAnsi="Arial" w:cs="Arial"/>
          <w:color w:val="000000" w:themeColor="text1"/>
          <w:sz w:val="22"/>
          <w:szCs w:val="22"/>
          <w:u w:val="single"/>
          <w:lang w:val="nl-NL"/>
        </w:rPr>
        <w:t>Het speekselmonster dat gebruikt word</w:t>
      </w:r>
      <w:r w:rsidR="3AFCD009" w:rsidRPr="7A26E9E8">
        <w:rPr>
          <w:rFonts w:ascii="Arial" w:hAnsi="Arial" w:cs="Arial"/>
          <w:color w:val="000000" w:themeColor="text1"/>
          <w:sz w:val="22"/>
          <w:szCs w:val="22"/>
          <w:u w:val="single"/>
          <w:lang w:val="nl-NL"/>
        </w:rPr>
        <w:t>en</w:t>
      </w:r>
      <w:r w:rsidRPr="7A26E9E8">
        <w:rPr>
          <w:rFonts w:ascii="Arial" w:hAnsi="Arial" w:cs="Arial"/>
          <w:color w:val="000000" w:themeColor="text1"/>
          <w:sz w:val="22"/>
          <w:szCs w:val="22"/>
          <w:u w:val="single"/>
          <w:lang w:val="nl-NL"/>
        </w:rPr>
        <w:t xml:space="preserve"> zijn:</w:t>
      </w:r>
    </w:p>
    <w:p w14:paraId="09A66808" w14:textId="31B17064" w:rsidR="0005035C" w:rsidRDefault="0005035C" w:rsidP="002A6FA8">
      <w:pPr>
        <w:pStyle w:val="ListParagraph"/>
        <w:numPr>
          <w:ilvl w:val="0"/>
          <w:numId w:val="37"/>
        </w:numPr>
        <w:rPr>
          <w:rFonts w:ascii="Arial" w:hAnsi="Arial" w:cs="Arial"/>
          <w:color w:val="000000" w:themeColor="text1"/>
          <w:sz w:val="22"/>
          <w:szCs w:val="22"/>
          <w:lang w:val="nl-NL"/>
        </w:rPr>
      </w:pPr>
      <w:r w:rsidRPr="7A26E9E8">
        <w:rPr>
          <w:rFonts w:ascii="Arial" w:hAnsi="Arial" w:cs="Arial"/>
          <w:color w:val="000000" w:themeColor="text1"/>
          <w:sz w:val="22"/>
          <w:szCs w:val="22"/>
          <w:lang w:val="nl-NL"/>
        </w:rPr>
        <w:t xml:space="preserve">Gecentrifugeerd speeksel </w:t>
      </w:r>
      <w:r w:rsidR="2CA547BB" w:rsidRPr="7A26E9E8">
        <w:rPr>
          <w:rFonts w:ascii="Arial" w:hAnsi="Arial" w:cs="Arial"/>
          <w:color w:val="000000" w:themeColor="text1"/>
          <w:sz w:val="22"/>
          <w:szCs w:val="22"/>
          <w:lang w:val="nl-NL"/>
        </w:rPr>
        <w:t>(3000 x g 10 min</w:t>
      </w:r>
      <w:r w:rsidR="000FC727" w:rsidRPr="7A26E9E8">
        <w:rPr>
          <w:rFonts w:ascii="Arial" w:hAnsi="Arial" w:cs="Arial"/>
          <w:color w:val="000000" w:themeColor="text1"/>
          <w:sz w:val="22"/>
          <w:szCs w:val="22"/>
          <w:lang w:val="nl-NL"/>
        </w:rPr>
        <w:t xml:space="preserve">uten, </w:t>
      </w:r>
      <w:r w:rsidR="2CA547BB" w:rsidRPr="7A26E9E8">
        <w:rPr>
          <w:rFonts w:ascii="Arial" w:hAnsi="Arial" w:cs="Arial"/>
          <w:color w:val="000000" w:themeColor="text1"/>
          <w:sz w:val="22"/>
          <w:szCs w:val="22"/>
          <w:lang w:val="nl-NL"/>
        </w:rPr>
        <w:t>bij 4 °C)</w:t>
      </w:r>
    </w:p>
    <w:p w14:paraId="21615B8E" w14:textId="339B221E" w:rsidR="0005035C" w:rsidRDefault="0005035C" w:rsidP="002A6FA8">
      <w:pPr>
        <w:pStyle w:val="ListParagraph"/>
        <w:numPr>
          <w:ilvl w:val="0"/>
          <w:numId w:val="37"/>
        </w:numPr>
        <w:rPr>
          <w:rFonts w:ascii="Arial" w:hAnsi="Arial" w:cs="Arial"/>
          <w:color w:val="000000" w:themeColor="text1"/>
          <w:sz w:val="22"/>
          <w:szCs w:val="22"/>
          <w:lang w:val="nl-NL"/>
        </w:rPr>
      </w:pPr>
      <w:r>
        <w:rPr>
          <w:rFonts w:ascii="Arial" w:hAnsi="Arial" w:cs="Arial"/>
          <w:color w:val="000000" w:themeColor="text1"/>
          <w:sz w:val="22"/>
          <w:szCs w:val="22"/>
          <w:lang w:val="nl-NL"/>
        </w:rPr>
        <w:t xml:space="preserve">Ongecentrifugeerd speeksel </w:t>
      </w:r>
    </w:p>
    <w:p w14:paraId="7519D9EC" w14:textId="39DC5CE7" w:rsidR="0005035C" w:rsidRDefault="0005035C" w:rsidP="002A6FA8">
      <w:pPr>
        <w:pStyle w:val="ListParagraph"/>
        <w:numPr>
          <w:ilvl w:val="0"/>
          <w:numId w:val="37"/>
        </w:numPr>
        <w:rPr>
          <w:rFonts w:ascii="Arial" w:hAnsi="Arial" w:cs="Arial"/>
          <w:color w:val="000000" w:themeColor="text1"/>
          <w:sz w:val="22"/>
          <w:szCs w:val="22"/>
          <w:lang w:val="nl-NL"/>
        </w:rPr>
      </w:pPr>
      <w:r w:rsidRPr="7A26E9E8">
        <w:rPr>
          <w:rFonts w:ascii="Arial" w:hAnsi="Arial" w:cs="Arial"/>
          <w:color w:val="000000" w:themeColor="text1"/>
          <w:sz w:val="22"/>
          <w:szCs w:val="22"/>
          <w:lang w:val="nl-NL"/>
        </w:rPr>
        <w:t xml:space="preserve">Gezuiverd alfa-amylase </w:t>
      </w:r>
    </w:p>
    <w:p w14:paraId="5280E353" w14:textId="5577E448" w:rsidR="0005035C" w:rsidRDefault="40BB805D" w:rsidP="002A6FA8">
      <w:pPr>
        <w:pStyle w:val="ListParagraph"/>
        <w:numPr>
          <w:ilvl w:val="0"/>
          <w:numId w:val="37"/>
        </w:numPr>
        <w:rPr>
          <w:rFonts w:ascii="Arial" w:hAnsi="Arial" w:cs="Arial"/>
          <w:color w:val="000000" w:themeColor="text1"/>
          <w:sz w:val="22"/>
          <w:szCs w:val="22"/>
          <w:lang w:val="nl-NL"/>
        </w:rPr>
      </w:pPr>
      <w:r w:rsidRPr="7A26E9E8">
        <w:rPr>
          <w:rFonts w:ascii="Arial" w:hAnsi="Arial" w:cs="Arial"/>
          <w:color w:val="000000" w:themeColor="text1"/>
          <w:sz w:val="22"/>
          <w:szCs w:val="22"/>
          <w:lang w:val="nl-NL"/>
        </w:rPr>
        <w:t xml:space="preserve">Het speekselmonsters worden geïncubeerd met </w:t>
      </w:r>
      <w:r w:rsidR="00EF46EB">
        <w:rPr>
          <w:rFonts w:ascii="Arial" w:hAnsi="Arial" w:cs="Arial"/>
          <w:color w:val="000000" w:themeColor="text1"/>
          <w:sz w:val="22"/>
          <w:szCs w:val="22"/>
          <w:lang w:val="nl-NL"/>
        </w:rPr>
        <w:t xml:space="preserve">en zonder </w:t>
      </w:r>
      <w:r w:rsidRPr="7A26E9E8">
        <w:rPr>
          <w:rFonts w:ascii="Arial" w:hAnsi="Arial" w:cs="Arial"/>
          <w:color w:val="000000" w:themeColor="text1"/>
          <w:sz w:val="22"/>
          <w:szCs w:val="22"/>
          <w:lang w:val="nl-NL"/>
        </w:rPr>
        <w:t>trypsine in verschillende concentraties en daarnaast ook met en zonder proteaseremmer</w:t>
      </w:r>
      <w:r w:rsidR="00EF46EB">
        <w:rPr>
          <w:rFonts w:ascii="Arial" w:hAnsi="Arial" w:cs="Arial"/>
          <w:color w:val="000000" w:themeColor="text1"/>
          <w:sz w:val="22"/>
          <w:szCs w:val="22"/>
          <w:lang w:val="nl-NL"/>
        </w:rPr>
        <w:t xml:space="preserve"> (PMSF)</w:t>
      </w:r>
      <w:r w:rsidRPr="7A26E9E8">
        <w:rPr>
          <w:rFonts w:ascii="Arial" w:hAnsi="Arial" w:cs="Arial"/>
          <w:color w:val="000000" w:themeColor="text1"/>
          <w:sz w:val="22"/>
          <w:szCs w:val="22"/>
          <w:lang w:val="nl-NL"/>
        </w:rPr>
        <w:t>.</w:t>
      </w:r>
    </w:p>
    <w:p w14:paraId="6C84688D" w14:textId="4F781FA1" w:rsidR="0005035C" w:rsidRDefault="0005035C" w:rsidP="0005035C">
      <w:pPr>
        <w:ind w:left="720"/>
        <w:rPr>
          <w:rFonts w:ascii="Arial" w:hAnsi="Arial" w:cs="Arial"/>
          <w:color w:val="000000" w:themeColor="text1"/>
          <w:sz w:val="22"/>
          <w:szCs w:val="22"/>
          <w:lang w:val="nl-NL"/>
        </w:rPr>
      </w:pPr>
    </w:p>
    <w:p w14:paraId="5227079B" w14:textId="0FD75DCB" w:rsidR="0005035C" w:rsidRDefault="434031D1" w:rsidP="18449A9D">
      <w:pPr>
        <w:ind w:left="720"/>
        <w:rPr>
          <w:rFonts w:ascii="Arial" w:hAnsi="Arial" w:cs="Arial"/>
          <w:color w:val="000000" w:themeColor="text1"/>
          <w:sz w:val="22"/>
          <w:szCs w:val="22"/>
          <w:u w:val="single"/>
          <w:lang w:val="nl-NL"/>
        </w:rPr>
      </w:pPr>
      <w:r w:rsidRPr="26AFE456">
        <w:rPr>
          <w:rFonts w:ascii="Arial" w:hAnsi="Arial" w:cs="Arial"/>
          <w:color w:val="000000" w:themeColor="text1"/>
          <w:sz w:val="22"/>
          <w:szCs w:val="22"/>
          <w:u w:val="single"/>
          <w:lang w:val="nl-NL"/>
        </w:rPr>
        <w:t xml:space="preserve">De variabelen </w:t>
      </w:r>
      <w:r w:rsidR="41EF38B3" w:rsidRPr="26AFE456">
        <w:rPr>
          <w:rFonts w:ascii="Arial" w:hAnsi="Arial" w:cs="Arial"/>
          <w:color w:val="000000" w:themeColor="text1"/>
          <w:sz w:val="22"/>
          <w:szCs w:val="22"/>
          <w:u w:val="single"/>
          <w:lang w:val="nl-NL"/>
        </w:rPr>
        <w:t>in dit experiment zijn</w:t>
      </w:r>
      <w:r w:rsidRPr="26AFE456">
        <w:rPr>
          <w:rFonts w:ascii="Arial" w:hAnsi="Arial" w:cs="Arial"/>
          <w:color w:val="000000" w:themeColor="text1"/>
          <w:sz w:val="22"/>
          <w:szCs w:val="22"/>
          <w:u w:val="single"/>
          <w:lang w:val="nl-NL"/>
        </w:rPr>
        <w:t>:</w:t>
      </w:r>
    </w:p>
    <w:p w14:paraId="00B9FBE2" w14:textId="6A4ADB4E" w:rsidR="0005035C" w:rsidRDefault="7FB416C1" w:rsidP="002A6FA8">
      <w:pPr>
        <w:pStyle w:val="ListParagraph"/>
        <w:numPr>
          <w:ilvl w:val="0"/>
          <w:numId w:val="37"/>
        </w:numPr>
        <w:rPr>
          <w:rFonts w:ascii="Arial" w:hAnsi="Arial" w:cs="Arial"/>
          <w:color w:val="000000" w:themeColor="text1"/>
          <w:sz w:val="22"/>
          <w:szCs w:val="22"/>
          <w:lang w:val="nl-NL"/>
        </w:rPr>
      </w:pPr>
      <w:r w:rsidRPr="26AFE456">
        <w:rPr>
          <w:rFonts w:ascii="Arial" w:hAnsi="Arial" w:cs="Arial"/>
          <w:color w:val="000000" w:themeColor="text1"/>
          <w:sz w:val="22"/>
          <w:szCs w:val="22"/>
          <w:lang w:val="nl-NL"/>
        </w:rPr>
        <w:t>Eiwit c</w:t>
      </w:r>
      <w:r w:rsidR="42011649" w:rsidRPr="26AFE456">
        <w:rPr>
          <w:rFonts w:ascii="Arial" w:hAnsi="Arial" w:cs="Arial"/>
          <w:color w:val="000000" w:themeColor="text1"/>
          <w:sz w:val="22"/>
          <w:szCs w:val="22"/>
          <w:lang w:val="nl-NL"/>
        </w:rPr>
        <w:t xml:space="preserve">oncentraties </w:t>
      </w:r>
      <w:r w:rsidR="419D10A2" w:rsidRPr="26AFE456">
        <w:rPr>
          <w:rFonts w:ascii="Arial" w:hAnsi="Arial" w:cs="Arial"/>
          <w:color w:val="000000" w:themeColor="text1"/>
          <w:sz w:val="22"/>
          <w:szCs w:val="22"/>
          <w:lang w:val="nl-NL"/>
        </w:rPr>
        <w:t xml:space="preserve">in </w:t>
      </w:r>
      <w:r w:rsidR="42011649" w:rsidRPr="26AFE456">
        <w:rPr>
          <w:rFonts w:ascii="Arial" w:hAnsi="Arial" w:cs="Arial"/>
          <w:color w:val="000000" w:themeColor="text1"/>
          <w:sz w:val="22"/>
          <w:szCs w:val="22"/>
          <w:lang w:val="nl-NL"/>
        </w:rPr>
        <w:t>speekselmonsters</w:t>
      </w:r>
      <w:r w:rsidR="5A3ABBEA" w:rsidRPr="26AFE456">
        <w:rPr>
          <w:rFonts w:ascii="Arial" w:hAnsi="Arial" w:cs="Arial"/>
          <w:color w:val="000000" w:themeColor="text1"/>
          <w:sz w:val="22"/>
          <w:szCs w:val="22"/>
          <w:lang w:val="nl-NL"/>
        </w:rPr>
        <w:t xml:space="preserve"> wordt bepaald bij BCA-assay. </w:t>
      </w:r>
    </w:p>
    <w:p w14:paraId="386B055F" w14:textId="0EEF29D0" w:rsidR="0005035C" w:rsidRDefault="434031D1" w:rsidP="002A6FA8">
      <w:pPr>
        <w:pStyle w:val="ListParagraph"/>
        <w:numPr>
          <w:ilvl w:val="0"/>
          <w:numId w:val="37"/>
        </w:numPr>
        <w:rPr>
          <w:rFonts w:ascii="Arial" w:hAnsi="Arial" w:cs="Arial"/>
          <w:color w:val="000000" w:themeColor="text1"/>
          <w:sz w:val="22"/>
          <w:szCs w:val="22"/>
          <w:lang w:val="nl-NL"/>
        </w:rPr>
      </w:pPr>
      <w:r w:rsidRPr="26AFE456">
        <w:rPr>
          <w:rFonts w:ascii="Arial" w:hAnsi="Arial" w:cs="Arial"/>
          <w:color w:val="000000" w:themeColor="text1"/>
          <w:sz w:val="22"/>
          <w:szCs w:val="22"/>
          <w:lang w:val="nl-NL"/>
        </w:rPr>
        <w:t>Proteaseremmer</w:t>
      </w:r>
      <w:r w:rsidR="59F76118" w:rsidRPr="26AFE456">
        <w:rPr>
          <w:rFonts w:ascii="Arial" w:hAnsi="Arial" w:cs="Arial"/>
          <w:color w:val="000000" w:themeColor="text1"/>
          <w:sz w:val="22"/>
          <w:szCs w:val="22"/>
          <w:lang w:val="nl-NL"/>
        </w:rPr>
        <w:t>: trypsine soybean inhibitor</w:t>
      </w:r>
      <w:r w:rsidR="00EF46EB">
        <w:rPr>
          <w:rFonts w:ascii="Arial" w:hAnsi="Arial" w:cs="Arial"/>
          <w:color w:val="000000" w:themeColor="text1"/>
          <w:sz w:val="22"/>
          <w:szCs w:val="22"/>
          <w:lang w:val="nl-NL"/>
        </w:rPr>
        <w:t xml:space="preserve"> (TSI)</w:t>
      </w:r>
      <w:r w:rsidR="59F76118" w:rsidRPr="26AFE456">
        <w:rPr>
          <w:rFonts w:ascii="Arial" w:hAnsi="Arial" w:cs="Arial"/>
          <w:color w:val="000000" w:themeColor="text1"/>
          <w:sz w:val="22"/>
          <w:szCs w:val="22"/>
          <w:lang w:val="nl-NL"/>
        </w:rPr>
        <w:t xml:space="preserve">. </w:t>
      </w:r>
    </w:p>
    <w:p w14:paraId="3ADBE759" w14:textId="46C7D5C6" w:rsidR="0005035C" w:rsidRDefault="434031D1" w:rsidP="002A6FA8">
      <w:pPr>
        <w:pStyle w:val="ListParagraph"/>
        <w:numPr>
          <w:ilvl w:val="0"/>
          <w:numId w:val="37"/>
        </w:numPr>
        <w:rPr>
          <w:rFonts w:ascii="Arial" w:hAnsi="Arial" w:cs="Arial"/>
          <w:color w:val="000000" w:themeColor="text1"/>
          <w:lang w:val="nl-NL"/>
        </w:rPr>
      </w:pPr>
      <w:r w:rsidRPr="26AFE456">
        <w:rPr>
          <w:rFonts w:ascii="Arial" w:hAnsi="Arial" w:cs="Arial"/>
          <w:color w:val="000000" w:themeColor="text1"/>
          <w:sz w:val="22"/>
          <w:szCs w:val="22"/>
          <w:lang w:val="nl-NL"/>
        </w:rPr>
        <w:t>Controles</w:t>
      </w:r>
    </w:p>
    <w:p w14:paraId="1EF28BE0" w14:textId="13580D53" w:rsidR="2F31AF3E" w:rsidRDefault="2E78B192" w:rsidP="002A6FA8">
      <w:pPr>
        <w:pStyle w:val="ListParagraph"/>
        <w:numPr>
          <w:ilvl w:val="0"/>
          <w:numId w:val="33"/>
        </w:numPr>
        <w:rPr>
          <w:rFonts w:ascii="Arial" w:hAnsi="Arial" w:cs="Arial"/>
          <w:color w:val="000000" w:themeColor="text1"/>
          <w:lang w:val="nl-NL"/>
        </w:rPr>
      </w:pPr>
      <w:r w:rsidRPr="26AFE456">
        <w:rPr>
          <w:rFonts w:ascii="Arial" w:hAnsi="Arial" w:cs="Arial"/>
          <w:color w:val="000000" w:themeColor="text1"/>
          <w:sz w:val="22"/>
          <w:szCs w:val="22"/>
          <w:lang w:val="nl-NL"/>
        </w:rPr>
        <w:t xml:space="preserve">Experimentiele conditie: </w:t>
      </w:r>
      <w:r w:rsidR="13F26D1E" w:rsidRPr="26AFE456">
        <w:rPr>
          <w:rFonts w:ascii="Arial" w:hAnsi="Arial" w:cs="Arial"/>
          <w:color w:val="000000" w:themeColor="text1"/>
          <w:sz w:val="22"/>
          <w:szCs w:val="22"/>
          <w:lang w:val="nl-NL"/>
        </w:rPr>
        <w:t>Geïncubeerd s</w:t>
      </w:r>
      <w:r w:rsidRPr="26AFE456">
        <w:rPr>
          <w:rFonts w:ascii="Arial" w:hAnsi="Arial" w:cs="Arial"/>
          <w:color w:val="000000" w:themeColor="text1"/>
          <w:sz w:val="22"/>
          <w:szCs w:val="22"/>
          <w:lang w:val="nl-NL"/>
        </w:rPr>
        <w:t>peeksel</w:t>
      </w:r>
      <w:r w:rsidR="4EFD001A" w:rsidRPr="26AFE456">
        <w:rPr>
          <w:rFonts w:ascii="Arial" w:hAnsi="Arial" w:cs="Arial"/>
          <w:color w:val="000000" w:themeColor="text1"/>
          <w:sz w:val="22"/>
          <w:szCs w:val="22"/>
          <w:lang w:val="nl-NL"/>
        </w:rPr>
        <w:t>.</w:t>
      </w:r>
    </w:p>
    <w:p w14:paraId="62764D70" w14:textId="744941DC" w:rsidR="18449A9D" w:rsidRDefault="18449A9D" w:rsidP="18449A9D">
      <w:pPr>
        <w:pStyle w:val="ListParagraph"/>
        <w:ind w:left="1440"/>
        <w:rPr>
          <w:rFonts w:ascii="Arial" w:hAnsi="Arial" w:cs="Arial"/>
          <w:color w:val="000000" w:themeColor="text1"/>
          <w:lang w:val="nl-NL"/>
        </w:rPr>
      </w:pPr>
    </w:p>
    <w:p w14:paraId="616EFFDC" w14:textId="32000886" w:rsidR="58CC7CFC" w:rsidRDefault="6967ADD4" w:rsidP="002A6FA8">
      <w:pPr>
        <w:pStyle w:val="ListParagraph"/>
        <w:numPr>
          <w:ilvl w:val="0"/>
          <w:numId w:val="35"/>
        </w:numPr>
        <w:rPr>
          <w:rFonts w:ascii="Arial" w:hAnsi="Arial" w:cs="Arial"/>
          <w:color w:val="000000" w:themeColor="text1"/>
          <w:lang w:val="nl-NL"/>
        </w:rPr>
      </w:pPr>
      <w:r w:rsidRPr="26AFE456">
        <w:rPr>
          <w:rFonts w:ascii="Arial" w:hAnsi="Arial" w:cs="Arial"/>
          <w:color w:val="000000" w:themeColor="text1"/>
          <w:sz w:val="22"/>
          <w:szCs w:val="22"/>
          <w:lang w:val="nl-NL"/>
        </w:rPr>
        <w:t>Positieve controle:</w:t>
      </w:r>
    </w:p>
    <w:p w14:paraId="3BF644E2" w14:textId="1D812AB2" w:rsidR="37CF9320" w:rsidRDefault="54B8E58D" w:rsidP="26AFE456">
      <w:pPr>
        <w:pStyle w:val="ListParagraph"/>
        <w:numPr>
          <w:ilvl w:val="0"/>
          <w:numId w:val="36"/>
        </w:numPr>
        <w:rPr>
          <w:rFonts w:ascii="Arial" w:hAnsi="Arial" w:cs="Arial"/>
          <w:color w:val="000000" w:themeColor="text1"/>
          <w:sz w:val="22"/>
          <w:szCs w:val="22"/>
          <w:lang w:val="nl-NL"/>
        </w:rPr>
      </w:pPr>
      <w:r w:rsidRPr="26AFE456">
        <w:rPr>
          <w:rFonts w:ascii="Arial" w:hAnsi="Arial" w:cs="Arial"/>
          <w:color w:val="000000" w:themeColor="text1"/>
          <w:sz w:val="22"/>
          <w:szCs w:val="22"/>
          <w:lang w:val="nl-NL"/>
        </w:rPr>
        <w:t xml:space="preserve">Speeksel + trypsine = bevestiging dat proteasen alfa-amylase </w:t>
      </w:r>
      <w:r w:rsidR="3C3AE186" w:rsidRPr="26AFE456">
        <w:rPr>
          <w:rFonts w:ascii="Arial" w:hAnsi="Arial" w:cs="Arial"/>
          <w:color w:val="000000" w:themeColor="text1"/>
          <w:sz w:val="22"/>
          <w:szCs w:val="22"/>
          <w:lang w:val="nl-NL"/>
        </w:rPr>
        <w:t xml:space="preserve">activiteit verlaagd. </w:t>
      </w:r>
    </w:p>
    <w:p w14:paraId="6DC8C47B" w14:textId="4B51FF3C" w:rsidR="050903FC" w:rsidRDefault="5207C55F" w:rsidP="002A6FA8">
      <w:pPr>
        <w:pStyle w:val="ListParagraph"/>
        <w:numPr>
          <w:ilvl w:val="0"/>
          <w:numId w:val="36"/>
        </w:numPr>
        <w:rPr>
          <w:rFonts w:ascii="Arial" w:hAnsi="Arial" w:cs="Arial"/>
          <w:color w:val="000000" w:themeColor="text1"/>
          <w:sz w:val="22"/>
          <w:szCs w:val="22"/>
          <w:lang w:val="nl-NL"/>
        </w:rPr>
      </w:pPr>
      <w:r w:rsidRPr="26AFE456">
        <w:rPr>
          <w:rFonts w:ascii="Arial" w:hAnsi="Arial" w:cs="Arial"/>
          <w:color w:val="000000" w:themeColor="text1"/>
          <w:sz w:val="22"/>
          <w:szCs w:val="22"/>
          <w:lang w:val="nl-NL"/>
        </w:rPr>
        <w:t xml:space="preserve">Speeksel + trypsine + trypsine </w:t>
      </w:r>
      <w:r w:rsidR="3E1ED8B2" w:rsidRPr="26AFE456">
        <w:rPr>
          <w:rFonts w:ascii="Arial" w:hAnsi="Arial" w:cs="Arial"/>
          <w:color w:val="000000" w:themeColor="text1"/>
          <w:sz w:val="22"/>
          <w:szCs w:val="22"/>
          <w:lang w:val="nl-NL"/>
        </w:rPr>
        <w:t xml:space="preserve">soybean </w:t>
      </w:r>
      <w:r w:rsidRPr="26AFE456">
        <w:rPr>
          <w:rFonts w:ascii="Arial" w:hAnsi="Arial" w:cs="Arial"/>
          <w:color w:val="000000" w:themeColor="text1"/>
          <w:sz w:val="22"/>
          <w:szCs w:val="22"/>
          <w:lang w:val="nl-NL"/>
        </w:rPr>
        <w:t>inhibitor = bevestig</w:t>
      </w:r>
      <w:r w:rsidR="69306594" w:rsidRPr="26AFE456">
        <w:rPr>
          <w:rFonts w:ascii="Arial" w:hAnsi="Arial" w:cs="Arial"/>
          <w:color w:val="000000" w:themeColor="text1"/>
          <w:sz w:val="22"/>
          <w:szCs w:val="22"/>
          <w:lang w:val="nl-NL"/>
        </w:rPr>
        <w:t>ing dat de gemeten activiteit daadwerkelijk van trypsine is</w:t>
      </w:r>
      <w:r w:rsidR="7FFE0A65" w:rsidRPr="26AFE456">
        <w:rPr>
          <w:rFonts w:ascii="Arial" w:hAnsi="Arial" w:cs="Arial"/>
          <w:color w:val="000000" w:themeColor="text1"/>
          <w:sz w:val="22"/>
          <w:szCs w:val="22"/>
          <w:lang w:val="nl-NL"/>
        </w:rPr>
        <w:t>.</w:t>
      </w:r>
    </w:p>
    <w:p w14:paraId="6D8ECB2C" w14:textId="0681E000" w:rsidR="18449A9D" w:rsidRDefault="18449A9D" w:rsidP="18449A9D">
      <w:pPr>
        <w:pStyle w:val="ListParagraph"/>
        <w:ind w:left="1440"/>
        <w:rPr>
          <w:rFonts w:ascii="Arial" w:hAnsi="Arial" w:cs="Arial"/>
          <w:color w:val="000000" w:themeColor="text1"/>
          <w:sz w:val="22"/>
          <w:szCs w:val="22"/>
          <w:lang w:val="nl-NL"/>
        </w:rPr>
      </w:pPr>
    </w:p>
    <w:p w14:paraId="485C269B" w14:textId="49D77C46" w:rsidR="0005035C" w:rsidRDefault="434031D1" w:rsidP="002A6FA8">
      <w:pPr>
        <w:pStyle w:val="ListParagraph"/>
        <w:numPr>
          <w:ilvl w:val="0"/>
          <w:numId w:val="38"/>
        </w:numPr>
        <w:rPr>
          <w:rFonts w:ascii="Arial" w:hAnsi="Arial" w:cs="Arial"/>
          <w:color w:val="000000" w:themeColor="text1"/>
          <w:lang w:val="nl-NL"/>
        </w:rPr>
      </w:pPr>
      <w:r w:rsidRPr="26AFE456">
        <w:rPr>
          <w:rFonts w:ascii="Arial" w:hAnsi="Arial" w:cs="Arial"/>
          <w:color w:val="000000" w:themeColor="text1"/>
          <w:sz w:val="22"/>
          <w:szCs w:val="22"/>
          <w:lang w:val="nl-NL"/>
        </w:rPr>
        <w:t>Negatieve controle:</w:t>
      </w:r>
    </w:p>
    <w:p w14:paraId="5E860983" w14:textId="45B54788" w:rsidR="7D1C42CF" w:rsidRDefault="05451F2E" w:rsidP="002A6FA8">
      <w:pPr>
        <w:pStyle w:val="ListParagraph"/>
        <w:numPr>
          <w:ilvl w:val="0"/>
          <w:numId w:val="34"/>
        </w:numPr>
        <w:rPr>
          <w:rFonts w:ascii="Arial" w:hAnsi="Arial" w:cs="Arial"/>
          <w:color w:val="000000" w:themeColor="text1"/>
          <w:sz w:val="22"/>
          <w:szCs w:val="22"/>
          <w:lang w:val="nl-NL"/>
        </w:rPr>
      </w:pPr>
      <w:r w:rsidRPr="26AFE456">
        <w:rPr>
          <w:rFonts w:ascii="Arial" w:hAnsi="Arial" w:cs="Arial"/>
          <w:color w:val="000000" w:themeColor="text1"/>
          <w:sz w:val="22"/>
          <w:szCs w:val="22"/>
          <w:lang w:val="nl-NL"/>
        </w:rPr>
        <w:t>Ongeïncubeerd s</w:t>
      </w:r>
      <w:r w:rsidR="695886B6" w:rsidRPr="26AFE456">
        <w:rPr>
          <w:rFonts w:ascii="Arial" w:hAnsi="Arial" w:cs="Arial"/>
          <w:color w:val="000000" w:themeColor="text1"/>
          <w:sz w:val="22"/>
          <w:szCs w:val="22"/>
          <w:lang w:val="nl-NL"/>
        </w:rPr>
        <w:t xml:space="preserve">peeksel alleen = </w:t>
      </w:r>
      <w:r w:rsidR="5C677A07" w:rsidRPr="26AFE456">
        <w:rPr>
          <w:rFonts w:ascii="Arial" w:hAnsi="Arial" w:cs="Arial"/>
          <w:color w:val="000000" w:themeColor="text1"/>
          <w:sz w:val="22"/>
          <w:szCs w:val="22"/>
          <w:lang w:val="nl-NL"/>
        </w:rPr>
        <w:t xml:space="preserve">nulmeting voor alfa-amylase activiteit. </w:t>
      </w:r>
    </w:p>
    <w:p w14:paraId="487EE2BA" w14:textId="64158FC3" w:rsidR="0D3C4F59" w:rsidRDefault="4F3D23AF" w:rsidP="06FC17FE">
      <w:pPr>
        <w:pStyle w:val="ListParagraph"/>
        <w:numPr>
          <w:ilvl w:val="0"/>
          <w:numId w:val="34"/>
        </w:numPr>
        <w:rPr>
          <w:rFonts w:ascii="Arial" w:hAnsi="Arial" w:cs="Arial"/>
          <w:color w:val="000000" w:themeColor="text1"/>
          <w:sz w:val="22"/>
          <w:szCs w:val="22"/>
          <w:lang w:val="nl-NL"/>
        </w:rPr>
      </w:pPr>
      <w:r w:rsidRPr="26AFE456">
        <w:rPr>
          <w:rFonts w:ascii="Arial" w:hAnsi="Arial" w:cs="Arial"/>
          <w:color w:val="000000" w:themeColor="text1"/>
          <w:sz w:val="22"/>
          <w:szCs w:val="22"/>
          <w:lang w:val="nl-NL"/>
        </w:rPr>
        <w:t>Speeksel + PMSF = controleert of endogene proteasen in speeksel invloed hebben op de alfa-amylase activiteit.</w:t>
      </w:r>
    </w:p>
    <w:p w14:paraId="6A3B6360" w14:textId="77E0C6F9" w:rsidR="564C400E" w:rsidRDefault="6CA483AE" w:rsidP="002A6FA8">
      <w:pPr>
        <w:pStyle w:val="ListParagraph"/>
        <w:numPr>
          <w:ilvl w:val="0"/>
          <w:numId w:val="34"/>
        </w:numPr>
        <w:rPr>
          <w:rFonts w:ascii="Arial" w:hAnsi="Arial" w:cs="Arial"/>
          <w:color w:val="000000" w:themeColor="text1"/>
          <w:sz w:val="22"/>
          <w:szCs w:val="22"/>
          <w:lang w:val="nl-NL"/>
        </w:rPr>
      </w:pPr>
      <w:r w:rsidRPr="26AFE456">
        <w:rPr>
          <w:rFonts w:ascii="Arial" w:hAnsi="Arial" w:cs="Arial"/>
          <w:color w:val="000000" w:themeColor="text1"/>
          <w:sz w:val="22"/>
          <w:szCs w:val="22"/>
          <w:lang w:val="nl-NL"/>
        </w:rPr>
        <w:t>Speeksel + buffer = controleert of de buffer geen invloed heeft op</w:t>
      </w:r>
      <w:r w:rsidR="00281ADD" w:rsidRPr="26AFE456">
        <w:rPr>
          <w:rFonts w:ascii="Arial" w:hAnsi="Arial" w:cs="Arial"/>
          <w:color w:val="000000" w:themeColor="text1"/>
          <w:sz w:val="22"/>
          <w:szCs w:val="22"/>
          <w:lang w:val="nl-NL"/>
        </w:rPr>
        <w:t xml:space="preserve"> de enzymactiviteit. </w:t>
      </w:r>
    </w:p>
    <w:p w14:paraId="108AB7C2" w14:textId="1D5CFFA1" w:rsidR="0ED2C10B" w:rsidRPr="008A6C4F" w:rsidRDefault="25BC8E57" w:rsidP="002A6FA8">
      <w:pPr>
        <w:pStyle w:val="ListParagraph"/>
        <w:numPr>
          <w:ilvl w:val="0"/>
          <w:numId w:val="34"/>
        </w:numPr>
        <w:rPr>
          <w:rFonts w:ascii="Arial" w:hAnsi="Arial" w:cs="Arial"/>
          <w:color w:val="000000" w:themeColor="text1"/>
          <w:sz w:val="22"/>
          <w:szCs w:val="22"/>
          <w:lang w:val="nl-NL"/>
        </w:rPr>
      </w:pPr>
      <w:r w:rsidRPr="26AFE456">
        <w:rPr>
          <w:rFonts w:ascii="Arial" w:hAnsi="Arial" w:cs="Arial"/>
          <w:color w:val="000000" w:themeColor="text1"/>
          <w:sz w:val="22"/>
          <w:szCs w:val="22"/>
          <w:lang w:val="nl-NL"/>
        </w:rPr>
        <w:t>Speeksel + trypsin</w:t>
      </w:r>
      <w:r w:rsidR="5E518561" w:rsidRPr="26AFE456">
        <w:rPr>
          <w:rFonts w:ascii="Arial" w:hAnsi="Arial" w:cs="Arial"/>
          <w:color w:val="000000" w:themeColor="text1"/>
          <w:sz w:val="22"/>
          <w:szCs w:val="22"/>
          <w:lang w:val="nl-NL"/>
        </w:rPr>
        <w:t>e</w:t>
      </w:r>
      <w:r w:rsidRPr="26AFE456">
        <w:rPr>
          <w:rFonts w:ascii="Arial" w:hAnsi="Arial" w:cs="Arial"/>
          <w:color w:val="000000" w:themeColor="text1"/>
          <w:sz w:val="22"/>
          <w:szCs w:val="22"/>
          <w:lang w:val="nl-NL"/>
        </w:rPr>
        <w:t xml:space="preserve"> soyb</w:t>
      </w:r>
      <w:r w:rsidR="1241DF46" w:rsidRPr="26AFE456">
        <w:rPr>
          <w:rFonts w:ascii="Arial" w:hAnsi="Arial" w:cs="Arial"/>
          <w:color w:val="000000" w:themeColor="text1"/>
          <w:sz w:val="22"/>
          <w:szCs w:val="22"/>
          <w:lang w:val="nl-NL"/>
        </w:rPr>
        <w:t>ea</w:t>
      </w:r>
      <w:r w:rsidRPr="26AFE456">
        <w:rPr>
          <w:rFonts w:ascii="Arial" w:hAnsi="Arial" w:cs="Arial"/>
          <w:color w:val="000000" w:themeColor="text1"/>
          <w:sz w:val="22"/>
          <w:szCs w:val="22"/>
          <w:lang w:val="nl-NL"/>
        </w:rPr>
        <w:t>n inhibitor = control</w:t>
      </w:r>
      <w:r w:rsidR="0062BE87" w:rsidRPr="26AFE456">
        <w:rPr>
          <w:rFonts w:ascii="Arial" w:hAnsi="Arial" w:cs="Arial"/>
          <w:color w:val="000000" w:themeColor="text1"/>
          <w:sz w:val="22"/>
          <w:szCs w:val="22"/>
          <w:lang w:val="nl-NL"/>
        </w:rPr>
        <w:t xml:space="preserve">e </w:t>
      </w:r>
      <w:r w:rsidRPr="26AFE456">
        <w:rPr>
          <w:rFonts w:ascii="Arial" w:hAnsi="Arial" w:cs="Arial"/>
          <w:color w:val="000000" w:themeColor="text1"/>
          <w:sz w:val="22"/>
          <w:szCs w:val="22"/>
          <w:lang w:val="nl-NL"/>
        </w:rPr>
        <w:t>of de proteaseremmer geen invloed heeft op de gemeten enzymactiviteit</w:t>
      </w:r>
    </w:p>
    <w:p w14:paraId="394C5D75" w14:textId="7021F287" w:rsidR="4ED69DDC" w:rsidRDefault="2984F018" w:rsidP="002A6FA8">
      <w:pPr>
        <w:pStyle w:val="ListParagraph"/>
        <w:numPr>
          <w:ilvl w:val="0"/>
          <w:numId w:val="36"/>
        </w:numPr>
        <w:rPr>
          <w:rFonts w:ascii="Arial" w:hAnsi="Arial" w:cs="Arial"/>
          <w:color w:val="000000" w:themeColor="text1"/>
          <w:sz w:val="22"/>
          <w:szCs w:val="22"/>
          <w:lang w:val="nl-NL"/>
        </w:rPr>
      </w:pPr>
      <w:r w:rsidRPr="26AFE456">
        <w:rPr>
          <w:rFonts w:ascii="Arial" w:hAnsi="Arial" w:cs="Arial"/>
          <w:color w:val="000000" w:themeColor="text1"/>
          <w:sz w:val="22"/>
          <w:szCs w:val="22"/>
          <w:lang w:val="nl-NL"/>
        </w:rPr>
        <w:t>Speeksel + heat inactivated trypsine = controle voor niet enzymatische effect van toevoeging.</w:t>
      </w:r>
    </w:p>
    <w:p w14:paraId="2695F56B" w14:textId="14E0D917" w:rsidR="4D1ABFB5" w:rsidRPr="008A6C4F" w:rsidRDefault="4D1ABFB5" w:rsidP="002A6FA8">
      <w:pPr>
        <w:pStyle w:val="ListParagraph"/>
        <w:numPr>
          <w:ilvl w:val="0"/>
          <w:numId w:val="36"/>
        </w:numPr>
        <w:rPr>
          <w:rFonts w:ascii="Arial" w:hAnsi="Arial" w:cs="Arial"/>
          <w:color w:val="000000" w:themeColor="text1"/>
          <w:sz w:val="22"/>
          <w:szCs w:val="22"/>
          <w:lang w:val="nl-NL"/>
        </w:rPr>
      </w:pPr>
      <w:r w:rsidRPr="008A6C4F">
        <w:rPr>
          <w:rFonts w:ascii="Arial" w:hAnsi="Arial" w:cs="Arial"/>
          <w:color w:val="000000" w:themeColor="text1"/>
          <w:sz w:val="22"/>
          <w:szCs w:val="22"/>
          <w:lang w:val="nl-NL"/>
        </w:rPr>
        <w:t xml:space="preserve">Heat inactivated speeksel + </w:t>
      </w:r>
      <w:r w:rsidR="3DD0A778" w:rsidRPr="008A6C4F">
        <w:rPr>
          <w:rFonts w:ascii="Arial" w:hAnsi="Arial" w:cs="Arial"/>
          <w:color w:val="000000" w:themeColor="text1"/>
          <w:sz w:val="22"/>
          <w:szCs w:val="22"/>
          <w:lang w:val="nl-NL"/>
        </w:rPr>
        <w:t xml:space="preserve">heat inactivated </w:t>
      </w:r>
      <w:r w:rsidRPr="008A6C4F">
        <w:rPr>
          <w:rFonts w:ascii="Arial" w:hAnsi="Arial" w:cs="Arial"/>
          <w:color w:val="000000" w:themeColor="text1"/>
          <w:sz w:val="22"/>
          <w:szCs w:val="22"/>
          <w:lang w:val="nl-NL"/>
        </w:rPr>
        <w:t>trypsine = controle of er niets anders in speeksel aanwezig is wat effect heeft op de assay substraat en de assays werken.</w:t>
      </w:r>
    </w:p>
    <w:p w14:paraId="314654F4" w14:textId="50B0CF1F" w:rsidR="2A0547E5" w:rsidRDefault="27DD6A11" w:rsidP="002A6FA8">
      <w:pPr>
        <w:pStyle w:val="ListParagraph"/>
        <w:numPr>
          <w:ilvl w:val="0"/>
          <w:numId w:val="36"/>
        </w:numPr>
        <w:rPr>
          <w:rFonts w:ascii="Arial" w:hAnsi="Arial" w:cs="Arial"/>
          <w:color w:val="000000" w:themeColor="text1"/>
          <w:sz w:val="22"/>
          <w:szCs w:val="22"/>
          <w:lang w:val="nl-NL"/>
        </w:rPr>
      </w:pPr>
      <w:r w:rsidRPr="06FC17FE">
        <w:rPr>
          <w:rFonts w:ascii="Arial" w:hAnsi="Arial" w:cs="Arial"/>
          <w:color w:val="000000" w:themeColor="text1"/>
          <w:sz w:val="22"/>
          <w:szCs w:val="22"/>
          <w:lang w:val="nl-NL"/>
        </w:rPr>
        <w:t xml:space="preserve">Trypsine alleen = controle of trypsine zelf het </w:t>
      </w:r>
      <w:r w:rsidR="773B9817" w:rsidRPr="06FC17FE">
        <w:rPr>
          <w:rFonts w:ascii="Arial" w:hAnsi="Arial" w:cs="Arial"/>
          <w:color w:val="000000" w:themeColor="text1"/>
          <w:sz w:val="22"/>
          <w:szCs w:val="22"/>
          <w:lang w:val="nl-NL"/>
        </w:rPr>
        <w:t xml:space="preserve">CNPG3 </w:t>
      </w:r>
      <w:r w:rsidRPr="06FC17FE">
        <w:rPr>
          <w:rFonts w:ascii="Arial" w:hAnsi="Arial" w:cs="Arial"/>
          <w:color w:val="000000" w:themeColor="text1"/>
          <w:sz w:val="22"/>
          <w:szCs w:val="22"/>
          <w:lang w:val="nl-NL"/>
        </w:rPr>
        <w:t>substraat afbreek.</w:t>
      </w:r>
    </w:p>
    <w:p w14:paraId="7172BD54" w14:textId="189407D9" w:rsidR="2A0547E5" w:rsidRDefault="2A0547E5" w:rsidP="002A6FA8">
      <w:pPr>
        <w:pStyle w:val="ListParagraph"/>
        <w:numPr>
          <w:ilvl w:val="0"/>
          <w:numId w:val="36"/>
        </w:numPr>
        <w:rPr>
          <w:rFonts w:ascii="Arial" w:hAnsi="Arial" w:cs="Arial"/>
          <w:color w:val="000000" w:themeColor="text1"/>
          <w:sz w:val="22"/>
          <w:szCs w:val="22"/>
          <w:lang w:val="nl-NL"/>
        </w:rPr>
      </w:pPr>
      <w:r w:rsidRPr="18449A9D">
        <w:rPr>
          <w:rFonts w:ascii="Arial" w:hAnsi="Arial" w:cs="Arial"/>
          <w:color w:val="000000" w:themeColor="text1"/>
          <w:sz w:val="22"/>
          <w:szCs w:val="22"/>
          <w:lang w:val="nl-NL"/>
        </w:rPr>
        <w:lastRenderedPageBreak/>
        <w:t>Buffer + reagentia = blanco controle.</w:t>
      </w:r>
    </w:p>
    <w:p w14:paraId="322FFAF1" w14:textId="264613BE" w:rsidR="0005035C" w:rsidRPr="0005035C" w:rsidRDefault="384642F5" w:rsidP="002A6FA8">
      <w:pPr>
        <w:pStyle w:val="ListParagraph"/>
        <w:numPr>
          <w:ilvl w:val="0"/>
          <w:numId w:val="37"/>
        </w:numPr>
        <w:rPr>
          <w:rFonts w:ascii="Arial" w:hAnsi="Arial" w:cs="Arial"/>
          <w:color w:val="000000" w:themeColor="text1"/>
          <w:sz w:val="22"/>
          <w:szCs w:val="22"/>
          <w:lang w:val="nl-NL"/>
        </w:rPr>
      </w:pPr>
      <w:r w:rsidRPr="06FC17FE">
        <w:rPr>
          <w:rFonts w:ascii="Arial" w:hAnsi="Arial" w:cs="Arial"/>
          <w:color w:val="000000" w:themeColor="text1"/>
          <w:sz w:val="22"/>
          <w:szCs w:val="22"/>
          <w:lang w:val="nl-NL"/>
        </w:rPr>
        <w:t xml:space="preserve">Replicaten: </w:t>
      </w:r>
      <w:r w:rsidR="4C6B68F5" w:rsidRPr="06FC17FE">
        <w:rPr>
          <w:rFonts w:ascii="Arial" w:hAnsi="Arial" w:cs="Arial"/>
          <w:color w:val="000000" w:themeColor="text1"/>
          <w:sz w:val="22"/>
          <w:szCs w:val="22"/>
          <w:lang w:val="nl-NL"/>
        </w:rPr>
        <w:t>De</w:t>
      </w:r>
      <w:r w:rsidRPr="06FC17FE">
        <w:rPr>
          <w:rFonts w:ascii="Arial" w:hAnsi="Arial" w:cs="Arial"/>
          <w:color w:val="000000" w:themeColor="text1"/>
          <w:sz w:val="22"/>
          <w:szCs w:val="22"/>
          <w:lang w:val="nl-NL"/>
        </w:rPr>
        <w:t xml:space="preserve"> </w:t>
      </w:r>
      <w:r w:rsidR="4129B14A" w:rsidRPr="06FC17FE">
        <w:rPr>
          <w:rFonts w:ascii="Arial" w:hAnsi="Arial" w:cs="Arial"/>
          <w:color w:val="000000" w:themeColor="text1"/>
          <w:sz w:val="22"/>
          <w:szCs w:val="22"/>
          <w:lang w:val="nl-NL"/>
        </w:rPr>
        <w:t>assay</w:t>
      </w:r>
      <w:r w:rsidR="0D35ED2F" w:rsidRPr="06FC17FE">
        <w:rPr>
          <w:rFonts w:ascii="Arial" w:hAnsi="Arial" w:cs="Arial"/>
          <w:color w:val="000000" w:themeColor="text1"/>
          <w:sz w:val="22"/>
          <w:szCs w:val="22"/>
          <w:lang w:val="nl-NL"/>
        </w:rPr>
        <w:t>s</w:t>
      </w:r>
      <w:r w:rsidR="4129B14A" w:rsidRPr="06FC17FE">
        <w:rPr>
          <w:rFonts w:ascii="Arial" w:hAnsi="Arial" w:cs="Arial"/>
          <w:color w:val="000000" w:themeColor="text1"/>
          <w:sz w:val="22"/>
          <w:szCs w:val="22"/>
          <w:lang w:val="nl-NL"/>
        </w:rPr>
        <w:t xml:space="preserve"> </w:t>
      </w:r>
      <w:r w:rsidRPr="06FC17FE">
        <w:rPr>
          <w:rFonts w:ascii="Arial" w:hAnsi="Arial" w:cs="Arial"/>
          <w:color w:val="000000" w:themeColor="text1"/>
          <w:sz w:val="22"/>
          <w:szCs w:val="22"/>
          <w:lang w:val="nl-NL"/>
        </w:rPr>
        <w:t>word</w:t>
      </w:r>
      <w:r w:rsidR="26D0AC66" w:rsidRPr="06FC17FE">
        <w:rPr>
          <w:rFonts w:ascii="Arial" w:hAnsi="Arial" w:cs="Arial"/>
          <w:color w:val="000000" w:themeColor="text1"/>
          <w:sz w:val="22"/>
          <w:szCs w:val="22"/>
          <w:lang w:val="nl-NL"/>
        </w:rPr>
        <w:t>en</w:t>
      </w:r>
      <w:r w:rsidRPr="06FC17FE">
        <w:rPr>
          <w:rFonts w:ascii="Arial" w:hAnsi="Arial" w:cs="Arial"/>
          <w:color w:val="000000" w:themeColor="text1"/>
          <w:sz w:val="22"/>
          <w:szCs w:val="22"/>
          <w:lang w:val="nl-NL"/>
        </w:rPr>
        <w:t xml:space="preserve"> </w:t>
      </w:r>
      <w:r w:rsidR="1AFDBC78" w:rsidRPr="06FC17FE">
        <w:rPr>
          <w:rFonts w:ascii="Arial" w:hAnsi="Arial" w:cs="Arial"/>
          <w:color w:val="000000" w:themeColor="text1"/>
          <w:sz w:val="22"/>
          <w:szCs w:val="22"/>
          <w:lang w:val="nl-NL"/>
        </w:rPr>
        <w:t xml:space="preserve">op </w:t>
      </w:r>
      <w:r w:rsidR="6CA8F154" w:rsidRPr="06FC17FE">
        <w:rPr>
          <w:rFonts w:ascii="Arial" w:hAnsi="Arial" w:cs="Arial"/>
          <w:color w:val="000000" w:themeColor="text1"/>
          <w:sz w:val="22"/>
          <w:szCs w:val="22"/>
          <w:lang w:val="nl-NL"/>
        </w:rPr>
        <w:t>meerdere dagen uitgevoerd om de betrouwbaarheid van de resultaten te vergroten</w:t>
      </w:r>
      <w:r w:rsidR="13F99EEE" w:rsidRPr="06FC17FE">
        <w:rPr>
          <w:rFonts w:ascii="Arial" w:hAnsi="Arial" w:cs="Arial"/>
          <w:color w:val="000000" w:themeColor="text1"/>
          <w:sz w:val="22"/>
          <w:szCs w:val="22"/>
          <w:lang w:val="nl-NL"/>
        </w:rPr>
        <w:t xml:space="preserve">. </w:t>
      </w:r>
      <w:r w:rsidR="2137ED46" w:rsidRPr="06FC17FE">
        <w:rPr>
          <w:rFonts w:ascii="Arial" w:hAnsi="Arial" w:cs="Arial"/>
          <w:color w:val="000000" w:themeColor="text1"/>
          <w:sz w:val="22"/>
          <w:szCs w:val="22"/>
          <w:lang w:val="nl-NL"/>
        </w:rPr>
        <w:t>Alle meting</w:t>
      </w:r>
      <w:r w:rsidR="0050FE36" w:rsidRPr="06FC17FE">
        <w:rPr>
          <w:rFonts w:ascii="Arial" w:hAnsi="Arial" w:cs="Arial"/>
          <w:color w:val="000000" w:themeColor="text1"/>
          <w:sz w:val="22"/>
          <w:szCs w:val="22"/>
          <w:lang w:val="nl-NL"/>
        </w:rPr>
        <w:t>en</w:t>
      </w:r>
      <w:r w:rsidR="2137ED46" w:rsidRPr="06FC17FE">
        <w:rPr>
          <w:rFonts w:ascii="Arial" w:hAnsi="Arial" w:cs="Arial"/>
          <w:color w:val="000000" w:themeColor="text1"/>
          <w:sz w:val="22"/>
          <w:szCs w:val="22"/>
          <w:lang w:val="nl-NL"/>
        </w:rPr>
        <w:t xml:space="preserve"> worden</w:t>
      </w:r>
      <w:r w:rsidR="13F99EEE" w:rsidRPr="06FC17FE">
        <w:rPr>
          <w:rFonts w:ascii="Arial" w:hAnsi="Arial" w:cs="Arial"/>
          <w:color w:val="000000" w:themeColor="text1"/>
          <w:sz w:val="22"/>
          <w:szCs w:val="22"/>
          <w:lang w:val="nl-NL"/>
        </w:rPr>
        <w:t xml:space="preserve"> </w:t>
      </w:r>
      <w:r w:rsidRPr="06FC17FE">
        <w:rPr>
          <w:rFonts w:ascii="Arial" w:hAnsi="Arial" w:cs="Arial"/>
          <w:color w:val="000000" w:themeColor="text1"/>
          <w:sz w:val="22"/>
          <w:szCs w:val="22"/>
          <w:lang w:val="nl-NL"/>
        </w:rPr>
        <w:t xml:space="preserve">in triplo </w:t>
      </w:r>
      <w:r w:rsidR="75D649EE" w:rsidRPr="06FC17FE">
        <w:rPr>
          <w:rFonts w:ascii="Arial" w:hAnsi="Arial" w:cs="Arial"/>
          <w:color w:val="000000" w:themeColor="text1"/>
          <w:sz w:val="22"/>
          <w:szCs w:val="22"/>
          <w:lang w:val="nl-NL"/>
        </w:rPr>
        <w:t>uitgevoerd</w:t>
      </w:r>
      <w:r w:rsidR="7130C17C" w:rsidRPr="06FC17FE">
        <w:rPr>
          <w:rFonts w:ascii="Arial" w:hAnsi="Arial" w:cs="Arial"/>
          <w:color w:val="000000" w:themeColor="text1"/>
          <w:sz w:val="22"/>
          <w:szCs w:val="22"/>
          <w:lang w:val="nl-NL"/>
        </w:rPr>
        <w:t xml:space="preserve"> </w:t>
      </w:r>
      <w:r w:rsidR="042D56CD" w:rsidRPr="06FC17FE">
        <w:rPr>
          <w:rFonts w:ascii="Arial" w:hAnsi="Arial" w:cs="Arial"/>
          <w:color w:val="000000" w:themeColor="text1"/>
          <w:sz w:val="22"/>
          <w:szCs w:val="22"/>
          <w:lang w:val="nl-NL"/>
        </w:rPr>
        <w:t xml:space="preserve">om de </w:t>
      </w:r>
      <w:r w:rsidR="44BF028B" w:rsidRPr="06FC17FE">
        <w:rPr>
          <w:rFonts w:ascii="Arial" w:hAnsi="Arial" w:cs="Arial"/>
          <w:color w:val="000000" w:themeColor="text1"/>
          <w:sz w:val="22"/>
          <w:szCs w:val="22"/>
          <w:lang w:val="nl-NL"/>
        </w:rPr>
        <w:t>reproduceer</w:t>
      </w:r>
      <w:r w:rsidRPr="06FC17FE">
        <w:rPr>
          <w:rFonts w:ascii="Arial" w:hAnsi="Arial" w:cs="Arial"/>
          <w:color w:val="000000" w:themeColor="text1"/>
          <w:sz w:val="22"/>
          <w:szCs w:val="22"/>
          <w:lang w:val="nl-NL"/>
        </w:rPr>
        <w:t>baarheid</w:t>
      </w:r>
      <w:r w:rsidR="079475C0" w:rsidRPr="06FC17FE">
        <w:rPr>
          <w:rFonts w:ascii="Arial" w:hAnsi="Arial" w:cs="Arial"/>
          <w:color w:val="000000" w:themeColor="text1"/>
          <w:sz w:val="22"/>
          <w:szCs w:val="22"/>
          <w:lang w:val="nl-NL"/>
        </w:rPr>
        <w:t xml:space="preserve"> van de metingen</w:t>
      </w:r>
      <w:r w:rsidR="6F88DD20" w:rsidRPr="06FC17FE">
        <w:rPr>
          <w:rFonts w:ascii="Arial" w:hAnsi="Arial" w:cs="Arial"/>
          <w:color w:val="000000" w:themeColor="text1"/>
          <w:sz w:val="22"/>
          <w:szCs w:val="22"/>
          <w:lang w:val="nl-NL"/>
        </w:rPr>
        <w:t xml:space="preserve"> statistisch</w:t>
      </w:r>
      <w:r w:rsidR="079475C0" w:rsidRPr="06FC17FE">
        <w:rPr>
          <w:rFonts w:ascii="Arial" w:hAnsi="Arial" w:cs="Arial"/>
          <w:color w:val="000000" w:themeColor="text1"/>
          <w:sz w:val="22"/>
          <w:szCs w:val="22"/>
          <w:lang w:val="nl-NL"/>
        </w:rPr>
        <w:t xml:space="preserve"> te </w:t>
      </w:r>
      <w:r w:rsidR="25B13211" w:rsidRPr="06FC17FE">
        <w:rPr>
          <w:rFonts w:ascii="Arial" w:hAnsi="Arial" w:cs="Arial"/>
          <w:color w:val="000000" w:themeColor="text1"/>
          <w:sz w:val="22"/>
          <w:szCs w:val="22"/>
          <w:lang w:val="nl-NL"/>
        </w:rPr>
        <w:t xml:space="preserve">bevestigen. </w:t>
      </w:r>
    </w:p>
    <w:p w14:paraId="42F93452" w14:textId="5790F346" w:rsidR="0005035C" w:rsidRPr="0005035C" w:rsidRDefault="0005035C" w:rsidP="0005035C">
      <w:pPr>
        <w:rPr>
          <w:rFonts w:ascii="Arial" w:hAnsi="Arial" w:cs="Arial"/>
          <w:color w:val="000000" w:themeColor="text1"/>
          <w:sz w:val="22"/>
          <w:szCs w:val="22"/>
          <w:lang w:val="nl-NL"/>
        </w:rPr>
      </w:pPr>
    </w:p>
    <w:p w14:paraId="6DCAA41C" w14:textId="0EDFCDF3" w:rsidR="00D53F06" w:rsidRPr="00702016" w:rsidRDefault="07EAD4A9" w:rsidP="002A6FA8">
      <w:pPr>
        <w:pStyle w:val="Heading2"/>
        <w:numPr>
          <w:ilvl w:val="0"/>
          <w:numId w:val="41"/>
        </w:numPr>
        <w:rPr>
          <w:rFonts w:ascii="Arial" w:hAnsi="Arial" w:cs="Arial"/>
          <w:b/>
          <w:bCs/>
          <w:color w:val="000000" w:themeColor="text1"/>
          <w:sz w:val="22"/>
          <w:szCs w:val="22"/>
          <w:lang w:val="nl-NL"/>
        </w:rPr>
      </w:pPr>
      <w:bookmarkStart w:id="12" w:name="_Toc212670774"/>
      <w:r w:rsidRPr="26AFE456">
        <w:rPr>
          <w:rFonts w:ascii="Arial" w:hAnsi="Arial" w:cs="Arial"/>
          <w:b/>
          <w:bCs/>
          <w:color w:val="000000" w:themeColor="text1"/>
          <w:sz w:val="22"/>
          <w:szCs w:val="22"/>
          <w:lang w:val="nl-NL"/>
        </w:rPr>
        <w:t>Uitlezing en apparatuur</w:t>
      </w:r>
      <w:bookmarkEnd w:id="12"/>
      <w:r w:rsidRPr="26AFE456">
        <w:rPr>
          <w:rFonts w:ascii="Arial" w:hAnsi="Arial" w:cs="Arial"/>
          <w:b/>
          <w:bCs/>
          <w:color w:val="000000" w:themeColor="text1"/>
          <w:sz w:val="22"/>
          <w:szCs w:val="22"/>
          <w:lang w:val="nl-NL"/>
        </w:rPr>
        <w:t xml:space="preserve"> </w:t>
      </w:r>
    </w:p>
    <w:p w14:paraId="38720AC3" w14:textId="1070C4A5" w:rsidR="0005035C" w:rsidRDefault="0005035C" w:rsidP="15882C7C">
      <w:pPr>
        <w:pStyle w:val="ListParagraph"/>
        <w:rPr>
          <w:rFonts w:ascii="Arial" w:hAnsi="Arial" w:cs="Arial"/>
          <w:color w:val="000000" w:themeColor="text1"/>
          <w:sz w:val="22"/>
          <w:szCs w:val="22"/>
          <w:lang w:val="nl-NL"/>
        </w:rPr>
      </w:pPr>
      <w:r w:rsidRPr="15882C7C">
        <w:rPr>
          <w:rFonts w:ascii="Arial" w:hAnsi="Arial" w:cs="Arial"/>
          <w:color w:val="000000" w:themeColor="text1"/>
          <w:sz w:val="22"/>
          <w:szCs w:val="22"/>
          <w:lang w:val="nl-NL"/>
        </w:rPr>
        <w:t xml:space="preserve">De </w:t>
      </w:r>
      <w:r w:rsidR="675A88F8" w:rsidRPr="15882C7C">
        <w:rPr>
          <w:rFonts w:ascii="Arial" w:hAnsi="Arial" w:cs="Arial"/>
          <w:color w:val="000000" w:themeColor="text1"/>
          <w:sz w:val="22"/>
          <w:szCs w:val="22"/>
          <w:lang w:val="nl-NL"/>
        </w:rPr>
        <w:t>totale eiwitconcentratie in het speekselmonsters wordt bepaald met behulp van de BCA-assay om</w:t>
      </w:r>
      <w:r w:rsidR="7CD66C3A" w:rsidRPr="15882C7C">
        <w:rPr>
          <w:rFonts w:ascii="Arial" w:hAnsi="Arial" w:cs="Arial"/>
          <w:color w:val="000000" w:themeColor="text1"/>
          <w:sz w:val="22"/>
          <w:szCs w:val="22"/>
          <w:lang w:val="nl-NL"/>
        </w:rPr>
        <w:t xml:space="preserve"> de alfa-amylase activiteit te normaliseren op basis van het totale eiwit. De alfa-amylase activiteit wordt gemeten met behulp van de CNPG3-assay</w:t>
      </w:r>
      <w:r w:rsidR="5E69FC37" w:rsidRPr="15882C7C">
        <w:rPr>
          <w:rFonts w:ascii="Arial" w:hAnsi="Arial" w:cs="Arial"/>
          <w:color w:val="000000" w:themeColor="text1"/>
          <w:sz w:val="22"/>
          <w:szCs w:val="22"/>
          <w:lang w:val="nl-NL"/>
        </w:rPr>
        <w:t xml:space="preserve">, door afbraak van het substraat treedt een kleurverandering op die </w:t>
      </w:r>
      <w:r w:rsidR="6004FDE9" w:rsidRPr="15882C7C">
        <w:rPr>
          <w:rFonts w:ascii="Arial" w:hAnsi="Arial" w:cs="Arial"/>
          <w:color w:val="000000" w:themeColor="text1"/>
          <w:sz w:val="22"/>
          <w:szCs w:val="22"/>
          <w:lang w:val="nl-NL"/>
        </w:rPr>
        <w:t>spectrofotometrisch bepaald wordt bij een golflengte van 405nm</w:t>
      </w:r>
      <w:r w:rsidR="6CEC73B8" w:rsidRPr="15882C7C">
        <w:rPr>
          <w:rFonts w:ascii="Arial" w:hAnsi="Arial" w:cs="Arial"/>
          <w:color w:val="000000" w:themeColor="text1"/>
          <w:sz w:val="22"/>
          <w:szCs w:val="22"/>
          <w:lang w:val="nl-NL"/>
        </w:rPr>
        <w:t xml:space="preserve"> op een plate reader.</w:t>
      </w:r>
      <w:r w:rsidR="6004FDE9" w:rsidRPr="15882C7C">
        <w:rPr>
          <w:rFonts w:ascii="Arial" w:hAnsi="Arial" w:cs="Arial"/>
          <w:color w:val="000000" w:themeColor="text1"/>
          <w:sz w:val="22"/>
          <w:szCs w:val="22"/>
          <w:lang w:val="nl-NL"/>
        </w:rPr>
        <w:t xml:space="preserve"> De </w:t>
      </w:r>
      <w:r w:rsidR="7FB49554" w:rsidRPr="15882C7C">
        <w:rPr>
          <w:rFonts w:ascii="Arial" w:hAnsi="Arial" w:cs="Arial"/>
          <w:color w:val="000000" w:themeColor="text1"/>
          <w:sz w:val="22"/>
          <w:szCs w:val="22"/>
          <w:lang w:val="nl-NL"/>
        </w:rPr>
        <w:t>proteolytische activiteit wordt bepaald met behulp van de FRET-assay</w:t>
      </w:r>
      <w:r w:rsidR="02A1426A" w:rsidRPr="15882C7C">
        <w:rPr>
          <w:rFonts w:ascii="Arial" w:hAnsi="Arial" w:cs="Arial"/>
          <w:color w:val="000000" w:themeColor="text1"/>
          <w:sz w:val="22"/>
          <w:szCs w:val="22"/>
          <w:lang w:val="nl-NL"/>
        </w:rPr>
        <w:t xml:space="preserve"> </w:t>
      </w:r>
      <w:r w:rsidR="4A69BE08" w:rsidRPr="15882C7C">
        <w:rPr>
          <w:rFonts w:ascii="Arial" w:hAnsi="Arial" w:cs="Arial"/>
          <w:color w:val="000000" w:themeColor="text1"/>
          <w:sz w:val="22"/>
          <w:szCs w:val="22"/>
          <w:lang w:val="nl-NL"/>
        </w:rPr>
        <w:t>op een fluorescentie plate reader.</w:t>
      </w:r>
    </w:p>
    <w:p w14:paraId="5ACA69A1" w14:textId="77777777" w:rsidR="00EA5B29" w:rsidRDefault="00EA5B29" w:rsidP="0005035C">
      <w:pPr>
        <w:pStyle w:val="ListParagraph"/>
        <w:rPr>
          <w:rFonts w:ascii="Arial" w:hAnsi="Arial" w:cs="Arial"/>
          <w:color w:val="000000" w:themeColor="text1"/>
          <w:sz w:val="22"/>
          <w:szCs w:val="22"/>
          <w:lang w:val="nl-NL"/>
        </w:rPr>
      </w:pPr>
    </w:p>
    <w:p w14:paraId="2EE172B7" w14:textId="4257D4E3" w:rsidR="0005035C" w:rsidRDefault="0005035C" w:rsidP="18449A9D">
      <w:pPr>
        <w:pStyle w:val="ListParagraph"/>
        <w:rPr>
          <w:rFonts w:ascii="Arial" w:hAnsi="Arial" w:cs="Arial"/>
          <w:color w:val="000000" w:themeColor="text1"/>
          <w:sz w:val="22"/>
          <w:szCs w:val="22"/>
          <w:u w:val="single"/>
          <w:lang w:val="nl-NL"/>
        </w:rPr>
      </w:pPr>
      <w:r w:rsidRPr="15882C7C">
        <w:rPr>
          <w:rFonts w:ascii="Arial" w:hAnsi="Arial" w:cs="Arial"/>
          <w:color w:val="000000" w:themeColor="text1"/>
          <w:sz w:val="22"/>
          <w:szCs w:val="22"/>
          <w:u w:val="single"/>
          <w:lang w:val="nl-NL"/>
        </w:rPr>
        <w:t>Meting</w:t>
      </w:r>
      <w:r w:rsidR="7EC69DFA" w:rsidRPr="15882C7C">
        <w:rPr>
          <w:rFonts w:ascii="Arial" w:hAnsi="Arial" w:cs="Arial"/>
          <w:color w:val="000000" w:themeColor="text1"/>
          <w:sz w:val="22"/>
          <w:szCs w:val="22"/>
          <w:u w:val="single"/>
          <w:lang w:val="nl-NL"/>
        </w:rPr>
        <w:t>:</w:t>
      </w:r>
    </w:p>
    <w:p w14:paraId="4488B2B5" w14:textId="78768705" w:rsidR="0005035C" w:rsidRDefault="39E2483E" w:rsidP="002A6FA8">
      <w:pPr>
        <w:pStyle w:val="ListParagraph"/>
        <w:numPr>
          <w:ilvl w:val="0"/>
          <w:numId w:val="37"/>
        </w:numPr>
        <w:rPr>
          <w:rFonts w:ascii="Arial" w:hAnsi="Arial" w:cs="Arial"/>
          <w:color w:val="000000" w:themeColor="text1"/>
          <w:sz w:val="22"/>
          <w:szCs w:val="22"/>
          <w:lang w:val="nl-NL"/>
        </w:rPr>
      </w:pPr>
      <w:r w:rsidRPr="15882C7C">
        <w:rPr>
          <w:rFonts w:ascii="Arial" w:hAnsi="Arial" w:cs="Arial"/>
          <w:color w:val="000000" w:themeColor="text1"/>
          <w:sz w:val="22"/>
          <w:szCs w:val="22"/>
          <w:lang w:val="nl-NL"/>
        </w:rPr>
        <w:t>Totale e</w:t>
      </w:r>
      <w:r w:rsidR="198A56A7" w:rsidRPr="15882C7C">
        <w:rPr>
          <w:rFonts w:ascii="Arial" w:hAnsi="Arial" w:cs="Arial"/>
          <w:color w:val="000000" w:themeColor="text1"/>
          <w:sz w:val="22"/>
          <w:szCs w:val="22"/>
          <w:lang w:val="nl-NL"/>
        </w:rPr>
        <w:t xml:space="preserve">iwitconcentratie </w:t>
      </w:r>
      <w:r w:rsidR="5396E52A" w:rsidRPr="15882C7C">
        <w:rPr>
          <w:rFonts w:ascii="Arial" w:hAnsi="Arial" w:cs="Arial"/>
          <w:color w:val="000000" w:themeColor="text1"/>
          <w:sz w:val="22"/>
          <w:szCs w:val="22"/>
          <w:lang w:val="nl-NL"/>
        </w:rPr>
        <w:t xml:space="preserve">voor </w:t>
      </w:r>
      <w:r w:rsidR="7007F9E0" w:rsidRPr="15882C7C">
        <w:rPr>
          <w:rFonts w:ascii="Arial" w:hAnsi="Arial" w:cs="Arial"/>
          <w:color w:val="000000" w:themeColor="text1"/>
          <w:sz w:val="22"/>
          <w:szCs w:val="22"/>
          <w:lang w:val="nl-NL"/>
        </w:rPr>
        <w:t>normalisatie</w:t>
      </w:r>
    </w:p>
    <w:p w14:paraId="66975ACB" w14:textId="252062E7" w:rsidR="0005035C" w:rsidRDefault="506302FB" w:rsidP="002A6FA8">
      <w:pPr>
        <w:pStyle w:val="ListParagraph"/>
        <w:numPr>
          <w:ilvl w:val="0"/>
          <w:numId w:val="37"/>
        </w:numPr>
        <w:rPr>
          <w:rFonts w:ascii="Arial" w:hAnsi="Arial" w:cs="Arial"/>
          <w:color w:val="000000" w:themeColor="text1"/>
          <w:sz w:val="22"/>
          <w:szCs w:val="22"/>
          <w:lang w:val="nl-NL"/>
        </w:rPr>
      </w:pPr>
      <w:r w:rsidRPr="15882C7C">
        <w:rPr>
          <w:rFonts w:ascii="Arial" w:hAnsi="Arial" w:cs="Arial"/>
          <w:color w:val="000000" w:themeColor="text1"/>
          <w:sz w:val="22"/>
          <w:szCs w:val="22"/>
          <w:lang w:val="nl-NL"/>
        </w:rPr>
        <w:t>Alfa-a</w:t>
      </w:r>
      <w:r w:rsidR="00EA5B29" w:rsidRPr="15882C7C">
        <w:rPr>
          <w:rFonts w:ascii="Arial" w:hAnsi="Arial" w:cs="Arial"/>
          <w:color w:val="000000" w:themeColor="text1"/>
          <w:sz w:val="22"/>
          <w:szCs w:val="22"/>
          <w:lang w:val="nl-NL"/>
        </w:rPr>
        <w:t xml:space="preserve">mylase activiteit </w:t>
      </w:r>
    </w:p>
    <w:p w14:paraId="4D79DA92" w14:textId="18DAC999" w:rsidR="00EA5B29" w:rsidRDefault="163F548D" w:rsidP="002A6FA8">
      <w:pPr>
        <w:pStyle w:val="ListParagraph"/>
        <w:numPr>
          <w:ilvl w:val="0"/>
          <w:numId w:val="37"/>
        </w:numPr>
        <w:rPr>
          <w:rFonts w:ascii="Arial" w:hAnsi="Arial" w:cs="Arial"/>
          <w:color w:val="000000" w:themeColor="text1"/>
          <w:sz w:val="22"/>
          <w:szCs w:val="22"/>
          <w:lang w:val="nl-NL"/>
        </w:rPr>
      </w:pPr>
      <w:r w:rsidRPr="15882C7C">
        <w:rPr>
          <w:rFonts w:ascii="Arial" w:hAnsi="Arial" w:cs="Arial"/>
          <w:color w:val="000000" w:themeColor="text1"/>
          <w:sz w:val="22"/>
          <w:szCs w:val="22"/>
          <w:lang w:val="nl-NL"/>
        </w:rPr>
        <w:t>Trypsine p</w:t>
      </w:r>
      <w:r w:rsidR="00EA5B29" w:rsidRPr="15882C7C">
        <w:rPr>
          <w:rFonts w:ascii="Arial" w:hAnsi="Arial" w:cs="Arial"/>
          <w:color w:val="000000" w:themeColor="text1"/>
          <w:sz w:val="22"/>
          <w:szCs w:val="22"/>
          <w:lang w:val="nl-NL"/>
        </w:rPr>
        <w:t xml:space="preserve">rotease activiteit </w:t>
      </w:r>
    </w:p>
    <w:p w14:paraId="218D2DDB" w14:textId="77777777" w:rsidR="00EA5B29" w:rsidRDefault="00EA5B29" w:rsidP="00EA5B29">
      <w:pPr>
        <w:pStyle w:val="ListParagraph"/>
        <w:ind w:left="1080"/>
        <w:rPr>
          <w:rFonts w:ascii="Arial" w:hAnsi="Arial" w:cs="Arial"/>
          <w:color w:val="000000" w:themeColor="text1"/>
          <w:sz w:val="22"/>
          <w:szCs w:val="22"/>
          <w:lang w:val="nl-NL"/>
        </w:rPr>
      </w:pPr>
    </w:p>
    <w:p w14:paraId="1AFCB241" w14:textId="50DA9E14" w:rsidR="0005035C" w:rsidRDefault="0005035C" w:rsidP="18449A9D">
      <w:pPr>
        <w:pStyle w:val="ListParagraph"/>
        <w:rPr>
          <w:rFonts w:ascii="Arial" w:hAnsi="Arial" w:cs="Arial"/>
          <w:color w:val="000000" w:themeColor="text1"/>
          <w:sz w:val="22"/>
          <w:szCs w:val="22"/>
          <w:u w:val="single"/>
          <w:lang w:val="nl-NL"/>
        </w:rPr>
      </w:pPr>
      <w:r w:rsidRPr="18449A9D">
        <w:rPr>
          <w:rFonts w:ascii="Arial" w:hAnsi="Arial" w:cs="Arial"/>
          <w:color w:val="000000" w:themeColor="text1"/>
          <w:sz w:val="22"/>
          <w:szCs w:val="22"/>
          <w:u w:val="single"/>
          <w:lang w:val="nl-NL"/>
        </w:rPr>
        <w:t>Apparatuur:</w:t>
      </w:r>
    </w:p>
    <w:p w14:paraId="05C7CE30" w14:textId="092B0B23" w:rsidR="00A906E9" w:rsidRDefault="00A906E9" w:rsidP="002A6FA8">
      <w:pPr>
        <w:pStyle w:val="ListParagraph"/>
        <w:numPr>
          <w:ilvl w:val="0"/>
          <w:numId w:val="32"/>
        </w:numPr>
        <w:rPr>
          <w:rFonts w:ascii="Arial" w:hAnsi="Arial" w:cs="Arial"/>
          <w:color w:val="000000" w:themeColor="text1"/>
          <w:sz w:val="22"/>
          <w:szCs w:val="22"/>
          <w:lang w:val="nl-NL"/>
        </w:rPr>
      </w:pPr>
      <w:r>
        <w:rPr>
          <w:rFonts w:ascii="Arial" w:hAnsi="Arial" w:cs="Arial"/>
          <w:color w:val="000000" w:themeColor="text1"/>
          <w:sz w:val="22"/>
          <w:szCs w:val="22"/>
          <w:lang w:val="nl-NL"/>
        </w:rPr>
        <w:t>Sonificator (1 cyclus; 100% amplitude)</w:t>
      </w:r>
    </w:p>
    <w:p w14:paraId="01385A36" w14:textId="2B841935" w:rsidR="0005035C" w:rsidRDefault="4FEED202" w:rsidP="002A6FA8">
      <w:pPr>
        <w:pStyle w:val="ListParagraph"/>
        <w:numPr>
          <w:ilvl w:val="0"/>
          <w:numId w:val="32"/>
        </w:numPr>
        <w:rPr>
          <w:rFonts w:ascii="Arial" w:hAnsi="Arial" w:cs="Arial"/>
          <w:color w:val="000000" w:themeColor="text1"/>
          <w:sz w:val="22"/>
          <w:szCs w:val="22"/>
          <w:lang w:val="nl-NL"/>
        </w:rPr>
      </w:pPr>
      <w:r w:rsidRPr="18449A9D">
        <w:rPr>
          <w:rFonts w:ascii="Arial" w:hAnsi="Arial" w:cs="Arial"/>
          <w:color w:val="000000" w:themeColor="text1"/>
          <w:sz w:val="22"/>
          <w:szCs w:val="22"/>
          <w:lang w:val="nl-NL"/>
        </w:rPr>
        <w:t xml:space="preserve">Centrifuge </w:t>
      </w:r>
      <w:r w:rsidR="58AA202A" w:rsidRPr="18449A9D">
        <w:rPr>
          <w:rFonts w:ascii="Arial" w:hAnsi="Arial" w:cs="Arial"/>
          <w:color w:val="000000" w:themeColor="text1"/>
          <w:sz w:val="22"/>
          <w:szCs w:val="22"/>
          <w:lang w:val="nl-NL"/>
        </w:rPr>
        <w:t>(4 °C)</w:t>
      </w:r>
    </w:p>
    <w:p w14:paraId="0D2FD9AB" w14:textId="662142BD" w:rsidR="0005035C" w:rsidRDefault="3AF130C2" w:rsidP="002A6FA8">
      <w:pPr>
        <w:pStyle w:val="ListParagraph"/>
        <w:numPr>
          <w:ilvl w:val="0"/>
          <w:numId w:val="32"/>
        </w:numPr>
        <w:rPr>
          <w:rFonts w:ascii="Arial" w:hAnsi="Arial" w:cs="Arial"/>
          <w:color w:val="000000" w:themeColor="text1"/>
          <w:sz w:val="22"/>
          <w:szCs w:val="22"/>
          <w:lang w:val="nl-NL"/>
        </w:rPr>
      </w:pPr>
      <w:r w:rsidRPr="18449A9D">
        <w:rPr>
          <w:rFonts w:ascii="Arial" w:hAnsi="Arial" w:cs="Arial"/>
          <w:color w:val="000000" w:themeColor="text1"/>
          <w:sz w:val="22"/>
          <w:szCs w:val="22"/>
          <w:lang w:val="nl-NL"/>
        </w:rPr>
        <w:t xml:space="preserve">Spectrofotometrische plate reader (BCA: </w:t>
      </w:r>
      <w:r w:rsidR="44E7E4BE" w:rsidRPr="18449A9D">
        <w:rPr>
          <w:rFonts w:ascii="Arial" w:hAnsi="Arial" w:cs="Arial"/>
          <w:color w:val="000000" w:themeColor="text1"/>
          <w:sz w:val="22"/>
          <w:szCs w:val="22"/>
          <w:lang w:val="nl-NL"/>
        </w:rPr>
        <w:t>562 nm; CNPG3: 405 nm)</w:t>
      </w:r>
    </w:p>
    <w:p w14:paraId="0E14CE0F" w14:textId="7EACDEAB" w:rsidR="0005035C" w:rsidRDefault="3AF130C2" w:rsidP="002A6FA8">
      <w:pPr>
        <w:pStyle w:val="ListParagraph"/>
        <w:numPr>
          <w:ilvl w:val="0"/>
          <w:numId w:val="32"/>
        </w:numPr>
        <w:rPr>
          <w:rFonts w:ascii="Arial" w:hAnsi="Arial" w:cs="Arial"/>
          <w:color w:val="000000" w:themeColor="text1"/>
          <w:sz w:val="22"/>
          <w:szCs w:val="22"/>
          <w:lang w:val="nl-NL"/>
        </w:rPr>
      </w:pPr>
      <w:r w:rsidRPr="18449A9D">
        <w:rPr>
          <w:rFonts w:ascii="Arial" w:hAnsi="Arial" w:cs="Arial"/>
          <w:color w:val="000000" w:themeColor="text1"/>
          <w:sz w:val="22"/>
          <w:szCs w:val="22"/>
          <w:lang w:val="nl-NL"/>
        </w:rPr>
        <w:t>Fluorescent</w:t>
      </w:r>
      <w:r w:rsidR="10546B74" w:rsidRPr="18449A9D">
        <w:rPr>
          <w:rFonts w:ascii="Arial" w:hAnsi="Arial" w:cs="Arial"/>
          <w:color w:val="000000" w:themeColor="text1"/>
          <w:sz w:val="22"/>
          <w:szCs w:val="22"/>
          <w:lang w:val="nl-NL"/>
        </w:rPr>
        <w:t>ie</w:t>
      </w:r>
      <w:r w:rsidRPr="18449A9D">
        <w:rPr>
          <w:rFonts w:ascii="Arial" w:hAnsi="Arial" w:cs="Arial"/>
          <w:color w:val="000000" w:themeColor="text1"/>
          <w:sz w:val="22"/>
          <w:szCs w:val="22"/>
          <w:lang w:val="nl-NL"/>
        </w:rPr>
        <w:t xml:space="preserve"> plate reader (ex</w:t>
      </w:r>
      <w:r w:rsidR="40D47024" w:rsidRPr="18449A9D">
        <w:rPr>
          <w:rFonts w:ascii="Arial" w:hAnsi="Arial" w:cs="Arial"/>
          <w:color w:val="000000" w:themeColor="text1"/>
          <w:sz w:val="22"/>
          <w:szCs w:val="22"/>
          <w:lang w:val="nl-NL"/>
        </w:rPr>
        <w:t>itati</w:t>
      </w:r>
      <w:r w:rsidR="18B23ACE" w:rsidRPr="18449A9D">
        <w:rPr>
          <w:rFonts w:ascii="Arial" w:hAnsi="Arial" w:cs="Arial"/>
          <w:color w:val="000000" w:themeColor="text1"/>
          <w:sz w:val="22"/>
          <w:szCs w:val="22"/>
          <w:lang w:val="nl-NL"/>
        </w:rPr>
        <w:t>e</w:t>
      </w:r>
      <w:r w:rsidRPr="18449A9D">
        <w:rPr>
          <w:rFonts w:ascii="Arial" w:hAnsi="Arial" w:cs="Arial"/>
          <w:color w:val="000000" w:themeColor="text1"/>
          <w:sz w:val="22"/>
          <w:szCs w:val="22"/>
          <w:lang w:val="nl-NL"/>
        </w:rPr>
        <w:t xml:space="preserve"> 485 nm / em</w:t>
      </w:r>
      <w:r w:rsidR="66CCD8CB" w:rsidRPr="18449A9D">
        <w:rPr>
          <w:rFonts w:ascii="Arial" w:hAnsi="Arial" w:cs="Arial"/>
          <w:color w:val="000000" w:themeColor="text1"/>
          <w:sz w:val="22"/>
          <w:szCs w:val="22"/>
          <w:lang w:val="nl-NL"/>
        </w:rPr>
        <w:t>issie</w:t>
      </w:r>
      <w:r w:rsidRPr="18449A9D">
        <w:rPr>
          <w:rFonts w:ascii="Arial" w:hAnsi="Arial" w:cs="Arial"/>
          <w:color w:val="000000" w:themeColor="text1"/>
          <w:sz w:val="22"/>
          <w:szCs w:val="22"/>
          <w:lang w:val="nl-NL"/>
        </w:rPr>
        <w:t xml:space="preserve"> 530 nm)</w:t>
      </w:r>
    </w:p>
    <w:p w14:paraId="4498FA47" w14:textId="69748D44" w:rsidR="0005035C" w:rsidRDefault="70EBE666" w:rsidP="002A6FA8">
      <w:pPr>
        <w:pStyle w:val="ListParagraph"/>
        <w:numPr>
          <w:ilvl w:val="0"/>
          <w:numId w:val="32"/>
        </w:numPr>
        <w:rPr>
          <w:rFonts w:ascii="Arial" w:hAnsi="Arial" w:cs="Arial"/>
          <w:color w:val="000000" w:themeColor="text1"/>
          <w:sz w:val="22"/>
          <w:szCs w:val="22"/>
          <w:lang w:val="nl-NL"/>
        </w:rPr>
      </w:pPr>
      <w:r w:rsidRPr="18449A9D">
        <w:rPr>
          <w:rFonts w:ascii="Arial" w:hAnsi="Arial" w:cs="Arial"/>
          <w:color w:val="000000" w:themeColor="text1"/>
          <w:sz w:val="22"/>
          <w:szCs w:val="22"/>
          <w:lang w:val="nl-NL"/>
        </w:rPr>
        <w:t xml:space="preserve">Gel-elektroforese </w:t>
      </w:r>
    </w:p>
    <w:p w14:paraId="381B9005" w14:textId="6069BE09" w:rsidR="0005035C" w:rsidRDefault="0005035C" w:rsidP="18449A9D">
      <w:pPr>
        <w:pStyle w:val="ListParagraph"/>
        <w:ind w:left="1080"/>
        <w:rPr>
          <w:rFonts w:ascii="Arial" w:hAnsi="Arial" w:cs="Arial"/>
          <w:color w:val="000000" w:themeColor="text1"/>
          <w:sz w:val="22"/>
          <w:szCs w:val="22"/>
          <w:lang w:val="nl-NL"/>
        </w:rPr>
      </w:pPr>
    </w:p>
    <w:p w14:paraId="5FCE7C6C" w14:textId="2DF4568B" w:rsidR="0005035C" w:rsidRDefault="1DF95CFA" w:rsidP="18449A9D">
      <w:pPr>
        <w:ind w:left="720"/>
        <w:rPr>
          <w:rFonts w:ascii="Arial" w:hAnsi="Arial" w:cs="Arial"/>
          <w:color w:val="000000" w:themeColor="text1"/>
          <w:sz w:val="22"/>
          <w:szCs w:val="22"/>
          <w:u w:val="single"/>
          <w:lang w:val="nl-NL"/>
        </w:rPr>
      </w:pPr>
      <w:r w:rsidRPr="06FC17FE">
        <w:rPr>
          <w:rFonts w:ascii="Arial" w:hAnsi="Arial" w:cs="Arial"/>
          <w:color w:val="000000" w:themeColor="text1"/>
          <w:sz w:val="22"/>
          <w:szCs w:val="22"/>
          <w:u w:val="single"/>
          <w:lang w:val="nl-NL"/>
        </w:rPr>
        <w:t>Monsters voorbereiding:</w:t>
      </w:r>
    </w:p>
    <w:p w14:paraId="53D85F9E" w14:textId="0C83A8A0" w:rsidR="4C8ECF4B" w:rsidRDefault="4C8ECF4B" w:rsidP="06FC17FE">
      <w:pPr>
        <w:pStyle w:val="ListParagraph"/>
        <w:numPr>
          <w:ilvl w:val="0"/>
          <w:numId w:val="31"/>
        </w:numPr>
        <w:rPr>
          <w:rFonts w:ascii="Arial" w:hAnsi="Arial" w:cs="Arial"/>
          <w:color w:val="000000" w:themeColor="text1"/>
          <w:sz w:val="22"/>
          <w:szCs w:val="22"/>
          <w:lang w:val="nl-NL"/>
        </w:rPr>
      </w:pPr>
      <w:r w:rsidRPr="06FC17FE">
        <w:rPr>
          <w:rFonts w:ascii="Arial" w:hAnsi="Arial" w:cs="Arial"/>
          <w:color w:val="000000" w:themeColor="text1"/>
          <w:sz w:val="22"/>
          <w:szCs w:val="22"/>
          <w:lang w:val="nl-NL"/>
        </w:rPr>
        <w:t>S</w:t>
      </w:r>
      <w:r w:rsidR="0D01E6DE" w:rsidRPr="06FC17FE">
        <w:rPr>
          <w:rFonts w:ascii="Arial" w:hAnsi="Arial" w:cs="Arial"/>
          <w:color w:val="000000" w:themeColor="text1"/>
          <w:sz w:val="22"/>
          <w:szCs w:val="22"/>
          <w:lang w:val="nl-NL"/>
        </w:rPr>
        <w:t>peekselmonsters worden verzameld</w:t>
      </w:r>
      <w:r w:rsidR="075872EC" w:rsidRPr="06FC17FE">
        <w:rPr>
          <w:rFonts w:ascii="Arial" w:hAnsi="Arial" w:cs="Arial"/>
          <w:color w:val="000000" w:themeColor="text1"/>
          <w:sz w:val="22"/>
          <w:szCs w:val="22"/>
          <w:lang w:val="nl-NL"/>
        </w:rPr>
        <w:t xml:space="preserve"> </w:t>
      </w:r>
      <w:r w:rsidR="340B2E62" w:rsidRPr="06FC17FE">
        <w:rPr>
          <w:rFonts w:ascii="Arial" w:hAnsi="Arial" w:cs="Arial"/>
          <w:color w:val="000000" w:themeColor="text1"/>
          <w:sz w:val="22"/>
          <w:szCs w:val="22"/>
          <w:lang w:val="nl-NL"/>
        </w:rPr>
        <w:t xml:space="preserve">in steriele </w:t>
      </w:r>
      <w:r w:rsidR="0022BFA6" w:rsidRPr="06FC17FE">
        <w:rPr>
          <w:rFonts w:ascii="Arial" w:hAnsi="Arial" w:cs="Arial"/>
          <w:color w:val="000000" w:themeColor="text1"/>
          <w:sz w:val="22"/>
          <w:szCs w:val="22"/>
          <w:lang w:val="nl-NL"/>
        </w:rPr>
        <w:t>PP</w:t>
      </w:r>
      <w:r w:rsidR="340B2E62" w:rsidRPr="06FC17FE">
        <w:rPr>
          <w:rFonts w:ascii="Arial" w:hAnsi="Arial" w:cs="Arial"/>
          <w:color w:val="000000" w:themeColor="text1"/>
          <w:sz w:val="22"/>
          <w:szCs w:val="22"/>
          <w:lang w:val="nl-NL"/>
        </w:rPr>
        <w:t xml:space="preserve"> buizen </w:t>
      </w:r>
      <w:r w:rsidR="075872EC" w:rsidRPr="06FC17FE">
        <w:rPr>
          <w:rFonts w:ascii="Arial" w:hAnsi="Arial" w:cs="Arial"/>
          <w:color w:val="000000" w:themeColor="text1"/>
          <w:sz w:val="22"/>
          <w:szCs w:val="22"/>
          <w:lang w:val="nl-NL"/>
        </w:rPr>
        <w:t>en bewaard bij</w:t>
      </w:r>
      <w:r w:rsidR="185DC742" w:rsidRPr="06FC17FE">
        <w:rPr>
          <w:rFonts w:ascii="Arial" w:hAnsi="Arial" w:cs="Arial"/>
          <w:color w:val="000000" w:themeColor="text1"/>
          <w:sz w:val="22"/>
          <w:szCs w:val="22"/>
          <w:lang w:val="nl-NL"/>
        </w:rPr>
        <w:t xml:space="preserve"> -</w:t>
      </w:r>
      <w:r w:rsidR="075872EC" w:rsidRPr="06FC17FE">
        <w:rPr>
          <w:rFonts w:ascii="Arial" w:hAnsi="Arial" w:cs="Arial"/>
          <w:color w:val="000000" w:themeColor="text1"/>
          <w:sz w:val="22"/>
          <w:szCs w:val="22"/>
          <w:lang w:val="nl-NL"/>
        </w:rPr>
        <w:t>80 ℃</w:t>
      </w:r>
      <w:r w:rsidR="24080AF9" w:rsidRPr="06FC17FE">
        <w:rPr>
          <w:rFonts w:ascii="Arial" w:hAnsi="Arial" w:cs="Arial"/>
          <w:color w:val="000000" w:themeColor="text1"/>
          <w:sz w:val="22"/>
          <w:szCs w:val="22"/>
          <w:lang w:val="nl-NL"/>
        </w:rPr>
        <w:t xml:space="preserve">. </w:t>
      </w:r>
    </w:p>
    <w:p w14:paraId="0A8103AD" w14:textId="4DF09A37" w:rsidR="4121C184" w:rsidRDefault="4121C184" w:rsidP="06FC17FE">
      <w:pPr>
        <w:pStyle w:val="ListParagraph"/>
        <w:numPr>
          <w:ilvl w:val="0"/>
          <w:numId w:val="31"/>
        </w:numPr>
        <w:rPr>
          <w:rFonts w:ascii="Arial" w:hAnsi="Arial" w:cs="Arial"/>
          <w:color w:val="000000" w:themeColor="text1"/>
          <w:sz w:val="22"/>
          <w:szCs w:val="22"/>
          <w:lang w:val="nl-NL"/>
        </w:rPr>
      </w:pPr>
      <w:r w:rsidRPr="06FC17FE">
        <w:rPr>
          <w:rFonts w:ascii="Arial" w:hAnsi="Arial" w:cs="Arial"/>
          <w:color w:val="000000" w:themeColor="text1"/>
          <w:sz w:val="22"/>
          <w:szCs w:val="22"/>
          <w:lang w:val="nl-NL"/>
        </w:rPr>
        <w:t xml:space="preserve">De speekselmonsters worden </w:t>
      </w:r>
      <w:r w:rsidR="18A855E3" w:rsidRPr="06FC17FE">
        <w:rPr>
          <w:rFonts w:ascii="Arial" w:hAnsi="Arial" w:cs="Arial"/>
          <w:color w:val="000000" w:themeColor="text1"/>
          <w:sz w:val="22"/>
          <w:szCs w:val="22"/>
          <w:lang w:val="nl-NL"/>
        </w:rPr>
        <w:t xml:space="preserve">kort </w:t>
      </w:r>
      <w:r w:rsidRPr="06FC17FE">
        <w:rPr>
          <w:rFonts w:ascii="Arial" w:hAnsi="Arial" w:cs="Arial"/>
          <w:color w:val="000000" w:themeColor="text1"/>
          <w:sz w:val="22"/>
          <w:szCs w:val="22"/>
          <w:lang w:val="nl-NL"/>
        </w:rPr>
        <w:t xml:space="preserve">gesonificeerd </w:t>
      </w:r>
      <w:r w:rsidR="607FA2A8" w:rsidRPr="06FC17FE">
        <w:rPr>
          <w:rFonts w:ascii="Arial" w:hAnsi="Arial" w:cs="Arial"/>
          <w:color w:val="000000" w:themeColor="text1"/>
          <w:sz w:val="22"/>
          <w:szCs w:val="22"/>
          <w:lang w:val="nl-NL"/>
        </w:rPr>
        <w:t xml:space="preserve">(2x voor 5 seconden op ijs) </w:t>
      </w:r>
      <w:r w:rsidRPr="06FC17FE">
        <w:rPr>
          <w:rFonts w:ascii="Arial" w:hAnsi="Arial" w:cs="Arial"/>
          <w:color w:val="000000" w:themeColor="text1"/>
          <w:sz w:val="22"/>
          <w:szCs w:val="22"/>
          <w:lang w:val="nl-NL"/>
        </w:rPr>
        <w:t xml:space="preserve">om aggregaten en slijmresten </w:t>
      </w:r>
      <w:r w:rsidR="0D7AB6FC" w:rsidRPr="06FC17FE">
        <w:rPr>
          <w:rFonts w:ascii="Arial" w:hAnsi="Arial" w:cs="Arial"/>
          <w:color w:val="000000" w:themeColor="text1"/>
          <w:sz w:val="22"/>
          <w:szCs w:val="22"/>
          <w:lang w:val="nl-NL"/>
        </w:rPr>
        <w:t>los van elkaar te krijgen</w:t>
      </w:r>
      <w:r w:rsidR="1568FF8F" w:rsidRPr="06FC17FE">
        <w:rPr>
          <w:rFonts w:ascii="Arial" w:hAnsi="Arial" w:cs="Arial"/>
          <w:color w:val="000000" w:themeColor="text1"/>
          <w:sz w:val="22"/>
          <w:szCs w:val="22"/>
          <w:lang w:val="nl-NL"/>
        </w:rPr>
        <w:t>, zodat er een homoge</w:t>
      </w:r>
      <w:r w:rsidR="6435A3C1" w:rsidRPr="06FC17FE">
        <w:rPr>
          <w:rFonts w:ascii="Arial" w:hAnsi="Arial" w:cs="Arial"/>
          <w:color w:val="000000" w:themeColor="text1"/>
          <w:sz w:val="22"/>
          <w:szCs w:val="22"/>
          <w:lang w:val="nl-NL"/>
        </w:rPr>
        <w:t>ne</w:t>
      </w:r>
      <w:r w:rsidR="1568FF8F" w:rsidRPr="06FC17FE">
        <w:rPr>
          <w:rFonts w:ascii="Arial" w:hAnsi="Arial" w:cs="Arial"/>
          <w:color w:val="000000" w:themeColor="text1"/>
          <w:sz w:val="22"/>
          <w:szCs w:val="22"/>
          <w:lang w:val="nl-NL"/>
        </w:rPr>
        <w:t xml:space="preserve"> oplossing </w:t>
      </w:r>
      <w:r w:rsidR="51EB1C54" w:rsidRPr="06FC17FE">
        <w:rPr>
          <w:rFonts w:ascii="Arial" w:hAnsi="Arial" w:cs="Arial"/>
          <w:color w:val="000000" w:themeColor="text1"/>
          <w:sz w:val="22"/>
          <w:szCs w:val="22"/>
          <w:lang w:val="nl-NL"/>
        </w:rPr>
        <w:t>ontstaat.</w:t>
      </w:r>
      <w:r w:rsidR="1568FF8F" w:rsidRPr="06FC17FE">
        <w:rPr>
          <w:rFonts w:ascii="Arial" w:hAnsi="Arial" w:cs="Arial"/>
          <w:color w:val="000000" w:themeColor="text1"/>
          <w:sz w:val="22"/>
          <w:szCs w:val="22"/>
          <w:lang w:val="nl-NL"/>
        </w:rPr>
        <w:t xml:space="preserve"> </w:t>
      </w:r>
    </w:p>
    <w:p w14:paraId="25A3BA7C" w14:textId="7BDC3298" w:rsidR="4A391C7C" w:rsidRDefault="4A391C7C" w:rsidP="06FC17FE">
      <w:pPr>
        <w:pStyle w:val="ListParagraph"/>
        <w:numPr>
          <w:ilvl w:val="0"/>
          <w:numId w:val="31"/>
        </w:numPr>
        <w:rPr>
          <w:rFonts w:ascii="Arial" w:hAnsi="Arial" w:cs="Arial"/>
          <w:color w:val="000000" w:themeColor="text1"/>
          <w:sz w:val="22"/>
          <w:szCs w:val="22"/>
          <w:lang w:val="nl-NL"/>
        </w:rPr>
      </w:pPr>
      <w:r w:rsidRPr="06FC17FE">
        <w:rPr>
          <w:rFonts w:ascii="Arial" w:hAnsi="Arial" w:cs="Arial"/>
          <w:color w:val="000000" w:themeColor="text1"/>
          <w:sz w:val="22"/>
          <w:szCs w:val="22"/>
          <w:lang w:val="nl-NL"/>
        </w:rPr>
        <w:t xml:space="preserve">Een deel van de </w:t>
      </w:r>
      <w:r w:rsidR="7C625847" w:rsidRPr="06FC17FE">
        <w:rPr>
          <w:rFonts w:ascii="Arial" w:hAnsi="Arial" w:cs="Arial"/>
          <w:color w:val="000000" w:themeColor="text1"/>
          <w:sz w:val="22"/>
          <w:szCs w:val="22"/>
          <w:lang w:val="nl-NL"/>
        </w:rPr>
        <w:t>speeksel</w:t>
      </w:r>
      <w:r w:rsidRPr="06FC17FE">
        <w:rPr>
          <w:rFonts w:ascii="Arial" w:hAnsi="Arial" w:cs="Arial"/>
          <w:color w:val="000000" w:themeColor="text1"/>
          <w:sz w:val="22"/>
          <w:szCs w:val="22"/>
          <w:lang w:val="nl-NL"/>
        </w:rPr>
        <w:t xml:space="preserve">monsters worden gecentrifugeerd bij 3000 x g voor 10 minuten bij 4 ℃; het supernatant wordt bewaard bij –80 </w:t>
      </w:r>
      <w:r w:rsidR="5C0BFB3C" w:rsidRPr="06FC17FE">
        <w:rPr>
          <w:rFonts w:ascii="Arial" w:hAnsi="Arial" w:cs="Arial"/>
          <w:color w:val="000000" w:themeColor="text1"/>
          <w:sz w:val="22"/>
          <w:szCs w:val="22"/>
          <w:lang w:val="nl-NL"/>
        </w:rPr>
        <w:t>℃.</w:t>
      </w:r>
    </w:p>
    <w:p w14:paraId="327792DF" w14:textId="27ED73E8" w:rsidR="026A7288" w:rsidRDefault="4411D45D" w:rsidP="002A6FA8">
      <w:pPr>
        <w:pStyle w:val="ListParagraph"/>
        <w:numPr>
          <w:ilvl w:val="0"/>
          <w:numId w:val="31"/>
        </w:numPr>
        <w:rPr>
          <w:rFonts w:ascii="Arial" w:hAnsi="Arial" w:cs="Arial"/>
          <w:color w:val="000000" w:themeColor="text1"/>
          <w:sz w:val="22"/>
          <w:szCs w:val="22"/>
          <w:lang w:val="nl-NL"/>
        </w:rPr>
      </w:pPr>
      <w:r w:rsidRPr="06FC17FE">
        <w:rPr>
          <w:rFonts w:ascii="Arial" w:hAnsi="Arial" w:cs="Arial"/>
          <w:color w:val="000000" w:themeColor="text1"/>
          <w:sz w:val="22"/>
          <w:szCs w:val="22"/>
          <w:lang w:val="nl-NL"/>
        </w:rPr>
        <w:t xml:space="preserve">Monsters worden verdund in </w:t>
      </w:r>
      <w:r w:rsidR="2379A5EF" w:rsidRPr="06FC17FE">
        <w:rPr>
          <w:rFonts w:ascii="Arial" w:hAnsi="Arial" w:cs="Arial"/>
          <w:color w:val="000000" w:themeColor="text1"/>
          <w:sz w:val="22"/>
          <w:szCs w:val="22"/>
          <w:lang w:val="nl-NL"/>
        </w:rPr>
        <w:t>2.5x, 5x en 10x</w:t>
      </w:r>
      <w:r w:rsidRPr="06FC17FE">
        <w:rPr>
          <w:rFonts w:ascii="Arial" w:hAnsi="Arial" w:cs="Arial"/>
          <w:color w:val="000000" w:themeColor="text1"/>
          <w:sz w:val="22"/>
          <w:szCs w:val="22"/>
          <w:lang w:val="nl-NL"/>
        </w:rPr>
        <w:t xml:space="preserve"> om binnen de detection </w:t>
      </w:r>
      <w:r w:rsidR="7257AD9B" w:rsidRPr="06FC17FE">
        <w:rPr>
          <w:rFonts w:ascii="Arial" w:hAnsi="Arial" w:cs="Arial"/>
          <w:color w:val="000000" w:themeColor="text1"/>
          <w:sz w:val="22"/>
          <w:szCs w:val="22"/>
          <w:lang w:val="nl-NL"/>
        </w:rPr>
        <w:t>limits te vallen van de assays</w:t>
      </w:r>
      <w:r w:rsidR="01AB1238" w:rsidRPr="06FC17FE">
        <w:rPr>
          <w:rFonts w:ascii="Arial" w:hAnsi="Arial" w:cs="Arial"/>
          <w:color w:val="000000" w:themeColor="text1"/>
          <w:sz w:val="22"/>
          <w:szCs w:val="22"/>
          <w:lang w:val="nl-NL"/>
        </w:rPr>
        <w:t>.</w:t>
      </w:r>
    </w:p>
    <w:p w14:paraId="5E2FEA34" w14:textId="23996066" w:rsidR="15882C7C" w:rsidRDefault="5BC4E0A5" w:rsidP="002A6FA8">
      <w:pPr>
        <w:pStyle w:val="ListParagraph"/>
        <w:numPr>
          <w:ilvl w:val="0"/>
          <w:numId w:val="31"/>
        </w:numPr>
        <w:rPr>
          <w:rFonts w:ascii="Arial" w:hAnsi="Arial" w:cs="Arial"/>
          <w:color w:val="000000" w:themeColor="text1"/>
          <w:sz w:val="22"/>
          <w:szCs w:val="22"/>
          <w:lang w:val="nl-NL"/>
        </w:rPr>
      </w:pPr>
      <w:r w:rsidRPr="06FC17FE">
        <w:rPr>
          <w:rFonts w:ascii="Arial" w:hAnsi="Arial" w:cs="Arial"/>
          <w:color w:val="000000" w:themeColor="text1"/>
          <w:sz w:val="22"/>
          <w:szCs w:val="22"/>
          <w:lang w:val="nl-NL"/>
        </w:rPr>
        <w:t>Monsters worden genormaliseerd op basis van de totale eiwitconcentratie en geïncubeerd</w:t>
      </w:r>
      <w:r w:rsidR="15DE53BA" w:rsidRPr="06FC17FE">
        <w:rPr>
          <w:rFonts w:ascii="Arial" w:hAnsi="Arial" w:cs="Arial"/>
          <w:color w:val="000000" w:themeColor="text1"/>
          <w:sz w:val="22"/>
          <w:szCs w:val="22"/>
          <w:lang w:val="nl-NL"/>
        </w:rPr>
        <w:t xml:space="preserve"> </w:t>
      </w:r>
      <w:r w:rsidR="10AC1B19" w:rsidRPr="06FC17FE">
        <w:rPr>
          <w:rFonts w:ascii="Arial" w:hAnsi="Arial" w:cs="Arial"/>
          <w:color w:val="000000" w:themeColor="text1"/>
          <w:sz w:val="22"/>
          <w:szCs w:val="22"/>
          <w:lang w:val="nl-NL"/>
        </w:rPr>
        <w:t>bij 37 ℃</w:t>
      </w:r>
      <w:r w:rsidR="7DBAC4B5" w:rsidRPr="06FC17FE">
        <w:rPr>
          <w:rFonts w:ascii="Arial" w:hAnsi="Arial" w:cs="Arial"/>
          <w:color w:val="000000" w:themeColor="text1"/>
          <w:sz w:val="22"/>
          <w:szCs w:val="22"/>
          <w:lang w:val="nl-NL"/>
        </w:rPr>
        <w:t xml:space="preserve">. </w:t>
      </w:r>
    </w:p>
    <w:p w14:paraId="3E820A55" w14:textId="77777777" w:rsidR="00EA5B29" w:rsidRDefault="00EA5B29" w:rsidP="0005035C">
      <w:pPr>
        <w:pStyle w:val="ListParagraph"/>
        <w:rPr>
          <w:rFonts w:ascii="Arial" w:hAnsi="Arial" w:cs="Arial"/>
          <w:color w:val="000000" w:themeColor="text1"/>
          <w:sz w:val="22"/>
          <w:szCs w:val="22"/>
          <w:lang w:val="nl-NL"/>
        </w:rPr>
      </w:pPr>
    </w:p>
    <w:p w14:paraId="0B8314D9" w14:textId="412B1802" w:rsidR="00D53F06" w:rsidRDefault="07EAD4A9" w:rsidP="002A6FA8">
      <w:pPr>
        <w:pStyle w:val="Heading2"/>
        <w:numPr>
          <w:ilvl w:val="0"/>
          <w:numId w:val="41"/>
        </w:numPr>
        <w:rPr>
          <w:rFonts w:ascii="Arial" w:hAnsi="Arial" w:cs="Arial"/>
          <w:b/>
          <w:bCs/>
          <w:color w:val="000000" w:themeColor="text1"/>
          <w:sz w:val="22"/>
          <w:szCs w:val="22"/>
          <w:lang w:val="nl-NL"/>
        </w:rPr>
      </w:pPr>
      <w:bookmarkStart w:id="13" w:name="_Toc212670775"/>
      <w:r w:rsidRPr="26AFE456">
        <w:rPr>
          <w:rFonts w:ascii="Arial" w:hAnsi="Arial" w:cs="Arial"/>
          <w:b/>
          <w:bCs/>
          <w:color w:val="000000" w:themeColor="text1"/>
          <w:sz w:val="22"/>
          <w:szCs w:val="22"/>
          <w:lang w:val="nl-NL"/>
        </w:rPr>
        <w:t>Protocollen</w:t>
      </w:r>
      <w:bookmarkEnd w:id="13"/>
      <w:r w:rsidRPr="26AFE456">
        <w:rPr>
          <w:rFonts w:ascii="Arial" w:hAnsi="Arial" w:cs="Arial"/>
          <w:b/>
          <w:bCs/>
          <w:color w:val="000000" w:themeColor="text1"/>
          <w:sz w:val="22"/>
          <w:szCs w:val="22"/>
          <w:lang w:val="nl-NL"/>
        </w:rPr>
        <w:t xml:space="preserve"> </w:t>
      </w:r>
    </w:p>
    <w:p w14:paraId="1D986B03" w14:textId="3A3A42B8" w:rsidR="5F30FB2E" w:rsidRDefault="5F30FB2E" w:rsidP="15882C7C">
      <w:pPr>
        <w:ind w:left="720"/>
        <w:rPr>
          <w:rFonts w:ascii="Arial" w:hAnsi="Arial" w:cs="Arial"/>
          <w:color w:val="000000" w:themeColor="text1"/>
          <w:sz w:val="22"/>
          <w:szCs w:val="22"/>
          <w:lang w:val="nl-NL"/>
        </w:rPr>
      </w:pPr>
      <w:r w:rsidRPr="15882C7C">
        <w:rPr>
          <w:rFonts w:ascii="Arial" w:hAnsi="Arial" w:cs="Arial"/>
          <w:color w:val="000000" w:themeColor="text1"/>
          <w:sz w:val="22"/>
          <w:szCs w:val="22"/>
          <w:lang w:val="nl-NL"/>
        </w:rPr>
        <w:t>De protocollen die gebruikt worden voor de uitvoering zijn:</w:t>
      </w:r>
    </w:p>
    <w:p w14:paraId="4CB1199B" w14:textId="676CCBED" w:rsidR="00EA5B29" w:rsidRDefault="359B7477" w:rsidP="002A6FA8">
      <w:pPr>
        <w:pStyle w:val="ListParagraph"/>
        <w:numPr>
          <w:ilvl w:val="0"/>
          <w:numId w:val="28"/>
        </w:numPr>
        <w:rPr>
          <w:rFonts w:ascii="Arial" w:hAnsi="Arial" w:cs="Arial"/>
          <w:color w:val="000000" w:themeColor="text1"/>
          <w:sz w:val="22"/>
          <w:szCs w:val="22"/>
          <w:lang w:val="nl-NL"/>
        </w:rPr>
      </w:pPr>
      <w:r w:rsidRPr="09D78FDB">
        <w:rPr>
          <w:rFonts w:ascii="Arial" w:hAnsi="Arial" w:cs="Arial"/>
          <w:color w:val="000000" w:themeColor="text1"/>
          <w:sz w:val="22"/>
          <w:szCs w:val="22"/>
          <w:lang w:val="nl-NL"/>
        </w:rPr>
        <w:t>Speekselverzameling assay</w:t>
      </w:r>
      <w:r w:rsidR="18D29069" w:rsidRPr="09D78FDB">
        <w:rPr>
          <w:rFonts w:ascii="Arial" w:hAnsi="Arial" w:cs="Arial"/>
          <w:color w:val="000000" w:themeColor="text1"/>
          <w:sz w:val="22"/>
          <w:szCs w:val="22"/>
          <w:lang w:val="nl-NL"/>
        </w:rPr>
        <w:t>.</w:t>
      </w:r>
    </w:p>
    <w:p w14:paraId="0554BCD6" w14:textId="52A611DD" w:rsidR="00EA5B29" w:rsidRDefault="2746D1FB" w:rsidP="002A6FA8">
      <w:pPr>
        <w:pStyle w:val="ListParagraph"/>
        <w:numPr>
          <w:ilvl w:val="0"/>
          <w:numId w:val="28"/>
        </w:numPr>
        <w:rPr>
          <w:rFonts w:ascii="Arial" w:hAnsi="Arial" w:cs="Arial"/>
          <w:color w:val="000000" w:themeColor="text1"/>
          <w:sz w:val="22"/>
          <w:szCs w:val="22"/>
          <w:lang w:val="nl-NL"/>
        </w:rPr>
      </w:pPr>
      <w:r w:rsidRPr="09D78FDB">
        <w:rPr>
          <w:rFonts w:ascii="Arial" w:hAnsi="Arial" w:cs="Arial"/>
          <w:color w:val="000000" w:themeColor="text1"/>
          <w:sz w:val="22"/>
          <w:szCs w:val="22"/>
          <w:lang w:val="nl-NL"/>
        </w:rPr>
        <w:t>BCA-assay</w:t>
      </w:r>
      <w:r w:rsidR="7D058CA7" w:rsidRPr="09D78FDB">
        <w:rPr>
          <w:rFonts w:ascii="Arial" w:hAnsi="Arial" w:cs="Arial"/>
          <w:color w:val="000000" w:themeColor="text1"/>
          <w:sz w:val="22"/>
          <w:szCs w:val="22"/>
          <w:lang w:val="nl-NL"/>
        </w:rPr>
        <w:t xml:space="preserve">: </w:t>
      </w:r>
      <w:r w:rsidR="57F50F2A" w:rsidRPr="09D78FDB">
        <w:rPr>
          <w:rFonts w:ascii="Arial" w:hAnsi="Arial" w:cs="Arial"/>
          <w:color w:val="000000" w:themeColor="text1"/>
          <w:sz w:val="22"/>
          <w:szCs w:val="22"/>
          <w:lang w:val="nl-NL"/>
        </w:rPr>
        <w:t>om de totale eiwitconcentratie te bepalen in speekselmonsters voor normalisatie van de enzymactiviteit.</w:t>
      </w:r>
    </w:p>
    <w:p w14:paraId="77DEE8CF" w14:textId="4F1E3BB7" w:rsidR="00EA5B29" w:rsidRDefault="2746D1FB" w:rsidP="002A6FA8">
      <w:pPr>
        <w:pStyle w:val="ListParagraph"/>
        <w:numPr>
          <w:ilvl w:val="0"/>
          <w:numId w:val="37"/>
        </w:numPr>
        <w:rPr>
          <w:rFonts w:ascii="Arial" w:hAnsi="Arial" w:cs="Arial"/>
          <w:color w:val="000000" w:themeColor="text1"/>
          <w:sz w:val="22"/>
          <w:szCs w:val="22"/>
          <w:lang w:val="nl-NL"/>
        </w:rPr>
      </w:pPr>
      <w:r w:rsidRPr="09D78FDB">
        <w:rPr>
          <w:rFonts w:ascii="Arial" w:hAnsi="Arial" w:cs="Arial"/>
          <w:color w:val="000000" w:themeColor="text1"/>
          <w:sz w:val="22"/>
          <w:szCs w:val="22"/>
          <w:lang w:val="nl-NL"/>
        </w:rPr>
        <w:t>CNPG3</w:t>
      </w:r>
      <w:r w:rsidR="0AE5A8FA" w:rsidRPr="09D78FDB">
        <w:rPr>
          <w:rFonts w:ascii="Arial" w:hAnsi="Arial" w:cs="Arial"/>
          <w:color w:val="000000" w:themeColor="text1"/>
          <w:sz w:val="22"/>
          <w:szCs w:val="22"/>
          <w:lang w:val="nl-NL"/>
        </w:rPr>
        <w:t>-</w:t>
      </w:r>
      <w:r w:rsidRPr="09D78FDB">
        <w:rPr>
          <w:rFonts w:ascii="Arial" w:hAnsi="Arial" w:cs="Arial"/>
          <w:color w:val="000000" w:themeColor="text1"/>
          <w:sz w:val="22"/>
          <w:szCs w:val="22"/>
          <w:lang w:val="nl-NL"/>
        </w:rPr>
        <w:t>assay</w:t>
      </w:r>
      <w:r w:rsidR="7412B921" w:rsidRPr="09D78FDB">
        <w:rPr>
          <w:rFonts w:ascii="Arial" w:hAnsi="Arial" w:cs="Arial"/>
          <w:color w:val="000000" w:themeColor="text1"/>
          <w:sz w:val="22"/>
          <w:szCs w:val="22"/>
          <w:lang w:val="nl-NL"/>
        </w:rPr>
        <w:t xml:space="preserve">: om de alfa-amylase activiteit te </w:t>
      </w:r>
      <w:r w:rsidR="2ACA24B0" w:rsidRPr="09D78FDB">
        <w:rPr>
          <w:rFonts w:ascii="Arial" w:hAnsi="Arial" w:cs="Arial"/>
          <w:color w:val="000000" w:themeColor="text1"/>
          <w:sz w:val="22"/>
          <w:szCs w:val="22"/>
          <w:lang w:val="nl-NL"/>
        </w:rPr>
        <w:t>meten</w:t>
      </w:r>
      <w:r w:rsidR="7412B921" w:rsidRPr="09D78FDB">
        <w:rPr>
          <w:rFonts w:ascii="Arial" w:hAnsi="Arial" w:cs="Arial"/>
          <w:color w:val="000000" w:themeColor="text1"/>
          <w:sz w:val="22"/>
          <w:szCs w:val="22"/>
          <w:lang w:val="nl-NL"/>
        </w:rPr>
        <w:t xml:space="preserve"> in speekselmonsters</w:t>
      </w:r>
      <w:r w:rsidR="392F3E17" w:rsidRPr="09D78FDB">
        <w:rPr>
          <w:rFonts w:ascii="Arial" w:hAnsi="Arial" w:cs="Arial"/>
          <w:color w:val="000000" w:themeColor="text1"/>
          <w:sz w:val="22"/>
          <w:szCs w:val="22"/>
          <w:lang w:val="nl-NL"/>
        </w:rPr>
        <w:t>.</w:t>
      </w:r>
    </w:p>
    <w:p w14:paraId="4D1A9FF8" w14:textId="6A4002BA" w:rsidR="00EA5B29" w:rsidRDefault="0D01E6DE" w:rsidP="002A6FA8">
      <w:pPr>
        <w:pStyle w:val="ListParagraph"/>
        <w:numPr>
          <w:ilvl w:val="0"/>
          <w:numId w:val="37"/>
        </w:numPr>
        <w:rPr>
          <w:rFonts w:ascii="Arial" w:hAnsi="Arial" w:cs="Arial"/>
          <w:color w:val="000000" w:themeColor="text1"/>
          <w:sz w:val="22"/>
          <w:szCs w:val="22"/>
          <w:lang w:val="nl-NL"/>
        </w:rPr>
      </w:pPr>
      <w:r w:rsidRPr="06FC17FE">
        <w:rPr>
          <w:rFonts w:ascii="Arial" w:hAnsi="Arial" w:cs="Arial"/>
          <w:color w:val="000000" w:themeColor="text1"/>
          <w:sz w:val="22"/>
          <w:szCs w:val="22"/>
          <w:lang w:val="nl-NL"/>
        </w:rPr>
        <w:t>FRET</w:t>
      </w:r>
      <w:r w:rsidR="4BF67328" w:rsidRPr="06FC17FE">
        <w:rPr>
          <w:rFonts w:ascii="Arial" w:hAnsi="Arial" w:cs="Arial"/>
          <w:color w:val="000000" w:themeColor="text1"/>
          <w:sz w:val="22"/>
          <w:szCs w:val="22"/>
          <w:lang w:val="nl-NL"/>
        </w:rPr>
        <w:t>-</w:t>
      </w:r>
      <w:r w:rsidRPr="06FC17FE">
        <w:rPr>
          <w:rFonts w:ascii="Arial" w:hAnsi="Arial" w:cs="Arial"/>
          <w:color w:val="000000" w:themeColor="text1"/>
          <w:sz w:val="22"/>
          <w:szCs w:val="22"/>
          <w:lang w:val="nl-NL"/>
        </w:rPr>
        <w:t>assay</w:t>
      </w:r>
      <w:r w:rsidR="3B899789" w:rsidRPr="06FC17FE">
        <w:rPr>
          <w:rFonts w:ascii="Arial" w:hAnsi="Arial" w:cs="Arial"/>
          <w:color w:val="000000" w:themeColor="text1"/>
          <w:sz w:val="22"/>
          <w:szCs w:val="22"/>
          <w:lang w:val="nl-NL"/>
        </w:rPr>
        <w:t xml:space="preserve">: om de proteolytische activiteit te </w:t>
      </w:r>
      <w:r w:rsidR="1DA511AE" w:rsidRPr="06FC17FE">
        <w:rPr>
          <w:rFonts w:ascii="Arial" w:hAnsi="Arial" w:cs="Arial"/>
          <w:color w:val="000000" w:themeColor="text1"/>
          <w:sz w:val="22"/>
          <w:szCs w:val="22"/>
          <w:lang w:val="nl-NL"/>
        </w:rPr>
        <w:t>meten</w:t>
      </w:r>
      <w:r w:rsidR="3B899789" w:rsidRPr="06FC17FE">
        <w:rPr>
          <w:rFonts w:ascii="Arial" w:hAnsi="Arial" w:cs="Arial"/>
          <w:color w:val="000000" w:themeColor="text1"/>
          <w:sz w:val="22"/>
          <w:szCs w:val="22"/>
          <w:lang w:val="nl-NL"/>
        </w:rPr>
        <w:t xml:space="preserve"> in speekselmonsters</w:t>
      </w:r>
      <w:r w:rsidR="404578AE" w:rsidRPr="06FC17FE">
        <w:rPr>
          <w:rFonts w:ascii="Arial" w:hAnsi="Arial" w:cs="Arial"/>
          <w:color w:val="000000" w:themeColor="text1"/>
          <w:sz w:val="22"/>
          <w:szCs w:val="22"/>
          <w:lang w:val="nl-NL"/>
        </w:rPr>
        <w:t>.</w:t>
      </w:r>
    </w:p>
    <w:p w14:paraId="09B9A3E4" w14:textId="6616274F" w:rsidR="00EA5B29" w:rsidRPr="008A6C4F" w:rsidRDefault="7552FAD2" w:rsidP="002A6FA8">
      <w:pPr>
        <w:pStyle w:val="ListParagraph"/>
        <w:numPr>
          <w:ilvl w:val="0"/>
          <w:numId w:val="37"/>
        </w:numPr>
        <w:rPr>
          <w:rFonts w:ascii="Arial" w:hAnsi="Arial" w:cs="Arial"/>
          <w:color w:val="000000" w:themeColor="text1"/>
          <w:sz w:val="22"/>
          <w:szCs w:val="22"/>
          <w:lang w:val="nl-NL"/>
        </w:rPr>
      </w:pPr>
      <w:r w:rsidRPr="008A6C4F">
        <w:rPr>
          <w:rFonts w:ascii="Arial" w:hAnsi="Arial" w:cs="Arial"/>
          <w:color w:val="000000" w:themeColor="text1"/>
          <w:sz w:val="22"/>
          <w:szCs w:val="22"/>
          <w:lang w:val="nl-NL"/>
        </w:rPr>
        <w:t>Proteaseremmer</w:t>
      </w:r>
      <w:r w:rsidR="3C56B0A6" w:rsidRPr="008A6C4F">
        <w:rPr>
          <w:rFonts w:ascii="Arial" w:hAnsi="Arial" w:cs="Arial"/>
          <w:color w:val="000000" w:themeColor="text1"/>
          <w:sz w:val="22"/>
          <w:szCs w:val="22"/>
          <w:lang w:val="nl-NL"/>
        </w:rPr>
        <w:t>-</w:t>
      </w:r>
      <w:r w:rsidRPr="008A6C4F">
        <w:rPr>
          <w:rFonts w:ascii="Arial" w:hAnsi="Arial" w:cs="Arial"/>
          <w:color w:val="000000" w:themeColor="text1"/>
          <w:sz w:val="22"/>
          <w:szCs w:val="22"/>
          <w:lang w:val="nl-NL"/>
        </w:rPr>
        <w:t>assay</w:t>
      </w:r>
      <w:r w:rsidR="5201D3EB" w:rsidRPr="008A6C4F">
        <w:rPr>
          <w:rFonts w:ascii="Arial" w:hAnsi="Arial" w:cs="Arial"/>
          <w:color w:val="000000" w:themeColor="text1"/>
          <w:sz w:val="22"/>
          <w:szCs w:val="22"/>
          <w:lang w:val="nl-NL"/>
        </w:rPr>
        <w:t>: om te bepalen als trypsine soybean inhibitor effect</w:t>
      </w:r>
      <w:r w:rsidR="1D41D60C" w:rsidRPr="008A6C4F">
        <w:rPr>
          <w:rFonts w:ascii="Arial" w:hAnsi="Arial" w:cs="Arial"/>
          <w:color w:val="000000" w:themeColor="text1"/>
          <w:sz w:val="22"/>
          <w:szCs w:val="22"/>
          <w:lang w:val="nl-NL"/>
        </w:rPr>
        <w:t>ief is.</w:t>
      </w:r>
    </w:p>
    <w:p w14:paraId="230E367C" w14:textId="18945745" w:rsidR="00EA5B29" w:rsidRPr="008A6C4F" w:rsidRDefault="2746D1FB" w:rsidP="002A6FA8">
      <w:pPr>
        <w:pStyle w:val="ListParagraph"/>
        <w:numPr>
          <w:ilvl w:val="0"/>
          <w:numId w:val="37"/>
        </w:numPr>
        <w:rPr>
          <w:rFonts w:ascii="Arial" w:hAnsi="Arial" w:cs="Arial"/>
          <w:color w:val="000000" w:themeColor="text1"/>
          <w:sz w:val="22"/>
          <w:szCs w:val="22"/>
          <w:lang w:val="nl-NL"/>
        </w:rPr>
      </w:pPr>
      <w:r w:rsidRPr="008A6C4F">
        <w:rPr>
          <w:rFonts w:ascii="Arial" w:hAnsi="Arial" w:cs="Arial"/>
          <w:color w:val="000000" w:themeColor="text1"/>
          <w:sz w:val="22"/>
          <w:szCs w:val="22"/>
          <w:lang w:val="nl-NL"/>
        </w:rPr>
        <w:t>SDS-PAGE</w:t>
      </w:r>
      <w:r w:rsidR="5581DFCC" w:rsidRPr="008A6C4F">
        <w:rPr>
          <w:rFonts w:ascii="Arial" w:hAnsi="Arial" w:cs="Arial"/>
          <w:color w:val="000000" w:themeColor="text1"/>
          <w:sz w:val="22"/>
          <w:szCs w:val="22"/>
          <w:lang w:val="nl-NL"/>
        </w:rPr>
        <w:t xml:space="preserve">: </w:t>
      </w:r>
      <w:r w:rsidR="680ECF06" w:rsidRPr="008A6C4F">
        <w:rPr>
          <w:rFonts w:ascii="Arial" w:hAnsi="Arial" w:cs="Arial"/>
          <w:color w:val="000000" w:themeColor="text1"/>
          <w:sz w:val="22"/>
          <w:szCs w:val="22"/>
          <w:lang w:val="nl-NL"/>
        </w:rPr>
        <w:t xml:space="preserve">om </w:t>
      </w:r>
      <w:r w:rsidR="61274336" w:rsidRPr="008A6C4F">
        <w:rPr>
          <w:rFonts w:ascii="Arial" w:hAnsi="Arial" w:cs="Arial"/>
          <w:color w:val="000000" w:themeColor="text1"/>
          <w:sz w:val="22"/>
          <w:szCs w:val="22"/>
          <w:lang w:val="nl-NL"/>
        </w:rPr>
        <w:t xml:space="preserve">te bevestigen </w:t>
      </w:r>
      <w:r w:rsidR="13412454" w:rsidRPr="008A6C4F">
        <w:rPr>
          <w:rFonts w:ascii="Arial" w:hAnsi="Arial" w:cs="Arial"/>
          <w:color w:val="000000" w:themeColor="text1"/>
          <w:sz w:val="22"/>
          <w:szCs w:val="22"/>
          <w:lang w:val="nl-NL"/>
        </w:rPr>
        <w:t xml:space="preserve">als </w:t>
      </w:r>
      <w:r w:rsidR="61274336" w:rsidRPr="008A6C4F">
        <w:rPr>
          <w:rFonts w:ascii="Arial" w:hAnsi="Arial" w:cs="Arial"/>
          <w:color w:val="000000" w:themeColor="text1"/>
          <w:sz w:val="22"/>
          <w:szCs w:val="22"/>
          <w:lang w:val="nl-NL"/>
        </w:rPr>
        <w:t>alfa-amylase</w:t>
      </w:r>
      <w:r w:rsidR="2BE492AA" w:rsidRPr="008A6C4F">
        <w:rPr>
          <w:rFonts w:ascii="Arial" w:hAnsi="Arial" w:cs="Arial"/>
          <w:color w:val="000000" w:themeColor="text1"/>
          <w:sz w:val="22"/>
          <w:szCs w:val="22"/>
          <w:lang w:val="nl-NL"/>
        </w:rPr>
        <w:t xml:space="preserve"> </w:t>
      </w:r>
      <w:r w:rsidR="61274336" w:rsidRPr="008A6C4F">
        <w:rPr>
          <w:rFonts w:ascii="Arial" w:hAnsi="Arial" w:cs="Arial"/>
          <w:color w:val="000000" w:themeColor="text1"/>
          <w:sz w:val="22"/>
          <w:szCs w:val="22"/>
          <w:lang w:val="nl-NL"/>
        </w:rPr>
        <w:t xml:space="preserve">daadwerkelijk </w:t>
      </w:r>
      <w:r w:rsidR="439EAE84" w:rsidRPr="008A6C4F">
        <w:rPr>
          <w:rFonts w:ascii="Arial" w:hAnsi="Arial" w:cs="Arial"/>
          <w:color w:val="000000" w:themeColor="text1"/>
          <w:sz w:val="22"/>
          <w:szCs w:val="22"/>
          <w:lang w:val="nl-NL"/>
        </w:rPr>
        <w:t xml:space="preserve">wordt </w:t>
      </w:r>
      <w:r w:rsidR="61274336" w:rsidRPr="008A6C4F">
        <w:rPr>
          <w:rFonts w:ascii="Arial" w:hAnsi="Arial" w:cs="Arial"/>
          <w:color w:val="000000" w:themeColor="text1"/>
          <w:sz w:val="22"/>
          <w:szCs w:val="22"/>
          <w:lang w:val="nl-NL"/>
        </w:rPr>
        <w:t xml:space="preserve">afgebroken door </w:t>
      </w:r>
      <w:r w:rsidR="312D3A93" w:rsidRPr="008A6C4F">
        <w:rPr>
          <w:rFonts w:ascii="Arial" w:hAnsi="Arial" w:cs="Arial"/>
          <w:color w:val="000000" w:themeColor="text1"/>
          <w:sz w:val="22"/>
          <w:szCs w:val="22"/>
          <w:lang w:val="nl-NL"/>
        </w:rPr>
        <w:t>trypsine.</w:t>
      </w:r>
      <w:r w:rsidR="61274336" w:rsidRPr="008A6C4F">
        <w:rPr>
          <w:rFonts w:ascii="Arial" w:hAnsi="Arial" w:cs="Arial"/>
          <w:color w:val="000000" w:themeColor="text1"/>
          <w:sz w:val="22"/>
          <w:szCs w:val="22"/>
          <w:lang w:val="nl-NL"/>
        </w:rPr>
        <w:t xml:space="preserve"> </w:t>
      </w:r>
    </w:p>
    <w:p w14:paraId="5DFF59E1" w14:textId="77777777" w:rsidR="00EA5B29" w:rsidRPr="008A6C4F" w:rsidRDefault="00EA5B29" w:rsidP="00EA5B29">
      <w:pPr>
        <w:pStyle w:val="ListParagraph"/>
        <w:ind w:left="1080"/>
        <w:rPr>
          <w:rFonts w:ascii="Arial" w:hAnsi="Arial" w:cs="Arial"/>
          <w:color w:val="000000" w:themeColor="text1"/>
          <w:sz w:val="22"/>
          <w:szCs w:val="22"/>
          <w:lang w:val="nl-NL"/>
        </w:rPr>
      </w:pPr>
    </w:p>
    <w:p w14:paraId="6AAF0E17" w14:textId="3C7859FA" w:rsidR="00D53F06" w:rsidRPr="00702016" w:rsidRDefault="07EAD4A9" w:rsidP="002A6FA8">
      <w:pPr>
        <w:pStyle w:val="Heading2"/>
        <w:numPr>
          <w:ilvl w:val="0"/>
          <w:numId w:val="41"/>
        </w:numPr>
        <w:rPr>
          <w:rFonts w:ascii="Arial" w:hAnsi="Arial" w:cs="Arial"/>
          <w:b/>
          <w:bCs/>
          <w:color w:val="000000" w:themeColor="text1"/>
          <w:sz w:val="22"/>
          <w:szCs w:val="22"/>
          <w:lang w:val="nl-NL"/>
        </w:rPr>
      </w:pPr>
      <w:bookmarkStart w:id="14" w:name="_Toc212670776"/>
      <w:r w:rsidRPr="26AFE456">
        <w:rPr>
          <w:rFonts w:ascii="Arial" w:hAnsi="Arial" w:cs="Arial"/>
          <w:b/>
          <w:bCs/>
          <w:color w:val="000000" w:themeColor="text1"/>
          <w:sz w:val="22"/>
          <w:szCs w:val="22"/>
          <w:lang w:val="nl-NL"/>
        </w:rPr>
        <w:t>Experimentiele ontwerp</w:t>
      </w:r>
      <w:bookmarkEnd w:id="14"/>
      <w:r w:rsidRPr="26AFE456">
        <w:rPr>
          <w:rFonts w:ascii="Arial" w:hAnsi="Arial" w:cs="Arial"/>
          <w:b/>
          <w:bCs/>
          <w:color w:val="000000" w:themeColor="text1"/>
          <w:sz w:val="22"/>
          <w:szCs w:val="22"/>
          <w:lang w:val="nl-NL"/>
        </w:rPr>
        <w:t xml:space="preserve"> </w:t>
      </w:r>
    </w:p>
    <w:p w14:paraId="21466517" w14:textId="0C7E7D10" w:rsidR="00EA5B29" w:rsidRDefault="6B95C0FB" w:rsidP="00EA5B29">
      <w:pPr>
        <w:pStyle w:val="ListParagraph"/>
        <w:rPr>
          <w:rFonts w:ascii="Arial" w:hAnsi="Arial" w:cs="Arial"/>
          <w:color w:val="000000" w:themeColor="text1"/>
          <w:sz w:val="22"/>
          <w:szCs w:val="22"/>
          <w:lang w:val="nl-NL"/>
        </w:rPr>
      </w:pPr>
      <w:r w:rsidRPr="09D78FDB">
        <w:rPr>
          <w:rFonts w:ascii="Arial" w:hAnsi="Arial" w:cs="Arial"/>
          <w:color w:val="000000" w:themeColor="text1"/>
          <w:sz w:val="22"/>
          <w:szCs w:val="22"/>
          <w:lang w:val="nl-NL"/>
        </w:rPr>
        <w:t>Het experiment is opgezet om kwantitatieve data te verzamelen</w:t>
      </w:r>
      <w:r w:rsidR="2BB0E7D3" w:rsidRPr="09D78FDB">
        <w:rPr>
          <w:rFonts w:ascii="Arial" w:hAnsi="Arial" w:cs="Arial"/>
          <w:color w:val="000000" w:themeColor="text1"/>
          <w:sz w:val="22"/>
          <w:szCs w:val="22"/>
          <w:lang w:val="nl-NL"/>
        </w:rPr>
        <w:t>.</w:t>
      </w:r>
      <w:r w:rsidRPr="09D78FDB">
        <w:rPr>
          <w:rFonts w:ascii="Arial" w:hAnsi="Arial" w:cs="Arial"/>
          <w:color w:val="000000" w:themeColor="text1"/>
          <w:sz w:val="22"/>
          <w:szCs w:val="22"/>
          <w:lang w:val="nl-NL"/>
        </w:rPr>
        <w:t xml:space="preserve"> </w:t>
      </w:r>
    </w:p>
    <w:p w14:paraId="5A248664" w14:textId="423FEBFD" w:rsidR="2DD52C76" w:rsidRDefault="7B67A7BF" w:rsidP="002A6FA8">
      <w:pPr>
        <w:pStyle w:val="ListParagraph"/>
        <w:numPr>
          <w:ilvl w:val="0"/>
          <w:numId w:val="11"/>
        </w:numPr>
        <w:rPr>
          <w:rFonts w:ascii="Arial" w:hAnsi="Arial" w:cs="Arial"/>
          <w:color w:val="000000" w:themeColor="text1"/>
          <w:sz w:val="22"/>
          <w:szCs w:val="22"/>
          <w:lang w:val="nl-NL"/>
        </w:rPr>
      </w:pPr>
      <w:r w:rsidRPr="06FC17FE">
        <w:rPr>
          <w:rFonts w:ascii="Arial" w:hAnsi="Arial" w:cs="Arial"/>
          <w:color w:val="000000" w:themeColor="text1"/>
          <w:sz w:val="22"/>
          <w:szCs w:val="22"/>
          <w:lang w:val="nl-NL"/>
        </w:rPr>
        <w:t>C</w:t>
      </w:r>
      <w:r w:rsidR="6BDC6750" w:rsidRPr="06FC17FE">
        <w:rPr>
          <w:rFonts w:ascii="Arial" w:hAnsi="Arial" w:cs="Arial"/>
          <w:color w:val="000000" w:themeColor="text1"/>
          <w:sz w:val="22"/>
          <w:szCs w:val="22"/>
          <w:lang w:val="nl-NL"/>
        </w:rPr>
        <w:t>oncentraties:</w:t>
      </w:r>
      <w:r w:rsidR="2047FE4D" w:rsidRPr="06FC17FE">
        <w:rPr>
          <w:rFonts w:ascii="Arial" w:hAnsi="Arial" w:cs="Arial"/>
          <w:color w:val="000000" w:themeColor="text1"/>
          <w:sz w:val="22"/>
          <w:szCs w:val="22"/>
          <w:lang w:val="nl-NL"/>
        </w:rPr>
        <w:t xml:space="preserve"> </w:t>
      </w:r>
      <w:r w:rsidR="70E3ADC2" w:rsidRPr="06FC17FE">
        <w:rPr>
          <w:rFonts w:ascii="Arial" w:hAnsi="Arial" w:cs="Arial"/>
          <w:color w:val="000000" w:themeColor="text1"/>
          <w:sz w:val="22"/>
          <w:szCs w:val="22"/>
          <w:lang w:val="nl-NL"/>
        </w:rPr>
        <w:t>verschillende concentraties trypsine</w:t>
      </w:r>
      <w:r w:rsidR="57EE340B" w:rsidRPr="06FC17FE">
        <w:rPr>
          <w:rFonts w:ascii="Arial" w:hAnsi="Arial" w:cs="Arial"/>
          <w:color w:val="000000" w:themeColor="text1"/>
          <w:sz w:val="22"/>
          <w:szCs w:val="22"/>
          <w:lang w:val="nl-NL"/>
        </w:rPr>
        <w:t xml:space="preserve"> en proteaseremmers</w:t>
      </w:r>
    </w:p>
    <w:p w14:paraId="7523A334" w14:textId="5FD265B0" w:rsidR="2DD52C76" w:rsidRDefault="578E9494" w:rsidP="002A6FA8">
      <w:pPr>
        <w:pStyle w:val="ListParagraph"/>
        <w:numPr>
          <w:ilvl w:val="0"/>
          <w:numId w:val="10"/>
        </w:numPr>
        <w:rPr>
          <w:rFonts w:ascii="Arial" w:hAnsi="Arial" w:cs="Arial"/>
          <w:color w:val="000000" w:themeColor="text1"/>
          <w:sz w:val="22"/>
          <w:szCs w:val="22"/>
          <w:lang w:val="nl-NL"/>
        </w:rPr>
      </w:pPr>
      <w:r w:rsidRPr="06FC17FE">
        <w:rPr>
          <w:rFonts w:ascii="Arial" w:hAnsi="Arial" w:cs="Arial"/>
          <w:color w:val="000000" w:themeColor="text1"/>
          <w:sz w:val="22"/>
          <w:szCs w:val="22"/>
          <w:lang w:val="nl-NL"/>
        </w:rPr>
        <w:lastRenderedPageBreak/>
        <w:t>Tijden:</w:t>
      </w:r>
      <w:r w:rsidR="7B472887" w:rsidRPr="06FC17FE">
        <w:rPr>
          <w:rFonts w:ascii="Arial" w:hAnsi="Arial" w:cs="Arial"/>
          <w:color w:val="000000" w:themeColor="text1"/>
          <w:sz w:val="22"/>
          <w:szCs w:val="22"/>
          <w:lang w:val="nl-NL"/>
        </w:rPr>
        <w:t xml:space="preserve"> </w:t>
      </w:r>
      <w:r w:rsidR="3004F27B" w:rsidRPr="06FC17FE">
        <w:rPr>
          <w:rFonts w:ascii="Arial" w:hAnsi="Arial" w:cs="Arial"/>
          <w:color w:val="000000" w:themeColor="text1"/>
          <w:sz w:val="22"/>
          <w:szCs w:val="22"/>
          <w:lang w:val="nl-NL"/>
        </w:rPr>
        <w:t xml:space="preserve">de duur van de metingen zal </w:t>
      </w:r>
      <w:r w:rsidR="5F26CCAF" w:rsidRPr="06FC17FE">
        <w:rPr>
          <w:rFonts w:ascii="Arial" w:hAnsi="Arial" w:cs="Arial"/>
          <w:color w:val="000000" w:themeColor="text1"/>
          <w:sz w:val="22"/>
          <w:szCs w:val="22"/>
          <w:lang w:val="nl-NL"/>
        </w:rPr>
        <w:t xml:space="preserve">in de pilot </w:t>
      </w:r>
      <w:r w:rsidR="70F1ED0B" w:rsidRPr="06FC17FE">
        <w:rPr>
          <w:rFonts w:ascii="Arial" w:hAnsi="Arial" w:cs="Arial"/>
          <w:color w:val="000000" w:themeColor="text1"/>
          <w:sz w:val="22"/>
          <w:szCs w:val="22"/>
          <w:lang w:val="nl-NL"/>
        </w:rPr>
        <w:t>worden geoptimaliseerd. Op basis van de</w:t>
      </w:r>
      <w:r w:rsidR="43A1BE7D" w:rsidRPr="06FC17FE">
        <w:rPr>
          <w:rFonts w:ascii="Arial" w:hAnsi="Arial" w:cs="Arial"/>
          <w:color w:val="000000" w:themeColor="text1"/>
          <w:sz w:val="22"/>
          <w:szCs w:val="22"/>
          <w:lang w:val="nl-NL"/>
        </w:rPr>
        <w:t xml:space="preserve"> literatuur </w:t>
      </w:r>
      <w:r w:rsidR="0644E861" w:rsidRPr="06FC17FE">
        <w:rPr>
          <w:rFonts w:ascii="Arial" w:hAnsi="Arial" w:cs="Arial"/>
          <w:color w:val="000000" w:themeColor="text1"/>
          <w:sz w:val="22"/>
          <w:szCs w:val="22"/>
          <w:lang w:val="nl-NL"/>
        </w:rPr>
        <w:t xml:space="preserve">wordt </w:t>
      </w:r>
      <w:r w:rsidR="62705C18" w:rsidRPr="06FC17FE">
        <w:rPr>
          <w:rFonts w:ascii="Arial" w:hAnsi="Arial" w:cs="Arial"/>
          <w:color w:val="000000" w:themeColor="text1"/>
          <w:sz w:val="22"/>
          <w:szCs w:val="22"/>
          <w:lang w:val="nl-NL"/>
        </w:rPr>
        <w:t xml:space="preserve">tussen 0 en </w:t>
      </w:r>
      <w:r w:rsidR="43A1BE7D" w:rsidRPr="06FC17FE">
        <w:rPr>
          <w:rFonts w:ascii="Arial" w:hAnsi="Arial" w:cs="Arial"/>
          <w:color w:val="000000" w:themeColor="text1"/>
          <w:sz w:val="22"/>
          <w:szCs w:val="22"/>
          <w:lang w:val="nl-NL"/>
        </w:rPr>
        <w:t>15</w:t>
      </w:r>
      <w:r w:rsidR="00A906E9">
        <w:rPr>
          <w:rFonts w:ascii="Arial" w:hAnsi="Arial" w:cs="Arial"/>
          <w:color w:val="000000" w:themeColor="text1"/>
          <w:sz w:val="22"/>
          <w:szCs w:val="22"/>
          <w:lang w:val="nl-NL"/>
        </w:rPr>
        <w:t xml:space="preserve"> – 6</w:t>
      </w:r>
      <w:r w:rsidR="43A1BE7D" w:rsidRPr="06FC17FE">
        <w:rPr>
          <w:rFonts w:ascii="Arial" w:hAnsi="Arial" w:cs="Arial"/>
          <w:color w:val="000000" w:themeColor="text1"/>
          <w:sz w:val="22"/>
          <w:szCs w:val="22"/>
          <w:lang w:val="nl-NL"/>
        </w:rPr>
        <w:t>0 min</w:t>
      </w:r>
      <w:r w:rsidR="016BEF4D" w:rsidRPr="06FC17FE">
        <w:rPr>
          <w:rFonts w:ascii="Arial" w:hAnsi="Arial" w:cs="Arial"/>
          <w:color w:val="000000" w:themeColor="text1"/>
          <w:sz w:val="22"/>
          <w:szCs w:val="22"/>
          <w:lang w:val="nl-NL"/>
        </w:rPr>
        <w:t xml:space="preserve">uten </w:t>
      </w:r>
      <w:r w:rsidR="7B264426" w:rsidRPr="06FC17FE">
        <w:rPr>
          <w:rFonts w:ascii="Arial" w:hAnsi="Arial" w:cs="Arial"/>
          <w:color w:val="000000" w:themeColor="text1"/>
          <w:sz w:val="22"/>
          <w:szCs w:val="22"/>
          <w:lang w:val="nl-NL"/>
        </w:rPr>
        <w:t>onderzocht</w:t>
      </w:r>
      <w:r w:rsidR="43A1BE7D" w:rsidRPr="06FC17FE">
        <w:rPr>
          <w:rFonts w:ascii="Arial" w:hAnsi="Arial" w:cs="Arial"/>
          <w:color w:val="000000" w:themeColor="text1"/>
          <w:sz w:val="22"/>
          <w:szCs w:val="22"/>
          <w:lang w:val="nl-NL"/>
        </w:rPr>
        <w:t>.</w:t>
      </w:r>
      <w:r w:rsidR="53786417" w:rsidRPr="06FC17FE">
        <w:rPr>
          <w:rFonts w:ascii="Arial" w:hAnsi="Arial" w:cs="Arial"/>
          <w:color w:val="000000" w:themeColor="text1"/>
          <w:sz w:val="22"/>
          <w:szCs w:val="22"/>
          <w:lang w:val="nl-NL"/>
        </w:rPr>
        <w:t xml:space="preserve"> Om te bepalen binnen welke tijd de absorptie</w:t>
      </w:r>
      <w:r w:rsidR="05BD229E" w:rsidRPr="06FC17FE">
        <w:rPr>
          <w:rFonts w:ascii="Arial" w:hAnsi="Arial" w:cs="Arial"/>
          <w:color w:val="000000" w:themeColor="text1"/>
          <w:sz w:val="22"/>
          <w:szCs w:val="22"/>
          <w:lang w:val="nl-NL"/>
        </w:rPr>
        <w:t xml:space="preserve"> </w:t>
      </w:r>
      <w:r w:rsidR="53786417" w:rsidRPr="06FC17FE">
        <w:rPr>
          <w:rFonts w:ascii="Arial" w:hAnsi="Arial" w:cs="Arial"/>
          <w:color w:val="000000" w:themeColor="text1"/>
          <w:sz w:val="22"/>
          <w:szCs w:val="22"/>
          <w:lang w:val="nl-NL"/>
        </w:rPr>
        <w:t xml:space="preserve">(CNPG3) </w:t>
      </w:r>
      <w:r w:rsidR="4E662914" w:rsidRPr="06FC17FE">
        <w:rPr>
          <w:rFonts w:ascii="Arial" w:hAnsi="Arial" w:cs="Arial"/>
          <w:color w:val="000000" w:themeColor="text1"/>
          <w:sz w:val="22"/>
          <w:szCs w:val="22"/>
          <w:lang w:val="nl-NL"/>
        </w:rPr>
        <w:t>of</w:t>
      </w:r>
      <w:r w:rsidR="704FB262" w:rsidRPr="06FC17FE">
        <w:rPr>
          <w:rFonts w:ascii="Arial" w:hAnsi="Arial" w:cs="Arial"/>
          <w:color w:val="000000" w:themeColor="text1"/>
          <w:sz w:val="22"/>
          <w:szCs w:val="22"/>
          <w:lang w:val="nl-NL"/>
        </w:rPr>
        <w:t xml:space="preserve"> </w:t>
      </w:r>
      <w:r w:rsidR="53786417" w:rsidRPr="06FC17FE">
        <w:rPr>
          <w:rFonts w:ascii="Arial" w:hAnsi="Arial" w:cs="Arial"/>
          <w:color w:val="000000" w:themeColor="text1"/>
          <w:sz w:val="22"/>
          <w:szCs w:val="22"/>
          <w:lang w:val="nl-NL"/>
        </w:rPr>
        <w:t>fluorescentie (FRET) het meest lineair en reproduceer</w:t>
      </w:r>
      <w:r w:rsidR="17858BA9" w:rsidRPr="06FC17FE">
        <w:rPr>
          <w:rFonts w:ascii="Arial" w:hAnsi="Arial" w:cs="Arial"/>
          <w:color w:val="000000" w:themeColor="text1"/>
          <w:sz w:val="22"/>
          <w:szCs w:val="22"/>
          <w:lang w:val="nl-NL"/>
        </w:rPr>
        <w:t>baar is.</w:t>
      </w:r>
    </w:p>
    <w:p w14:paraId="16CEBB5B" w14:textId="3708BA8B" w:rsidR="2DD52C76" w:rsidRDefault="578E9494" w:rsidP="002A6FA8">
      <w:pPr>
        <w:pStyle w:val="ListParagraph"/>
        <w:numPr>
          <w:ilvl w:val="0"/>
          <w:numId w:val="9"/>
        </w:numPr>
        <w:rPr>
          <w:rFonts w:ascii="Arial" w:hAnsi="Arial" w:cs="Arial"/>
          <w:color w:val="000000" w:themeColor="text1"/>
          <w:sz w:val="22"/>
          <w:szCs w:val="22"/>
          <w:lang w:val="nl-NL"/>
        </w:rPr>
      </w:pPr>
      <w:r w:rsidRPr="06FC17FE">
        <w:rPr>
          <w:rFonts w:ascii="Arial" w:hAnsi="Arial" w:cs="Arial"/>
          <w:color w:val="000000" w:themeColor="text1"/>
          <w:sz w:val="22"/>
          <w:szCs w:val="22"/>
          <w:lang w:val="nl-NL"/>
        </w:rPr>
        <w:t xml:space="preserve">Controles: </w:t>
      </w:r>
      <w:r w:rsidR="01AB1238" w:rsidRPr="06FC17FE">
        <w:rPr>
          <w:rFonts w:ascii="Arial" w:hAnsi="Arial" w:cs="Arial"/>
          <w:color w:val="000000" w:themeColor="text1"/>
          <w:sz w:val="22"/>
          <w:szCs w:val="22"/>
          <w:lang w:val="nl-NL"/>
        </w:rPr>
        <w:t xml:space="preserve">specifieke negatieve en positieve controles worden meegenomen bij de verschillende assays. </w:t>
      </w:r>
    </w:p>
    <w:p w14:paraId="35DD414F" w14:textId="2629DED3" w:rsidR="09D78FDB" w:rsidRDefault="09D78FDB" w:rsidP="09D78FDB">
      <w:pPr>
        <w:pStyle w:val="ListParagraph"/>
        <w:rPr>
          <w:rFonts w:ascii="Arial" w:hAnsi="Arial" w:cs="Arial"/>
          <w:color w:val="000000" w:themeColor="text1"/>
          <w:sz w:val="22"/>
          <w:szCs w:val="22"/>
          <w:lang w:val="nl-NL"/>
        </w:rPr>
      </w:pPr>
    </w:p>
    <w:p w14:paraId="5F7EF4F8" w14:textId="1DBAF271" w:rsidR="15882C7C" w:rsidRDefault="0E63D219" w:rsidP="09D78FDB">
      <w:pPr>
        <w:pStyle w:val="ListParagraph"/>
        <w:rPr>
          <w:rFonts w:ascii="Arial" w:hAnsi="Arial" w:cs="Arial"/>
          <w:color w:val="000000" w:themeColor="text1"/>
          <w:sz w:val="22"/>
          <w:szCs w:val="22"/>
          <w:lang w:val="nl-NL"/>
        </w:rPr>
      </w:pPr>
      <w:r w:rsidRPr="06FC17FE">
        <w:rPr>
          <w:rFonts w:ascii="Arial" w:hAnsi="Arial" w:cs="Arial"/>
          <w:color w:val="000000" w:themeColor="text1"/>
          <w:sz w:val="22"/>
          <w:szCs w:val="22"/>
          <w:lang w:val="nl-NL"/>
        </w:rPr>
        <w:t xml:space="preserve">De speekselmonsters worden verzameld in steriele </w:t>
      </w:r>
      <w:r w:rsidR="54C0B390" w:rsidRPr="06FC17FE">
        <w:rPr>
          <w:rFonts w:ascii="Arial" w:hAnsi="Arial" w:cs="Arial"/>
          <w:color w:val="000000" w:themeColor="text1"/>
          <w:sz w:val="22"/>
          <w:szCs w:val="22"/>
          <w:lang w:val="nl-NL"/>
        </w:rPr>
        <w:t xml:space="preserve">PP </w:t>
      </w:r>
      <w:r w:rsidRPr="06FC17FE">
        <w:rPr>
          <w:rFonts w:ascii="Arial" w:hAnsi="Arial" w:cs="Arial"/>
          <w:color w:val="000000" w:themeColor="text1"/>
          <w:sz w:val="22"/>
          <w:szCs w:val="22"/>
          <w:lang w:val="nl-NL"/>
        </w:rPr>
        <w:t>buizen.</w:t>
      </w:r>
    </w:p>
    <w:p w14:paraId="106295AD" w14:textId="04A73B11" w:rsidR="15882C7C" w:rsidRDefault="4045D4A6" w:rsidP="15882C7C">
      <w:pPr>
        <w:pStyle w:val="ListParagraph"/>
        <w:rPr>
          <w:rFonts w:ascii="Arial" w:hAnsi="Arial" w:cs="Arial"/>
          <w:color w:val="000000" w:themeColor="text1"/>
          <w:sz w:val="22"/>
          <w:szCs w:val="22"/>
          <w:lang w:val="nl-NL"/>
        </w:rPr>
      </w:pPr>
      <w:r w:rsidRPr="09D78FDB">
        <w:rPr>
          <w:rFonts w:ascii="Arial" w:hAnsi="Arial" w:cs="Arial"/>
          <w:color w:val="000000" w:themeColor="text1"/>
          <w:sz w:val="22"/>
          <w:szCs w:val="22"/>
          <w:lang w:val="nl-NL"/>
        </w:rPr>
        <w:t xml:space="preserve">De BCA, CNPG3 en FRET-assay worden uitgevoerd in een 96-wells plaat. </w:t>
      </w:r>
    </w:p>
    <w:p w14:paraId="2BEC4ACB" w14:textId="6A71F517" w:rsidR="00CD02F6" w:rsidRDefault="557D6F36" w:rsidP="06FC17FE">
      <w:pPr>
        <w:pStyle w:val="ListParagraph"/>
        <w:rPr>
          <w:rFonts w:ascii="Arial" w:eastAsia="Arial" w:hAnsi="Arial" w:cs="Arial"/>
          <w:sz w:val="22"/>
          <w:szCs w:val="22"/>
          <w:lang w:val="nl-NL"/>
        </w:rPr>
      </w:pPr>
      <w:r w:rsidRPr="06FC17FE">
        <w:rPr>
          <w:rFonts w:ascii="Arial" w:hAnsi="Arial" w:cs="Arial"/>
          <w:color w:val="000000" w:themeColor="text1"/>
          <w:sz w:val="22"/>
          <w:szCs w:val="22"/>
          <w:lang w:val="nl-NL"/>
        </w:rPr>
        <w:t xml:space="preserve">De SDS-PAGE wordt uitgevoerd op </w:t>
      </w:r>
      <w:r w:rsidRPr="06FC17FE">
        <w:rPr>
          <w:rFonts w:ascii="Arial" w:eastAsia="Arial" w:hAnsi="Arial" w:cs="Arial"/>
          <w:sz w:val="22"/>
          <w:szCs w:val="22"/>
          <w:lang w:val="nl-NL"/>
        </w:rPr>
        <w:t xml:space="preserve">polyacrylamide gel </w:t>
      </w:r>
      <w:r w:rsidR="4E76A4FF" w:rsidRPr="06FC17FE">
        <w:rPr>
          <w:rFonts w:ascii="Arial" w:eastAsia="Arial" w:hAnsi="Arial" w:cs="Arial"/>
          <w:sz w:val="22"/>
          <w:szCs w:val="22"/>
          <w:lang w:val="nl-NL"/>
        </w:rPr>
        <w:t>in een gel-elektroforese bak.</w:t>
      </w:r>
    </w:p>
    <w:p w14:paraId="06B54B8B" w14:textId="77777777" w:rsidR="00CD02F6" w:rsidRDefault="00CD02F6" w:rsidP="15882C7C">
      <w:pPr>
        <w:pStyle w:val="ListParagraph"/>
        <w:rPr>
          <w:rFonts w:ascii="Arial" w:hAnsi="Arial" w:cs="Arial"/>
          <w:color w:val="000000" w:themeColor="text1"/>
          <w:sz w:val="22"/>
          <w:szCs w:val="22"/>
          <w:u w:val="single"/>
          <w:lang w:val="nl-NL"/>
        </w:rPr>
      </w:pPr>
    </w:p>
    <w:p w14:paraId="79E4A495" w14:textId="22FE093E" w:rsidR="2DD52C76" w:rsidRDefault="2DD52C76" w:rsidP="15882C7C">
      <w:pPr>
        <w:pStyle w:val="ListParagraph"/>
        <w:rPr>
          <w:rFonts w:ascii="Arial" w:hAnsi="Arial" w:cs="Arial"/>
          <w:color w:val="000000" w:themeColor="text1"/>
          <w:sz w:val="22"/>
          <w:szCs w:val="22"/>
          <w:u w:val="single"/>
          <w:lang w:val="nl-NL"/>
        </w:rPr>
      </w:pPr>
      <w:r w:rsidRPr="15882C7C">
        <w:rPr>
          <w:rFonts w:ascii="Arial" w:hAnsi="Arial" w:cs="Arial"/>
          <w:color w:val="000000" w:themeColor="text1"/>
          <w:sz w:val="22"/>
          <w:szCs w:val="22"/>
          <w:u w:val="single"/>
          <w:lang w:val="nl-NL"/>
        </w:rPr>
        <w:t>Data-analyse</w:t>
      </w:r>
    </w:p>
    <w:p w14:paraId="3210CCC5" w14:textId="10F72C32" w:rsidR="69DC01B2" w:rsidRDefault="69DC01B2" w:rsidP="2529AE91">
      <w:pPr>
        <w:pStyle w:val="ListParagraph"/>
        <w:rPr>
          <w:rFonts w:ascii="Arial" w:hAnsi="Arial" w:cs="Arial"/>
          <w:color w:val="000000" w:themeColor="text1"/>
          <w:sz w:val="22"/>
          <w:szCs w:val="22"/>
          <w:lang w:val="nl-NL"/>
        </w:rPr>
      </w:pPr>
      <w:r w:rsidRPr="2529AE91">
        <w:rPr>
          <w:rFonts w:ascii="Arial" w:hAnsi="Arial" w:cs="Arial"/>
          <w:color w:val="000000" w:themeColor="text1"/>
          <w:sz w:val="22"/>
          <w:szCs w:val="22"/>
          <w:lang w:val="nl-NL"/>
        </w:rPr>
        <w:t xml:space="preserve">Het experiment levert kwantitatieve data </w:t>
      </w:r>
      <w:r w:rsidR="09A83F83" w:rsidRPr="2529AE91">
        <w:rPr>
          <w:rFonts w:ascii="Arial" w:hAnsi="Arial" w:cs="Arial"/>
          <w:color w:val="000000" w:themeColor="text1"/>
          <w:sz w:val="22"/>
          <w:szCs w:val="22"/>
          <w:lang w:val="nl-NL"/>
        </w:rPr>
        <w:t>op en worden statistisch geanalyseerd met behulp van statistische toetsing</w:t>
      </w:r>
      <w:r w:rsidR="296796FB" w:rsidRPr="2529AE91">
        <w:rPr>
          <w:rFonts w:ascii="Arial" w:hAnsi="Arial" w:cs="Arial"/>
          <w:color w:val="000000" w:themeColor="text1"/>
          <w:sz w:val="22"/>
          <w:szCs w:val="22"/>
          <w:lang w:val="nl-NL"/>
        </w:rPr>
        <w:t xml:space="preserve"> zoals gemiddelde, standaarddeviatie, T-toetsen, en uitschieters worden geanalyseerd</w:t>
      </w:r>
      <w:r w:rsidR="48A8CEE1" w:rsidRPr="2529AE91">
        <w:rPr>
          <w:rFonts w:ascii="Arial" w:hAnsi="Arial" w:cs="Arial"/>
          <w:color w:val="000000" w:themeColor="text1"/>
          <w:sz w:val="22"/>
          <w:szCs w:val="22"/>
          <w:lang w:val="nl-NL"/>
        </w:rPr>
        <w:t>.</w:t>
      </w:r>
    </w:p>
    <w:p w14:paraId="1CCD187F" w14:textId="0A045ADB" w:rsidR="2529AE91" w:rsidRDefault="2529AE91" w:rsidP="2529AE91">
      <w:pPr>
        <w:pStyle w:val="ListParagraph"/>
        <w:rPr>
          <w:rFonts w:ascii="Arial" w:hAnsi="Arial" w:cs="Arial"/>
          <w:color w:val="000000" w:themeColor="text1"/>
          <w:sz w:val="22"/>
          <w:szCs w:val="22"/>
          <w:lang w:val="nl-NL"/>
        </w:rPr>
      </w:pPr>
    </w:p>
    <w:p w14:paraId="53C45EB6" w14:textId="75F3D3C3" w:rsidR="7B10674F" w:rsidRDefault="7B10674F" w:rsidP="2529AE91">
      <w:pPr>
        <w:pStyle w:val="ListParagraph"/>
        <w:rPr>
          <w:rFonts w:ascii="Arial" w:hAnsi="Arial" w:cs="Arial"/>
          <w:color w:val="000000" w:themeColor="text1"/>
          <w:sz w:val="22"/>
          <w:szCs w:val="22"/>
          <w:lang w:val="nl-NL"/>
        </w:rPr>
      </w:pPr>
      <w:r w:rsidRPr="2529AE91">
        <w:rPr>
          <w:rFonts w:ascii="Arial" w:hAnsi="Arial" w:cs="Arial"/>
          <w:color w:val="000000" w:themeColor="text1"/>
          <w:sz w:val="22"/>
          <w:szCs w:val="22"/>
          <w:lang w:val="nl-NL"/>
        </w:rPr>
        <w:t xml:space="preserve">De verkregen data uit de BCA, CNPG3 en FRET assay worden gecorrigeerd met de bijbehorende blanco's (bijvoorbeeld PBS). Voor iedere monsterconditie worden de </w:t>
      </w:r>
      <w:r w:rsidR="763CC5BE" w:rsidRPr="2529AE91">
        <w:rPr>
          <w:rFonts w:ascii="Arial" w:hAnsi="Arial" w:cs="Arial"/>
          <w:color w:val="000000" w:themeColor="text1"/>
          <w:sz w:val="22"/>
          <w:szCs w:val="22"/>
          <w:lang w:val="nl-NL"/>
        </w:rPr>
        <w:t>technische replicatie weergegeven als</w:t>
      </w:r>
      <w:r w:rsidR="448BBABF" w:rsidRPr="2529AE91">
        <w:rPr>
          <w:rFonts w:ascii="Arial" w:hAnsi="Arial" w:cs="Arial"/>
          <w:color w:val="000000" w:themeColor="text1"/>
          <w:sz w:val="22"/>
          <w:szCs w:val="22"/>
          <w:lang w:val="nl-NL"/>
        </w:rPr>
        <w:t xml:space="preserve"> </w:t>
      </w:r>
      <w:r w:rsidR="763CC5BE" w:rsidRPr="2529AE91">
        <w:rPr>
          <w:rFonts w:ascii="Arial" w:hAnsi="Arial" w:cs="Arial"/>
          <w:color w:val="000000" w:themeColor="text1"/>
          <w:sz w:val="22"/>
          <w:szCs w:val="22"/>
          <w:lang w:val="nl-NL"/>
        </w:rPr>
        <w:t xml:space="preserve">gemiddelde +/- standaarddeviatie. Outliers worden </w:t>
      </w:r>
      <w:r w:rsidR="7AF12CAB" w:rsidRPr="2529AE91">
        <w:rPr>
          <w:rFonts w:ascii="Arial" w:hAnsi="Arial" w:cs="Arial"/>
          <w:color w:val="000000" w:themeColor="text1"/>
          <w:sz w:val="22"/>
          <w:szCs w:val="22"/>
          <w:lang w:val="nl-NL"/>
        </w:rPr>
        <w:t>geïdentificeerd</w:t>
      </w:r>
      <w:r w:rsidR="763CC5BE" w:rsidRPr="2529AE91">
        <w:rPr>
          <w:rFonts w:ascii="Arial" w:hAnsi="Arial" w:cs="Arial"/>
          <w:color w:val="000000" w:themeColor="text1"/>
          <w:sz w:val="22"/>
          <w:szCs w:val="22"/>
          <w:lang w:val="nl-NL"/>
        </w:rPr>
        <w:t xml:space="preserve"> en verwijderd met de interkwartielafstand (IQR) methode bij dataset</w:t>
      </w:r>
      <w:r w:rsidR="38439EA9" w:rsidRPr="2529AE91">
        <w:rPr>
          <w:rFonts w:ascii="Arial" w:hAnsi="Arial" w:cs="Arial"/>
          <w:color w:val="000000" w:themeColor="text1"/>
          <w:sz w:val="22"/>
          <w:szCs w:val="22"/>
          <w:lang w:val="nl-NL"/>
        </w:rPr>
        <w:t xml:space="preserve">s in vijfvoud of meer. Bij kleinere datasets wordt de Dixon Q-test gebruikt en wordt maximaal 1 datapunt verwijdert. </w:t>
      </w:r>
    </w:p>
    <w:p w14:paraId="08FC1A0F" w14:textId="41DC6B42" w:rsidR="4D8230C5" w:rsidRDefault="4D8230C5" w:rsidP="2529AE91">
      <w:pPr>
        <w:pStyle w:val="ListParagraph"/>
        <w:rPr>
          <w:rFonts w:ascii="Arial" w:hAnsi="Arial" w:cs="Arial"/>
          <w:color w:val="000000" w:themeColor="text1"/>
          <w:sz w:val="22"/>
          <w:szCs w:val="22"/>
          <w:lang w:val="nl-NL"/>
        </w:rPr>
      </w:pPr>
      <w:r w:rsidRPr="2529AE91">
        <w:rPr>
          <w:rFonts w:ascii="Arial" w:hAnsi="Arial" w:cs="Arial"/>
          <w:color w:val="000000" w:themeColor="text1"/>
          <w:sz w:val="22"/>
          <w:szCs w:val="22"/>
          <w:lang w:val="nl-NL"/>
        </w:rPr>
        <w:t>Voor de analyse van de BCA wordt de lineaire regressie</w:t>
      </w:r>
      <w:r w:rsidR="5411A5EF" w:rsidRPr="2529AE91">
        <w:rPr>
          <w:rFonts w:ascii="Arial" w:hAnsi="Arial" w:cs="Arial"/>
          <w:color w:val="000000" w:themeColor="text1"/>
          <w:sz w:val="22"/>
          <w:szCs w:val="22"/>
          <w:lang w:val="nl-NL"/>
        </w:rPr>
        <w:t xml:space="preserve"> (R²)</w:t>
      </w:r>
      <w:r w:rsidR="404DCFA5" w:rsidRPr="2529AE91">
        <w:rPr>
          <w:rFonts w:ascii="Arial" w:hAnsi="Arial" w:cs="Arial"/>
          <w:color w:val="000000" w:themeColor="text1"/>
          <w:sz w:val="22"/>
          <w:szCs w:val="22"/>
          <w:lang w:val="nl-NL"/>
        </w:rPr>
        <w:t xml:space="preserve"> beoordeeld, deze moet groter zijn dan 0.99</w:t>
      </w:r>
      <w:r w:rsidR="5411A5EF" w:rsidRPr="2529AE91">
        <w:rPr>
          <w:rFonts w:ascii="Arial" w:hAnsi="Arial" w:cs="Arial"/>
          <w:color w:val="000000" w:themeColor="text1"/>
          <w:sz w:val="22"/>
          <w:szCs w:val="22"/>
          <w:lang w:val="nl-NL"/>
        </w:rPr>
        <w:t>.</w:t>
      </w:r>
      <w:r w:rsidR="08D0C73D" w:rsidRPr="2529AE91">
        <w:rPr>
          <w:rFonts w:ascii="Arial" w:hAnsi="Arial" w:cs="Arial"/>
          <w:color w:val="000000" w:themeColor="text1"/>
          <w:sz w:val="22"/>
          <w:szCs w:val="22"/>
          <w:lang w:val="nl-NL"/>
        </w:rPr>
        <w:t xml:space="preserve"> CNPG3</w:t>
      </w:r>
      <w:r w:rsidR="5452C836" w:rsidRPr="2529AE91">
        <w:rPr>
          <w:rFonts w:ascii="Arial" w:hAnsi="Arial" w:cs="Arial"/>
          <w:color w:val="000000" w:themeColor="text1"/>
          <w:sz w:val="22"/>
          <w:szCs w:val="22"/>
          <w:lang w:val="nl-NL"/>
        </w:rPr>
        <w:t xml:space="preserve"> en FRET</w:t>
      </w:r>
      <w:r w:rsidR="08D0C73D" w:rsidRPr="2529AE91">
        <w:rPr>
          <w:rFonts w:ascii="Arial" w:hAnsi="Arial" w:cs="Arial"/>
          <w:color w:val="000000" w:themeColor="text1"/>
          <w:sz w:val="22"/>
          <w:szCs w:val="22"/>
          <w:lang w:val="nl-NL"/>
        </w:rPr>
        <w:t xml:space="preserve"> resultaten worden dan genormaliseerd op basis van totale eiwitconcentratie.</w:t>
      </w:r>
    </w:p>
    <w:p w14:paraId="3D31B997" w14:textId="324B3DA4" w:rsidR="2529AE91" w:rsidRDefault="2529AE91" w:rsidP="2529AE91">
      <w:pPr>
        <w:pStyle w:val="ListParagraph"/>
        <w:rPr>
          <w:rFonts w:ascii="Arial" w:hAnsi="Arial" w:cs="Arial"/>
          <w:color w:val="000000" w:themeColor="text1"/>
          <w:sz w:val="22"/>
          <w:szCs w:val="22"/>
          <w:lang w:val="nl-NL"/>
        </w:rPr>
      </w:pPr>
    </w:p>
    <w:p w14:paraId="1652A6C7" w14:textId="276CADF8" w:rsidR="1FF3D40A" w:rsidRDefault="24788BA2" w:rsidP="2529AE91">
      <w:pPr>
        <w:pStyle w:val="ListParagraph"/>
        <w:rPr>
          <w:rFonts w:ascii="Arial" w:hAnsi="Arial" w:cs="Arial"/>
          <w:color w:val="000000" w:themeColor="text1"/>
          <w:sz w:val="22"/>
          <w:szCs w:val="22"/>
          <w:lang w:val="nl-NL"/>
        </w:rPr>
      </w:pPr>
      <w:r w:rsidRPr="06FC17FE">
        <w:rPr>
          <w:rFonts w:ascii="Arial" w:hAnsi="Arial" w:cs="Arial"/>
          <w:color w:val="000000" w:themeColor="text1"/>
          <w:sz w:val="22"/>
          <w:szCs w:val="22"/>
          <w:lang w:val="nl-NL"/>
        </w:rPr>
        <w:t xml:space="preserve">Het </w:t>
      </w:r>
      <w:r w:rsidR="19772AFF" w:rsidRPr="06FC17FE">
        <w:rPr>
          <w:rFonts w:ascii="Arial" w:hAnsi="Arial" w:cs="Arial"/>
          <w:color w:val="000000" w:themeColor="text1"/>
          <w:sz w:val="22"/>
          <w:szCs w:val="22"/>
          <w:lang w:val="nl-NL"/>
        </w:rPr>
        <w:t>verschil</w:t>
      </w:r>
      <w:r w:rsidRPr="06FC17FE">
        <w:rPr>
          <w:rFonts w:ascii="Arial" w:hAnsi="Arial" w:cs="Arial"/>
          <w:color w:val="000000" w:themeColor="text1"/>
          <w:sz w:val="22"/>
          <w:szCs w:val="22"/>
          <w:lang w:val="nl-NL"/>
        </w:rPr>
        <w:t xml:space="preserve"> tussen ongecentrifugeerd en gecentrifugeerd speeksel wordt bepaald met een </w:t>
      </w:r>
      <w:r w:rsidR="2C494138" w:rsidRPr="06FC17FE">
        <w:rPr>
          <w:rFonts w:ascii="Arial" w:hAnsi="Arial" w:cs="Arial"/>
          <w:color w:val="000000" w:themeColor="text1"/>
          <w:sz w:val="22"/>
          <w:szCs w:val="22"/>
          <w:lang w:val="nl-NL"/>
        </w:rPr>
        <w:t>on</w:t>
      </w:r>
      <w:r w:rsidR="6D5DA522" w:rsidRPr="06FC17FE">
        <w:rPr>
          <w:rFonts w:ascii="Arial" w:hAnsi="Arial" w:cs="Arial"/>
          <w:color w:val="000000" w:themeColor="text1"/>
          <w:sz w:val="22"/>
          <w:szCs w:val="22"/>
          <w:lang w:val="nl-NL"/>
        </w:rPr>
        <w:t>gepaar</w:t>
      </w:r>
      <w:r w:rsidR="39E8BD01" w:rsidRPr="06FC17FE">
        <w:rPr>
          <w:rFonts w:ascii="Arial" w:hAnsi="Arial" w:cs="Arial"/>
          <w:color w:val="000000" w:themeColor="text1"/>
          <w:sz w:val="22"/>
          <w:szCs w:val="22"/>
          <w:lang w:val="nl-NL"/>
        </w:rPr>
        <w:t>de</w:t>
      </w:r>
      <w:r w:rsidR="6D5DA522" w:rsidRPr="06FC17FE">
        <w:rPr>
          <w:rFonts w:ascii="Arial" w:hAnsi="Arial" w:cs="Arial"/>
          <w:color w:val="000000" w:themeColor="text1"/>
          <w:sz w:val="22"/>
          <w:szCs w:val="22"/>
          <w:lang w:val="nl-NL"/>
        </w:rPr>
        <w:t xml:space="preserve"> </w:t>
      </w:r>
      <w:r w:rsidRPr="06FC17FE">
        <w:rPr>
          <w:rFonts w:ascii="Arial" w:hAnsi="Arial" w:cs="Arial"/>
          <w:color w:val="000000" w:themeColor="text1"/>
          <w:sz w:val="22"/>
          <w:szCs w:val="22"/>
          <w:lang w:val="nl-NL"/>
        </w:rPr>
        <w:t xml:space="preserve">student's t-test. Verschillen tussen donors worden bepaald met een </w:t>
      </w:r>
      <w:r w:rsidR="505A2A40" w:rsidRPr="06FC17FE">
        <w:rPr>
          <w:rFonts w:ascii="Arial" w:hAnsi="Arial" w:cs="Arial"/>
          <w:color w:val="000000" w:themeColor="text1"/>
          <w:sz w:val="22"/>
          <w:szCs w:val="22"/>
          <w:lang w:val="nl-NL"/>
        </w:rPr>
        <w:t xml:space="preserve">ongepaarde </w:t>
      </w:r>
      <w:r w:rsidRPr="06FC17FE">
        <w:rPr>
          <w:rFonts w:ascii="Arial" w:hAnsi="Arial" w:cs="Arial"/>
          <w:color w:val="000000" w:themeColor="text1"/>
          <w:sz w:val="22"/>
          <w:szCs w:val="22"/>
          <w:lang w:val="nl-NL"/>
        </w:rPr>
        <w:t>ANOVA. Hiervoor moet eerst worden beoordeeld of de data normaal is verdeeld</w:t>
      </w:r>
      <w:r w:rsidR="406074D1" w:rsidRPr="06FC17FE">
        <w:rPr>
          <w:rFonts w:ascii="Arial" w:hAnsi="Arial" w:cs="Arial"/>
          <w:color w:val="000000" w:themeColor="text1"/>
          <w:sz w:val="22"/>
          <w:szCs w:val="22"/>
          <w:lang w:val="nl-NL"/>
        </w:rPr>
        <w:t xml:space="preserve">, dit kan met de </w:t>
      </w:r>
      <w:r w:rsidR="2F5DD701" w:rsidRPr="06FC17FE">
        <w:rPr>
          <w:rFonts w:ascii="Arial" w:hAnsi="Arial" w:cs="Arial"/>
          <w:color w:val="000000" w:themeColor="text1"/>
          <w:sz w:val="22"/>
          <w:szCs w:val="22"/>
          <w:lang w:val="nl-NL"/>
        </w:rPr>
        <w:t>Shapiro-Wilk test. Echter is dit niet mogelijk op kleine datasets.</w:t>
      </w:r>
    </w:p>
    <w:p w14:paraId="70972C31" w14:textId="706492AB" w:rsidR="2A52F1D2" w:rsidRDefault="7DE1424C" w:rsidP="2529AE91">
      <w:pPr>
        <w:pStyle w:val="ListParagraph"/>
        <w:rPr>
          <w:rFonts w:ascii="Arial" w:hAnsi="Arial" w:cs="Arial"/>
          <w:color w:val="000000" w:themeColor="text1"/>
          <w:sz w:val="22"/>
          <w:szCs w:val="22"/>
          <w:lang w:val="nl-NL"/>
        </w:rPr>
      </w:pPr>
      <w:r w:rsidRPr="26AFE456">
        <w:rPr>
          <w:rFonts w:ascii="Arial" w:hAnsi="Arial" w:cs="Arial"/>
          <w:color w:val="000000" w:themeColor="text1"/>
          <w:sz w:val="22"/>
          <w:szCs w:val="22"/>
          <w:lang w:val="nl-NL"/>
        </w:rPr>
        <w:t>Voo</w:t>
      </w:r>
      <w:r w:rsidR="0F3F5FD7" w:rsidRPr="26AFE456">
        <w:rPr>
          <w:rFonts w:ascii="Arial" w:hAnsi="Arial" w:cs="Arial"/>
          <w:color w:val="000000" w:themeColor="text1"/>
          <w:sz w:val="22"/>
          <w:szCs w:val="22"/>
          <w:lang w:val="nl-NL"/>
        </w:rPr>
        <w:t>r</w:t>
      </w:r>
      <w:r w:rsidRPr="26AFE456">
        <w:rPr>
          <w:rFonts w:ascii="Arial" w:hAnsi="Arial" w:cs="Arial"/>
          <w:color w:val="000000" w:themeColor="text1"/>
          <w:sz w:val="22"/>
          <w:szCs w:val="22"/>
          <w:lang w:val="nl-NL"/>
        </w:rPr>
        <w:t xml:space="preserve"> de correlatie tussen protease en al</w:t>
      </w:r>
      <w:r w:rsidR="654CF215" w:rsidRPr="26AFE456">
        <w:rPr>
          <w:rFonts w:ascii="Arial" w:hAnsi="Arial" w:cs="Arial"/>
          <w:color w:val="000000" w:themeColor="text1"/>
          <w:sz w:val="22"/>
          <w:szCs w:val="22"/>
          <w:lang w:val="nl-NL"/>
        </w:rPr>
        <w:t>f</w:t>
      </w:r>
      <w:r w:rsidRPr="26AFE456">
        <w:rPr>
          <w:rFonts w:ascii="Arial" w:hAnsi="Arial" w:cs="Arial"/>
          <w:color w:val="000000" w:themeColor="text1"/>
          <w:sz w:val="22"/>
          <w:szCs w:val="22"/>
          <w:lang w:val="nl-NL"/>
        </w:rPr>
        <w:t xml:space="preserve">a-amylase activiteit wordt de </w:t>
      </w:r>
      <w:r w:rsidR="10C12EB8" w:rsidRPr="26AFE456">
        <w:rPr>
          <w:rFonts w:ascii="Arial" w:hAnsi="Arial" w:cs="Arial"/>
          <w:color w:val="000000" w:themeColor="text1"/>
          <w:sz w:val="22"/>
          <w:szCs w:val="22"/>
          <w:lang w:val="nl-NL"/>
        </w:rPr>
        <w:t>S</w:t>
      </w:r>
      <w:r w:rsidRPr="26AFE456">
        <w:rPr>
          <w:rFonts w:ascii="Arial" w:hAnsi="Arial" w:cs="Arial"/>
          <w:color w:val="000000" w:themeColor="text1"/>
          <w:sz w:val="22"/>
          <w:szCs w:val="22"/>
          <w:lang w:val="nl-NL"/>
        </w:rPr>
        <w:t>pearman correlatie test toegepast, omdat de dataset te klein is voor een Pear</w:t>
      </w:r>
      <w:r w:rsidR="43841C37" w:rsidRPr="26AFE456">
        <w:rPr>
          <w:rFonts w:ascii="Arial" w:hAnsi="Arial" w:cs="Arial"/>
          <w:color w:val="000000" w:themeColor="text1"/>
          <w:sz w:val="22"/>
          <w:szCs w:val="22"/>
          <w:lang w:val="nl-NL"/>
        </w:rPr>
        <w:t>s</w:t>
      </w:r>
      <w:r w:rsidRPr="26AFE456">
        <w:rPr>
          <w:rFonts w:ascii="Arial" w:hAnsi="Arial" w:cs="Arial"/>
          <w:color w:val="000000" w:themeColor="text1"/>
          <w:sz w:val="22"/>
          <w:szCs w:val="22"/>
          <w:lang w:val="nl-NL"/>
        </w:rPr>
        <w:t xml:space="preserve">on-correlatie. </w:t>
      </w:r>
      <w:r w:rsidR="2A52F1D2">
        <w:br/>
      </w:r>
      <w:r w:rsidR="4963ED99" w:rsidRPr="26AFE456">
        <w:rPr>
          <w:rFonts w:ascii="Arial" w:hAnsi="Arial" w:cs="Arial"/>
          <w:color w:val="000000" w:themeColor="text1"/>
          <w:sz w:val="22"/>
          <w:szCs w:val="22"/>
          <w:lang w:val="nl-NL"/>
        </w:rPr>
        <w:t>SDS-P</w:t>
      </w:r>
      <w:r w:rsidR="6F417BFD" w:rsidRPr="26AFE456">
        <w:rPr>
          <w:rFonts w:ascii="Arial" w:hAnsi="Arial" w:cs="Arial"/>
          <w:color w:val="000000" w:themeColor="text1"/>
          <w:sz w:val="22"/>
          <w:szCs w:val="22"/>
          <w:lang w:val="nl-NL"/>
        </w:rPr>
        <w:t>AGE</w:t>
      </w:r>
      <w:r w:rsidR="4963ED99" w:rsidRPr="26AFE456">
        <w:rPr>
          <w:rFonts w:ascii="Arial" w:hAnsi="Arial" w:cs="Arial"/>
          <w:color w:val="000000" w:themeColor="text1"/>
          <w:sz w:val="22"/>
          <w:szCs w:val="22"/>
          <w:lang w:val="nl-NL"/>
        </w:rPr>
        <w:t xml:space="preserve"> gegevens worden </w:t>
      </w:r>
      <w:r w:rsidR="2F4AF846" w:rsidRPr="26AFE456">
        <w:rPr>
          <w:rFonts w:ascii="Arial" w:hAnsi="Arial" w:cs="Arial"/>
          <w:color w:val="000000" w:themeColor="text1"/>
          <w:sz w:val="22"/>
          <w:szCs w:val="22"/>
          <w:lang w:val="nl-NL"/>
        </w:rPr>
        <w:t>beschrijvend</w:t>
      </w:r>
      <w:r w:rsidR="4963ED99" w:rsidRPr="26AFE456">
        <w:rPr>
          <w:rFonts w:ascii="Arial" w:hAnsi="Arial" w:cs="Arial"/>
          <w:color w:val="000000" w:themeColor="text1"/>
          <w:sz w:val="22"/>
          <w:szCs w:val="22"/>
          <w:lang w:val="nl-NL"/>
        </w:rPr>
        <w:t xml:space="preserve"> geanalyseerd, veranderingen in bandintensiteit kunnen eventueel kwantitatief beoordeeld worden in ImageJ.</w:t>
      </w:r>
    </w:p>
    <w:p w14:paraId="62A1DA7F" w14:textId="7A47496D" w:rsidR="2529AE91" w:rsidRDefault="2529AE91" w:rsidP="2529AE91">
      <w:pPr>
        <w:pStyle w:val="ListParagraph"/>
        <w:rPr>
          <w:rFonts w:ascii="Arial" w:hAnsi="Arial" w:cs="Arial"/>
          <w:color w:val="000000" w:themeColor="text1"/>
          <w:sz w:val="22"/>
          <w:szCs w:val="22"/>
          <w:lang w:val="nl-NL"/>
        </w:rPr>
      </w:pPr>
    </w:p>
    <w:p w14:paraId="33E3B481" w14:textId="2AEA0D9C" w:rsidR="1DB5AC0C" w:rsidRDefault="1DB5AC0C" w:rsidP="2529AE91">
      <w:pPr>
        <w:pStyle w:val="ListParagraph"/>
        <w:rPr>
          <w:rFonts w:ascii="Arial" w:hAnsi="Arial" w:cs="Arial"/>
          <w:color w:val="000000" w:themeColor="text1"/>
          <w:sz w:val="22"/>
          <w:szCs w:val="22"/>
          <w:lang w:val="nl-NL"/>
        </w:rPr>
      </w:pPr>
      <w:r w:rsidRPr="2529AE91">
        <w:rPr>
          <w:rFonts w:ascii="Arial" w:hAnsi="Arial" w:cs="Arial"/>
          <w:color w:val="000000" w:themeColor="text1"/>
          <w:sz w:val="22"/>
          <w:szCs w:val="22"/>
          <w:lang w:val="nl-NL"/>
        </w:rPr>
        <w:t xml:space="preserve">De </w:t>
      </w:r>
      <w:r w:rsidR="00CD02F6" w:rsidRPr="2529AE91">
        <w:rPr>
          <w:rFonts w:ascii="Arial" w:hAnsi="Arial" w:cs="Arial"/>
          <w:color w:val="000000" w:themeColor="text1"/>
          <w:sz w:val="22"/>
          <w:szCs w:val="22"/>
          <w:lang w:val="nl-NL"/>
        </w:rPr>
        <w:t>reproduceerbaarheid</w:t>
      </w:r>
      <w:r w:rsidRPr="2529AE91">
        <w:rPr>
          <w:rFonts w:ascii="Arial" w:hAnsi="Arial" w:cs="Arial"/>
          <w:color w:val="000000" w:themeColor="text1"/>
          <w:sz w:val="22"/>
          <w:szCs w:val="22"/>
          <w:lang w:val="nl-NL"/>
        </w:rPr>
        <w:t xml:space="preserve"> van </w:t>
      </w:r>
      <w:r w:rsidR="00CD02F6" w:rsidRPr="2529AE91">
        <w:rPr>
          <w:rFonts w:ascii="Arial" w:hAnsi="Arial" w:cs="Arial"/>
          <w:color w:val="000000" w:themeColor="text1"/>
          <w:sz w:val="22"/>
          <w:szCs w:val="22"/>
          <w:lang w:val="nl-NL"/>
        </w:rPr>
        <w:t>het assay</w:t>
      </w:r>
      <w:r w:rsidRPr="2529AE91">
        <w:rPr>
          <w:rFonts w:ascii="Arial" w:hAnsi="Arial" w:cs="Arial"/>
          <w:color w:val="000000" w:themeColor="text1"/>
          <w:sz w:val="22"/>
          <w:szCs w:val="22"/>
          <w:lang w:val="nl-NL"/>
        </w:rPr>
        <w:t xml:space="preserve"> wordt aangegeven met</w:t>
      </w:r>
      <w:r w:rsidR="00CD02F6">
        <w:rPr>
          <w:rFonts w:ascii="Arial" w:hAnsi="Arial" w:cs="Arial"/>
          <w:color w:val="000000" w:themeColor="text1"/>
          <w:sz w:val="22"/>
          <w:szCs w:val="22"/>
          <w:lang w:val="nl-NL"/>
        </w:rPr>
        <w:t xml:space="preserve"> </w:t>
      </w:r>
      <w:r w:rsidRPr="2529AE91">
        <w:rPr>
          <w:rFonts w:ascii="Arial" w:hAnsi="Arial" w:cs="Arial"/>
          <w:color w:val="000000" w:themeColor="text1"/>
          <w:sz w:val="22"/>
          <w:szCs w:val="22"/>
          <w:lang w:val="nl-NL"/>
        </w:rPr>
        <w:t xml:space="preserve">de </w:t>
      </w:r>
      <w:r w:rsidR="00CD02F6" w:rsidRPr="2529AE91">
        <w:rPr>
          <w:rFonts w:ascii="Arial" w:hAnsi="Arial" w:cs="Arial"/>
          <w:color w:val="000000" w:themeColor="text1"/>
          <w:sz w:val="22"/>
          <w:szCs w:val="22"/>
          <w:lang w:val="nl-NL"/>
        </w:rPr>
        <w:t>Coëfficiënt</w:t>
      </w:r>
      <w:r w:rsidRPr="2529AE91">
        <w:rPr>
          <w:rFonts w:ascii="Arial" w:hAnsi="Arial" w:cs="Arial"/>
          <w:color w:val="000000" w:themeColor="text1"/>
          <w:sz w:val="22"/>
          <w:szCs w:val="22"/>
          <w:lang w:val="nl-NL"/>
        </w:rPr>
        <w:t xml:space="preserve"> of Variation (CV%). </w:t>
      </w:r>
      <w:r w:rsidR="00CD02F6" w:rsidRPr="2529AE91">
        <w:rPr>
          <w:rFonts w:ascii="Arial" w:hAnsi="Arial" w:cs="Arial"/>
          <w:color w:val="000000" w:themeColor="text1"/>
          <w:sz w:val="22"/>
          <w:szCs w:val="22"/>
          <w:lang w:val="nl-NL"/>
        </w:rPr>
        <w:t>Statistische</w:t>
      </w:r>
      <w:r w:rsidRPr="2529AE91">
        <w:rPr>
          <w:rFonts w:ascii="Arial" w:hAnsi="Arial" w:cs="Arial"/>
          <w:color w:val="000000" w:themeColor="text1"/>
          <w:sz w:val="22"/>
          <w:szCs w:val="22"/>
          <w:lang w:val="nl-NL"/>
        </w:rPr>
        <w:t xml:space="preserve"> significante verschillen worden aangenomen bij een</w:t>
      </w:r>
      <w:r w:rsidR="00CD02F6">
        <w:rPr>
          <w:rFonts w:ascii="Arial" w:hAnsi="Arial" w:cs="Arial"/>
          <w:color w:val="000000" w:themeColor="text1"/>
          <w:sz w:val="22"/>
          <w:szCs w:val="22"/>
          <w:lang w:val="nl-NL"/>
        </w:rPr>
        <w:t xml:space="preserve"> </w:t>
      </w:r>
      <w:r w:rsidRPr="2529AE91">
        <w:rPr>
          <w:rFonts w:ascii="Arial" w:hAnsi="Arial" w:cs="Arial"/>
          <w:color w:val="000000" w:themeColor="text1"/>
          <w:sz w:val="22"/>
          <w:szCs w:val="22"/>
          <w:lang w:val="nl-NL"/>
        </w:rPr>
        <w:t>p-waarde &lt; 0.05.</w:t>
      </w:r>
    </w:p>
    <w:p w14:paraId="4C161BC1" w14:textId="1022992A" w:rsidR="00EA5B29" w:rsidRPr="00CD02F6" w:rsidRDefault="00EA5B29" w:rsidP="00CD02F6">
      <w:pPr>
        <w:rPr>
          <w:rFonts w:ascii="Arial" w:hAnsi="Arial" w:cs="Arial"/>
          <w:color w:val="000000" w:themeColor="text1"/>
          <w:sz w:val="22"/>
          <w:szCs w:val="22"/>
          <w:lang w:val="nl-NL"/>
        </w:rPr>
      </w:pPr>
    </w:p>
    <w:p w14:paraId="3EA5CF13" w14:textId="64017723" w:rsidR="00D53F06" w:rsidRPr="00702016" w:rsidRDefault="07EAD4A9" w:rsidP="002A6FA8">
      <w:pPr>
        <w:pStyle w:val="Heading2"/>
        <w:numPr>
          <w:ilvl w:val="0"/>
          <w:numId w:val="41"/>
        </w:numPr>
        <w:rPr>
          <w:rFonts w:ascii="Arial" w:hAnsi="Arial" w:cs="Arial"/>
          <w:b/>
          <w:bCs/>
          <w:color w:val="000000" w:themeColor="text1"/>
          <w:sz w:val="22"/>
          <w:szCs w:val="22"/>
          <w:lang w:val="nl-NL"/>
        </w:rPr>
      </w:pPr>
      <w:bookmarkStart w:id="15" w:name="_Toc212670777"/>
      <w:r w:rsidRPr="26AFE456">
        <w:rPr>
          <w:rFonts w:ascii="Arial" w:hAnsi="Arial" w:cs="Arial"/>
          <w:b/>
          <w:bCs/>
          <w:color w:val="000000" w:themeColor="text1"/>
          <w:sz w:val="22"/>
          <w:szCs w:val="22"/>
          <w:lang w:val="nl-NL"/>
        </w:rPr>
        <w:t>Plannen</w:t>
      </w:r>
      <w:bookmarkEnd w:id="15"/>
      <w:r w:rsidRPr="26AFE456">
        <w:rPr>
          <w:rFonts w:ascii="Arial" w:hAnsi="Arial" w:cs="Arial"/>
          <w:b/>
          <w:bCs/>
          <w:color w:val="000000" w:themeColor="text1"/>
          <w:sz w:val="22"/>
          <w:szCs w:val="22"/>
          <w:lang w:val="nl-NL"/>
        </w:rPr>
        <w:t xml:space="preserve"> </w:t>
      </w:r>
    </w:p>
    <w:p w14:paraId="60DAA6D4" w14:textId="02997F75" w:rsidR="00EA5B29" w:rsidRDefault="599881D9" w:rsidP="00EA5B29">
      <w:pPr>
        <w:pStyle w:val="ListParagraph"/>
        <w:rPr>
          <w:rFonts w:ascii="Arial" w:hAnsi="Arial" w:cs="Arial"/>
          <w:color w:val="000000" w:themeColor="text1"/>
          <w:sz w:val="22"/>
          <w:szCs w:val="22"/>
          <w:lang w:val="nl-NL"/>
        </w:rPr>
      </w:pPr>
      <w:r w:rsidRPr="06FC17FE">
        <w:rPr>
          <w:rFonts w:ascii="Arial" w:hAnsi="Arial" w:cs="Arial"/>
          <w:color w:val="000000" w:themeColor="text1"/>
          <w:sz w:val="22"/>
          <w:szCs w:val="22"/>
          <w:lang w:val="nl-NL"/>
        </w:rPr>
        <w:t xml:space="preserve">Het experiment verloopt in twee fases: </w:t>
      </w:r>
      <w:r w:rsidR="44EC627E" w:rsidRPr="06FC17FE">
        <w:rPr>
          <w:rFonts w:ascii="Arial" w:hAnsi="Arial" w:cs="Arial"/>
          <w:color w:val="000000" w:themeColor="text1"/>
          <w:sz w:val="22"/>
          <w:szCs w:val="22"/>
          <w:lang w:val="nl-NL"/>
        </w:rPr>
        <w:t>een</w:t>
      </w:r>
      <w:r w:rsidRPr="06FC17FE">
        <w:rPr>
          <w:rFonts w:ascii="Arial" w:hAnsi="Arial" w:cs="Arial"/>
          <w:color w:val="000000" w:themeColor="text1"/>
          <w:sz w:val="22"/>
          <w:szCs w:val="22"/>
          <w:lang w:val="nl-NL"/>
        </w:rPr>
        <w:t xml:space="preserve"> pilotfase en </w:t>
      </w:r>
      <w:r w:rsidR="1A95C821" w:rsidRPr="06FC17FE">
        <w:rPr>
          <w:rFonts w:ascii="Arial" w:hAnsi="Arial" w:cs="Arial"/>
          <w:color w:val="000000" w:themeColor="text1"/>
          <w:sz w:val="22"/>
          <w:szCs w:val="22"/>
          <w:lang w:val="nl-NL"/>
        </w:rPr>
        <w:t>een</w:t>
      </w:r>
      <w:r w:rsidRPr="06FC17FE">
        <w:rPr>
          <w:rFonts w:ascii="Arial" w:hAnsi="Arial" w:cs="Arial"/>
          <w:color w:val="000000" w:themeColor="text1"/>
          <w:sz w:val="22"/>
          <w:szCs w:val="22"/>
          <w:lang w:val="nl-NL"/>
        </w:rPr>
        <w:t xml:space="preserve"> hoofdfase. Tijdens de pilot fase worden pilot-experiment uitgevoerd om </w:t>
      </w:r>
      <w:r w:rsidR="6AF8BD24" w:rsidRPr="06FC17FE">
        <w:rPr>
          <w:rFonts w:ascii="Arial" w:hAnsi="Arial" w:cs="Arial"/>
          <w:color w:val="000000" w:themeColor="text1"/>
          <w:sz w:val="22"/>
          <w:szCs w:val="22"/>
          <w:lang w:val="nl-NL"/>
        </w:rPr>
        <w:t xml:space="preserve">de </w:t>
      </w:r>
      <w:r w:rsidR="36333E2A" w:rsidRPr="06FC17FE">
        <w:rPr>
          <w:rFonts w:ascii="Arial" w:hAnsi="Arial" w:cs="Arial"/>
          <w:color w:val="000000" w:themeColor="text1"/>
          <w:sz w:val="22"/>
          <w:szCs w:val="22"/>
          <w:lang w:val="nl-NL"/>
        </w:rPr>
        <w:t>alfa-</w:t>
      </w:r>
      <w:r w:rsidR="6AF8BD24" w:rsidRPr="06FC17FE">
        <w:rPr>
          <w:rFonts w:ascii="Arial" w:hAnsi="Arial" w:cs="Arial"/>
          <w:color w:val="000000" w:themeColor="text1"/>
          <w:sz w:val="22"/>
          <w:szCs w:val="22"/>
          <w:lang w:val="nl-NL"/>
        </w:rPr>
        <w:t xml:space="preserve">amylase en </w:t>
      </w:r>
      <w:r w:rsidR="6D5FB305" w:rsidRPr="06FC17FE">
        <w:rPr>
          <w:rFonts w:ascii="Arial" w:hAnsi="Arial" w:cs="Arial"/>
          <w:color w:val="000000" w:themeColor="text1"/>
          <w:sz w:val="22"/>
          <w:szCs w:val="22"/>
          <w:lang w:val="nl-NL"/>
        </w:rPr>
        <w:t xml:space="preserve">trypsine </w:t>
      </w:r>
      <w:r w:rsidR="6AF8BD24" w:rsidRPr="06FC17FE">
        <w:rPr>
          <w:rFonts w:ascii="Arial" w:hAnsi="Arial" w:cs="Arial"/>
          <w:color w:val="000000" w:themeColor="text1"/>
          <w:sz w:val="22"/>
          <w:szCs w:val="22"/>
          <w:lang w:val="nl-NL"/>
        </w:rPr>
        <w:t>protease concentraties en incubatietijden te optimaliseren</w:t>
      </w:r>
      <w:r w:rsidR="761DAF86" w:rsidRPr="06FC17FE">
        <w:rPr>
          <w:rFonts w:ascii="Arial" w:hAnsi="Arial" w:cs="Arial"/>
          <w:color w:val="000000" w:themeColor="text1"/>
          <w:sz w:val="22"/>
          <w:szCs w:val="22"/>
          <w:lang w:val="nl-NL"/>
        </w:rPr>
        <w:t>. Daarnaast worden de</w:t>
      </w:r>
      <w:r w:rsidR="6AF8BD24" w:rsidRPr="06FC17FE">
        <w:rPr>
          <w:rFonts w:ascii="Arial" w:hAnsi="Arial" w:cs="Arial"/>
          <w:color w:val="000000" w:themeColor="text1"/>
          <w:sz w:val="22"/>
          <w:szCs w:val="22"/>
          <w:lang w:val="nl-NL"/>
        </w:rPr>
        <w:t xml:space="preserve"> </w:t>
      </w:r>
      <w:r w:rsidR="301BAD06" w:rsidRPr="06FC17FE">
        <w:rPr>
          <w:rFonts w:ascii="Arial" w:hAnsi="Arial" w:cs="Arial"/>
          <w:color w:val="000000" w:themeColor="text1"/>
          <w:sz w:val="22"/>
          <w:szCs w:val="22"/>
          <w:lang w:val="nl-NL"/>
        </w:rPr>
        <w:t>BCA</w:t>
      </w:r>
      <w:r w:rsidR="59BD7A74" w:rsidRPr="06FC17FE">
        <w:rPr>
          <w:rFonts w:ascii="Arial" w:hAnsi="Arial" w:cs="Arial"/>
          <w:color w:val="000000" w:themeColor="text1"/>
          <w:sz w:val="22"/>
          <w:szCs w:val="22"/>
          <w:lang w:val="nl-NL"/>
        </w:rPr>
        <w:t>-</w:t>
      </w:r>
      <w:r w:rsidR="301BAD06" w:rsidRPr="06FC17FE">
        <w:rPr>
          <w:rFonts w:ascii="Arial" w:hAnsi="Arial" w:cs="Arial"/>
          <w:color w:val="000000" w:themeColor="text1"/>
          <w:sz w:val="22"/>
          <w:szCs w:val="22"/>
          <w:lang w:val="nl-NL"/>
        </w:rPr>
        <w:t xml:space="preserve">, </w:t>
      </w:r>
      <w:r w:rsidR="6AF8BD24" w:rsidRPr="06FC17FE">
        <w:rPr>
          <w:rFonts w:ascii="Arial" w:hAnsi="Arial" w:cs="Arial"/>
          <w:color w:val="000000" w:themeColor="text1"/>
          <w:sz w:val="22"/>
          <w:szCs w:val="22"/>
          <w:lang w:val="nl-NL"/>
        </w:rPr>
        <w:t>CNPG3</w:t>
      </w:r>
      <w:r w:rsidR="729C3594" w:rsidRPr="06FC17FE">
        <w:rPr>
          <w:rFonts w:ascii="Arial" w:hAnsi="Arial" w:cs="Arial"/>
          <w:color w:val="000000" w:themeColor="text1"/>
          <w:sz w:val="22"/>
          <w:szCs w:val="22"/>
          <w:lang w:val="nl-NL"/>
        </w:rPr>
        <w:t>-</w:t>
      </w:r>
      <w:r w:rsidR="6AF8BD24" w:rsidRPr="06FC17FE">
        <w:rPr>
          <w:rFonts w:ascii="Arial" w:hAnsi="Arial" w:cs="Arial"/>
          <w:color w:val="000000" w:themeColor="text1"/>
          <w:sz w:val="22"/>
          <w:szCs w:val="22"/>
          <w:lang w:val="nl-NL"/>
        </w:rPr>
        <w:t xml:space="preserve"> en FRET</w:t>
      </w:r>
      <w:r w:rsidR="0E504075" w:rsidRPr="06FC17FE">
        <w:rPr>
          <w:rFonts w:ascii="Arial" w:hAnsi="Arial" w:cs="Arial"/>
          <w:color w:val="000000" w:themeColor="text1"/>
          <w:sz w:val="22"/>
          <w:szCs w:val="22"/>
          <w:lang w:val="nl-NL"/>
        </w:rPr>
        <w:t>-</w:t>
      </w:r>
      <w:r w:rsidR="6AF8BD24" w:rsidRPr="06FC17FE">
        <w:rPr>
          <w:rFonts w:ascii="Arial" w:hAnsi="Arial" w:cs="Arial"/>
          <w:color w:val="000000" w:themeColor="text1"/>
          <w:sz w:val="22"/>
          <w:szCs w:val="22"/>
          <w:lang w:val="nl-NL"/>
        </w:rPr>
        <w:t>assay</w:t>
      </w:r>
      <w:r w:rsidR="7994810C" w:rsidRPr="06FC17FE">
        <w:rPr>
          <w:rFonts w:ascii="Arial" w:hAnsi="Arial" w:cs="Arial"/>
          <w:color w:val="000000" w:themeColor="text1"/>
          <w:sz w:val="22"/>
          <w:szCs w:val="22"/>
          <w:lang w:val="nl-NL"/>
        </w:rPr>
        <w:t>s</w:t>
      </w:r>
      <w:r w:rsidR="6AF8BD24" w:rsidRPr="06FC17FE">
        <w:rPr>
          <w:rFonts w:ascii="Arial" w:hAnsi="Arial" w:cs="Arial"/>
          <w:color w:val="000000" w:themeColor="text1"/>
          <w:sz w:val="22"/>
          <w:szCs w:val="22"/>
          <w:lang w:val="nl-NL"/>
        </w:rPr>
        <w:t xml:space="preserve"> </w:t>
      </w:r>
      <w:r w:rsidR="6C4528A3" w:rsidRPr="06FC17FE">
        <w:rPr>
          <w:rFonts w:ascii="Arial" w:hAnsi="Arial" w:cs="Arial"/>
          <w:color w:val="000000" w:themeColor="text1"/>
          <w:sz w:val="22"/>
          <w:szCs w:val="22"/>
          <w:lang w:val="nl-NL"/>
        </w:rPr>
        <w:t>gevalideerd</w:t>
      </w:r>
      <w:r w:rsidR="6AF8BD24" w:rsidRPr="06FC17FE">
        <w:rPr>
          <w:rFonts w:ascii="Arial" w:hAnsi="Arial" w:cs="Arial"/>
          <w:color w:val="000000" w:themeColor="text1"/>
          <w:sz w:val="22"/>
          <w:szCs w:val="22"/>
          <w:lang w:val="nl-NL"/>
        </w:rPr>
        <w:t>. Tijdens de hoofdfase worden alle experiment die in de pilot</w:t>
      </w:r>
      <w:r w:rsidR="703295BA" w:rsidRPr="06FC17FE">
        <w:rPr>
          <w:rFonts w:ascii="Arial" w:hAnsi="Arial" w:cs="Arial"/>
          <w:color w:val="000000" w:themeColor="text1"/>
          <w:sz w:val="22"/>
          <w:szCs w:val="22"/>
          <w:lang w:val="nl-NL"/>
        </w:rPr>
        <w:t>fase</w:t>
      </w:r>
      <w:r w:rsidR="6AF8BD24" w:rsidRPr="06FC17FE">
        <w:rPr>
          <w:rFonts w:ascii="Arial" w:hAnsi="Arial" w:cs="Arial"/>
          <w:color w:val="000000" w:themeColor="text1"/>
          <w:sz w:val="22"/>
          <w:szCs w:val="22"/>
          <w:lang w:val="nl-NL"/>
        </w:rPr>
        <w:t xml:space="preserve"> was uitgevoerd opnieuw gedaan met de optimale concentraties en incubatietijden die bepaald was bij de pilotfase. In de hoofdfase is er ook ruimte om het assay te reproduceren als het optimaliseren is gelu</w:t>
      </w:r>
      <w:r w:rsidR="6B4DC680" w:rsidRPr="06FC17FE">
        <w:rPr>
          <w:rFonts w:ascii="Arial" w:hAnsi="Arial" w:cs="Arial"/>
          <w:color w:val="000000" w:themeColor="text1"/>
          <w:sz w:val="22"/>
          <w:szCs w:val="22"/>
          <w:lang w:val="nl-NL"/>
        </w:rPr>
        <w:t>kt</w:t>
      </w:r>
      <w:r w:rsidR="6AF8BD24" w:rsidRPr="06FC17FE">
        <w:rPr>
          <w:rFonts w:ascii="Arial" w:hAnsi="Arial" w:cs="Arial"/>
          <w:color w:val="000000" w:themeColor="text1"/>
          <w:sz w:val="22"/>
          <w:szCs w:val="22"/>
          <w:lang w:val="nl-NL"/>
        </w:rPr>
        <w:t xml:space="preserve"> (</w:t>
      </w:r>
      <w:r w:rsidR="6AF8BD24" w:rsidRPr="06FC17FE">
        <w:rPr>
          <w:rFonts w:ascii="Arial" w:hAnsi="Arial" w:cs="Arial"/>
          <w:i/>
          <w:iCs/>
          <w:color w:val="000000" w:themeColor="text1"/>
          <w:sz w:val="22"/>
          <w:szCs w:val="22"/>
          <w:lang w:val="nl-NL"/>
        </w:rPr>
        <w:t>zie tabel 1 en 2</w:t>
      </w:r>
      <w:r w:rsidR="6AF8BD24" w:rsidRPr="06FC17FE">
        <w:rPr>
          <w:rFonts w:ascii="Arial" w:hAnsi="Arial" w:cs="Arial"/>
          <w:color w:val="000000" w:themeColor="text1"/>
          <w:sz w:val="22"/>
          <w:szCs w:val="22"/>
          <w:lang w:val="nl-NL"/>
        </w:rPr>
        <w:t xml:space="preserve">). </w:t>
      </w:r>
    </w:p>
    <w:p w14:paraId="51742FFA" w14:textId="77777777" w:rsidR="00A906E9" w:rsidRDefault="00A906E9">
      <w:pPr>
        <w:rPr>
          <w:rFonts w:ascii="Arial" w:hAnsi="Arial" w:cs="Arial"/>
          <w:b/>
          <w:bCs/>
          <w:sz w:val="22"/>
          <w:szCs w:val="22"/>
          <w:lang w:val="nl-NL"/>
        </w:rPr>
      </w:pPr>
      <w:r>
        <w:rPr>
          <w:rFonts w:ascii="Arial" w:hAnsi="Arial" w:cs="Arial"/>
          <w:b/>
          <w:bCs/>
          <w:sz w:val="22"/>
          <w:szCs w:val="22"/>
          <w:lang w:val="nl-NL"/>
        </w:rPr>
        <w:br w:type="page"/>
      </w:r>
    </w:p>
    <w:p w14:paraId="002C9846" w14:textId="7DD54606" w:rsidR="00CD02F6" w:rsidRDefault="474B9C72" w:rsidP="00A906E9">
      <w:pPr>
        <w:rPr>
          <w:rFonts w:ascii="Arial" w:hAnsi="Arial" w:cs="Arial"/>
          <w:sz w:val="22"/>
          <w:szCs w:val="22"/>
          <w:lang w:val="nl-NL"/>
        </w:rPr>
      </w:pPr>
      <w:r w:rsidRPr="00A906E9">
        <w:rPr>
          <w:rFonts w:ascii="Arial" w:hAnsi="Arial" w:cs="Arial"/>
          <w:b/>
          <w:bCs/>
          <w:sz w:val="22"/>
          <w:szCs w:val="22"/>
          <w:lang w:val="nl-NL"/>
        </w:rPr>
        <w:lastRenderedPageBreak/>
        <w:t>Tabel 1:</w:t>
      </w:r>
      <w:r w:rsidRPr="00A906E9">
        <w:rPr>
          <w:rFonts w:ascii="Arial" w:hAnsi="Arial" w:cs="Arial"/>
          <w:sz w:val="22"/>
          <w:szCs w:val="22"/>
          <w:lang w:val="nl-NL"/>
        </w:rPr>
        <w:t xml:space="preserve"> Planning pilotfase – periode A.</w:t>
      </w:r>
    </w:p>
    <w:p w14:paraId="24ECD0A1" w14:textId="77777777" w:rsidR="00A906E9" w:rsidRPr="00A906E9" w:rsidRDefault="00A906E9" w:rsidP="00A906E9">
      <w:pPr>
        <w:rPr>
          <w:rFonts w:ascii="Arial" w:hAnsi="Arial" w:cs="Arial"/>
          <w:b/>
          <w:bCs/>
          <w:sz w:val="22"/>
          <w:szCs w:val="22"/>
          <w:lang w:val="nl-NL"/>
        </w:rPr>
      </w:pPr>
    </w:p>
    <w:tbl>
      <w:tblPr>
        <w:tblStyle w:val="GridTable4-Accent3"/>
        <w:tblW w:w="10455" w:type="dxa"/>
        <w:tblInd w:w="-725" w:type="dxa"/>
        <w:tblLayout w:type="fixed"/>
        <w:tblLook w:val="04A0" w:firstRow="1" w:lastRow="0" w:firstColumn="1" w:lastColumn="0" w:noHBand="0" w:noVBand="1"/>
      </w:tblPr>
      <w:tblGrid>
        <w:gridCol w:w="1772"/>
        <w:gridCol w:w="2144"/>
        <w:gridCol w:w="2228"/>
        <w:gridCol w:w="2235"/>
        <w:gridCol w:w="2076"/>
      </w:tblGrid>
      <w:tr w:rsidR="06FC17FE" w14:paraId="10E18A9F" w14:textId="77777777" w:rsidTr="00A906E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72" w:type="dxa"/>
            <w:tcBorders>
              <w:top w:val="single" w:sz="8" w:space="0" w:color="A5A5A5" w:themeColor="accent3"/>
              <w:left w:val="single" w:sz="8" w:space="0" w:color="A5A5A5" w:themeColor="accent3"/>
              <w:bottom w:val="single" w:sz="8" w:space="0" w:color="A5A5A5" w:themeColor="accent3"/>
            </w:tcBorders>
            <w:tcMar>
              <w:left w:w="108" w:type="dxa"/>
              <w:right w:w="108" w:type="dxa"/>
            </w:tcMar>
          </w:tcPr>
          <w:p w14:paraId="552A8F80" w14:textId="58F264FF" w:rsidR="06FC17FE" w:rsidRDefault="06FC17FE" w:rsidP="06FC17FE">
            <w:pPr>
              <w:jc w:val="center"/>
            </w:pPr>
            <w:r w:rsidRPr="06FC17FE">
              <w:rPr>
                <w:rFonts w:ascii="Arial" w:eastAsia="Arial" w:hAnsi="Arial" w:cs="Arial"/>
                <w:sz w:val="22"/>
                <w:szCs w:val="22"/>
                <w:lang w:val="nl"/>
              </w:rPr>
              <w:t>Datum:</w:t>
            </w:r>
          </w:p>
        </w:tc>
        <w:tc>
          <w:tcPr>
            <w:tcW w:w="2144" w:type="dxa"/>
            <w:tcBorders>
              <w:top w:val="single" w:sz="8" w:space="0" w:color="A5A5A5" w:themeColor="accent3"/>
              <w:bottom w:val="single" w:sz="8" w:space="0" w:color="A5A5A5" w:themeColor="accent3"/>
            </w:tcBorders>
            <w:tcMar>
              <w:left w:w="108" w:type="dxa"/>
              <w:right w:w="108" w:type="dxa"/>
            </w:tcMar>
          </w:tcPr>
          <w:p w14:paraId="6C35C7A2" w14:textId="193CDECC" w:rsidR="06FC17FE" w:rsidRDefault="06FC17FE" w:rsidP="06FC17FE">
            <w:pPr>
              <w:jc w:val="center"/>
              <w:cnfStyle w:val="100000000000" w:firstRow="1" w:lastRow="0" w:firstColumn="0" w:lastColumn="0" w:oddVBand="0" w:evenVBand="0" w:oddHBand="0" w:evenHBand="0" w:firstRowFirstColumn="0" w:firstRowLastColumn="0" w:lastRowFirstColumn="0" w:lastRowLastColumn="0"/>
            </w:pPr>
            <w:r w:rsidRPr="06FC17FE">
              <w:rPr>
                <w:rFonts w:ascii="Arial" w:eastAsia="Arial" w:hAnsi="Arial" w:cs="Arial"/>
                <w:sz w:val="22"/>
                <w:szCs w:val="22"/>
                <w:lang w:val="nl"/>
              </w:rPr>
              <w:t>Protocollen</w:t>
            </w:r>
          </w:p>
          <w:p w14:paraId="5453ECA0" w14:textId="21A5E6FF" w:rsidR="06FC17FE" w:rsidRDefault="06FC17FE" w:rsidP="06FC17FE">
            <w:pPr>
              <w:jc w:val="center"/>
              <w:cnfStyle w:val="100000000000" w:firstRow="1" w:lastRow="0" w:firstColumn="0" w:lastColumn="0" w:oddVBand="0" w:evenVBand="0" w:oddHBand="0" w:evenHBand="0" w:firstRowFirstColumn="0" w:firstRowLastColumn="0" w:lastRowFirstColumn="0" w:lastRowLastColumn="0"/>
            </w:pPr>
            <w:r w:rsidRPr="06FC17FE">
              <w:rPr>
                <w:rFonts w:ascii="Arial" w:eastAsia="Arial" w:hAnsi="Arial" w:cs="Arial"/>
                <w:sz w:val="22"/>
                <w:szCs w:val="22"/>
                <w:lang w:val="nl"/>
              </w:rPr>
              <w:t>/</w:t>
            </w:r>
          </w:p>
          <w:p w14:paraId="139393BF" w14:textId="41924694" w:rsidR="06FC17FE" w:rsidRDefault="06FC17FE" w:rsidP="06FC17FE">
            <w:pPr>
              <w:jc w:val="center"/>
              <w:cnfStyle w:val="100000000000" w:firstRow="1" w:lastRow="0" w:firstColumn="0" w:lastColumn="0" w:oddVBand="0" w:evenVBand="0" w:oddHBand="0" w:evenHBand="0" w:firstRowFirstColumn="0" w:firstRowLastColumn="0" w:lastRowFirstColumn="0" w:lastRowLastColumn="0"/>
            </w:pPr>
            <w:r w:rsidRPr="06FC17FE">
              <w:rPr>
                <w:rFonts w:ascii="Arial" w:eastAsia="Arial" w:hAnsi="Arial" w:cs="Arial"/>
                <w:sz w:val="22"/>
                <w:szCs w:val="22"/>
                <w:lang w:val="nl"/>
              </w:rPr>
              <w:t>experimenten:</w:t>
            </w:r>
          </w:p>
        </w:tc>
        <w:tc>
          <w:tcPr>
            <w:tcW w:w="2228" w:type="dxa"/>
            <w:tcBorders>
              <w:top w:val="single" w:sz="8" w:space="0" w:color="A5A5A5" w:themeColor="accent3"/>
              <w:bottom w:val="single" w:sz="8" w:space="0" w:color="A5A5A5" w:themeColor="accent3"/>
            </w:tcBorders>
            <w:tcMar>
              <w:left w:w="108" w:type="dxa"/>
              <w:right w:w="108" w:type="dxa"/>
            </w:tcMar>
          </w:tcPr>
          <w:p w14:paraId="714CA642" w14:textId="39A9C5B8" w:rsidR="06FC17FE" w:rsidRDefault="06FC17FE" w:rsidP="06FC17FE">
            <w:pPr>
              <w:jc w:val="center"/>
              <w:cnfStyle w:val="100000000000" w:firstRow="1" w:lastRow="0" w:firstColumn="0" w:lastColumn="0" w:oddVBand="0" w:evenVBand="0" w:oddHBand="0" w:evenHBand="0" w:firstRowFirstColumn="0" w:firstRowLastColumn="0" w:lastRowFirstColumn="0" w:lastRowLastColumn="0"/>
            </w:pPr>
            <w:r w:rsidRPr="06FC17FE">
              <w:rPr>
                <w:rFonts w:ascii="Arial" w:eastAsia="Arial" w:hAnsi="Arial" w:cs="Arial"/>
                <w:sz w:val="22"/>
                <w:szCs w:val="22"/>
                <w:lang w:val="nl"/>
              </w:rPr>
              <w:t>Doel:</w:t>
            </w:r>
          </w:p>
        </w:tc>
        <w:tc>
          <w:tcPr>
            <w:tcW w:w="2235" w:type="dxa"/>
            <w:tcBorders>
              <w:top w:val="single" w:sz="8" w:space="0" w:color="A5A5A5" w:themeColor="accent3"/>
              <w:bottom w:val="single" w:sz="8" w:space="0" w:color="A5A5A5" w:themeColor="accent3"/>
            </w:tcBorders>
            <w:tcMar>
              <w:left w:w="108" w:type="dxa"/>
              <w:right w:w="108" w:type="dxa"/>
            </w:tcMar>
          </w:tcPr>
          <w:p w14:paraId="065934BC" w14:textId="1DCB093D" w:rsidR="06FC17FE" w:rsidRDefault="06FC17FE" w:rsidP="06FC17FE">
            <w:pPr>
              <w:jc w:val="center"/>
              <w:cnfStyle w:val="100000000000" w:firstRow="1" w:lastRow="0" w:firstColumn="0" w:lastColumn="0" w:oddVBand="0" w:evenVBand="0" w:oddHBand="0" w:evenHBand="0" w:firstRowFirstColumn="0" w:firstRowLastColumn="0" w:lastRowFirstColumn="0" w:lastRowLastColumn="0"/>
            </w:pPr>
            <w:r w:rsidRPr="06FC17FE">
              <w:rPr>
                <w:rFonts w:ascii="Arial" w:eastAsia="Arial" w:hAnsi="Arial" w:cs="Arial"/>
                <w:sz w:val="22"/>
                <w:szCs w:val="22"/>
                <w:lang w:val="nl"/>
              </w:rPr>
              <w:t>Condities:</w:t>
            </w:r>
          </w:p>
        </w:tc>
        <w:tc>
          <w:tcPr>
            <w:tcW w:w="2076" w:type="dxa"/>
            <w:tcBorders>
              <w:top w:val="single" w:sz="8" w:space="0" w:color="A5A5A5" w:themeColor="accent3"/>
              <w:bottom w:val="single" w:sz="8" w:space="0" w:color="A5A5A5" w:themeColor="accent3"/>
              <w:right w:val="single" w:sz="8" w:space="0" w:color="A5A5A5" w:themeColor="accent3"/>
            </w:tcBorders>
            <w:tcMar>
              <w:left w:w="108" w:type="dxa"/>
              <w:right w:w="108" w:type="dxa"/>
            </w:tcMar>
          </w:tcPr>
          <w:p w14:paraId="059DE467" w14:textId="08E50BBB" w:rsidR="06FC17FE" w:rsidRDefault="06FC17FE" w:rsidP="06FC17FE">
            <w:pPr>
              <w:jc w:val="center"/>
              <w:cnfStyle w:val="100000000000" w:firstRow="1" w:lastRow="0" w:firstColumn="0" w:lastColumn="0" w:oddVBand="0" w:evenVBand="0" w:oddHBand="0" w:evenHBand="0" w:firstRowFirstColumn="0" w:firstRowLastColumn="0" w:lastRowFirstColumn="0" w:lastRowLastColumn="0"/>
            </w:pPr>
            <w:r w:rsidRPr="06FC17FE">
              <w:rPr>
                <w:rFonts w:ascii="Arial" w:eastAsia="Arial" w:hAnsi="Arial" w:cs="Arial"/>
                <w:sz w:val="22"/>
                <w:szCs w:val="22"/>
                <w:lang w:val="nl"/>
              </w:rPr>
              <w:t>Resultaat:</w:t>
            </w:r>
          </w:p>
        </w:tc>
      </w:tr>
      <w:tr w:rsidR="06FC17FE" w14:paraId="10451630" w14:textId="77777777" w:rsidTr="00A906E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72" w:type="dxa"/>
            <w:tcBorders>
              <w:top w:val="single" w:sz="8" w:space="0" w:color="A5A5A5" w:themeColor="accent3"/>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244F79D5" w14:textId="325CAB32" w:rsidR="06FC17FE" w:rsidRDefault="06FC17FE" w:rsidP="06FC17FE">
            <w:r w:rsidRPr="06FC17FE">
              <w:rPr>
                <w:rFonts w:ascii="Arial" w:eastAsia="Arial" w:hAnsi="Arial" w:cs="Arial"/>
                <w:color w:val="000000" w:themeColor="text1"/>
                <w:sz w:val="22"/>
                <w:szCs w:val="22"/>
                <w:lang w:val="nl"/>
              </w:rPr>
              <w:t>14 oktober 2025</w:t>
            </w:r>
          </w:p>
        </w:tc>
        <w:tc>
          <w:tcPr>
            <w:tcW w:w="2144" w:type="dxa"/>
            <w:tcBorders>
              <w:top w:val="single" w:sz="8" w:space="0" w:color="A5A5A5" w:themeColor="accent3"/>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347DBA87" w14:textId="62284C23" w:rsidR="06FC17FE" w:rsidRDefault="06FC17FE" w:rsidP="06FC17FE">
            <w:pPr>
              <w:cnfStyle w:val="000000100000" w:firstRow="0" w:lastRow="0" w:firstColumn="0" w:lastColumn="0" w:oddVBand="0" w:evenVBand="0" w:oddHBand="1" w:evenHBand="0" w:firstRowFirstColumn="0" w:firstRowLastColumn="0" w:lastRowFirstColumn="0" w:lastRowLastColumn="0"/>
            </w:pPr>
            <w:r w:rsidRPr="06FC17FE">
              <w:rPr>
                <w:rFonts w:ascii="Arial" w:eastAsia="Arial" w:hAnsi="Arial" w:cs="Arial"/>
                <w:color w:val="000000" w:themeColor="text1"/>
                <w:sz w:val="22"/>
                <w:szCs w:val="22"/>
                <w:lang w:val="nl"/>
              </w:rPr>
              <w:t>Speeksel verzamelen + BCA-assay.</w:t>
            </w:r>
          </w:p>
        </w:tc>
        <w:tc>
          <w:tcPr>
            <w:tcW w:w="2228" w:type="dxa"/>
            <w:tcBorders>
              <w:top w:val="single" w:sz="8" w:space="0" w:color="A5A5A5" w:themeColor="accent3"/>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20D071FC" w14:textId="5B225027" w:rsidR="06FC17FE" w:rsidRDefault="06FC17FE" w:rsidP="06FC17FE">
            <w:pPr>
              <w:cnfStyle w:val="000000100000" w:firstRow="0" w:lastRow="0" w:firstColumn="0" w:lastColumn="0" w:oddVBand="0" w:evenVBand="0" w:oddHBand="1" w:evenHBand="0" w:firstRowFirstColumn="0" w:firstRowLastColumn="0" w:lastRowFirstColumn="0" w:lastRowLastColumn="0"/>
            </w:pPr>
            <w:r w:rsidRPr="06FC17FE">
              <w:rPr>
                <w:rFonts w:ascii="Arial" w:eastAsia="Arial" w:hAnsi="Arial" w:cs="Arial"/>
                <w:color w:val="000000" w:themeColor="text1"/>
                <w:sz w:val="22"/>
                <w:szCs w:val="22"/>
                <w:lang w:val="nl"/>
              </w:rPr>
              <w:t>Speeksel verzamelen en uitvoering van de BCA-assay om de totale eiwitconcentratie in elke speekselmonster te bepalen.</w:t>
            </w:r>
          </w:p>
        </w:tc>
        <w:tc>
          <w:tcPr>
            <w:tcW w:w="2235" w:type="dxa"/>
            <w:tcBorders>
              <w:top w:val="single" w:sz="8" w:space="0" w:color="A5A5A5" w:themeColor="accent3"/>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5832E68D" w14:textId="70A877CE" w:rsidR="06FC17FE" w:rsidRDefault="06FC17FE" w:rsidP="06FC17FE">
            <w:pPr>
              <w:cnfStyle w:val="000000100000" w:firstRow="0" w:lastRow="0" w:firstColumn="0" w:lastColumn="0" w:oddVBand="0" w:evenVBand="0" w:oddHBand="1" w:evenHBand="0" w:firstRowFirstColumn="0" w:firstRowLastColumn="0" w:lastRowFirstColumn="0" w:lastRowLastColumn="0"/>
            </w:pPr>
            <w:r w:rsidRPr="06FC17FE">
              <w:rPr>
                <w:rFonts w:ascii="Arial" w:eastAsia="Arial" w:hAnsi="Arial" w:cs="Arial"/>
                <w:color w:val="000000" w:themeColor="text1"/>
                <w:sz w:val="22"/>
                <w:szCs w:val="22"/>
                <w:lang w:val="nl"/>
              </w:rPr>
              <w:t xml:space="preserve">- Supernatant en </w:t>
            </w:r>
          </w:p>
          <w:p w14:paraId="6AD444F0" w14:textId="502E1679" w:rsidR="06FC17FE" w:rsidRDefault="06FC17FE" w:rsidP="06FC17FE">
            <w:pPr>
              <w:cnfStyle w:val="000000100000" w:firstRow="0" w:lastRow="0" w:firstColumn="0" w:lastColumn="0" w:oddVBand="0" w:evenVBand="0" w:oddHBand="1" w:evenHBand="0" w:firstRowFirstColumn="0" w:firstRowLastColumn="0" w:lastRowFirstColumn="0" w:lastRowLastColumn="0"/>
            </w:pPr>
            <w:r w:rsidRPr="06FC17FE">
              <w:rPr>
                <w:rFonts w:ascii="Arial" w:eastAsia="Arial" w:hAnsi="Arial" w:cs="Arial"/>
                <w:color w:val="000000" w:themeColor="text1"/>
                <w:sz w:val="22"/>
                <w:szCs w:val="22"/>
                <w:lang w:val="nl"/>
              </w:rPr>
              <w:t>Onverdunde speekselmonsters</w:t>
            </w:r>
          </w:p>
          <w:p w14:paraId="124835E1" w14:textId="1C2D6CAB" w:rsidR="06FC17FE" w:rsidRDefault="06FC17FE" w:rsidP="06FC17FE">
            <w:pPr>
              <w:cnfStyle w:val="000000100000" w:firstRow="0" w:lastRow="0" w:firstColumn="0" w:lastColumn="0" w:oddVBand="0" w:evenVBand="0" w:oddHBand="1" w:evenHBand="0" w:firstRowFirstColumn="0" w:firstRowLastColumn="0" w:lastRowFirstColumn="0" w:lastRowLastColumn="0"/>
            </w:pPr>
            <w:r w:rsidRPr="06FC17FE">
              <w:rPr>
                <w:rFonts w:ascii="Arial" w:eastAsia="Arial" w:hAnsi="Arial" w:cs="Arial"/>
                <w:color w:val="000000" w:themeColor="text1"/>
                <w:sz w:val="22"/>
                <w:szCs w:val="22"/>
                <w:lang w:val="nl"/>
              </w:rPr>
              <w:t xml:space="preserve">- Gecentrifugeerd en Ongecentrifugeerd </w:t>
            </w:r>
          </w:p>
          <w:p w14:paraId="347D6EF2" w14:textId="53FF694F" w:rsidR="06FC17FE" w:rsidRDefault="06FC17FE" w:rsidP="06FC17FE">
            <w:pPr>
              <w:cnfStyle w:val="000000100000" w:firstRow="0" w:lastRow="0" w:firstColumn="0" w:lastColumn="0" w:oddVBand="0" w:evenVBand="0" w:oddHBand="1" w:evenHBand="0" w:firstRowFirstColumn="0" w:firstRowLastColumn="0" w:lastRowFirstColumn="0" w:lastRowLastColumn="0"/>
            </w:pPr>
            <w:r w:rsidRPr="06FC17FE">
              <w:rPr>
                <w:rFonts w:ascii="Arial" w:eastAsia="Arial" w:hAnsi="Arial" w:cs="Arial"/>
                <w:color w:val="000000" w:themeColor="text1"/>
                <w:sz w:val="22"/>
                <w:szCs w:val="22"/>
                <w:lang w:val="nl"/>
              </w:rPr>
              <w:t xml:space="preserve">- BCA-monsters onverdund </w:t>
            </w:r>
          </w:p>
          <w:p w14:paraId="797DFC76" w14:textId="2B3A3D0B" w:rsidR="06FC17FE" w:rsidRDefault="06FC17FE" w:rsidP="06FC17FE">
            <w:pPr>
              <w:cnfStyle w:val="000000100000" w:firstRow="0" w:lastRow="0" w:firstColumn="0" w:lastColumn="0" w:oddVBand="0" w:evenVBand="0" w:oddHBand="1" w:evenHBand="0" w:firstRowFirstColumn="0" w:firstRowLastColumn="0" w:lastRowFirstColumn="0" w:lastRowLastColumn="0"/>
            </w:pPr>
            <w:r w:rsidRPr="06FC17FE">
              <w:rPr>
                <w:rFonts w:ascii="Arial" w:eastAsia="Arial" w:hAnsi="Arial" w:cs="Arial"/>
                <w:color w:val="000000" w:themeColor="text1"/>
                <w:sz w:val="22"/>
                <w:szCs w:val="22"/>
                <w:lang w:val="nl"/>
              </w:rPr>
              <w:t>- In triplo</w:t>
            </w:r>
          </w:p>
          <w:p w14:paraId="7E84FF30" w14:textId="57B82808" w:rsidR="06FC17FE" w:rsidRDefault="06FC17FE" w:rsidP="06FC17FE">
            <w:pPr>
              <w:cnfStyle w:val="000000100000" w:firstRow="0" w:lastRow="0" w:firstColumn="0" w:lastColumn="0" w:oddVBand="0" w:evenVBand="0" w:oddHBand="1" w:evenHBand="0" w:firstRowFirstColumn="0" w:firstRowLastColumn="0" w:lastRowFirstColumn="0" w:lastRowLastColumn="0"/>
            </w:pPr>
            <w:r w:rsidRPr="06FC17FE">
              <w:rPr>
                <w:rFonts w:ascii="Arial" w:eastAsia="Arial" w:hAnsi="Arial" w:cs="Arial"/>
                <w:color w:val="000000" w:themeColor="text1"/>
                <w:sz w:val="22"/>
                <w:szCs w:val="22"/>
                <w:lang w:val="nl"/>
              </w:rPr>
              <w:t>- Bij 562 nm</w:t>
            </w:r>
          </w:p>
        </w:tc>
        <w:tc>
          <w:tcPr>
            <w:tcW w:w="2076" w:type="dxa"/>
            <w:tcBorders>
              <w:top w:val="single" w:sz="8" w:space="0" w:color="A5A5A5" w:themeColor="accent3"/>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4BD6E179" w14:textId="17DB0D33" w:rsidR="06FC17FE" w:rsidRDefault="06FC17FE" w:rsidP="06FC17FE">
            <w:pPr>
              <w:cnfStyle w:val="000000100000" w:firstRow="0" w:lastRow="0" w:firstColumn="0" w:lastColumn="0" w:oddVBand="0" w:evenVBand="0" w:oddHBand="1" w:evenHBand="0" w:firstRowFirstColumn="0" w:firstRowLastColumn="0" w:lastRowFirstColumn="0" w:lastRowLastColumn="0"/>
            </w:pPr>
            <w:r w:rsidRPr="06FC17FE">
              <w:rPr>
                <w:rFonts w:ascii="Arial" w:eastAsia="Arial" w:hAnsi="Arial" w:cs="Arial"/>
                <w:color w:val="000000" w:themeColor="text1"/>
                <w:sz w:val="22"/>
                <w:szCs w:val="22"/>
                <w:lang w:val="nl"/>
              </w:rPr>
              <w:t>BCA ijklijn.</w:t>
            </w:r>
          </w:p>
          <w:p w14:paraId="03E0570E" w14:textId="6374C20D" w:rsidR="06FC17FE" w:rsidRDefault="06FC17FE" w:rsidP="06FC17FE">
            <w:pPr>
              <w:cnfStyle w:val="000000100000" w:firstRow="0" w:lastRow="0" w:firstColumn="0" w:lastColumn="0" w:oddVBand="0" w:evenVBand="0" w:oddHBand="1" w:evenHBand="0" w:firstRowFirstColumn="0" w:firstRowLastColumn="0" w:lastRowFirstColumn="0" w:lastRowLastColumn="0"/>
            </w:pPr>
            <w:r w:rsidRPr="06FC17FE">
              <w:rPr>
                <w:rFonts w:ascii="Arial" w:eastAsia="Arial" w:hAnsi="Arial" w:cs="Arial"/>
                <w:color w:val="000000" w:themeColor="text1"/>
                <w:sz w:val="22"/>
                <w:szCs w:val="22"/>
                <w:lang w:val="nl"/>
              </w:rPr>
              <w:t xml:space="preserve">Bepaal welke verdunning van speeksel het meest geschikt is voor verdere assays. </w:t>
            </w:r>
          </w:p>
        </w:tc>
      </w:tr>
      <w:tr w:rsidR="06FC17FE" w14:paraId="1DB5AA3A" w14:textId="77777777" w:rsidTr="00A906E9">
        <w:trPr>
          <w:trHeight w:val="300"/>
        </w:trPr>
        <w:tc>
          <w:tcPr>
            <w:cnfStyle w:val="001000000000" w:firstRow="0" w:lastRow="0" w:firstColumn="1" w:lastColumn="0" w:oddVBand="0" w:evenVBand="0" w:oddHBand="0" w:evenHBand="0" w:firstRowFirstColumn="0" w:firstRowLastColumn="0" w:lastRowFirstColumn="0" w:lastRowLastColumn="0"/>
            <w:tcW w:w="1772"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662D946F" w14:textId="0C78FF7F" w:rsidR="06FC17FE" w:rsidRDefault="06FC17FE" w:rsidP="06FC17FE">
            <w:r w:rsidRPr="06FC17FE">
              <w:rPr>
                <w:rFonts w:ascii="Arial" w:eastAsia="Arial" w:hAnsi="Arial" w:cs="Arial"/>
                <w:sz w:val="22"/>
                <w:szCs w:val="22"/>
                <w:lang w:val="nl"/>
              </w:rPr>
              <w:t>15 oktober 2025</w:t>
            </w:r>
          </w:p>
        </w:tc>
        <w:tc>
          <w:tcPr>
            <w:tcW w:w="2144"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13E89E32" w14:textId="45271498" w:rsidR="06FC17FE" w:rsidRDefault="06FC17FE" w:rsidP="06FC17FE">
            <w:pPr>
              <w:cnfStyle w:val="000000000000" w:firstRow="0" w:lastRow="0" w:firstColumn="0" w:lastColumn="0" w:oddVBand="0" w:evenVBand="0" w:oddHBand="0" w:evenHBand="0" w:firstRowFirstColumn="0" w:firstRowLastColumn="0" w:lastRowFirstColumn="0" w:lastRowLastColumn="0"/>
            </w:pPr>
            <w:r w:rsidRPr="06FC17FE">
              <w:rPr>
                <w:rFonts w:ascii="Arial" w:eastAsia="Arial" w:hAnsi="Arial" w:cs="Arial"/>
                <w:sz w:val="22"/>
                <w:szCs w:val="22"/>
                <w:lang w:val="nl"/>
              </w:rPr>
              <w:t>Alfa-amylase CNPG3-assay met speekselmonster + gezuiverd alfa-amylase als controle.</w:t>
            </w:r>
          </w:p>
        </w:tc>
        <w:tc>
          <w:tcPr>
            <w:tcW w:w="222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0830E9E0" w14:textId="23C71E30" w:rsidR="06FC17FE" w:rsidRDefault="06FC17FE" w:rsidP="06FC17FE">
            <w:pPr>
              <w:cnfStyle w:val="000000000000" w:firstRow="0" w:lastRow="0" w:firstColumn="0" w:lastColumn="0" w:oddVBand="0" w:evenVBand="0" w:oddHBand="0" w:evenHBand="0" w:firstRowFirstColumn="0" w:firstRowLastColumn="0" w:lastRowFirstColumn="0" w:lastRowLastColumn="0"/>
            </w:pPr>
            <w:r w:rsidRPr="06FC17FE">
              <w:rPr>
                <w:rFonts w:ascii="Arial" w:eastAsia="Arial" w:hAnsi="Arial" w:cs="Arial"/>
                <w:sz w:val="22"/>
                <w:szCs w:val="22"/>
                <w:lang w:val="nl"/>
              </w:rPr>
              <w:t xml:space="preserve">Uitvoeren met gezuiverd alfa-amylase standaarden om het assay te valideren en testen op speekselmonsters. </w:t>
            </w:r>
          </w:p>
        </w:tc>
        <w:tc>
          <w:tcPr>
            <w:tcW w:w="2235"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4A9DF540" w14:textId="307DF6E0" w:rsidR="06FC17FE" w:rsidRDefault="06FC17FE" w:rsidP="06FC17FE">
            <w:pPr>
              <w:cnfStyle w:val="000000000000" w:firstRow="0" w:lastRow="0" w:firstColumn="0" w:lastColumn="0" w:oddVBand="0" w:evenVBand="0" w:oddHBand="0" w:evenHBand="0" w:firstRowFirstColumn="0" w:firstRowLastColumn="0" w:lastRowFirstColumn="0" w:lastRowLastColumn="0"/>
            </w:pPr>
            <w:r w:rsidRPr="06FC17FE">
              <w:rPr>
                <w:rFonts w:ascii="Arial" w:eastAsia="Arial" w:hAnsi="Arial" w:cs="Arial"/>
                <w:sz w:val="22"/>
                <w:szCs w:val="22"/>
                <w:lang w:val="nl"/>
              </w:rPr>
              <w:t>- Speekselmonsters 0x – 200x verdund.</w:t>
            </w:r>
          </w:p>
          <w:p w14:paraId="716D12B3" w14:textId="2DECC473" w:rsidR="06FC17FE" w:rsidRDefault="06FC17FE" w:rsidP="06FC17FE">
            <w:pPr>
              <w:cnfStyle w:val="000000000000" w:firstRow="0" w:lastRow="0" w:firstColumn="0" w:lastColumn="0" w:oddVBand="0" w:evenVBand="0" w:oddHBand="0" w:evenHBand="0" w:firstRowFirstColumn="0" w:firstRowLastColumn="0" w:lastRowFirstColumn="0" w:lastRowLastColumn="0"/>
            </w:pPr>
            <w:r w:rsidRPr="06FC17FE">
              <w:rPr>
                <w:rFonts w:ascii="Arial" w:eastAsia="Arial" w:hAnsi="Arial" w:cs="Arial"/>
                <w:sz w:val="22"/>
                <w:szCs w:val="22"/>
                <w:lang w:val="nl"/>
              </w:rPr>
              <w:t>- Gezuiverd alfa-amylase 125 – 1000 U/m</w:t>
            </w:r>
            <w:r w:rsidR="00EF46EB">
              <w:rPr>
                <w:rFonts w:ascii="Arial" w:eastAsia="Arial" w:hAnsi="Arial" w:cs="Arial"/>
                <w:sz w:val="22"/>
                <w:szCs w:val="22"/>
                <w:lang w:val="nl"/>
              </w:rPr>
              <w:t>L</w:t>
            </w:r>
            <w:r w:rsidRPr="06FC17FE">
              <w:rPr>
                <w:rFonts w:ascii="Arial" w:eastAsia="Arial" w:hAnsi="Arial" w:cs="Arial"/>
                <w:sz w:val="22"/>
                <w:szCs w:val="22"/>
                <w:lang w:val="nl"/>
              </w:rPr>
              <w:t>.</w:t>
            </w:r>
          </w:p>
          <w:p w14:paraId="210286B9" w14:textId="48A15657" w:rsidR="06FC17FE" w:rsidRDefault="06FC17FE" w:rsidP="06FC17FE">
            <w:pPr>
              <w:cnfStyle w:val="000000000000" w:firstRow="0" w:lastRow="0" w:firstColumn="0" w:lastColumn="0" w:oddVBand="0" w:evenVBand="0" w:oddHBand="0" w:evenHBand="0" w:firstRowFirstColumn="0" w:firstRowLastColumn="0" w:lastRowFirstColumn="0" w:lastRowLastColumn="0"/>
            </w:pPr>
            <w:r w:rsidRPr="06FC17FE">
              <w:rPr>
                <w:rFonts w:ascii="Arial" w:eastAsia="Arial" w:hAnsi="Arial" w:cs="Arial"/>
                <w:sz w:val="22"/>
                <w:szCs w:val="22"/>
                <w:lang w:val="nl"/>
              </w:rPr>
              <w:t>- Tijd: 20 minuten.</w:t>
            </w:r>
          </w:p>
          <w:p w14:paraId="63219D1B" w14:textId="11C5B331" w:rsidR="06FC17FE" w:rsidRDefault="06FC17FE" w:rsidP="06FC17FE">
            <w:pPr>
              <w:cnfStyle w:val="000000000000" w:firstRow="0" w:lastRow="0" w:firstColumn="0" w:lastColumn="0" w:oddVBand="0" w:evenVBand="0" w:oddHBand="0" w:evenHBand="0" w:firstRowFirstColumn="0" w:firstRowLastColumn="0" w:lastRowFirstColumn="0" w:lastRowLastColumn="0"/>
            </w:pPr>
            <w:r w:rsidRPr="06FC17FE">
              <w:rPr>
                <w:rFonts w:ascii="Arial" w:eastAsia="Arial" w:hAnsi="Arial" w:cs="Arial"/>
                <w:sz w:val="22"/>
                <w:szCs w:val="22"/>
                <w:lang w:val="nl"/>
              </w:rPr>
              <w:t xml:space="preserve">- In triplo </w:t>
            </w:r>
          </w:p>
          <w:p w14:paraId="11A3DD72" w14:textId="4F678431" w:rsidR="06FC17FE" w:rsidRDefault="06FC17FE" w:rsidP="06FC17FE">
            <w:pPr>
              <w:cnfStyle w:val="000000000000" w:firstRow="0" w:lastRow="0" w:firstColumn="0" w:lastColumn="0" w:oddVBand="0" w:evenVBand="0" w:oddHBand="0" w:evenHBand="0" w:firstRowFirstColumn="0" w:firstRowLastColumn="0" w:lastRowFirstColumn="0" w:lastRowLastColumn="0"/>
            </w:pPr>
            <w:r w:rsidRPr="06FC17FE">
              <w:rPr>
                <w:rFonts w:ascii="Arial" w:eastAsia="Arial" w:hAnsi="Arial" w:cs="Arial"/>
                <w:sz w:val="22"/>
                <w:szCs w:val="22"/>
                <w:lang w:val="nl"/>
              </w:rPr>
              <w:t xml:space="preserve">- Bij 405 nm </w:t>
            </w:r>
          </w:p>
        </w:tc>
        <w:tc>
          <w:tcPr>
            <w:tcW w:w="2076"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66A3168F" w14:textId="0C58B36B" w:rsidR="06FC17FE" w:rsidRDefault="06FC17FE" w:rsidP="06FC17FE">
            <w:pPr>
              <w:cnfStyle w:val="000000000000" w:firstRow="0" w:lastRow="0" w:firstColumn="0" w:lastColumn="0" w:oddVBand="0" w:evenVBand="0" w:oddHBand="0" w:evenHBand="0" w:firstRowFirstColumn="0" w:firstRowLastColumn="0" w:lastRowFirstColumn="0" w:lastRowLastColumn="0"/>
            </w:pPr>
            <w:r w:rsidRPr="06FC17FE">
              <w:rPr>
                <w:rFonts w:ascii="Arial" w:eastAsia="Arial" w:hAnsi="Arial" w:cs="Arial"/>
                <w:sz w:val="22"/>
                <w:szCs w:val="22"/>
                <w:lang w:val="nl"/>
              </w:rPr>
              <w:t xml:space="preserve">Bepaal welke concentratie en verdunning range het meest geschikt is. </w:t>
            </w:r>
          </w:p>
        </w:tc>
      </w:tr>
      <w:tr w:rsidR="06FC17FE" w14:paraId="154F0132" w14:textId="77777777" w:rsidTr="00A906E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72"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247A970A" w14:textId="16001515" w:rsidR="06FC17FE" w:rsidRDefault="06FC17FE" w:rsidP="06FC17FE">
            <w:r w:rsidRPr="06FC17FE">
              <w:rPr>
                <w:rFonts w:ascii="Arial" w:eastAsia="Arial" w:hAnsi="Arial" w:cs="Arial"/>
                <w:color w:val="000000" w:themeColor="text1"/>
                <w:sz w:val="22"/>
                <w:szCs w:val="22"/>
                <w:lang w:val="nl"/>
              </w:rPr>
              <w:t>28 oktober 2025</w:t>
            </w:r>
          </w:p>
        </w:tc>
        <w:tc>
          <w:tcPr>
            <w:tcW w:w="2144"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1AC0A483" w14:textId="62EE532B" w:rsidR="06FC17FE" w:rsidRDefault="06FC17FE" w:rsidP="06FC17FE">
            <w:pPr>
              <w:cnfStyle w:val="000000100000" w:firstRow="0" w:lastRow="0" w:firstColumn="0" w:lastColumn="0" w:oddVBand="0" w:evenVBand="0" w:oddHBand="1" w:evenHBand="0" w:firstRowFirstColumn="0" w:firstRowLastColumn="0" w:lastRowFirstColumn="0" w:lastRowLastColumn="0"/>
            </w:pPr>
            <w:r w:rsidRPr="06FC17FE">
              <w:rPr>
                <w:rFonts w:ascii="Arial" w:eastAsia="Arial" w:hAnsi="Arial" w:cs="Arial"/>
                <w:color w:val="000000" w:themeColor="text1"/>
                <w:sz w:val="22"/>
                <w:szCs w:val="22"/>
                <w:lang w:val="nl"/>
              </w:rPr>
              <w:t>Speeksel verzamelen + BCA-assay.</w:t>
            </w:r>
          </w:p>
        </w:tc>
        <w:tc>
          <w:tcPr>
            <w:tcW w:w="222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5E983F52" w14:textId="375CCB3D" w:rsidR="06FC17FE" w:rsidRDefault="0E127529" w:rsidP="06FC17FE">
            <w:pP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color w:val="000000" w:themeColor="text1"/>
                <w:sz w:val="22"/>
                <w:szCs w:val="22"/>
                <w:lang w:val="nl"/>
              </w:rPr>
              <w:t xml:space="preserve">Herhaling van </w:t>
            </w:r>
            <w:r w:rsidR="2A7537A5" w:rsidRPr="26AFE456">
              <w:rPr>
                <w:rFonts w:ascii="Arial" w:eastAsia="Arial" w:hAnsi="Arial" w:cs="Arial"/>
                <w:color w:val="000000" w:themeColor="text1"/>
                <w:sz w:val="22"/>
                <w:szCs w:val="22"/>
                <w:lang w:val="nl"/>
              </w:rPr>
              <w:t>s</w:t>
            </w:r>
            <w:r w:rsidRPr="26AFE456">
              <w:rPr>
                <w:rFonts w:ascii="Arial" w:eastAsia="Arial" w:hAnsi="Arial" w:cs="Arial"/>
                <w:color w:val="000000" w:themeColor="text1"/>
                <w:sz w:val="22"/>
                <w:szCs w:val="22"/>
                <w:lang w:val="nl"/>
              </w:rPr>
              <w:t xml:space="preserve">peeksel verzamelen en BCA-assay om de totale eiwitconcentratie in elke speekselmonster te bepalen. </w:t>
            </w:r>
          </w:p>
        </w:tc>
        <w:tc>
          <w:tcPr>
            <w:tcW w:w="2235"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0B315C59" w14:textId="1EEB5C51" w:rsidR="06FC17FE" w:rsidRDefault="06FC17FE" w:rsidP="06FC17FE">
            <w:pPr>
              <w:cnfStyle w:val="000000100000" w:firstRow="0" w:lastRow="0" w:firstColumn="0" w:lastColumn="0" w:oddVBand="0" w:evenVBand="0" w:oddHBand="1" w:evenHBand="0" w:firstRowFirstColumn="0" w:firstRowLastColumn="0" w:lastRowFirstColumn="0" w:lastRowLastColumn="0"/>
            </w:pPr>
            <w:r w:rsidRPr="06FC17FE">
              <w:rPr>
                <w:rFonts w:ascii="Arial" w:eastAsia="Arial" w:hAnsi="Arial" w:cs="Arial"/>
                <w:color w:val="000000" w:themeColor="text1"/>
                <w:sz w:val="22"/>
                <w:szCs w:val="22"/>
                <w:lang w:val="nl"/>
              </w:rPr>
              <w:t xml:space="preserve">- Speekselmonsters 5x, 10x en 20x verdund. </w:t>
            </w:r>
          </w:p>
          <w:p w14:paraId="31F7FB8A" w14:textId="634FA5CC" w:rsidR="06FC17FE" w:rsidRDefault="06FC17FE" w:rsidP="06FC17FE">
            <w:pPr>
              <w:cnfStyle w:val="000000100000" w:firstRow="0" w:lastRow="0" w:firstColumn="0" w:lastColumn="0" w:oddVBand="0" w:evenVBand="0" w:oddHBand="1" w:evenHBand="0" w:firstRowFirstColumn="0" w:firstRowLastColumn="0" w:lastRowFirstColumn="0" w:lastRowLastColumn="0"/>
            </w:pPr>
            <w:r w:rsidRPr="06FC17FE">
              <w:rPr>
                <w:rFonts w:ascii="Arial" w:eastAsia="Arial" w:hAnsi="Arial" w:cs="Arial"/>
                <w:color w:val="000000" w:themeColor="text1"/>
                <w:sz w:val="22"/>
                <w:szCs w:val="22"/>
                <w:lang w:val="nl"/>
              </w:rPr>
              <w:t xml:space="preserve">- BCA-monsters onverdund. </w:t>
            </w:r>
          </w:p>
          <w:p w14:paraId="3CDC6D98" w14:textId="3FD0F483" w:rsidR="06FC17FE" w:rsidRDefault="06FC17FE" w:rsidP="06FC17FE">
            <w:pPr>
              <w:cnfStyle w:val="000000100000" w:firstRow="0" w:lastRow="0" w:firstColumn="0" w:lastColumn="0" w:oddVBand="0" w:evenVBand="0" w:oddHBand="1" w:evenHBand="0" w:firstRowFirstColumn="0" w:firstRowLastColumn="0" w:lastRowFirstColumn="0" w:lastRowLastColumn="0"/>
            </w:pPr>
            <w:r w:rsidRPr="06FC17FE">
              <w:rPr>
                <w:rFonts w:ascii="Arial" w:eastAsia="Arial" w:hAnsi="Arial" w:cs="Arial"/>
                <w:color w:val="000000" w:themeColor="text1"/>
                <w:sz w:val="22"/>
                <w:szCs w:val="22"/>
                <w:lang w:val="nl"/>
              </w:rPr>
              <w:t>- In duplo</w:t>
            </w:r>
          </w:p>
          <w:p w14:paraId="5E3C072F" w14:textId="16070D6D" w:rsidR="06FC17FE" w:rsidRDefault="06FC17FE" w:rsidP="06FC17FE">
            <w:pPr>
              <w:cnfStyle w:val="000000100000" w:firstRow="0" w:lastRow="0" w:firstColumn="0" w:lastColumn="0" w:oddVBand="0" w:evenVBand="0" w:oddHBand="1" w:evenHBand="0" w:firstRowFirstColumn="0" w:firstRowLastColumn="0" w:lastRowFirstColumn="0" w:lastRowLastColumn="0"/>
            </w:pPr>
            <w:r w:rsidRPr="06FC17FE">
              <w:rPr>
                <w:rFonts w:ascii="Arial" w:eastAsia="Arial" w:hAnsi="Arial" w:cs="Arial"/>
                <w:color w:val="000000" w:themeColor="text1"/>
                <w:sz w:val="22"/>
                <w:szCs w:val="22"/>
                <w:lang w:val="nl"/>
              </w:rPr>
              <w:t>- Bij 562 nm</w:t>
            </w:r>
          </w:p>
        </w:tc>
        <w:tc>
          <w:tcPr>
            <w:tcW w:w="2076"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621358DD" w14:textId="71555D07" w:rsidR="06FC17FE" w:rsidRDefault="06FC17FE" w:rsidP="06FC17FE">
            <w:pPr>
              <w:cnfStyle w:val="000000100000" w:firstRow="0" w:lastRow="0" w:firstColumn="0" w:lastColumn="0" w:oddVBand="0" w:evenVBand="0" w:oddHBand="1" w:evenHBand="0" w:firstRowFirstColumn="0" w:firstRowLastColumn="0" w:lastRowFirstColumn="0" w:lastRowLastColumn="0"/>
            </w:pPr>
            <w:r w:rsidRPr="06FC17FE">
              <w:rPr>
                <w:rFonts w:ascii="Arial" w:eastAsia="Arial" w:hAnsi="Arial" w:cs="Arial"/>
                <w:color w:val="000000" w:themeColor="text1"/>
                <w:sz w:val="22"/>
                <w:szCs w:val="22"/>
                <w:lang w:val="nl"/>
              </w:rPr>
              <w:t xml:space="preserve">BCA ijklijn. </w:t>
            </w:r>
          </w:p>
          <w:p w14:paraId="66BA36B8" w14:textId="45D31E88" w:rsidR="06FC17FE" w:rsidRDefault="06FC17FE" w:rsidP="06FC17FE">
            <w:pPr>
              <w:cnfStyle w:val="000000100000" w:firstRow="0" w:lastRow="0" w:firstColumn="0" w:lastColumn="0" w:oddVBand="0" w:evenVBand="0" w:oddHBand="1" w:evenHBand="0" w:firstRowFirstColumn="0" w:firstRowLastColumn="0" w:lastRowFirstColumn="0" w:lastRowLastColumn="0"/>
            </w:pPr>
            <w:r w:rsidRPr="06FC17FE">
              <w:rPr>
                <w:rFonts w:ascii="Arial" w:eastAsia="Arial" w:hAnsi="Arial" w:cs="Arial"/>
                <w:color w:val="000000" w:themeColor="text1"/>
                <w:sz w:val="22"/>
                <w:szCs w:val="22"/>
                <w:lang w:val="nl"/>
              </w:rPr>
              <w:t>Bepaal welke de optimale verdunning is voor het FRET-assay.</w:t>
            </w:r>
          </w:p>
        </w:tc>
      </w:tr>
      <w:tr w:rsidR="06FC17FE" w14:paraId="4AE29E84" w14:textId="77777777" w:rsidTr="00A906E9">
        <w:trPr>
          <w:trHeight w:val="300"/>
        </w:trPr>
        <w:tc>
          <w:tcPr>
            <w:cnfStyle w:val="001000000000" w:firstRow="0" w:lastRow="0" w:firstColumn="1" w:lastColumn="0" w:oddVBand="0" w:evenVBand="0" w:oddHBand="0" w:evenHBand="0" w:firstRowFirstColumn="0" w:firstRowLastColumn="0" w:lastRowFirstColumn="0" w:lastRowLastColumn="0"/>
            <w:tcW w:w="1772"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1B85996E" w14:textId="5D6E3EE8" w:rsidR="06FC17FE" w:rsidRDefault="06FC17FE" w:rsidP="06FC17FE">
            <w:r w:rsidRPr="06FC17FE">
              <w:rPr>
                <w:rFonts w:ascii="Arial" w:eastAsia="Arial" w:hAnsi="Arial" w:cs="Arial"/>
                <w:sz w:val="22"/>
                <w:szCs w:val="22"/>
                <w:lang w:val="nl"/>
              </w:rPr>
              <w:t>29 oktober 2025</w:t>
            </w:r>
          </w:p>
        </w:tc>
        <w:tc>
          <w:tcPr>
            <w:tcW w:w="2144"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5B8B2965" w14:textId="6DC22B10" w:rsidR="06FC17FE" w:rsidRDefault="06FC17FE" w:rsidP="06FC17FE">
            <w:pPr>
              <w:cnfStyle w:val="000000000000" w:firstRow="0" w:lastRow="0" w:firstColumn="0" w:lastColumn="0" w:oddVBand="0" w:evenVBand="0" w:oddHBand="0" w:evenHBand="0" w:firstRowFirstColumn="0" w:firstRowLastColumn="0" w:lastRowFirstColumn="0" w:lastRowLastColumn="0"/>
            </w:pPr>
            <w:r w:rsidRPr="06FC17FE">
              <w:rPr>
                <w:rFonts w:ascii="Arial" w:eastAsia="Arial" w:hAnsi="Arial" w:cs="Arial"/>
                <w:sz w:val="22"/>
                <w:szCs w:val="22"/>
                <w:lang w:val="nl"/>
              </w:rPr>
              <w:t>FRET-assay met speekselmonsters.</w:t>
            </w:r>
          </w:p>
        </w:tc>
        <w:tc>
          <w:tcPr>
            <w:tcW w:w="222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71A01DAA" w14:textId="2E5E0D8D" w:rsidR="06FC17FE" w:rsidRDefault="06FC17FE" w:rsidP="06FC17FE">
            <w:pPr>
              <w:cnfStyle w:val="000000000000" w:firstRow="0" w:lastRow="0" w:firstColumn="0" w:lastColumn="0" w:oddVBand="0" w:evenVBand="0" w:oddHBand="0" w:evenHBand="0" w:firstRowFirstColumn="0" w:firstRowLastColumn="0" w:lastRowFirstColumn="0" w:lastRowLastColumn="0"/>
            </w:pPr>
            <w:r w:rsidRPr="06FC17FE">
              <w:rPr>
                <w:rFonts w:ascii="Arial" w:eastAsia="Arial" w:hAnsi="Arial" w:cs="Arial"/>
                <w:sz w:val="22"/>
                <w:szCs w:val="22"/>
                <w:lang w:val="nl"/>
              </w:rPr>
              <w:t xml:space="preserve">Uitvoeren met het verzamelde speeksel om de proteolytische activiteit te meten. </w:t>
            </w:r>
          </w:p>
        </w:tc>
        <w:tc>
          <w:tcPr>
            <w:tcW w:w="2235"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7B3EB0FB" w14:textId="1871BC15" w:rsidR="06FC17FE" w:rsidRDefault="747CE0A6" w:rsidP="06FC17FE">
            <w:pPr>
              <w:cnfStyle w:val="000000000000" w:firstRow="0" w:lastRow="0" w:firstColumn="0" w:lastColumn="0" w:oddVBand="0" w:evenVBand="0" w:oddHBand="0" w:evenHBand="0" w:firstRowFirstColumn="0" w:firstRowLastColumn="0" w:lastRowFirstColumn="0" w:lastRowLastColumn="0"/>
            </w:pPr>
            <w:r w:rsidRPr="26AFE456">
              <w:rPr>
                <w:rFonts w:ascii="Arial" w:eastAsia="Arial" w:hAnsi="Arial" w:cs="Arial"/>
                <w:sz w:val="22"/>
                <w:szCs w:val="22"/>
                <w:lang w:val="nl"/>
              </w:rPr>
              <w:t>-</w:t>
            </w:r>
            <w:r w:rsidR="0E127529" w:rsidRPr="26AFE456">
              <w:rPr>
                <w:rFonts w:ascii="Arial" w:eastAsia="Arial" w:hAnsi="Arial" w:cs="Arial"/>
                <w:sz w:val="22"/>
                <w:szCs w:val="22"/>
                <w:lang w:val="nl"/>
              </w:rPr>
              <w:t xml:space="preserve">Speekselmonsters </w:t>
            </w:r>
          </w:p>
          <w:p w14:paraId="0833360D" w14:textId="6BD9D15D" w:rsidR="06FC17FE" w:rsidRDefault="06FC17FE" w:rsidP="06FC17FE">
            <w:pPr>
              <w:cnfStyle w:val="000000000000" w:firstRow="0" w:lastRow="0" w:firstColumn="0" w:lastColumn="0" w:oddVBand="0" w:evenVBand="0" w:oddHBand="0" w:evenHBand="0" w:firstRowFirstColumn="0" w:firstRowLastColumn="0" w:lastRowFirstColumn="0" w:lastRowLastColumn="0"/>
            </w:pPr>
            <w:r w:rsidRPr="06FC17FE">
              <w:rPr>
                <w:rFonts w:ascii="Arial" w:eastAsia="Arial" w:hAnsi="Arial" w:cs="Arial"/>
                <w:sz w:val="22"/>
                <w:szCs w:val="22"/>
                <w:lang w:val="nl"/>
              </w:rPr>
              <w:t xml:space="preserve"> </w:t>
            </w:r>
          </w:p>
        </w:tc>
        <w:tc>
          <w:tcPr>
            <w:tcW w:w="2076"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18E07FD1" w14:textId="30FED482" w:rsidR="06FC17FE" w:rsidRDefault="06FC17FE" w:rsidP="06FC17FE">
            <w:pPr>
              <w:cnfStyle w:val="000000000000" w:firstRow="0" w:lastRow="0" w:firstColumn="0" w:lastColumn="0" w:oddVBand="0" w:evenVBand="0" w:oddHBand="0" w:evenHBand="0" w:firstRowFirstColumn="0" w:firstRowLastColumn="0" w:lastRowFirstColumn="0" w:lastRowLastColumn="0"/>
            </w:pPr>
            <w:r w:rsidRPr="06FC17FE">
              <w:rPr>
                <w:rFonts w:ascii="Arial" w:eastAsia="Arial" w:hAnsi="Arial" w:cs="Arial"/>
                <w:sz w:val="22"/>
                <w:szCs w:val="22"/>
                <w:lang w:val="nl"/>
              </w:rPr>
              <w:t xml:space="preserve">Bepaal of het FRET-assay specifiek genoeg is. </w:t>
            </w:r>
          </w:p>
        </w:tc>
      </w:tr>
      <w:tr w:rsidR="06FC17FE" w14:paraId="3CE195C7" w14:textId="77777777" w:rsidTr="00A906E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72"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3CE7B4E8" w14:textId="7F3BAD2B" w:rsidR="06FC17FE" w:rsidRDefault="06FC17FE" w:rsidP="06FC17FE">
            <w:r w:rsidRPr="06FC17FE">
              <w:rPr>
                <w:rFonts w:ascii="Arial" w:eastAsia="Arial" w:hAnsi="Arial" w:cs="Arial"/>
                <w:color w:val="000000" w:themeColor="text1"/>
                <w:sz w:val="22"/>
                <w:szCs w:val="22"/>
                <w:lang w:val="nl"/>
              </w:rPr>
              <w:t>4 november 2025</w:t>
            </w:r>
          </w:p>
        </w:tc>
        <w:tc>
          <w:tcPr>
            <w:tcW w:w="2144"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6B3E7CF0" w14:textId="7C1B1537" w:rsidR="06FC17FE" w:rsidRDefault="06FC17FE" w:rsidP="06FC17FE">
            <w:pPr>
              <w:cnfStyle w:val="000000100000" w:firstRow="0" w:lastRow="0" w:firstColumn="0" w:lastColumn="0" w:oddVBand="0" w:evenVBand="0" w:oddHBand="1" w:evenHBand="0" w:firstRowFirstColumn="0" w:firstRowLastColumn="0" w:lastRowFirstColumn="0" w:lastRowLastColumn="0"/>
            </w:pPr>
            <w:r w:rsidRPr="06FC17FE">
              <w:rPr>
                <w:rFonts w:ascii="Arial" w:eastAsia="Arial" w:hAnsi="Arial" w:cs="Arial"/>
                <w:color w:val="000000" w:themeColor="text1"/>
                <w:sz w:val="22"/>
                <w:szCs w:val="22"/>
                <w:lang w:val="nl"/>
              </w:rPr>
              <w:t xml:space="preserve">FRET-assay met speekselmonster optimaliseren en automatiseren met ClarioStar. </w:t>
            </w:r>
          </w:p>
        </w:tc>
        <w:tc>
          <w:tcPr>
            <w:tcW w:w="222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5E6FF916" w14:textId="4961F66E" w:rsidR="06FC17FE" w:rsidRDefault="06FC17FE" w:rsidP="06FC17FE">
            <w:pPr>
              <w:cnfStyle w:val="000000100000" w:firstRow="0" w:lastRow="0" w:firstColumn="0" w:lastColumn="0" w:oddVBand="0" w:evenVBand="0" w:oddHBand="1" w:evenHBand="0" w:firstRowFirstColumn="0" w:firstRowLastColumn="0" w:lastRowFirstColumn="0" w:lastRowLastColumn="0"/>
            </w:pPr>
            <w:r w:rsidRPr="06FC17FE">
              <w:rPr>
                <w:rFonts w:ascii="Arial" w:eastAsia="Arial" w:hAnsi="Arial" w:cs="Arial"/>
                <w:color w:val="000000" w:themeColor="text1"/>
                <w:sz w:val="22"/>
                <w:szCs w:val="22"/>
                <w:lang w:val="nl"/>
              </w:rPr>
              <w:t>Proteolytische activiteit meten in geoptimaliseerde instellingen en automatische mbv ClarioStar.</w:t>
            </w:r>
          </w:p>
        </w:tc>
        <w:tc>
          <w:tcPr>
            <w:tcW w:w="2235"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0DD2F7EA" w14:textId="62AA0E14" w:rsidR="06FC17FE" w:rsidRDefault="06FC17FE" w:rsidP="06FC17FE">
            <w:pPr>
              <w:cnfStyle w:val="000000100000" w:firstRow="0" w:lastRow="0" w:firstColumn="0" w:lastColumn="0" w:oddVBand="0" w:evenVBand="0" w:oddHBand="1" w:evenHBand="0" w:firstRowFirstColumn="0" w:firstRowLastColumn="0" w:lastRowFirstColumn="0" w:lastRowLastColumn="0"/>
            </w:pPr>
            <w:r w:rsidRPr="06FC17FE">
              <w:rPr>
                <w:rFonts w:ascii="Arial" w:eastAsia="Arial" w:hAnsi="Arial" w:cs="Arial"/>
                <w:color w:val="000000" w:themeColor="text1"/>
                <w:sz w:val="22"/>
                <w:szCs w:val="22"/>
                <w:lang w:val="nl"/>
              </w:rPr>
              <w:t xml:space="preserve">-Optimaliseerde instellingen voor ClarioStar plate reader. </w:t>
            </w:r>
          </w:p>
          <w:p w14:paraId="6D1F47A9" w14:textId="632875DE" w:rsidR="06FC17FE" w:rsidRDefault="06FC17FE" w:rsidP="06FC17FE">
            <w:pPr>
              <w:cnfStyle w:val="000000100000" w:firstRow="0" w:lastRow="0" w:firstColumn="0" w:lastColumn="0" w:oddVBand="0" w:evenVBand="0" w:oddHBand="1" w:evenHBand="0" w:firstRowFirstColumn="0" w:firstRowLastColumn="0" w:lastRowFirstColumn="0" w:lastRowLastColumn="0"/>
            </w:pPr>
            <w:r w:rsidRPr="06FC17FE">
              <w:rPr>
                <w:rFonts w:ascii="Arial" w:eastAsia="Arial" w:hAnsi="Arial" w:cs="Arial"/>
                <w:color w:val="000000" w:themeColor="text1"/>
                <w:sz w:val="22"/>
                <w:szCs w:val="22"/>
                <w:lang w:val="nl"/>
              </w:rPr>
              <w:t>- Meting herhaling</w:t>
            </w:r>
          </w:p>
        </w:tc>
        <w:tc>
          <w:tcPr>
            <w:tcW w:w="2076"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6932D270" w14:textId="0C305F6E" w:rsidR="06FC17FE" w:rsidRDefault="06FC17FE" w:rsidP="06FC17FE">
            <w:pPr>
              <w:cnfStyle w:val="000000100000" w:firstRow="0" w:lastRow="0" w:firstColumn="0" w:lastColumn="0" w:oddVBand="0" w:evenVBand="0" w:oddHBand="1" w:evenHBand="0" w:firstRowFirstColumn="0" w:firstRowLastColumn="0" w:lastRowFirstColumn="0" w:lastRowLastColumn="0"/>
            </w:pPr>
            <w:r w:rsidRPr="06FC17FE">
              <w:rPr>
                <w:rFonts w:ascii="Arial" w:eastAsia="Arial" w:hAnsi="Arial" w:cs="Arial"/>
                <w:color w:val="000000" w:themeColor="text1"/>
                <w:sz w:val="22"/>
                <w:szCs w:val="22"/>
                <w:lang w:val="nl"/>
              </w:rPr>
              <w:t xml:space="preserve">Bepaal welke aanpassingen moeten worden gedaan voor vervolg FRET-assays. </w:t>
            </w:r>
          </w:p>
        </w:tc>
      </w:tr>
      <w:tr w:rsidR="06FC17FE" w14:paraId="2D0C85B6" w14:textId="77777777" w:rsidTr="00A906E9">
        <w:trPr>
          <w:trHeight w:val="300"/>
        </w:trPr>
        <w:tc>
          <w:tcPr>
            <w:cnfStyle w:val="001000000000" w:firstRow="0" w:lastRow="0" w:firstColumn="1" w:lastColumn="0" w:oddVBand="0" w:evenVBand="0" w:oddHBand="0" w:evenHBand="0" w:firstRowFirstColumn="0" w:firstRowLastColumn="0" w:lastRowFirstColumn="0" w:lastRowLastColumn="0"/>
            <w:tcW w:w="1772"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18479073" w14:textId="0D6ECB3F" w:rsidR="06FC17FE" w:rsidRDefault="06FC17FE" w:rsidP="06FC17FE">
            <w:r w:rsidRPr="06FC17FE">
              <w:rPr>
                <w:rFonts w:ascii="Arial" w:eastAsia="Arial" w:hAnsi="Arial" w:cs="Arial"/>
                <w:sz w:val="22"/>
                <w:szCs w:val="22"/>
                <w:lang w:val="nl"/>
              </w:rPr>
              <w:t>6 november 2025</w:t>
            </w:r>
          </w:p>
        </w:tc>
        <w:tc>
          <w:tcPr>
            <w:tcW w:w="2144"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0FBD6022" w14:textId="4162A42E" w:rsidR="06FC17FE" w:rsidRDefault="06FC17FE" w:rsidP="06FC17FE">
            <w:pPr>
              <w:cnfStyle w:val="000000000000" w:firstRow="0" w:lastRow="0" w:firstColumn="0" w:lastColumn="0" w:oddVBand="0" w:evenVBand="0" w:oddHBand="0" w:evenHBand="0" w:firstRowFirstColumn="0" w:firstRowLastColumn="0" w:lastRowFirstColumn="0" w:lastRowLastColumn="0"/>
            </w:pPr>
            <w:r w:rsidRPr="06FC17FE">
              <w:rPr>
                <w:rFonts w:ascii="Arial" w:eastAsia="Arial" w:hAnsi="Arial" w:cs="Arial"/>
                <w:sz w:val="22"/>
                <w:szCs w:val="22"/>
                <w:lang w:val="nl"/>
              </w:rPr>
              <w:t>SDS-PAGE</w:t>
            </w:r>
          </w:p>
        </w:tc>
        <w:tc>
          <w:tcPr>
            <w:tcW w:w="222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70EF8151" w14:textId="57BA1A49" w:rsidR="06FC17FE" w:rsidRDefault="06FC17FE" w:rsidP="06FC17FE">
            <w:pPr>
              <w:cnfStyle w:val="000000000000" w:firstRow="0" w:lastRow="0" w:firstColumn="0" w:lastColumn="0" w:oddVBand="0" w:evenVBand="0" w:oddHBand="0" w:evenHBand="0" w:firstRowFirstColumn="0" w:firstRowLastColumn="0" w:lastRowFirstColumn="0" w:lastRowLastColumn="0"/>
            </w:pPr>
            <w:r w:rsidRPr="06FC17FE">
              <w:rPr>
                <w:rFonts w:ascii="Arial" w:eastAsia="Arial" w:hAnsi="Arial" w:cs="Arial"/>
                <w:sz w:val="22"/>
                <w:szCs w:val="22"/>
                <w:lang w:val="nl"/>
              </w:rPr>
              <w:t>Om te kijken als alfa-amylase inderdaad wordt afgebroken door trypsine.</w:t>
            </w:r>
          </w:p>
        </w:tc>
        <w:tc>
          <w:tcPr>
            <w:tcW w:w="2235"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288DA49D" w14:textId="2EBE2728" w:rsidR="06FC17FE" w:rsidRDefault="06FC17FE" w:rsidP="06FC17FE">
            <w:pPr>
              <w:cnfStyle w:val="000000000000" w:firstRow="0" w:lastRow="0" w:firstColumn="0" w:lastColumn="0" w:oddVBand="0" w:evenVBand="0" w:oddHBand="0" w:evenHBand="0" w:firstRowFirstColumn="0" w:firstRowLastColumn="0" w:lastRowFirstColumn="0" w:lastRowLastColumn="0"/>
            </w:pPr>
            <w:r w:rsidRPr="06FC17FE">
              <w:rPr>
                <w:rFonts w:ascii="Arial" w:eastAsia="Arial" w:hAnsi="Arial" w:cs="Arial"/>
                <w:sz w:val="22"/>
                <w:szCs w:val="22"/>
                <w:lang w:val="nl"/>
              </w:rPr>
              <w:t xml:space="preserve">Verschillende trypsine- en PMSF-concentratie testen. </w:t>
            </w:r>
          </w:p>
        </w:tc>
        <w:tc>
          <w:tcPr>
            <w:tcW w:w="2076"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79E0A0F0" w14:textId="21F528E7" w:rsidR="06FC17FE" w:rsidRDefault="06FC17FE" w:rsidP="06FC17FE">
            <w:pPr>
              <w:cnfStyle w:val="000000000000" w:firstRow="0" w:lastRow="0" w:firstColumn="0" w:lastColumn="0" w:oddVBand="0" w:evenVBand="0" w:oddHBand="0" w:evenHBand="0" w:firstRowFirstColumn="0" w:firstRowLastColumn="0" w:lastRowFirstColumn="0" w:lastRowLastColumn="0"/>
            </w:pPr>
            <w:r w:rsidRPr="06FC17FE">
              <w:rPr>
                <w:rFonts w:ascii="Arial" w:eastAsia="Arial" w:hAnsi="Arial" w:cs="Arial"/>
                <w:sz w:val="22"/>
                <w:szCs w:val="22"/>
                <w:lang w:val="nl"/>
              </w:rPr>
              <w:t>Controle proteolytische afbraak op eiwit niveau.</w:t>
            </w:r>
          </w:p>
        </w:tc>
      </w:tr>
    </w:tbl>
    <w:p w14:paraId="1AD373E9" w14:textId="0D97B95D" w:rsidR="00CD02F6" w:rsidRDefault="00CD02F6" w:rsidP="06FC17FE">
      <w:pPr>
        <w:rPr>
          <w:rFonts w:ascii="Arial" w:hAnsi="Arial" w:cs="Arial"/>
          <w:color w:val="000000" w:themeColor="text1"/>
          <w:sz w:val="22"/>
          <w:szCs w:val="22"/>
          <w:lang w:val="nl-NL"/>
        </w:rPr>
      </w:pPr>
    </w:p>
    <w:p w14:paraId="0C71F828" w14:textId="77777777" w:rsidR="00794B53" w:rsidRPr="00843D98" w:rsidRDefault="00794B53" w:rsidP="00EA5B29">
      <w:pPr>
        <w:jc w:val="center"/>
        <w:rPr>
          <w:rFonts w:ascii="Arial" w:hAnsi="Arial" w:cs="Arial"/>
          <w:b/>
          <w:bCs/>
          <w:sz w:val="22"/>
          <w:szCs w:val="22"/>
          <w:lang w:val="nl-NL"/>
        </w:rPr>
      </w:pPr>
    </w:p>
    <w:p w14:paraId="17698265" w14:textId="3DAE0BFA" w:rsidR="00A906E9" w:rsidRPr="00A906E9" w:rsidRDefault="00A906E9" w:rsidP="00A906E9">
      <w:pPr>
        <w:rPr>
          <w:rFonts w:ascii="Arial" w:hAnsi="Arial" w:cs="Arial"/>
          <w:sz w:val="22"/>
          <w:szCs w:val="22"/>
          <w:lang w:val="nl-NL"/>
        </w:rPr>
      </w:pPr>
      <w:r>
        <w:rPr>
          <w:rFonts w:ascii="Arial" w:hAnsi="Arial" w:cs="Arial"/>
          <w:b/>
          <w:bCs/>
          <w:sz w:val="22"/>
          <w:szCs w:val="22"/>
          <w:lang w:val="nl-NL"/>
        </w:rPr>
        <w:br w:type="page"/>
      </w:r>
      <w:r w:rsidR="7CD3F033" w:rsidRPr="00A906E9">
        <w:rPr>
          <w:rFonts w:ascii="Arial" w:hAnsi="Arial" w:cs="Arial"/>
          <w:b/>
          <w:bCs/>
          <w:sz w:val="22"/>
          <w:szCs w:val="22"/>
          <w:lang w:val="nl-NL"/>
        </w:rPr>
        <w:lastRenderedPageBreak/>
        <w:t xml:space="preserve">Tabel 2: </w:t>
      </w:r>
      <w:r w:rsidR="54F1A528" w:rsidRPr="00A906E9">
        <w:rPr>
          <w:rFonts w:ascii="Arial" w:hAnsi="Arial" w:cs="Arial"/>
          <w:sz w:val="22"/>
          <w:szCs w:val="22"/>
          <w:lang w:val="nl-NL"/>
        </w:rPr>
        <w:t>Planning</w:t>
      </w:r>
      <w:r w:rsidR="7CD3F033" w:rsidRPr="00A906E9">
        <w:rPr>
          <w:rFonts w:ascii="Arial" w:hAnsi="Arial" w:cs="Arial"/>
          <w:sz w:val="22"/>
          <w:szCs w:val="22"/>
          <w:lang w:val="nl-NL"/>
        </w:rPr>
        <w:t xml:space="preserve"> hoofdfase experimentiele uitvoering </w:t>
      </w:r>
      <w:r w:rsidR="54F1A528" w:rsidRPr="00A906E9">
        <w:rPr>
          <w:rFonts w:ascii="Arial" w:hAnsi="Arial" w:cs="Arial"/>
          <w:sz w:val="22"/>
          <w:szCs w:val="22"/>
          <w:lang w:val="nl-NL"/>
        </w:rPr>
        <w:t>– periode B</w:t>
      </w:r>
      <w:r w:rsidR="7CD3F033" w:rsidRPr="00A906E9">
        <w:rPr>
          <w:rFonts w:ascii="Arial" w:hAnsi="Arial" w:cs="Arial"/>
          <w:sz w:val="22"/>
          <w:szCs w:val="22"/>
          <w:lang w:val="nl-NL"/>
        </w:rPr>
        <w:t>.</w:t>
      </w:r>
    </w:p>
    <w:tbl>
      <w:tblPr>
        <w:tblStyle w:val="GridTable4-Accent3"/>
        <w:tblpPr w:leftFromText="180" w:rightFromText="180" w:vertAnchor="text" w:horzAnchor="margin" w:tblpXSpec="center" w:tblpY="175"/>
        <w:tblW w:w="10622" w:type="dxa"/>
        <w:tblLayout w:type="fixed"/>
        <w:tblLook w:val="04A0" w:firstRow="1" w:lastRow="0" w:firstColumn="1" w:lastColumn="0" w:noHBand="0" w:noVBand="1"/>
      </w:tblPr>
      <w:tblGrid>
        <w:gridCol w:w="1833"/>
        <w:gridCol w:w="2126"/>
        <w:gridCol w:w="2268"/>
        <w:gridCol w:w="2268"/>
        <w:gridCol w:w="2127"/>
      </w:tblGrid>
      <w:tr w:rsidR="00A906E9" w14:paraId="737EFC51" w14:textId="77777777" w:rsidTr="00A906E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22" w:type="dxa"/>
            <w:gridSpan w:val="5"/>
            <w:tcBorders>
              <w:top w:val="single" w:sz="8" w:space="0" w:color="A5A5A5" w:themeColor="accent3"/>
              <w:left w:val="single" w:sz="8" w:space="0" w:color="A5A5A5" w:themeColor="accent3"/>
              <w:bottom w:val="single" w:sz="8" w:space="0" w:color="A5A5A5" w:themeColor="accent3"/>
              <w:right w:val="single" w:sz="8" w:space="0" w:color="A5A5A5" w:themeColor="accent3"/>
            </w:tcBorders>
            <w:tcMar>
              <w:left w:w="108" w:type="dxa"/>
              <w:right w:w="108" w:type="dxa"/>
            </w:tcMar>
          </w:tcPr>
          <w:p w14:paraId="57C31EBC" w14:textId="77777777" w:rsidR="00A906E9" w:rsidRDefault="00A906E9" w:rsidP="00A906E9">
            <w:pPr>
              <w:jc w:val="center"/>
            </w:pPr>
            <w:r w:rsidRPr="26AFE456">
              <w:rPr>
                <w:rFonts w:ascii="Arial" w:eastAsia="Arial" w:hAnsi="Arial" w:cs="Arial"/>
                <w:color w:val="000000" w:themeColor="text1"/>
                <w:sz w:val="22"/>
                <w:szCs w:val="22"/>
                <w:lang w:val="nl"/>
              </w:rPr>
              <w:t>Week 1</w:t>
            </w:r>
          </w:p>
        </w:tc>
      </w:tr>
      <w:tr w:rsidR="00A906E9" w14:paraId="7EC5A906" w14:textId="77777777" w:rsidTr="00A906E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single" w:sz="8" w:space="0" w:color="A5A5A5" w:themeColor="accent3"/>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69A2B073" w14:textId="77777777" w:rsidR="00A906E9" w:rsidRDefault="00A906E9" w:rsidP="00A906E9">
            <w:r w:rsidRPr="26AFE456">
              <w:rPr>
                <w:rFonts w:ascii="Arial" w:eastAsia="Arial" w:hAnsi="Arial" w:cs="Arial"/>
                <w:color w:val="000000" w:themeColor="text1"/>
                <w:sz w:val="22"/>
                <w:szCs w:val="22"/>
                <w:lang w:val="nl"/>
              </w:rPr>
              <w:t>Datum:</w:t>
            </w:r>
          </w:p>
        </w:tc>
        <w:tc>
          <w:tcPr>
            <w:tcW w:w="2126" w:type="dxa"/>
            <w:tcBorders>
              <w:top w:val="nil"/>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07AB36F0" w14:textId="1E764D33" w:rsidR="00A906E9" w:rsidRDefault="00A906E9" w:rsidP="00A906E9">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bCs/>
                <w:color w:val="000000" w:themeColor="text1"/>
                <w:sz w:val="22"/>
                <w:szCs w:val="22"/>
                <w:lang w:val="nl"/>
              </w:rPr>
            </w:pPr>
            <w:r w:rsidRPr="26AFE456">
              <w:rPr>
                <w:rFonts w:ascii="Arial" w:eastAsia="Arial" w:hAnsi="Arial" w:cs="Arial"/>
                <w:b/>
                <w:bCs/>
                <w:color w:val="000000" w:themeColor="text1"/>
                <w:sz w:val="22"/>
                <w:szCs w:val="22"/>
                <w:lang w:val="nl"/>
              </w:rPr>
              <w:t>Protocol</w:t>
            </w:r>
            <w:r>
              <w:rPr>
                <w:rFonts w:ascii="Arial" w:eastAsia="Arial" w:hAnsi="Arial" w:cs="Arial"/>
                <w:b/>
                <w:bCs/>
                <w:color w:val="000000" w:themeColor="text1"/>
                <w:sz w:val="22"/>
                <w:szCs w:val="22"/>
                <w:lang w:val="nl"/>
              </w:rPr>
              <w:t>len</w:t>
            </w:r>
          </w:p>
          <w:p w14:paraId="3F4C05F6" w14:textId="3F9664F1" w:rsidR="00A906E9" w:rsidRDefault="00A906E9" w:rsidP="00A906E9">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bCs/>
                <w:color w:val="000000" w:themeColor="text1"/>
                <w:sz w:val="22"/>
                <w:szCs w:val="22"/>
                <w:lang w:val="nl"/>
              </w:rPr>
            </w:pPr>
            <w:r w:rsidRPr="26AFE456">
              <w:rPr>
                <w:rFonts w:ascii="Arial" w:eastAsia="Arial" w:hAnsi="Arial" w:cs="Arial"/>
                <w:b/>
                <w:bCs/>
                <w:color w:val="000000" w:themeColor="text1"/>
                <w:sz w:val="22"/>
                <w:szCs w:val="22"/>
                <w:lang w:val="nl"/>
              </w:rPr>
              <w:t>/</w:t>
            </w:r>
          </w:p>
          <w:p w14:paraId="215823BD" w14:textId="5DB338C9" w:rsidR="00A906E9" w:rsidRDefault="00A906E9" w:rsidP="00A906E9">
            <w:pPr>
              <w:jc w:val="cente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b/>
                <w:bCs/>
                <w:color w:val="000000" w:themeColor="text1"/>
                <w:sz w:val="22"/>
                <w:szCs w:val="22"/>
                <w:lang w:val="nl"/>
              </w:rPr>
              <w:t>experiment</w:t>
            </w:r>
            <w:r>
              <w:rPr>
                <w:rFonts w:ascii="Arial" w:eastAsia="Arial" w:hAnsi="Arial" w:cs="Arial"/>
                <w:b/>
                <w:bCs/>
                <w:color w:val="000000" w:themeColor="text1"/>
                <w:sz w:val="22"/>
                <w:szCs w:val="22"/>
                <w:lang w:val="nl"/>
              </w:rPr>
              <w:t>en</w:t>
            </w:r>
            <w:r w:rsidRPr="26AFE456">
              <w:rPr>
                <w:rFonts w:ascii="Arial" w:eastAsia="Arial" w:hAnsi="Arial" w:cs="Arial"/>
                <w:b/>
                <w:bCs/>
                <w:color w:val="000000" w:themeColor="text1"/>
                <w:sz w:val="22"/>
                <w:szCs w:val="22"/>
                <w:lang w:val="nl"/>
              </w:rPr>
              <w:t>:</w:t>
            </w:r>
          </w:p>
        </w:tc>
        <w:tc>
          <w:tcPr>
            <w:tcW w:w="2268" w:type="dxa"/>
            <w:tcBorders>
              <w:top w:val="nil"/>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4D5FDC15" w14:textId="77777777" w:rsidR="00A906E9" w:rsidRDefault="00A906E9" w:rsidP="00A906E9">
            <w:pPr>
              <w:jc w:val="cente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b/>
                <w:bCs/>
                <w:color w:val="000000" w:themeColor="text1"/>
                <w:sz w:val="22"/>
                <w:szCs w:val="22"/>
                <w:lang w:val="nl"/>
              </w:rPr>
              <w:t>Doel:</w:t>
            </w:r>
          </w:p>
        </w:tc>
        <w:tc>
          <w:tcPr>
            <w:tcW w:w="2268" w:type="dxa"/>
            <w:tcBorders>
              <w:top w:val="nil"/>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718AE3F9" w14:textId="77777777" w:rsidR="00A906E9" w:rsidRDefault="00A906E9" w:rsidP="00A906E9">
            <w:pPr>
              <w:jc w:val="cente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b/>
                <w:bCs/>
                <w:color w:val="000000" w:themeColor="text1"/>
                <w:sz w:val="22"/>
                <w:szCs w:val="22"/>
                <w:lang w:val="nl"/>
              </w:rPr>
              <w:t>Condities:</w:t>
            </w:r>
          </w:p>
        </w:tc>
        <w:tc>
          <w:tcPr>
            <w:tcW w:w="2127" w:type="dxa"/>
            <w:tcBorders>
              <w:top w:val="nil"/>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7858B932" w14:textId="77777777" w:rsidR="00A906E9" w:rsidRDefault="00A906E9" w:rsidP="00A906E9">
            <w:pPr>
              <w:jc w:val="cente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b/>
                <w:bCs/>
                <w:color w:val="000000" w:themeColor="text1"/>
                <w:sz w:val="22"/>
                <w:szCs w:val="22"/>
                <w:lang w:val="nl"/>
              </w:rPr>
              <w:t>Resultaat:</w:t>
            </w:r>
          </w:p>
        </w:tc>
      </w:tr>
      <w:tr w:rsidR="00A906E9" w14:paraId="532D6907" w14:textId="77777777" w:rsidTr="00A906E9">
        <w:trPr>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7FF240BD" w14:textId="77777777" w:rsidR="00A906E9" w:rsidRDefault="00A906E9" w:rsidP="00A906E9">
            <w:r w:rsidRPr="26AFE456">
              <w:rPr>
                <w:rFonts w:ascii="Arial" w:eastAsia="Arial" w:hAnsi="Arial" w:cs="Arial"/>
                <w:sz w:val="22"/>
                <w:szCs w:val="22"/>
                <w:lang w:val="nl"/>
              </w:rPr>
              <w:t>10 november 2025</w:t>
            </w:r>
          </w:p>
        </w:tc>
        <w:tc>
          <w:tcPr>
            <w:tcW w:w="2126"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0BAA92B7" w14:textId="77777777" w:rsidR="00A906E9" w:rsidRDefault="00A906E9" w:rsidP="00A906E9">
            <w:pPr>
              <w:cnfStyle w:val="000000000000" w:firstRow="0" w:lastRow="0" w:firstColumn="0" w:lastColumn="0" w:oddVBand="0" w:evenVBand="0" w:oddHBand="0" w:evenHBand="0" w:firstRowFirstColumn="0" w:firstRowLastColumn="0" w:lastRowFirstColumn="0" w:lastRowLastColumn="0"/>
            </w:pPr>
            <w:r w:rsidRPr="26AFE456">
              <w:rPr>
                <w:rFonts w:ascii="Arial" w:eastAsia="Arial" w:hAnsi="Arial" w:cs="Arial"/>
                <w:sz w:val="22"/>
                <w:szCs w:val="22"/>
                <w:lang w:val="nl"/>
              </w:rPr>
              <w:t>Speeksel verzamelen + buffer/reagens maken.</w:t>
            </w:r>
          </w:p>
        </w:tc>
        <w:tc>
          <w:tcPr>
            <w:tcW w:w="22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29CB3A4B" w14:textId="77777777" w:rsidR="00A906E9" w:rsidRDefault="00A906E9" w:rsidP="00A906E9">
            <w:pPr>
              <w:cnfStyle w:val="000000000000" w:firstRow="0" w:lastRow="0" w:firstColumn="0" w:lastColumn="0" w:oddVBand="0" w:evenVBand="0" w:oddHBand="0" w:evenHBand="0" w:firstRowFirstColumn="0" w:firstRowLastColumn="0" w:lastRowFirstColumn="0" w:lastRowLastColumn="0"/>
            </w:pPr>
            <w:r w:rsidRPr="26AFE456">
              <w:rPr>
                <w:rFonts w:ascii="Arial" w:eastAsia="Arial" w:hAnsi="Arial" w:cs="Arial"/>
                <w:sz w:val="22"/>
                <w:szCs w:val="22"/>
                <w:lang w:val="nl"/>
              </w:rPr>
              <w:t xml:space="preserve">Voorbereiding voor hele hoofdfase uitvoering. </w:t>
            </w:r>
          </w:p>
        </w:tc>
        <w:tc>
          <w:tcPr>
            <w:tcW w:w="22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7488117B" w14:textId="77777777" w:rsidR="00A906E9" w:rsidRDefault="00A906E9" w:rsidP="00A906E9">
            <w:pPr>
              <w:cnfStyle w:val="000000000000" w:firstRow="0" w:lastRow="0" w:firstColumn="0" w:lastColumn="0" w:oddVBand="0" w:evenVBand="0" w:oddHBand="0" w:evenHBand="0" w:firstRowFirstColumn="0" w:firstRowLastColumn="0" w:lastRowFirstColumn="0" w:lastRowLastColumn="0"/>
            </w:pPr>
            <w:r w:rsidRPr="26AFE456">
              <w:rPr>
                <w:rFonts w:ascii="Arial" w:eastAsia="Arial" w:hAnsi="Arial" w:cs="Arial"/>
                <w:sz w:val="22"/>
                <w:szCs w:val="22"/>
                <w:lang w:val="nl"/>
              </w:rPr>
              <w:t xml:space="preserve">-Speekselmonster in aliquots bij -80C invriezen. </w:t>
            </w:r>
          </w:p>
          <w:p w14:paraId="23138B67" w14:textId="3C678686" w:rsidR="003B417F" w:rsidRPr="003B417F" w:rsidRDefault="00A906E9" w:rsidP="00A906E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nl"/>
              </w:rPr>
            </w:pPr>
            <w:r w:rsidRPr="26AFE456">
              <w:rPr>
                <w:rFonts w:ascii="Arial" w:eastAsia="Arial" w:hAnsi="Arial" w:cs="Arial"/>
                <w:sz w:val="22"/>
                <w:szCs w:val="22"/>
                <w:lang w:val="nl"/>
              </w:rPr>
              <w:t xml:space="preserve">- Buffers en reagens klaarmaken. </w:t>
            </w:r>
          </w:p>
        </w:tc>
        <w:tc>
          <w:tcPr>
            <w:tcW w:w="2127"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3FD7C1AA" w14:textId="77777777" w:rsidR="00A906E9" w:rsidRDefault="00A906E9" w:rsidP="00A906E9">
            <w:pPr>
              <w:cnfStyle w:val="000000000000" w:firstRow="0" w:lastRow="0" w:firstColumn="0" w:lastColumn="0" w:oddVBand="0" w:evenVBand="0" w:oddHBand="0" w:evenHBand="0" w:firstRowFirstColumn="0" w:firstRowLastColumn="0" w:lastRowFirstColumn="0" w:lastRowLastColumn="0"/>
            </w:pPr>
            <w:r w:rsidRPr="26AFE456">
              <w:rPr>
                <w:rFonts w:ascii="Arial" w:eastAsia="Arial" w:hAnsi="Arial" w:cs="Arial"/>
                <w:sz w:val="22"/>
                <w:szCs w:val="22"/>
                <w:lang w:val="nl"/>
              </w:rPr>
              <w:t xml:space="preserve">Voorbereiding. </w:t>
            </w:r>
          </w:p>
        </w:tc>
      </w:tr>
      <w:tr w:rsidR="00A906E9" w14:paraId="130E8FAA" w14:textId="77777777" w:rsidTr="00A906E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10231C52" w14:textId="77777777" w:rsidR="00A906E9" w:rsidRDefault="00A906E9" w:rsidP="00A906E9">
            <w:r w:rsidRPr="26AFE456">
              <w:rPr>
                <w:rFonts w:ascii="Arial" w:eastAsia="Arial" w:hAnsi="Arial" w:cs="Arial"/>
                <w:color w:val="000000" w:themeColor="text1"/>
                <w:sz w:val="22"/>
                <w:szCs w:val="22"/>
                <w:lang w:val="nl"/>
              </w:rPr>
              <w:t>11 november 2025</w:t>
            </w:r>
          </w:p>
        </w:tc>
        <w:tc>
          <w:tcPr>
            <w:tcW w:w="2126"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2E02230C" w14:textId="77777777" w:rsidR="00A906E9" w:rsidRDefault="00A906E9" w:rsidP="00A906E9">
            <w:pP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color w:val="000000" w:themeColor="text1"/>
                <w:sz w:val="22"/>
                <w:szCs w:val="22"/>
                <w:lang w:val="nl"/>
              </w:rPr>
              <w:t xml:space="preserve">BCA-assay </w:t>
            </w:r>
          </w:p>
        </w:tc>
        <w:tc>
          <w:tcPr>
            <w:tcW w:w="22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2307521C" w14:textId="77777777" w:rsidR="00A906E9" w:rsidRDefault="00A906E9" w:rsidP="00A906E9">
            <w:pP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color w:val="000000" w:themeColor="text1"/>
                <w:sz w:val="22"/>
                <w:szCs w:val="22"/>
                <w:lang w:val="nl"/>
              </w:rPr>
              <w:t>Totale eiwitconcentratie in elke speekselmonster bepalen.</w:t>
            </w:r>
          </w:p>
        </w:tc>
        <w:tc>
          <w:tcPr>
            <w:tcW w:w="22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6AE5D256" w14:textId="77777777" w:rsidR="00A906E9" w:rsidRDefault="00A906E9" w:rsidP="00A906E9">
            <w:pP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color w:val="000000" w:themeColor="text1"/>
                <w:sz w:val="22"/>
                <w:szCs w:val="22"/>
                <w:lang w:val="nl"/>
              </w:rPr>
              <w:t xml:space="preserve">-Supernatant en </w:t>
            </w:r>
          </w:p>
          <w:p w14:paraId="0DC3291A" w14:textId="77777777" w:rsidR="00A906E9" w:rsidRDefault="00A906E9" w:rsidP="00A906E9">
            <w:pP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color w:val="000000" w:themeColor="text1"/>
                <w:sz w:val="22"/>
                <w:szCs w:val="22"/>
                <w:lang w:val="nl"/>
              </w:rPr>
              <w:t>Onverdunde speekselmonsters</w:t>
            </w:r>
          </w:p>
          <w:p w14:paraId="130C87AA" w14:textId="77777777" w:rsidR="00A906E9" w:rsidRDefault="00A906E9" w:rsidP="00A906E9">
            <w:pP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color w:val="000000" w:themeColor="text1"/>
                <w:sz w:val="22"/>
                <w:szCs w:val="22"/>
                <w:lang w:val="nl"/>
              </w:rPr>
              <w:t xml:space="preserve">- Gecentrifugeerd en Ongecentrifugeerd </w:t>
            </w:r>
          </w:p>
          <w:p w14:paraId="62BD4798" w14:textId="77777777" w:rsidR="00A906E9" w:rsidRDefault="00A906E9" w:rsidP="00A906E9">
            <w:pP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color w:val="000000" w:themeColor="text1"/>
                <w:sz w:val="22"/>
                <w:szCs w:val="22"/>
                <w:lang w:val="nl"/>
              </w:rPr>
              <w:t xml:space="preserve">- BCA-monsters onverdund </w:t>
            </w:r>
          </w:p>
          <w:p w14:paraId="12706CF6" w14:textId="77777777" w:rsidR="00A906E9" w:rsidRDefault="00A906E9" w:rsidP="00A906E9">
            <w:pP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color w:val="000000" w:themeColor="text1"/>
                <w:sz w:val="22"/>
                <w:szCs w:val="22"/>
                <w:lang w:val="nl"/>
              </w:rPr>
              <w:t>- In triplo</w:t>
            </w:r>
          </w:p>
          <w:p w14:paraId="7E10CB91" w14:textId="77777777" w:rsidR="00A906E9" w:rsidRDefault="00A906E9" w:rsidP="00A906E9">
            <w:pP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color w:val="000000" w:themeColor="text1"/>
                <w:sz w:val="22"/>
                <w:szCs w:val="22"/>
                <w:lang w:val="nl"/>
              </w:rPr>
              <w:t>- Bij 562 nm</w:t>
            </w:r>
          </w:p>
          <w:p w14:paraId="655E6E56" w14:textId="77777777" w:rsidR="00A906E9" w:rsidRDefault="00A906E9" w:rsidP="00A906E9">
            <w:pP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sz w:val="22"/>
                <w:szCs w:val="22"/>
                <w:lang w:val="nl"/>
              </w:rPr>
              <w:t xml:space="preserve"> </w:t>
            </w:r>
          </w:p>
        </w:tc>
        <w:tc>
          <w:tcPr>
            <w:tcW w:w="2127"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72BBD266" w14:textId="77777777" w:rsidR="00A906E9" w:rsidRDefault="00A906E9" w:rsidP="00A906E9">
            <w:pP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color w:val="000000" w:themeColor="text1"/>
                <w:sz w:val="22"/>
                <w:szCs w:val="22"/>
                <w:lang w:val="nl"/>
              </w:rPr>
              <w:t>BCA-ijklijn.</w:t>
            </w:r>
          </w:p>
          <w:p w14:paraId="2A83883F" w14:textId="77777777" w:rsidR="00A906E9" w:rsidRDefault="00A906E9" w:rsidP="00A906E9">
            <w:pP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color w:val="000000" w:themeColor="text1"/>
                <w:sz w:val="22"/>
                <w:szCs w:val="22"/>
                <w:lang w:val="nl"/>
              </w:rPr>
              <w:t>Bepaal welke verdunning van speeksel het meest geschikt is voor verdere assays.</w:t>
            </w:r>
          </w:p>
        </w:tc>
      </w:tr>
      <w:tr w:rsidR="00A906E9" w14:paraId="085E9E16" w14:textId="77777777" w:rsidTr="00A906E9">
        <w:trPr>
          <w:trHeight w:val="300"/>
        </w:trPr>
        <w:tc>
          <w:tcPr>
            <w:cnfStyle w:val="001000000000" w:firstRow="0" w:lastRow="0" w:firstColumn="1" w:lastColumn="0" w:oddVBand="0" w:evenVBand="0" w:oddHBand="0" w:evenHBand="0" w:firstRowFirstColumn="0" w:firstRowLastColumn="0" w:lastRowFirstColumn="0" w:lastRowLastColumn="0"/>
            <w:tcW w:w="10622" w:type="dxa"/>
            <w:gridSpan w:val="5"/>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30AA17C5" w14:textId="77777777" w:rsidR="00A906E9" w:rsidRDefault="00A906E9" w:rsidP="00A906E9">
            <w:pPr>
              <w:jc w:val="center"/>
            </w:pPr>
            <w:r w:rsidRPr="26AFE456">
              <w:rPr>
                <w:rFonts w:ascii="Arial" w:eastAsia="Arial" w:hAnsi="Arial" w:cs="Arial"/>
                <w:sz w:val="22"/>
                <w:szCs w:val="22"/>
                <w:lang w:val="nl"/>
              </w:rPr>
              <w:t>Week 2</w:t>
            </w:r>
          </w:p>
        </w:tc>
      </w:tr>
      <w:tr w:rsidR="00A906E9" w14:paraId="6FEC0204" w14:textId="77777777" w:rsidTr="00A906E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30E36A57" w14:textId="77777777" w:rsidR="00A906E9" w:rsidRDefault="00A906E9" w:rsidP="00A906E9">
            <w:r w:rsidRPr="26AFE456">
              <w:rPr>
                <w:rFonts w:ascii="Arial" w:eastAsia="Arial" w:hAnsi="Arial" w:cs="Arial"/>
                <w:color w:val="000000" w:themeColor="text1"/>
                <w:sz w:val="22"/>
                <w:szCs w:val="22"/>
                <w:lang w:val="nl"/>
              </w:rPr>
              <w:t>17 november 2025</w:t>
            </w:r>
          </w:p>
        </w:tc>
        <w:tc>
          <w:tcPr>
            <w:tcW w:w="2126" w:type="dxa"/>
            <w:tcBorders>
              <w:top w:val="nil"/>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1F7355DD" w14:textId="77777777" w:rsidR="00A906E9" w:rsidRDefault="00A906E9" w:rsidP="00A906E9">
            <w:pP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color w:val="000000" w:themeColor="text1"/>
                <w:sz w:val="22"/>
                <w:szCs w:val="22"/>
                <w:lang w:val="nl"/>
              </w:rPr>
              <w:t xml:space="preserve">SDS-PAGE </w:t>
            </w:r>
          </w:p>
        </w:tc>
        <w:tc>
          <w:tcPr>
            <w:tcW w:w="2268" w:type="dxa"/>
            <w:tcBorders>
              <w:top w:val="nil"/>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26B1B2FD" w14:textId="77777777" w:rsidR="00A906E9" w:rsidRDefault="00A906E9" w:rsidP="00A906E9">
            <w:pP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color w:val="000000" w:themeColor="text1"/>
                <w:sz w:val="22"/>
                <w:szCs w:val="22"/>
                <w:lang w:val="nl"/>
              </w:rPr>
              <w:t>Om te kijken als alfa-amylase inderdaad wordt afgebroken door trypsine.</w:t>
            </w:r>
          </w:p>
        </w:tc>
        <w:tc>
          <w:tcPr>
            <w:tcW w:w="2268" w:type="dxa"/>
            <w:tcBorders>
              <w:top w:val="nil"/>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0A2C5421" w14:textId="77777777" w:rsidR="00A906E9" w:rsidRDefault="00A906E9" w:rsidP="00A906E9">
            <w:pP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color w:val="000000" w:themeColor="text1"/>
                <w:sz w:val="22"/>
                <w:szCs w:val="22"/>
                <w:lang w:val="nl"/>
              </w:rPr>
              <w:t>Verschillende trypsine concentratie testen.</w:t>
            </w:r>
          </w:p>
        </w:tc>
        <w:tc>
          <w:tcPr>
            <w:tcW w:w="2127" w:type="dxa"/>
            <w:tcBorders>
              <w:top w:val="nil"/>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61A41CA6" w14:textId="77777777" w:rsidR="00A906E9" w:rsidRDefault="00A906E9" w:rsidP="00A906E9">
            <w:pP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color w:val="000000" w:themeColor="text1"/>
                <w:sz w:val="22"/>
                <w:szCs w:val="22"/>
                <w:lang w:val="nl"/>
              </w:rPr>
              <w:t>Controle proteolytische afbraak op eiwit niveau.</w:t>
            </w:r>
          </w:p>
        </w:tc>
      </w:tr>
      <w:tr w:rsidR="00A906E9" w14:paraId="6696C0D5" w14:textId="77777777" w:rsidTr="00A906E9">
        <w:trPr>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4C163B01" w14:textId="77777777" w:rsidR="00A906E9" w:rsidRDefault="00A906E9" w:rsidP="00A906E9">
            <w:r w:rsidRPr="26AFE456">
              <w:rPr>
                <w:rFonts w:ascii="Arial" w:eastAsia="Arial" w:hAnsi="Arial" w:cs="Arial"/>
                <w:sz w:val="22"/>
                <w:szCs w:val="22"/>
                <w:lang w:val="nl"/>
              </w:rPr>
              <w:t>19 november 2025</w:t>
            </w:r>
          </w:p>
        </w:tc>
        <w:tc>
          <w:tcPr>
            <w:tcW w:w="2126"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0BE27041" w14:textId="77777777" w:rsidR="00A906E9" w:rsidRDefault="00A906E9" w:rsidP="00A906E9">
            <w:pPr>
              <w:cnfStyle w:val="000000000000" w:firstRow="0" w:lastRow="0" w:firstColumn="0" w:lastColumn="0" w:oddVBand="0" w:evenVBand="0" w:oddHBand="0" w:evenHBand="0" w:firstRowFirstColumn="0" w:firstRowLastColumn="0" w:lastRowFirstColumn="0" w:lastRowLastColumn="0"/>
            </w:pPr>
            <w:r w:rsidRPr="26AFE456">
              <w:rPr>
                <w:rFonts w:ascii="Arial" w:eastAsia="Arial" w:hAnsi="Arial" w:cs="Arial"/>
                <w:sz w:val="22"/>
                <w:szCs w:val="22"/>
                <w:lang w:val="nl"/>
              </w:rPr>
              <w:t>SDS-PAGE optimaliseren/herhalen.</w:t>
            </w:r>
          </w:p>
        </w:tc>
        <w:tc>
          <w:tcPr>
            <w:tcW w:w="22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08F92DC1" w14:textId="77777777" w:rsidR="00A906E9" w:rsidRDefault="00A906E9" w:rsidP="00A906E9">
            <w:pPr>
              <w:cnfStyle w:val="000000000000" w:firstRow="0" w:lastRow="0" w:firstColumn="0" w:lastColumn="0" w:oddVBand="0" w:evenVBand="0" w:oddHBand="0" w:evenHBand="0" w:firstRowFirstColumn="0" w:firstRowLastColumn="0" w:lastRowFirstColumn="0" w:lastRowLastColumn="0"/>
            </w:pPr>
            <w:r w:rsidRPr="26AFE456">
              <w:rPr>
                <w:rFonts w:ascii="Arial" w:eastAsia="Arial" w:hAnsi="Arial" w:cs="Arial"/>
                <w:sz w:val="22"/>
                <w:szCs w:val="22"/>
                <w:lang w:val="nl"/>
              </w:rPr>
              <w:t>Om te kijken als alfa-amylase inderdaad wordt afgebroken door trypsine.</w:t>
            </w:r>
          </w:p>
        </w:tc>
        <w:tc>
          <w:tcPr>
            <w:tcW w:w="22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5A5D0B2C" w14:textId="77777777" w:rsidR="00A906E9" w:rsidRDefault="00A906E9" w:rsidP="00A906E9">
            <w:pPr>
              <w:cnfStyle w:val="000000000000" w:firstRow="0" w:lastRow="0" w:firstColumn="0" w:lastColumn="0" w:oddVBand="0" w:evenVBand="0" w:oddHBand="0" w:evenHBand="0" w:firstRowFirstColumn="0" w:firstRowLastColumn="0" w:lastRowFirstColumn="0" w:lastRowLastColumn="0"/>
            </w:pPr>
            <w:r w:rsidRPr="26AFE456">
              <w:rPr>
                <w:rFonts w:ascii="Arial" w:eastAsia="Arial" w:hAnsi="Arial" w:cs="Arial"/>
                <w:sz w:val="22"/>
                <w:szCs w:val="22"/>
                <w:lang w:val="nl"/>
              </w:rPr>
              <w:t>Verschillende trypsine concentratie testen.</w:t>
            </w:r>
          </w:p>
        </w:tc>
        <w:tc>
          <w:tcPr>
            <w:tcW w:w="2127"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3E826A74" w14:textId="77777777" w:rsidR="00A906E9" w:rsidRDefault="00A906E9" w:rsidP="00A906E9">
            <w:pPr>
              <w:cnfStyle w:val="000000000000" w:firstRow="0" w:lastRow="0" w:firstColumn="0" w:lastColumn="0" w:oddVBand="0" w:evenVBand="0" w:oddHBand="0" w:evenHBand="0" w:firstRowFirstColumn="0" w:firstRowLastColumn="0" w:lastRowFirstColumn="0" w:lastRowLastColumn="0"/>
            </w:pPr>
            <w:r w:rsidRPr="26AFE456">
              <w:rPr>
                <w:rFonts w:ascii="Arial" w:eastAsia="Arial" w:hAnsi="Arial" w:cs="Arial"/>
                <w:sz w:val="22"/>
                <w:szCs w:val="22"/>
                <w:lang w:val="nl"/>
              </w:rPr>
              <w:t xml:space="preserve">Controle proteolytische afbraak op eiwit niveau. </w:t>
            </w:r>
          </w:p>
          <w:p w14:paraId="2C3ACB52" w14:textId="77777777" w:rsidR="00A906E9" w:rsidRDefault="00A906E9" w:rsidP="00A906E9">
            <w:pPr>
              <w:cnfStyle w:val="000000000000" w:firstRow="0" w:lastRow="0" w:firstColumn="0" w:lastColumn="0" w:oddVBand="0" w:evenVBand="0" w:oddHBand="0" w:evenHBand="0" w:firstRowFirstColumn="0" w:firstRowLastColumn="0" w:lastRowFirstColumn="0" w:lastRowLastColumn="0"/>
            </w:pPr>
            <w:r w:rsidRPr="26AFE456">
              <w:rPr>
                <w:rFonts w:ascii="Arial" w:eastAsia="Arial" w:hAnsi="Arial" w:cs="Arial"/>
                <w:sz w:val="22"/>
                <w:szCs w:val="22"/>
                <w:lang w:val="nl"/>
              </w:rPr>
              <w:t xml:space="preserve">Reproduceerbaarheid bevestigen. </w:t>
            </w:r>
          </w:p>
        </w:tc>
      </w:tr>
      <w:tr w:rsidR="00A906E9" w14:paraId="3CAFCD98" w14:textId="77777777" w:rsidTr="00A906E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22" w:type="dxa"/>
            <w:gridSpan w:val="5"/>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4070A67D" w14:textId="77777777" w:rsidR="00A906E9" w:rsidRDefault="00A906E9" w:rsidP="00A906E9">
            <w:pPr>
              <w:jc w:val="center"/>
            </w:pPr>
            <w:r w:rsidRPr="26AFE456">
              <w:rPr>
                <w:rFonts w:ascii="Arial" w:eastAsia="Arial" w:hAnsi="Arial" w:cs="Arial"/>
                <w:color w:val="000000" w:themeColor="text1"/>
                <w:sz w:val="22"/>
                <w:szCs w:val="22"/>
                <w:lang w:val="nl"/>
              </w:rPr>
              <w:t>Week 3</w:t>
            </w:r>
          </w:p>
        </w:tc>
      </w:tr>
      <w:tr w:rsidR="00A906E9" w14:paraId="29269CAF" w14:textId="77777777" w:rsidTr="00A906E9">
        <w:trPr>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3F6F254C" w14:textId="77777777" w:rsidR="00A906E9" w:rsidRDefault="00A906E9" w:rsidP="00A906E9">
            <w:r w:rsidRPr="26AFE456">
              <w:rPr>
                <w:rFonts w:ascii="Arial" w:eastAsia="Arial" w:hAnsi="Arial" w:cs="Arial"/>
                <w:sz w:val="22"/>
                <w:szCs w:val="22"/>
                <w:lang w:val="nl"/>
              </w:rPr>
              <w:t xml:space="preserve">24 november 2025 </w:t>
            </w:r>
          </w:p>
        </w:tc>
        <w:tc>
          <w:tcPr>
            <w:tcW w:w="2126" w:type="dxa"/>
            <w:tcBorders>
              <w:top w:val="nil"/>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25F6AFB9" w14:textId="77777777" w:rsidR="00A906E9" w:rsidRDefault="00A906E9" w:rsidP="00A906E9">
            <w:pPr>
              <w:cnfStyle w:val="000000000000" w:firstRow="0" w:lastRow="0" w:firstColumn="0" w:lastColumn="0" w:oddVBand="0" w:evenVBand="0" w:oddHBand="0" w:evenHBand="0" w:firstRowFirstColumn="0" w:firstRowLastColumn="0" w:lastRowFirstColumn="0" w:lastRowLastColumn="0"/>
            </w:pPr>
            <w:r w:rsidRPr="26AFE456">
              <w:rPr>
                <w:rFonts w:ascii="Arial" w:eastAsia="Arial" w:hAnsi="Arial" w:cs="Arial"/>
                <w:sz w:val="22"/>
                <w:szCs w:val="22"/>
                <w:lang w:val="nl"/>
              </w:rPr>
              <w:t>Alfa-amylase CNPG3-assay met speekselmonsters.</w:t>
            </w:r>
          </w:p>
        </w:tc>
        <w:tc>
          <w:tcPr>
            <w:tcW w:w="2268" w:type="dxa"/>
            <w:tcBorders>
              <w:top w:val="nil"/>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03C02141" w14:textId="77777777" w:rsidR="00A906E9" w:rsidRDefault="00A906E9" w:rsidP="00A906E9">
            <w:pPr>
              <w:cnfStyle w:val="000000000000" w:firstRow="0" w:lastRow="0" w:firstColumn="0" w:lastColumn="0" w:oddVBand="0" w:evenVBand="0" w:oddHBand="0" w:evenHBand="0" w:firstRowFirstColumn="0" w:firstRowLastColumn="0" w:lastRowFirstColumn="0" w:lastRowLastColumn="0"/>
            </w:pPr>
            <w:r w:rsidRPr="26AFE456">
              <w:rPr>
                <w:rFonts w:ascii="Arial" w:eastAsia="Arial" w:hAnsi="Arial" w:cs="Arial"/>
                <w:sz w:val="22"/>
                <w:szCs w:val="22"/>
                <w:lang w:val="nl"/>
              </w:rPr>
              <w:t>Uitvoeren met gezuiverd alfa-amylase standaarden om het assay te valideren.</w:t>
            </w:r>
          </w:p>
        </w:tc>
        <w:tc>
          <w:tcPr>
            <w:tcW w:w="2268" w:type="dxa"/>
            <w:tcBorders>
              <w:top w:val="nil"/>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7CC8744E" w14:textId="77777777" w:rsidR="00A906E9" w:rsidRDefault="00A906E9" w:rsidP="00A906E9">
            <w:pPr>
              <w:cnfStyle w:val="000000000000" w:firstRow="0" w:lastRow="0" w:firstColumn="0" w:lastColumn="0" w:oddVBand="0" w:evenVBand="0" w:oddHBand="0" w:evenHBand="0" w:firstRowFirstColumn="0" w:firstRowLastColumn="0" w:lastRowFirstColumn="0" w:lastRowLastColumn="0"/>
            </w:pPr>
            <w:r w:rsidRPr="26AFE456">
              <w:rPr>
                <w:rFonts w:ascii="Arial" w:eastAsia="Arial" w:hAnsi="Arial" w:cs="Arial"/>
                <w:sz w:val="22"/>
                <w:szCs w:val="22"/>
                <w:lang w:val="nl"/>
              </w:rPr>
              <w:t>- Speekselmonsters 0x – 200x verdund.</w:t>
            </w:r>
          </w:p>
          <w:p w14:paraId="3122CF4B" w14:textId="00BC2740" w:rsidR="00A906E9" w:rsidRDefault="00A906E9" w:rsidP="00A906E9">
            <w:pPr>
              <w:cnfStyle w:val="000000000000" w:firstRow="0" w:lastRow="0" w:firstColumn="0" w:lastColumn="0" w:oddVBand="0" w:evenVBand="0" w:oddHBand="0" w:evenHBand="0" w:firstRowFirstColumn="0" w:firstRowLastColumn="0" w:lastRowFirstColumn="0" w:lastRowLastColumn="0"/>
            </w:pPr>
            <w:r w:rsidRPr="26AFE456">
              <w:rPr>
                <w:rFonts w:ascii="Arial" w:eastAsia="Arial" w:hAnsi="Arial" w:cs="Arial"/>
                <w:sz w:val="22"/>
                <w:szCs w:val="22"/>
                <w:lang w:val="nl"/>
              </w:rPr>
              <w:t>- Gezuiverd alfa-amylase 125 – 1000 U/m</w:t>
            </w:r>
            <w:r w:rsidR="00EF46EB">
              <w:rPr>
                <w:rFonts w:ascii="Arial" w:eastAsia="Arial" w:hAnsi="Arial" w:cs="Arial"/>
                <w:sz w:val="22"/>
                <w:szCs w:val="22"/>
                <w:lang w:val="nl"/>
              </w:rPr>
              <w:t>L</w:t>
            </w:r>
            <w:r w:rsidRPr="26AFE456">
              <w:rPr>
                <w:rFonts w:ascii="Arial" w:eastAsia="Arial" w:hAnsi="Arial" w:cs="Arial"/>
                <w:sz w:val="22"/>
                <w:szCs w:val="22"/>
                <w:lang w:val="nl"/>
              </w:rPr>
              <w:t>.</w:t>
            </w:r>
          </w:p>
          <w:p w14:paraId="1F774CEF" w14:textId="77777777" w:rsidR="00A906E9" w:rsidRDefault="00A906E9" w:rsidP="00A906E9">
            <w:pPr>
              <w:cnfStyle w:val="000000000000" w:firstRow="0" w:lastRow="0" w:firstColumn="0" w:lastColumn="0" w:oddVBand="0" w:evenVBand="0" w:oddHBand="0" w:evenHBand="0" w:firstRowFirstColumn="0" w:firstRowLastColumn="0" w:lastRowFirstColumn="0" w:lastRowLastColumn="0"/>
            </w:pPr>
            <w:r w:rsidRPr="26AFE456">
              <w:rPr>
                <w:rFonts w:ascii="Arial" w:eastAsia="Arial" w:hAnsi="Arial" w:cs="Arial"/>
                <w:sz w:val="22"/>
                <w:szCs w:val="22"/>
                <w:lang w:val="nl"/>
              </w:rPr>
              <w:t>- Tijd: 20 minuten.</w:t>
            </w:r>
          </w:p>
          <w:p w14:paraId="3ECF3AC0" w14:textId="77777777" w:rsidR="00A906E9" w:rsidRDefault="00A906E9" w:rsidP="00A906E9">
            <w:pPr>
              <w:cnfStyle w:val="000000000000" w:firstRow="0" w:lastRow="0" w:firstColumn="0" w:lastColumn="0" w:oddVBand="0" w:evenVBand="0" w:oddHBand="0" w:evenHBand="0" w:firstRowFirstColumn="0" w:firstRowLastColumn="0" w:lastRowFirstColumn="0" w:lastRowLastColumn="0"/>
            </w:pPr>
            <w:r w:rsidRPr="26AFE456">
              <w:rPr>
                <w:rFonts w:ascii="Arial" w:eastAsia="Arial" w:hAnsi="Arial" w:cs="Arial"/>
                <w:sz w:val="22"/>
                <w:szCs w:val="22"/>
                <w:lang w:val="nl"/>
              </w:rPr>
              <w:t xml:space="preserve">- In triplo </w:t>
            </w:r>
          </w:p>
          <w:p w14:paraId="2F0DADFE" w14:textId="77777777" w:rsidR="00A906E9" w:rsidRDefault="00A906E9" w:rsidP="00A906E9">
            <w:pPr>
              <w:cnfStyle w:val="000000000000" w:firstRow="0" w:lastRow="0" w:firstColumn="0" w:lastColumn="0" w:oddVBand="0" w:evenVBand="0" w:oddHBand="0" w:evenHBand="0" w:firstRowFirstColumn="0" w:firstRowLastColumn="0" w:lastRowFirstColumn="0" w:lastRowLastColumn="0"/>
            </w:pPr>
            <w:r w:rsidRPr="26AFE456">
              <w:rPr>
                <w:rFonts w:ascii="Arial" w:eastAsia="Arial" w:hAnsi="Arial" w:cs="Arial"/>
                <w:sz w:val="22"/>
                <w:szCs w:val="22"/>
                <w:lang w:val="nl"/>
              </w:rPr>
              <w:t>- Bij 405 nm</w:t>
            </w:r>
          </w:p>
        </w:tc>
        <w:tc>
          <w:tcPr>
            <w:tcW w:w="2127" w:type="dxa"/>
            <w:tcBorders>
              <w:top w:val="nil"/>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7984F268" w14:textId="77777777" w:rsidR="00A906E9" w:rsidRDefault="00A906E9" w:rsidP="00A906E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nl"/>
              </w:rPr>
            </w:pPr>
            <w:r w:rsidRPr="26AFE456">
              <w:rPr>
                <w:rFonts w:ascii="Arial" w:eastAsia="Arial" w:hAnsi="Arial" w:cs="Arial"/>
                <w:sz w:val="22"/>
                <w:szCs w:val="22"/>
                <w:lang w:val="nl"/>
              </w:rPr>
              <w:t>Bepaal welke range het beste is.</w:t>
            </w:r>
          </w:p>
          <w:p w14:paraId="3D3218B6" w14:textId="77777777" w:rsidR="003B417F" w:rsidRDefault="003B417F" w:rsidP="00A906E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nl"/>
              </w:rPr>
            </w:pPr>
            <w:r>
              <w:rPr>
                <w:rFonts w:ascii="Arial" w:eastAsia="Arial" w:hAnsi="Arial" w:cs="Arial"/>
                <w:sz w:val="22"/>
                <w:szCs w:val="22"/>
                <w:lang w:val="nl"/>
              </w:rPr>
              <w:t xml:space="preserve">Als er weinig activiteit wordt gemeten zal er moeten spiken door extra gezuiverd alfa-amylase toe te voegen aan de speekselmonsters. </w:t>
            </w:r>
          </w:p>
          <w:p w14:paraId="3AD8C5BC" w14:textId="33F36753" w:rsidR="003B417F" w:rsidRDefault="003B417F" w:rsidP="00A906E9">
            <w:pPr>
              <w:cnfStyle w:val="000000000000" w:firstRow="0" w:lastRow="0" w:firstColumn="0" w:lastColumn="0" w:oddVBand="0" w:evenVBand="0" w:oddHBand="0" w:evenHBand="0" w:firstRowFirstColumn="0" w:firstRowLastColumn="0" w:lastRowFirstColumn="0" w:lastRowLastColumn="0"/>
            </w:pPr>
          </w:p>
        </w:tc>
      </w:tr>
      <w:tr w:rsidR="00A906E9" w14:paraId="352716AE" w14:textId="77777777" w:rsidTr="00A906E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4955A1D1" w14:textId="77777777" w:rsidR="00A906E9" w:rsidRDefault="00A906E9" w:rsidP="00A906E9">
            <w:r w:rsidRPr="26AFE456">
              <w:rPr>
                <w:rFonts w:ascii="Arial" w:eastAsia="Arial" w:hAnsi="Arial" w:cs="Arial"/>
                <w:color w:val="000000" w:themeColor="text1"/>
                <w:sz w:val="22"/>
                <w:szCs w:val="22"/>
                <w:lang w:val="nl"/>
              </w:rPr>
              <w:t>26 november 2025</w:t>
            </w:r>
          </w:p>
        </w:tc>
        <w:tc>
          <w:tcPr>
            <w:tcW w:w="2126"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752DAA43" w14:textId="77777777" w:rsidR="00A906E9" w:rsidRDefault="00A906E9" w:rsidP="00A906E9">
            <w:pP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color w:val="000000" w:themeColor="text1"/>
                <w:sz w:val="22"/>
                <w:szCs w:val="22"/>
                <w:lang w:val="en-US"/>
              </w:rPr>
              <w:t xml:space="preserve">Alfa-amylase CNPG3-assay met speekselmonsters optimaliseren. </w:t>
            </w:r>
          </w:p>
        </w:tc>
        <w:tc>
          <w:tcPr>
            <w:tcW w:w="22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0676F2F4" w14:textId="77777777" w:rsidR="00A906E9" w:rsidRDefault="00A906E9" w:rsidP="00A906E9">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sz w:val="22"/>
                <w:szCs w:val="22"/>
                <w:lang w:val="nl"/>
              </w:rPr>
            </w:pPr>
            <w:r w:rsidRPr="26AFE456">
              <w:rPr>
                <w:rFonts w:ascii="Arial" w:eastAsia="Arial" w:hAnsi="Arial" w:cs="Arial"/>
                <w:color w:val="000000" w:themeColor="text1"/>
                <w:sz w:val="22"/>
                <w:szCs w:val="22"/>
                <w:lang w:val="nl"/>
              </w:rPr>
              <w:t>Uitvoeren met het verzamelde speeksel om te kijken als het goed te meten is met het assay.</w:t>
            </w:r>
          </w:p>
          <w:p w14:paraId="73E9B649" w14:textId="77777777" w:rsidR="003B417F" w:rsidRDefault="003B417F" w:rsidP="00A906E9">
            <w:pPr>
              <w:cnfStyle w:val="000000100000" w:firstRow="0" w:lastRow="0" w:firstColumn="0" w:lastColumn="0" w:oddVBand="0" w:evenVBand="0" w:oddHBand="1" w:evenHBand="0" w:firstRowFirstColumn="0" w:firstRowLastColumn="0" w:lastRowFirstColumn="0" w:lastRowLastColumn="0"/>
            </w:pPr>
          </w:p>
        </w:tc>
        <w:tc>
          <w:tcPr>
            <w:tcW w:w="22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68030893" w14:textId="77777777" w:rsidR="00A906E9" w:rsidRDefault="00A906E9" w:rsidP="00A906E9">
            <w:pP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color w:val="000000" w:themeColor="text1"/>
                <w:sz w:val="22"/>
                <w:szCs w:val="22"/>
                <w:lang w:val="nl"/>
              </w:rPr>
              <w:t>- Verschillende speekselmonsters concentratie.</w:t>
            </w:r>
          </w:p>
          <w:p w14:paraId="576CEB8F" w14:textId="77777777" w:rsidR="00A906E9" w:rsidRDefault="00A906E9" w:rsidP="00A906E9">
            <w:pP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color w:val="000000" w:themeColor="text1"/>
                <w:sz w:val="22"/>
                <w:szCs w:val="22"/>
                <w:lang w:val="nl"/>
              </w:rPr>
              <w:t xml:space="preserve">- In triplo </w:t>
            </w:r>
          </w:p>
          <w:p w14:paraId="0895A5F8" w14:textId="77777777" w:rsidR="00A906E9" w:rsidRDefault="00A906E9" w:rsidP="00A906E9">
            <w:pP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sz w:val="22"/>
                <w:szCs w:val="22"/>
                <w:lang w:val="nl"/>
              </w:rPr>
              <w:t xml:space="preserve"> </w:t>
            </w:r>
          </w:p>
        </w:tc>
        <w:tc>
          <w:tcPr>
            <w:tcW w:w="2127"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700CC67A" w14:textId="77777777" w:rsidR="00A906E9" w:rsidRDefault="00A906E9" w:rsidP="00A906E9">
            <w:pP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color w:val="000000" w:themeColor="text1"/>
                <w:sz w:val="22"/>
                <w:szCs w:val="22"/>
                <w:lang w:val="nl"/>
              </w:rPr>
              <w:t>Alfa amylase activiteit bepalen van elke speekselmonsters.</w:t>
            </w:r>
          </w:p>
        </w:tc>
      </w:tr>
      <w:tr w:rsidR="00A906E9" w14:paraId="3DF37E8E" w14:textId="77777777" w:rsidTr="00A906E9">
        <w:trPr>
          <w:trHeight w:val="300"/>
        </w:trPr>
        <w:tc>
          <w:tcPr>
            <w:cnfStyle w:val="001000000000" w:firstRow="0" w:lastRow="0" w:firstColumn="1" w:lastColumn="0" w:oddVBand="0" w:evenVBand="0" w:oddHBand="0" w:evenHBand="0" w:firstRowFirstColumn="0" w:firstRowLastColumn="0" w:lastRowFirstColumn="0" w:lastRowLastColumn="0"/>
            <w:tcW w:w="10622" w:type="dxa"/>
            <w:gridSpan w:val="5"/>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379DDB51" w14:textId="77777777" w:rsidR="00A906E9" w:rsidRDefault="00A906E9" w:rsidP="00A906E9">
            <w:pPr>
              <w:jc w:val="center"/>
            </w:pPr>
            <w:r w:rsidRPr="26AFE456">
              <w:rPr>
                <w:rFonts w:ascii="Arial" w:eastAsia="Arial" w:hAnsi="Arial" w:cs="Arial"/>
                <w:sz w:val="22"/>
                <w:szCs w:val="22"/>
                <w:lang w:val="nl"/>
              </w:rPr>
              <w:lastRenderedPageBreak/>
              <w:t>Week 4</w:t>
            </w:r>
          </w:p>
        </w:tc>
      </w:tr>
      <w:tr w:rsidR="00A906E9" w14:paraId="7E6ECD6C" w14:textId="77777777" w:rsidTr="00A906E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414AD60B" w14:textId="77777777" w:rsidR="00A906E9" w:rsidRDefault="00A906E9" w:rsidP="00A906E9">
            <w:r w:rsidRPr="26AFE456">
              <w:rPr>
                <w:rFonts w:ascii="Arial" w:eastAsia="Arial" w:hAnsi="Arial" w:cs="Arial"/>
                <w:color w:val="000000" w:themeColor="text1"/>
                <w:sz w:val="22"/>
                <w:szCs w:val="22"/>
                <w:lang w:val="nl"/>
              </w:rPr>
              <w:t>1 december 2025</w:t>
            </w:r>
          </w:p>
        </w:tc>
        <w:tc>
          <w:tcPr>
            <w:tcW w:w="2126" w:type="dxa"/>
            <w:tcBorders>
              <w:top w:val="nil"/>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6F023045" w14:textId="77777777" w:rsidR="00A906E9" w:rsidRDefault="00A906E9" w:rsidP="00A906E9">
            <w:pP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color w:val="000000" w:themeColor="text1"/>
                <w:sz w:val="22"/>
                <w:szCs w:val="22"/>
                <w:lang w:val="nl"/>
              </w:rPr>
              <w:t xml:space="preserve">FRET-assay met speekselmonsters. </w:t>
            </w:r>
          </w:p>
        </w:tc>
        <w:tc>
          <w:tcPr>
            <w:tcW w:w="2268" w:type="dxa"/>
            <w:tcBorders>
              <w:top w:val="nil"/>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4202C3D2" w14:textId="77777777" w:rsidR="00A906E9" w:rsidRDefault="00A906E9" w:rsidP="00A906E9">
            <w:pP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color w:val="000000" w:themeColor="text1"/>
                <w:sz w:val="22"/>
                <w:szCs w:val="22"/>
                <w:lang w:val="nl"/>
              </w:rPr>
              <w:t>Uitvoeren met trypsine protease om te kijken als het assay gevoelig genoeg is voor trypsine en om te valideren.</w:t>
            </w:r>
          </w:p>
        </w:tc>
        <w:tc>
          <w:tcPr>
            <w:tcW w:w="2268" w:type="dxa"/>
            <w:tcBorders>
              <w:top w:val="nil"/>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7F1F39C2" w14:textId="77777777" w:rsidR="00A906E9" w:rsidRDefault="00A906E9" w:rsidP="00A906E9">
            <w:pP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color w:val="000000" w:themeColor="text1"/>
                <w:sz w:val="22"/>
                <w:szCs w:val="22"/>
                <w:lang w:val="nl"/>
              </w:rPr>
              <w:t xml:space="preserve">-Verschillende trypsine concentratie. </w:t>
            </w:r>
          </w:p>
          <w:p w14:paraId="6BF7CBF3" w14:textId="77777777" w:rsidR="00A906E9" w:rsidRDefault="00A906E9" w:rsidP="00A906E9">
            <w:pP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color w:val="000000" w:themeColor="text1"/>
                <w:sz w:val="22"/>
                <w:szCs w:val="22"/>
                <w:lang w:val="nl"/>
              </w:rPr>
              <w:t>- Controles.</w:t>
            </w:r>
          </w:p>
          <w:p w14:paraId="1C580884" w14:textId="77777777" w:rsidR="00A906E9" w:rsidRDefault="00A906E9" w:rsidP="00A906E9">
            <w:pP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color w:val="000000" w:themeColor="text1"/>
                <w:sz w:val="22"/>
                <w:szCs w:val="22"/>
                <w:lang w:val="nl"/>
              </w:rPr>
              <w:t>- Tijd?</w:t>
            </w:r>
          </w:p>
        </w:tc>
        <w:tc>
          <w:tcPr>
            <w:tcW w:w="2127" w:type="dxa"/>
            <w:tcBorders>
              <w:top w:val="nil"/>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784B5E55" w14:textId="77777777" w:rsidR="00A906E9" w:rsidRDefault="00A906E9" w:rsidP="00A906E9">
            <w:pP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color w:val="000000" w:themeColor="text1"/>
                <w:sz w:val="22"/>
                <w:szCs w:val="22"/>
                <w:lang w:val="nl"/>
              </w:rPr>
              <w:t>Bepaal als FRET specifiek genoeg is voor trypsine en als het gekozen concentratie trypsine effectief is.</w:t>
            </w:r>
          </w:p>
        </w:tc>
      </w:tr>
      <w:tr w:rsidR="00A906E9" w14:paraId="3ADC89F8" w14:textId="77777777" w:rsidTr="00A906E9">
        <w:trPr>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7BCBB3AC" w14:textId="77777777" w:rsidR="00A906E9" w:rsidRDefault="00A906E9" w:rsidP="00A906E9">
            <w:r w:rsidRPr="26AFE456">
              <w:rPr>
                <w:rFonts w:ascii="Arial" w:eastAsia="Arial" w:hAnsi="Arial" w:cs="Arial"/>
                <w:sz w:val="22"/>
                <w:szCs w:val="22"/>
                <w:lang w:val="nl"/>
              </w:rPr>
              <w:t>3 december 2025</w:t>
            </w:r>
          </w:p>
        </w:tc>
        <w:tc>
          <w:tcPr>
            <w:tcW w:w="2126"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50B8CF09" w14:textId="77777777" w:rsidR="00A906E9" w:rsidRDefault="00A906E9" w:rsidP="00A906E9">
            <w:pPr>
              <w:cnfStyle w:val="000000000000" w:firstRow="0" w:lastRow="0" w:firstColumn="0" w:lastColumn="0" w:oddVBand="0" w:evenVBand="0" w:oddHBand="0" w:evenHBand="0" w:firstRowFirstColumn="0" w:firstRowLastColumn="0" w:lastRowFirstColumn="0" w:lastRowLastColumn="0"/>
            </w:pPr>
            <w:r w:rsidRPr="26AFE456">
              <w:rPr>
                <w:rFonts w:ascii="Arial" w:eastAsia="Arial" w:hAnsi="Arial" w:cs="Arial"/>
                <w:sz w:val="22"/>
                <w:szCs w:val="22"/>
                <w:lang w:val="nl"/>
              </w:rPr>
              <w:t>FRET-assay met speekselmonster optimaliseren en automatiseren met ClarioStar.</w:t>
            </w:r>
          </w:p>
        </w:tc>
        <w:tc>
          <w:tcPr>
            <w:tcW w:w="22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5CEB685B" w14:textId="77777777" w:rsidR="00A906E9" w:rsidRDefault="00A906E9" w:rsidP="00A906E9">
            <w:pPr>
              <w:cnfStyle w:val="000000000000" w:firstRow="0" w:lastRow="0" w:firstColumn="0" w:lastColumn="0" w:oddVBand="0" w:evenVBand="0" w:oddHBand="0" w:evenHBand="0" w:firstRowFirstColumn="0" w:firstRowLastColumn="0" w:lastRowFirstColumn="0" w:lastRowLastColumn="0"/>
            </w:pPr>
            <w:r w:rsidRPr="26AFE456">
              <w:rPr>
                <w:rFonts w:ascii="Arial" w:eastAsia="Arial" w:hAnsi="Arial" w:cs="Arial"/>
                <w:sz w:val="22"/>
                <w:szCs w:val="22"/>
                <w:lang w:val="nl"/>
              </w:rPr>
              <w:t>Activiteit meten van trypsine + gezuiverd alfa-amylase testen om te kijken als trypsine direct invloed heeft op alfa-amylase.</w:t>
            </w:r>
          </w:p>
          <w:p w14:paraId="6AF12CA0" w14:textId="486E85E6" w:rsidR="00A906E9" w:rsidRDefault="00A906E9" w:rsidP="00A906E9">
            <w:pPr>
              <w:cnfStyle w:val="000000000000" w:firstRow="0" w:lastRow="0" w:firstColumn="0" w:lastColumn="0" w:oddVBand="0" w:evenVBand="0" w:oddHBand="0" w:evenHBand="0" w:firstRowFirstColumn="0" w:firstRowLastColumn="0" w:lastRowFirstColumn="0" w:lastRowLastColumn="0"/>
            </w:pPr>
          </w:p>
        </w:tc>
        <w:tc>
          <w:tcPr>
            <w:tcW w:w="22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4149E41F" w14:textId="77777777" w:rsidR="00A906E9" w:rsidRDefault="00A906E9" w:rsidP="00A906E9">
            <w:pPr>
              <w:cnfStyle w:val="000000000000" w:firstRow="0" w:lastRow="0" w:firstColumn="0" w:lastColumn="0" w:oddVBand="0" w:evenVBand="0" w:oddHBand="0" w:evenHBand="0" w:firstRowFirstColumn="0" w:firstRowLastColumn="0" w:lastRowFirstColumn="0" w:lastRowLastColumn="0"/>
            </w:pPr>
            <w:r w:rsidRPr="26AFE456">
              <w:rPr>
                <w:rFonts w:ascii="Arial" w:eastAsia="Arial" w:hAnsi="Arial" w:cs="Arial"/>
                <w:sz w:val="22"/>
                <w:szCs w:val="22"/>
                <w:lang w:val="nl"/>
              </w:rPr>
              <w:t>-Gezuiverd alfa-amylase + verschillende concentratie trypsine testen.</w:t>
            </w:r>
          </w:p>
          <w:p w14:paraId="4AC1459D" w14:textId="77777777" w:rsidR="00A906E9" w:rsidRDefault="00A906E9" w:rsidP="00A906E9">
            <w:pPr>
              <w:cnfStyle w:val="000000000000" w:firstRow="0" w:lastRow="0" w:firstColumn="0" w:lastColumn="0" w:oddVBand="0" w:evenVBand="0" w:oddHBand="0" w:evenHBand="0" w:firstRowFirstColumn="0" w:firstRowLastColumn="0" w:lastRowFirstColumn="0" w:lastRowLastColumn="0"/>
            </w:pPr>
            <w:r w:rsidRPr="26AFE456">
              <w:rPr>
                <w:rFonts w:ascii="Arial" w:eastAsia="Arial" w:hAnsi="Arial" w:cs="Arial"/>
                <w:sz w:val="22"/>
                <w:szCs w:val="22"/>
                <w:lang w:val="nl"/>
              </w:rPr>
              <w:t>- Tijd?</w:t>
            </w:r>
          </w:p>
        </w:tc>
        <w:tc>
          <w:tcPr>
            <w:tcW w:w="2127"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73987565" w14:textId="77777777" w:rsidR="00A906E9" w:rsidRDefault="00A906E9" w:rsidP="00A906E9">
            <w:pPr>
              <w:cnfStyle w:val="000000000000" w:firstRow="0" w:lastRow="0" w:firstColumn="0" w:lastColumn="0" w:oddVBand="0" w:evenVBand="0" w:oddHBand="0" w:evenHBand="0" w:firstRowFirstColumn="0" w:firstRowLastColumn="0" w:lastRowFirstColumn="0" w:lastRowLastColumn="0"/>
            </w:pPr>
            <w:r w:rsidRPr="26AFE456">
              <w:rPr>
                <w:rFonts w:ascii="Arial" w:eastAsia="Arial" w:hAnsi="Arial" w:cs="Arial"/>
                <w:sz w:val="22"/>
                <w:szCs w:val="22"/>
                <w:lang w:val="nl"/>
              </w:rPr>
              <w:t>Bepaal hoe snel trypsine alfa-amylase afbreekt en welke concentratie trypsine het meest effect laat zien.</w:t>
            </w:r>
          </w:p>
        </w:tc>
      </w:tr>
      <w:tr w:rsidR="00A906E9" w14:paraId="27C40E61" w14:textId="77777777" w:rsidTr="00A906E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22" w:type="dxa"/>
            <w:gridSpan w:val="5"/>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39A5C6B0" w14:textId="77777777" w:rsidR="00A906E9" w:rsidRDefault="00A906E9" w:rsidP="00A906E9">
            <w:pPr>
              <w:jc w:val="center"/>
            </w:pPr>
            <w:r w:rsidRPr="26AFE456">
              <w:rPr>
                <w:rFonts w:ascii="Arial" w:eastAsia="Arial" w:hAnsi="Arial" w:cs="Arial"/>
                <w:color w:val="000000" w:themeColor="text1"/>
                <w:sz w:val="22"/>
                <w:szCs w:val="22"/>
                <w:lang w:val="nl"/>
              </w:rPr>
              <w:t>Week 5</w:t>
            </w:r>
          </w:p>
        </w:tc>
      </w:tr>
      <w:tr w:rsidR="00A906E9" w14:paraId="1C22631D" w14:textId="77777777" w:rsidTr="00A906E9">
        <w:trPr>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27685ACF" w14:textId="77777777" w:rsidR="00A906E9" w:rsidRDefault="00A906E9" w:rsidP="00A906E9">
            <w:r w:rsidRPr="26AFE456">
              <w:rPr>
                <w:rFonts w:ascii="Arial" w:eastAsia="Arial" w:hAnsi="Arial" w:cs="Arial"/>
                <w:sz w:val="22"/>
                <w:szCs w:val="22"/>
                <w:lang w:val="nl"/>
              </w:rPr>
              <w:t>8 december 2025</w:t>
            </w:r>
          </w:p>
        </w:tc>
        <w:tc>
          <w:tcPr>
            <w:tcW w:w="2126" w:type="dxa"/>
            <w:tcBorders>
              <w:top w:val="nil"/>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69707A2F" w14:textId="77777777" w:rsidR="00A906E9" w:rsidRDefault="00A906E9" w:rsidP="00A906E9">
            <w:pPr>
              <w:cnfStyle w:val="000000000000" w:firstRow="0" w:lastRow="0" w:firstColumn="0" w:lastColumn="0" w:oddVBand="0" w:evenVBand="0" w:oddHBand="0" w:evenHBand="0" w:firstRowFirstColumn="0" w:firstRowLastColumn="0" w:lastRowFirstColumn="0" w:lastRowLastColumn="0"/>
            </w:pPr>
            <w:r w:rsidRPr="26AFE456">
              <w:rPr>
                <w:rFonts w:ascii="Arial" w:eastAsia="Arial" w:hAnsi="Arial" w:cs="Arial"/>
                <w:sz w:val="22"/>
                <w:szCs w:val="22"/>
                <w:lang w:val="en-US"/>
              </w:rPr>
              <w:t>FRET- + CNPG3-assay in speekselmonsters.</w:t>
            </w:r>
          </w:p>
        </w:tc>
        <w:tc>
          <w:tcPr>
            <w:tcW w:w="2268" w:type="dxa"/>
            <w:tcBorders>
              <w:top w:val="nil"/>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1B0C45C0" w14:textId="77777777" w:rsidR="00A906E9" w:rsidRDefault="00A906E9" w:rsidP="00A906E9">
            <w:pPr>
              <w:cnfStyle w:val="000000000000" w:firstRow="0" w:lastRow="0" w:firstColumn="0" w:lastColumn="0" w:oddVBand="0" w:evenVBand="0" w:oddHBand="0" w:evenHBand="0" w:firstRowFirstColumn="0" w:firstRowLastColumn="0" w:lastRowFirstColumn="0" w:lastRowLastColumn="0"/>
            </w:pPr>
            <w:r w:rsidRPr="26AFE456">
              <w:rPr>
                <w:rFonts w:ascii="Arial" w:eastAsia="Arial" w:hAnsi="Arial" w:cs="Arial"/>
                <w:sz w:val="22"/>
                <w:szCs w:val="22"/>
                <w:lang w:val="nl"/>
              </w:rPr>
              <w:t>FRET is om de trypsine protease activiteit te meten.</w:t>
            </w:r>
          </w:p>
          <w:p w14:paraId="40DCA713" w14:textId="77777777" w:rsidR="00A906E9" w:rsidRDefault="00A906E9" w:rsidP="00A906E9">
            <w:pPr>
              <w:cnfStyle w:val="000000000000" w:firstRow="0" w:lastRow="0" w:firstColumn="0" w:lastColumn="0" w:oddVBand="0" w:evenVBand="0" w:oddHBand="0" w:evenHBand="0" w:firstRowFirstColumn="0" w:firstRowLastColumn="0" w:lastRowFirstColumn="0" w:lastRowLastColumn="0"/>
            </w:pPr>
            <w:r w:rsidRPr="26AFE456">
              <w:rPr>
                <w:rFonts w:ascii="Arial" w:eastAsia="Arial" w:hAnsi="Arial" w:cs="Arial"/>
                <w:sz w:val="22"/>
                <w:szCs w:val="22"/>
                <w:lang w:val="nl"/>
              </w:rPr>
              <w:t>CNPG3 is om de alfa-amylase activiteit te meten geïncubeerd met trypsine.</w:t>
            </w:r>
          </w:p>
        </w:tc>
        <w:tc>
          <w:tcPr>
            <w:tcW w:w="2268" w:type="dxa"/>
            <w:tcBorders>
              <w:top w:val="nil"/>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6C0252F3" w14:textId="77777777" w:rsidR="00A906E9" w:rsidRDefault="00A906E9" w:rsidP="00A906E9">
            <w:pPr>
              <w:cnfStyle w:val="000000000000" w:firstRow="0" w:lastRow="0" w:firstColumn="0" w:lastColumn="0" w:oddVBand="0" w:evenVBand="0" w:oddHBand="0" w:evenHBand="0" w:firstRowFirstColumn="0" w:firstRowLastColumn="0" w:lastRowFirstColumn="0" w:lastRowLastColumn="0"/>
            </w:pPr>
            <w:r w:rsidRPr="26AFE456">
              <w:rPr>
                <w:rFonts w:ascii="Arial" w:eastAsia="Arial" w:hAnsi="Arial" w:cs="Arial"/>
                <w:sz w:val="22"/>
                <w:szCs w:val="22"/>
                <w:lang w:val="nl"/>
              </w:rPr>
              <w:t>Speeksel monsters incuberen met verschillende trypsine concentratie.</w:t>
            </w:r>
          </w:p>
        </w:tc>
        <w:tc>
          <w:tcPr>
            <w:tcW w:w="2127" w:type="dxa"/>
            <w:tcBorders>
              <w:top w:val="nil"/>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30352652" w14:textId="77777777" w:rsidR="00A906E9" w:rsidRDefault="00A906E9" w:rsidP="00A906E9">
            <w:pPr>
              <w:cnfStyle w:val="000000000000" w:firstRow="0" w:lastRow="0" w:firstColumn="0" w:lastColumn="0" w:oddVBand="0" w:evenVBand="0" w:oddHBand="0" w:evenHBand="0" w:firstRowFirstColumn="0" w:firstRowLastColumn="0" w:lastRowFirstColumn="0" w:lastRowLastColumn="0"/>
            </w:pPr>
            <w:r w:rsidRPr="26AFE456">
              <w:rPr>
                <w:rFonts w:ascii="Arial" w:eastAsia="Arial" w:hAnsi="Arial" w:cs="Arial"/>
                <w:sz w:val="22"/>
                <w:szCs w:val="22"/>
                <w:lang w:val="nl"/>
              </w:rPr>
              <w:t xml:space="preserve">Vergelijk of het effect hetzelfde is bij gezuiverd alfa-amylase vs speeksel monsters. </w:t>
            </w:r>
          </w:p>
          <w:p w14:paraId="31920227" w14:textId="77777777" w:rsidR="00A906E9" w:rsidRDefault="00A906E9" w:rsidP="00A906E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nl"/>
              </w:rPr>
            </w:pPr>
            <w:r w:rsidRPr="26AFE456">
              <w:rPr>
                <w:rFonts w:ascii="Arial" w:eastAsia="Arial" w:hAnsi="Arial" w:cs="Arial"/>
                <w:sz w:val="22"/>
                <w:szCs w:val="22"/>
                <w:lang w:val="nl"/>
              </w:rPr>
              <w:t>Biologische effect gemeten van trypsine in speekselmonsters.</w:t>
            </w:r>
          </w:p>
          <w:p w14:paraId="020BDCCD" w14:textId="77777777" w:rsidR="003B417F" w:rsidRDefault="003B417F" w:rsidP="00A906E9">
            <w:pPr>
              <w:cnfStyle w:val="000000000000" w:firstRow="0" w:lastRow="0" w:firstColumn="0" w:lastColumn="0" w:oddVBand="0" w:evenVBand="0" w:oddHBand="0" w:evenHBand="0" w:firstRowFirstColumn="0" w:firstRowLastColumn="0" w:lastRowFirstColumn="0" w:lastRowLastColumn="0"/>
            </w:pPr>
          </w:p>
        </w:tc>
      </w:tr>
      <w:tr w:rsidR="00A906E9" w14:paraId="2FC81A88" w14:textId="77777777" w:rsidTr="00A906E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6E4123AE" w14:textId="77777777" w:rsidR="00A906E9" w:rsidRDefault="00A906E9" w:rsidP="00A906E9">
            <w:r w:rsidRPr="26AFE456">
              <w:rPr>
                <w:rFonts w:ascii="Arial" w:eastAsia="Arial" w:hAnsi="Arial" w:cs="Arial"/>
                <w:color w:val="000000" w:themeColor="text1"/>
                <w:sz w:val="22"/>
                <w:szCs w:val="22"/>
                <w:lang w:val="nl"/>
              </w:rPr>
              <w:t>10 december 2025</w:t>
            </w:r>
          </w:p>
        </w:tc>
        <w:tc>
          <w:tcPr>
            <w:tcW w:w="2126"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6911608C" w14:textId="77777777" w:rsidR="00A906E9" w:rsidRDefault="00A906E9" w:rsidP="00A906E9">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sz w:val="22"/>
                <w:szCs w:val="22"/>
                <w:lang w:val="nl"/>
              </w:rPr>
            </w:pPr>
            <w:r w:rsidRPr="26AFE456">
              <w:rPr>
                <w:rFonts w:ascii="Arial" w:eastAsia="Arial" w:hAnsi="Arial" w:cs="Arial"/>
                <w:color w:val="000000" w:themeColor="text1"/>
                <w:sz w:val="22"/>
                <w:szCs w:val="22"/>
                <w:lang w:val="nl"/>
              </w:rPr>
              <w:t>Proteaseremmer (trypsine + soybean inhibitor) met speeksel monsters.</w:t>
            </w:r>
          </w:p>
          <w:p w14:paraId="5402BA61" w14:textId="77777777" w:rsidR="003B417F" w:rsidRDefault="003B417F" w:rsidP="00A906E9">
            <w:pPr>
              <w:cnfStyle w:val="000000100000" w:firstRow="0" w:lastRow="0" w:firstColumn="0" w:lastColumn="0" w:oddVBand="0" w:evenVBand="0" w:oddHBand="1" w:evenHBand="0" w:firstRowFirstColumn="0" w:firstRowLastColumn="0" w:lastRowFirstColumn="0" w:lastRowLastColumn="0"/>
            </w:pPr>
          </w:p>
        </w:tc>
        <w:tc>
          <w:tcPr>
            <w:tcW w:w="22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07B4F1EF" w14:textId="77777777" w:rsidR="00A906E9" w:rsidRDefault="00A906E9" w:rsidP="00A906E9">
            <w:pP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color w:val="000000" w:themeColor="text1"/>
                <w:sz w:val="22"/>
                <w:szCs w:val="22"/>
                <w:lang w:val="nl"/>
              </w:rPr>
              <w:t>Om te kijken of de trypsine remmer alfa amylase beschermt tegen afbraak.</w:t>
            </w:r>
          </w:p>
        </w:tc>
        <w:tc>
          <w:tcPr>
            <w:tcW w:w="22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43B2175F" w14:textId="77777777" w:rsidR="00A906E9" w:rsidRDefault="00A906E9" w:rsidP="00A906E9">
            <w:pPr>
              <w:jc w:val="cente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color w:val="000000" w:themeColor="text1"/>
                <w:sz w:val="22"/>
                <w:szCs w:val="22"/>
                <w:lang w:val="nl"/>
              </w:rPr>
              <w:t>FRET- + CNPG3-assay</w:t>
            </w:r>
          </w:p>
          <w:p w14:paraId="22375E2C" w14:textId="77777777" w:rsidR="00A906E9" w:rsidRDefault="00A906E9" w:rsidP="00A906E9">
            <w:pP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sz w:val="22"/>
                <w:szCs w:val="22"/>
                <w:lang w:val="nl"/>
              </w:rPr>
              <w:t xml:space="preserve"> </w:t>
            </w:r>
          </w:p>
        </w:tc>
        <w:tc>
          <w:tcPr>
            <w:tcW w:w="2127"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41247C7A" w14:textId="77777777" w:rsidR="00A906E9" w:rsidRDefault="00A906E9" w:rsidP="00A906E9">
            <w:pP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color w:val="000000" w:themeColor="text1"/>
                <w:sz w:val="22"/>
                <w:szCs w:val="22"/>
                <w:lang w:val="nl"/>
              </w:rPr>
              <w:t>Heeft een proteaseremmer invloed op de activiteit.</w:t>
            </w:r>
          </w:p>
        </w:tc>
      </w:tr>
      <w:tr w:rsidR="00A906E9" w14:paraId="059BB0B7" w14:textId="77777777" w:rsidTr="00A906E9">
        <w:trPr>
          <w:trHeight w:val="300"/>
        </w:trPr>
        <w:tc>
          <w:tcPr>
            <w:cnfStyle w:val="001000000000" w:firstRow="0" w:lastRow="0" w:firstColumn="1" w:lastColumn="0" w:oddVBand="0" w:evenVBand="0" w:oddHBand="0" w:evenHBand="0" w:firstRowFirstColumn="0" w:firstRowLastColumn="0" w:lastRowFirstColumn="0" w:lastRowLastColumn="0"/>
            <w:tcW w:w="10622" w:type="dxa"/>
            <w:gridSpan w:val="5"/>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2AAE8E74" w14:textId="77777777" w:rsidR="00A906E9" w:rsidRDefault="00A906E9" w:rsidP="00A906E9">
            <w:pPr>
              <w:jc w:val="center"/>
            </w:pPr>
            <w:r w:rsidRPr="26AFE456">
              <w:rPr>
                <w:rFonts w:ascii="Arial" w:eastAsia="Arial" w:hAnsi="Arial" w:cs="Arial"/>
                <w:sz w:val="22"/>
                <w:szCs w:val="22"/>
                <w:lang w:val="nl"/>
              </w:rPr>
              <w:t>Week 6</w:t>
            </w:r>
          </w:p>
        </w:tc>
      </w:tr>
      <w:tr w:rsidR="00A906E9" w14:paraId="7610352D" w14:textId="77777777" w:rsidTr="00A906E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40D71547" w14:textId="77777777" w:rsidR="00A906E9" w:rsidRDefault="00A906E9" w:rsidP="00A906E9">
            <w:r w:rsidRPr="26AFE456">
              <w:rPr>
                <w:rFonts w:ascii="Arial" w:eastAsia="Arial" w:hAnsi="Arial" w:cs="Arial"/>
                <w:color w:val="000000" w:themeColor="text1"/>
                <w:sz w:val="22"/>
                <w:szCs w:val="22"/>
                <w:lang w:val="nl"/>
              </w:rPr>
              <w:t>15 december 2025</w:t>
            </w:r>
          </w:p>
        </w:tc>
        <w:tc>
          <w:tcPr>
            <w:tcW w:w="2126" w:type="dxa"/>
            <w:tcBorders>
              <w:top w:val="nil"/>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72537BD2" w14:textId="77777777" w:rsidR="00A906E9" w:rsidRDefault="00A906E9" w:rsidP="00A906E9">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sz w:val="22"/>
                <w:szCs w:val="22"/>
                <w:lang w:val="nl"/>
              </w:rPr>
            </w:pPr>
            <w:r w:rsidRPr="26AFE456">
              <w:rPr>
                <w:rFonts w:ascii="Arial" w:eastAsia="Arial" w:hAnsi="Arial" w:cs="Arial"/>
                <w:color w:val="000000" w:themeColor="text1"/>
                <w:sz w:val="22"/>
                <w:szCs w:val="22"/>
                <w:lang w:val="nl"/>
              </w:rPr>
              <w:t>Uitloop/herhaling van experimenten die niet zijn gelukt of is het experiment reproduceerbaar.</w:t>
            </w:r>
          </w:p>
          <w:p w14:paraId="1658127F" w14:textId="77777777" w:rsidR="003B417F" w:rsidRDefault="003B417F" w:rsidP="00A906E9">
            <w:pPr>
              <w:cnfStyle w:val="000000100000" w:firstRow="0" w:lastRow="0" w:firstColumn="0" w:lastColumn="0" w:oddVBand="0" w:evenVBand="0" w:oddHBand="1" w:evenHBand="0" w:firstRowFirstColumn="0" w:firstRowLastColumn="0" w:lastRowFirstColumn="0" w:lastRowLastColumn="0"/>
            </w:pPr>
          </w:p>
        </w:tc>
        <w:tc>
          <w:tcPr>
            <w:tcW w:w="2268" w:type="dxa"/>
            <w:tcBorders>
              <w:top w:val="nil"/>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4BCA5379" w14:textId="77777777" w:rsidR="00A906E9" w:rsidRDefault="00A906E9" w:rsidP="00A906E9">
            <w:pPr>
              <w:jc w:val="cente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i/>
                <w:iCs/>
                <w:color w:val="000000" w:themeColor="text1"/>
                <w:sz w:val="22"/>
                <w:szCs w:val="22"/>
                <w:lang w:val="nl"/>
              </w:rPr>
              <w:t>Nvt</w:t>
            </w:r>
          </w:p>
        </w:tc>
        <w:tc>
          <w:tcPr>
            <w:tcW w:w="2268" w:type="dxa"/>
            <w:tcBorders>
              <w:top w:val="nil"/>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2BF131C9" w14:textId="77777777" w:rsidR="00A906E9" w:rsidRDefault="00A906E9" w:rsidP="00A906E9">
            <w:pPr>
              <w:jc w:val="cente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i/>
                <w:iCs/>
                <w:color w:val="000000" w:themeColor="text1"/>
                <w:sz w:val="22"/>
                <w:szCs w:val="22"/>
                <w:lang w:val="nl"/>
              </w:rPr>
              <w:t>Nvt</w:t>
            </w:r>
          </w:p>
        </w:tc>
        <w:tc>
          <w:tcPr>
            <w:tcW w:w="2127" w:type="dxa"/>
            <w:tcBorders>
              <w:top w:val="nil"/>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5F0FA3EA" w14:textId="77777777" w:rsidR="00A906E9" w:rsidRDefault="00A906E9" w:rsidP="00A906E9">
            <w:pPr>
              <w:jc w:val="center"/>
              <w:cnfStyle w:val="000000100000" w:firstRow="0" w:lastRow="0" w:firstColumn="0" w:lastColumn="0" w:oddVBand="0" w:evenVBand="0" w:oddHBand="1" w:evenHBand="0" w:firstRowFirstColumn="0" w:firstRowLastColumn="0" w:lastRowFirstColumn="0" w:lastRowLastColumn="0"/>
            </w:pPr>
            <w:r w:rsidRPr="26AFE456">
              <w:rPr>
                <w:rFonts w:ascii="Arial" w:eastAsia="Arial" w:hAnsi="Arial" w:cs="Arial"/>
                <w:i/>
                <w:iCs/>
                <w:color w:val="000000" w:themeColor="text1"/>
                <w:sz w:val="22"/>
                <w:szCs w:val="22"/>
                <w:lang w:val="nl"/>
              </w:rPr>
              <w:t>Nvt</w:t>
            </w:r>
          </w:p>
        </w:tc>
      </w:tr>
      <w:tr w:rsidR="00A906E9" w14:paraId="5701315E" w14:textId="77777777" w:rsidTr="00A906E9">
        <w:trPr>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66D4F223" w14:textId="77777777" w:rsidR="00A906E9" w:rsidRDefault="00A906E9" w:rsidP="00A906E9">
            <w:r w:rsidRPr="26AFE456">
              <w:rPr>
                <w:rFonts w:ascii="Arial" w:eastAsia="Arial" w:hAnsi="Arial" w:cs="Arial"/>
                <w:sz w:val="22"/>
                <w:szCs w:val="22"/>
                <w:lang w:val="nl"/>
              </w:rPr>
              <w:t>18 december 2025</w:t>
            </w:r>
          </w:p>
        </w:tc>
        <w:tc>
          <w:tcPr>
            <w:tcW w:w="2126"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125A0D0C" w14:textId="77777777" w:rsidR="00A906E9" w:rsidRDefault="00A906E9" w:rsidP="00A906E9">
            <w:pPr>
              <w:cnfStyle w:val="000000000000" w:firstRow="0" w:lastRow="0" w:firstColumn="0" w:lastColumn="0" w:oddVBand="0" w:evenVBand="0" w:oddHBand="0" w:evenHBand="0" w:firstRowFirstColumn="0" w:firstRowLastColumn="0" w:lastRowFirstColumn="0" w:lastRowLastColumn="0"/>
            </w:pPr>
            <w:r w:rsidRPr="26AFE456">
              <w:rPr>
                <w:rFonts w:ascii="Arial" w:eastAsia="Arial" w:hAnsi="Arial" w:cs="Arial"/>
                <w:sz w:val="22"/>
                <w:szCs w:val="22"/>
                <w:lang w:val="nl"/>
              </w:rPr>
              <w:t>Uitloop/herhaling van experimenten die niet zijn gelukt of is het experiment reproduceerbaar.</w:t>
            </w:r>
          </w:p>
          <w:p w14:paraId="3CCB5175" w14:textId="77777777" w:rsidR="00A906E9" w:rsidRDefault="00A906E9" w:rsidP="00A906E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nl"/>
              </w:rPr>
            </w:pPr>
            <w:r w:rsidRPr="26AFE456">
              <w:rPr>
                <w:rFonts w:ascii="Arial" w:eastAsia="Arial" w:hAnsi="Arial" w:cs="Arial"/>
                <w:sz w:val="22"/>
                <w:szCs w:val="22"/>
                <w:lang w:val="nl"/>
              </w:rPr>
              <w:t>Data-analyse.</w:t>
            </w:r>
          </w:p>
          <w:p w14:paraId="23B34127" w14:textId="77777777" w:rsidR="003B417F" w:rsidRDefault="003B417F" w:rsidP="00A906E9">
            <w:pPr>
              <w:cnfStyle w:val="000000000000" w:firstRow="0" w:lastRow="0" w:firstColumn="0" w:lastColumn="0" w:oddVBand="0" w:evenVBand="0" w:oddHBand="0" w:evenHBand="0" w:firstRowFirstColumn="0" w:firstRowLastColumn="0" w:lastRowFirstColumn="0" w:lastRowLastColumn="0"/>
            </w:pPr>
          </w:p>
        </w:tc>
        <w:tc>
          <w:tcPr>
            <w:tcW w:w="22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2ED74D0F" w14:textId="77777777" w:rsidR="00A906E9" w:rsidRDefault="00A906E9" w:rsidP="00A906E9">
            <w:pPr>
              <w:jc w:val="center"/>
              <w:cnfStyle w:val="000000000000" w:firstRow="0" w:lastRow="0" w:firstColumn="0" w:lastColumn="0" w:oddVBand="0" w:evenVBand="0" w:oddHBand="0" w:evenHBand="0" w:firstRowFirstColumn="0" w:firstRowLastColumn="0" w:lastRowFirstColumn="0" w:lastRowLastColumn="0"/>
            </w:pPr>
            <w:r w:rsidRPr="26AFE456">
              <w:rPr>
                <w:rFonts w:ascii="Arial" w:eastAsia="Arial" w:hAnsi="Arial" w:cs="Arial"/>
                <w:i/>
                <w:iCs/>
                <w:sz w:val="22"/>
                <w:szCs w:val="22"/>
                <w:lang w:val="nl"/>
              </w:rPr>
              <w:t xml:space="preserve">Nvt </w:t>
            </w:r>
          </w:p>
        </w:tc>
        <w:tc>
          <w:tcPr>
            <w:tcW w:w="22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14B414C4" w14:textId="77777777" w:rsidR="00A906E9" w:rsidRDefault="00A906E9" w:rsidP="00A906E9">
            <w:pPr>
              <w:jc w:val="center"/>
              <w:cnfStyle w:val="000000000000" w:firstRow="0" w:lastRow="0" w:firstColumn="0" w:lastColumn="0" w:oddVBand="0" w:evenVBand="0" w:oddHBand="0" w:evenHBand="0" w:firstRowFirstColumn="0" w:firstRowLastColumn="0" w:lastRowFirstColumn="0" w:lastRowLastColumn="0"/>
            </w:pPr>
            <w:r w:rsidRPr="26AFE456">
              <w:rPr>
                <w:rFonts w:ascii="Arial" w:eastAsia="Arial" w:hAnsi="Arial" w:cs="Arial"/>
                <w:i/>
                <w:iCs/>
                <w:sz w:val="22"/>
                <w:szCs w:val="22"/>
                <w:lang w:val="nl"/>
              </w:rPr>
              <w:t xml:space="preserve">Nvt </w:t>
            </w:r>
          </w:p>
        </w:tc>
        <w:tc>
          <w:tcPr>
            <w:tcW w:w="2127"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5B8D4E49" w14:textId="77777777" w:rsidR="00A906E9" w:rsidRDefault="00A906E9" w:rsidP="00A906E9">
            <w:pPr>
              <w:jc w:val="center"/>
              <w:cnfStyle w:val="000000000000" w:firstRow="0" w:lastRow="0" w:firstColumn="0" w:lastColumn="0" w:oddVBand="0" w:evenVBand="0" w:oddHBand="0" w:evenHBand="0" w:firstRowFirstColumn="0" w:firstRowLastColumn="0" w:lastRowFirstColumn="0" w:lastRowLastColumn="0"/>
            </w:pPr>
            <w:r w:rsidRPr="26AFE456">
              <w:rPr>
                <w:rFonts w:ascii="Arial" w:eastAsia="Arial" w:hAnsi="Arial" w:cs="Arial"/>
                <w:i/>
                <w:iCs/>
                <w:sz w:val="22"/>
                <w:szCs w:val="22"/>
                <w:lang w:val="nl"/>
              </w:rPr>
              <w:t>Nvt</w:t>
            </w:r>
          </w:p>
        </w:tc>
      </w:tr>
    </w:tbl>
    <w:p w14:paraId="3A6D3DB6" w14:textId="349C3C26" w:rsidR="26AFE456" w:rsidRPr="00A906E9" w:rsidRDefault="26AFE456" w:rsidP="00A906E9">
      <w:pPr>
        <w:rPr>
          <w:rFonts w:ascii="Arial" w:hAnsi="Arial" w:cs="Arial"/>
          <w:sz w:val="22"/>
          <w:szCs w:val="22"/>
          <w:lang w:val="nl-NL"/>
        </w:rPr>
      </w:pPr>
    </w:p>
    <w:p w14:paraId="72AA2CC9" w14:textId="24434437" w:rsidR="00D53F06" w:rsidRPr="00702016" w:rsidRDefault="07EAD4A9" w:rsidP="002A6FA8">
      <w:pPr>
        <w:pStyle w:val="Heading2"/>
        <w:numPr>
          <w:ilvl w:val="0"/>
          <w:numId w:val="41"/>
        </w:numPr>
        <w:rPr>
          <w:rFonts w:ascii="Arial" w:hAnsi="Arial" w:cs="Arial"/>
          <w:b/>
          <w:bCs/>
          <w:color w:val="000000" w:themeColor="text1"/>
          <w:sz w:val="22"/>
          <w:szCs w:val="22"/>
          <w:lang w:val="nl-NL"/>
        </w:rPr>
      </w:pPr>
      <w:bookmarkStart w:id="16" w:name="_Toc212670778"/>
      <w:r w:rsidRPr="26AFE456">
        <w:rPr>
          <w:rFonts w:ascii="Arial" w:hAnsi="Arial" w:cs="Arial"/>
          <w:b/>
          <w:bCs/>
          <w:color w:val="000000" w:themeColor="text1"/>
          <w:sz w:val="22"/>
          <w:szCs w:val="22"/>
          <w:lang w:val="nl-NL"/>
        </w:rPr>
        <w:lastRenderedPageBreak/>
        <w:t>Materiaal en apparatuur</w:t>
      </w:r>
      <w:bookmarkEnd w:id="16"/>
      <w:r w:rsidRPr="26AFE456">
        <w:rPr>
          <w:rFonts w:ascii="Arial" w:hAnsi="Arial" w:cs="Arial"/>
          <w:b/>
          <w:bCs/>
          <w:color w:val="000000" w:themeColor="text1"/>
          <w:sz w:val="22"/>
          <w:szCs w:val="22"/>
          <w:lang w:val="nl-NL"/>
        </w:rPr>
        <w:t xml:space="preserve"> </w:t>
      </w:r>
    </w:p>
    <w:p w14:paraId="4944C3EB" w14:textId="750C40F3" w:rsidR="6768358B" w:rsidRDefault="6768358B" w:rsidP="15882C7C">
      <w:pPr>
        <w:pStyle w:val="ListParagraph"/>
        <w:rPr>
          <w:rFonts w:ascii="Arial" w:hAnsi="Arial" w:cs="Arial"/>
          <w:color w:val="000000" w:themeColor="text1"/>
          <w:lang w:val="nl-NL"/>
        </w:rPr>
      </w:pPr>
      <w:r w:rsidRPr="15882C7C">
        <w:rPr>
          <w:rFonts w:ascii="Arial" w:hAnsi="Arial" w:cs="Arial"/>
          <w:color w:val="000000" w:themeColor="text1"/>
          <w:sz w:val="22"/>
          <w:szCs w:val="22"/>
          <w:lang w:val="nl-NL"/>
        </w:rPr>
        <w:t xml:space="preserve">Alle chemicaliën en materialen worden in een aanvraagformulier vermeld en gestuurd naar de </w:t>
      </w:r>
      <w:r w:rsidR="00CD02F6" w:rsidRPr="15882C7C">
        <w:rPr>
          <w:rFonts w:ascii="Arial" w:hAnsi="Arial" w:cs="Arial"/>
          <w:color w:val="000000" w:themeColor="text1"/>
          <w:sz w:val="22"/>
          <w:szCs w:val="22"/>
          <w:lang w:val="nl-NL"/>
        </w:rPr>
        <w:t>laboratorium assistent</w:t>
      </w:r>
      <w:r w:rsidR="00A906E9">
        <w:rPr>
          <w:rFonts w:ascii="Arial" w:hAnsi="Arial" w:cs="Arial"/>
          <w:color w:val="000000" w:themeColor="text1"/>
          <w:sz w:val="22"/>
          <w:szCs w:val="22"/>
          <w:lang w:val="nl-NL"/>
        </w:rPr>
        <w:t xml:space="preserve"> (</w:t>
      </w:r>
      <w:r w:rsidR="00A906E9" w:rsidRPr="00A906E9">
        <w:rPr>
          <w:rFonts w:ascii="Arial" w:hAnsi="Arial" w:cs="Arial"/>
          <w:i/>
          <w:iCs/>
          <w:color w:val="000000" w:themeColor="text1"/>
          <w:sz w:val="22"/>
          <w:szCs w:val="22"/>
          <w:lang w:val="nl-NL"/>
        </w:rPr>
        <w:t>zie bijlage</w:t>
      </w:r>
      <w:r w:rsidR="00A906E9">
        <w:rPr>
          <w:rFonts w:ascii="Arial" w:hAnsi="Arial" w:cs="Arial"/>
          <w:i/>
          <w:iCs/>
          <w:color w:val="000000" w:themeColor="text1"/>
          <w:sz w:val="22"/>
          <w:szCs w:val="22"/>
          <w:lang w:val="nl-NL"/>
        </w:rPr>
        <w:t>: M</w:t>
      </w:r>
      <w:r w:rsidR="00A906E9" w:rsidRPr="00A906E9">
        <w:rPr>
          <w:rFonts w:ascii="Arial" w:hAnsi="Arial" w:cs="Arial"/>
          <w:i/>
          <w:iCs/>
          <w:color w:val="000000" w:themeColor="text1"/>
          <w:sz w:val="22"/>
          <w:szCs w:val="22"/>
          <w:lang w:val="nl-NL"/>
        </w:rPr>
        <w:t>aterialenlijst</w:t>
      </w:r>
      <w:r w:rsidR="00A906E9">
        <w:rPr>
          <w:rFonts w:ascii="Arial" w:hAnsi="Arial" w:cs="Arial"/>
          <w:color w:val="000000" w:themeColor="text1"/>
          <w:sz w:val="22"/>
          <w:szCs w:val="22"/>
          <w:lang w:val="nl-NL"/>
        </w:rPr>
        <w:t xml:space="preserve">). </w:t>
      </w:r>
    </w:p>
    <w:p w14:paraId="7566A214" w14:textId="020BE37F" w:rsidR="15882C7C" w:rsidRDefault="15882C7C" w:rsidP="15882C7C">
      <w:pPr>
        <w:pStyle w:val="ListParagraph"/>
        <w:rPr>
          <w:rFonts w:ascii="Arial" w:hAnsi="Arial" w:cs="Arial"/>
          <w:color w:val="000000" w:themeColor="text1"/>
          <w:sz w:val="22"/>
          <w:szCs w:val="22"/>
          <w:lang w:val="nl-NL"/>
        </w:rPr>
      </w:pPr>
    </w:p>
    <w:p w14:paraId="3F07659D" w14:textId="1618BCAE" w:rsidR="69AA13FA" w:rsidRDefault="69AA13FA" w:rsidP="15882C7C">
      <w:pPr>
        <w:pStyle w:val="ListParagraph"/>
        <w:rPr>
          <w:rFonts w:ascii="Arial" w:hAnsi="Arial" w:cs="Arial"/>
          <w:color w:val="000000" w:themeColor="text1"/>
          <w:sz w:val="22"/>
          <w:szCs w:val="22"/>
          <w:u w:val="single"/>
          <w:lang w:val="nl-NL"/>
        </w:rPr>
      </w:pPr>
      <w:r w:rsidRPr="15882C7C">
        <w:rPr>
          <w:rFonts w:ascii="Arial" w:hAnsi="Arial" w:cs="Arial"/>
          <w:color w:val="000000" w:themeColor="text1"/>
          <w:sz w:val="22"/>
          <w:szCs w:val="22"/>
          <w:u w:val="single"/>
          <w:lang w:val="nl-NL"/>
        </w:rPr>
        <w:t>Materialen:</w:t>
      </w:r>
    </w:p>
    <w:p w14:paraId="5D968369" w14:textId="214043D2" w:rsidR="00D6399A" w:rsidRDefault="00D6399A" w:rsidP="002A6FA8">
      <w:pPr>
        <w:pStyle w:val="ListParagraph"/>
        <w:numPr>
          <w:ilvl w:val="0"/>
          <w:numId w:val="30"/>
        </w:numPr>
        <w:rPr>
          <w:rFonts w:ascii="Arial" w:hAnsi="Arial" w:cs="Arial"/>
          <w:color w:val="000000" w:themeColor="text1"/>
          <w:sz w:val="22"/>
          <w:szCs w:val="22"/>
          <w:lang w:val="nl-NL"/>
        </w:rPr>
      </w:pPr>
      <w:r w:rsidRPr="15882C7C">
        <w:rPr>
          <w:rFonts w:ascii="Arial" w:hAnsi="Arial" w:cs="Arial"/>
          <w:color w:val="000000" w:themeColor="text1"/>
          <w:sz w:val="22"/>
          <w:szCs w:val="22"/>
          <w:lang w:val="nl-NL"/>
        </w:rPr>
        <w:t>Verzameld</w:t>
      </w:r>
      <w:r w:rsidR="4657F951" w:rsidRPr="15882C7C">
        <w:rPr>
          <w:rFonts w:ascii="Arial" w:hAnsi="Arial" w:cs="Arial"/>
          <w:color w:val="000000" w:themeColor="text1"/>
          <w:sz w:val="22"/>
          <w:szCs w:val="22"/>
          <w:lang w:val="nl-NL"/>
        </w:rPr>
        <w:t>e</w:t>
      </w:r>
      <w:r w:rsidRPr="15882C7C">
        <w:rPr>
          <w:rFonts w:ascii="Arial" w:hAnsi="Arial" w:cs="Arial"/>
          <w:color w:val="000000" w:themeColor="text1"/>
          <w:sz w:val="22"/>
          <w:szCs w:val="22"/>
          <w:lang w:val="nl-NL"/>
        </w:rPr>
        <w:t xml:space="preserve"> speeksel</w:t>
      </w:r>
      <w:r w:rsidR="54F5A5B8" w:rsidRPr="15882C7C">
        <w:rPr>
          <w:rFonts w:ascii="Arial" w:hAnsi="Arial" w:cs="Arial"/>
          <w:color w:val="000000" w:themeColor="text1"/>
          <w:sz w:val="22"/>
          <w:szCs w:val="22"/>
          <w:lang w:val="nl-NL"/>
        </w:rPr>
        <w:t>monsters</w:t>
      </w:r>
    </w:p>
    <w:p w14:paraId="52088E5D" w14:textId="26B4BEEB" w:rsidR="00D6399A" w:rsidRDefault="00D6399A" w:rsidP="002A6FA8">
      <w:pPr>
        <w:pStyle w:val="ListParagraph"/>
        <w:numPr>
          <w:ilvl w:val="0"/>
          <w:numId w:val="30"/>
        </w:numPr>
        <w:rPr>
          <w:rFonts w:ascii="Arial" w:hAnsi="Arial" w:cs="Arial"/>
          <w:color w:val="000000" w:themeColor="text1"/>
          <w:sz w:val="22"/>
          <w:szCs w:val="22"/>
          <w:lang w:val="nl-NL"/>
        </w:rPr>
      </w:pPr>
      <w:r w:rsidRPr="15882C7C">
        <w:rPr>
          <w:rFonts w:ascii="Arial" w:hAnsi="Arial" w:cs="Arial"/>
          <w:color w:val="000000" w:themeColor="text1"/>
          <w:sz w:val="22"/>
          <w:szCs w:val="22"/>
          <w:lang w:val="nl-NL"/>
        </w:rPr>
        <w:t>BCA-kit</w:t>
      </w:r>
    </w:p>
    <w:p w14:paraId="29E0BA5D" w14:textId="30A2BBD6" w:rsidR="00D6399A" w:rsidRDefault="00D6399A" w:rsidP="002A6FA8">
      <w:pPr>
        <w:pStyle w:val="ListParagraph"/>
        <w:numPr>
          <w:ilvl w:val="0"/>
          <w:numId w:val="30"/>
        </w:numPr>
        <w:rPr>
          <w:rFonts w:ascii="Arial" w:hAnsi="Arial" w:cs="Arial"/>
          <w:color w:val="000000" w:themeColor="text1"/>
          <w:sz w:val="22"/>
          <w:szCs w:val="22"/>
          <w:lang w:val="nl-NL"/>
        </w:rPr>
      </w:pPr>
      <w:r w:rsidRPr="15882C7C">
        <w:rPr>
          <w:rFonts w:ascii="Arial" w:hAnsi="Arial" w:cs="Arial"/>
          <w:color w:val="000000" w:themeColor="text1"/>
          <w:sz w:val="22"/>
          <w:szCs w:val="22"/>
          <w:lang w:val="nl-NL"/>
        </w:rPr>
        <w:t>CNPG3</w:t>
      </w:r>
      <w:r w:rsidR="7855B162" w:rsidRPr="15882C7C">
        <w:rPr>
          <w:rFonts w:ascii="Arial" w:hAnsi="Arial" w:cs="Arial"/>
          <w:color w:val="000000" w:themeColor="text1"/>
          <w:sz w:val="22"/>
          <w:szCs w:val="22"/>
          <w:lang w:val="nl-NL"/>
        </w:rPr>
        <w:t xml:space="preserve">-kit + </w:t>
      </w:r>
      <w:r w:rsidRPr="15882C7C">
        <w:rPr>
          <w:rFonts w:ascii="Arial" w:hAnsi="Arial" w:cs="Arial"/>
          <w:color w:val="000000" w:themeColor="text1"/>
          <w:sz w:val="22"/>
          <w:szCs w:val="22"/>
          <w:lang w:val="nl-NL"/>
        </w:rPr>
        <w:t>substraat voor alfa-amylase activiteit</w:t>
      </w:r>
    </w:p>
    <w:p w14:paraId="49917831" w14:textId="6D73D2D9" w:rsidR="00D6399A" w:rsidRDefault="00D6399A" w:rsidP="002A6FA8">
      <w:pPr>
        <w:pStyle w:val="ListParagraph"/>
        <w:numPr>
          <w:ilvl w:val="0"/>
          <w:numId w:val="30"/>
        </w:numPr>
        <w:rPr>
          <w:rFonts w:ascii="Arial" w:hAnsi="Arial" w:cs="Arial"/>
          <w:color w:val="000000" w:themeColor="text1"/>
          <w:sz w:val="22"/>
          <w:szCs w:val="22"/>
          <w:lang w:val="nl-NL"/>
        </w:rPr>
      </w:pPr>
      <w:r w:rsidRPr="15882C7C">
        <w:rPr>
          <w:rFonts w:ascii="Arial" w:hAnsi="Arial" w:cs="Arial"/>
          <w:color w:val="000000" w:themeColor="text1"/>
          <w:sz w:val="22"/>
          <w:szCs w:val="22"/>
          <w:lang w:val="nl-NL"/>
        </w:rPr>
        <w:t xml:space="preserve">Trypsine </w:t>
      </w:r>
    </w:p>
    <w:p w14:paraId="192F56B6" w14:textId="36ED5345" w:rsidR="1DD25491" w:rsidRDefault="19F13ED5" w:rsidP="002A6FA8">
      <w:pPr>
        <w:pStyle w:val="ListParagraph"/>
        <w:numPr>
          <w:ilvl w:val="0"/>
          <w:numId w:val="30"/>
        </w:numPr>
        <w:rPr>
          <w:rFonts w:ascii="Arial" w:hAnsi="Arial" w:cs="Arial"/>
          <w:color w:val="000000" w:themeColor="text1"/>
          <w:sz w:val="22"/>
          <w:szCs w:val="22"/>
          <w:lang w:val="nl-NL"/>
        </w:rPr>
      </w:pPr>
      <w:r w:rsidRPr="06FC17FE">
        <w:rPr>
          <w:rFonts w:ascii="Arial" w:hAnsi="Arial" w:cs="Arial"/>
          <w:color w:val="000000" w:themeColor="text1"/>
          <w:sz w:val="22"/>
          <w:szCs w:val="22"/>
          <w:lang w:val="nl-NL"/>
        </w:rPr>
        <w:t>Trypsine soybean inhibitor</w:t>
      </w:r>
    </w:p>
    <w:p w14:paraId="71220853" w14:textId="6A45B646" w:rsidR="75F7B2FD" w:rsidRDefault="75F7B2FD" w:rsidP="06FC17FE">
      <w:pPr>
        <w:pStyle w:val="ListParagraph"/>
        <w:numPr>
          <w:ilvl w:val="0"/>
          <w:numId w:val="30"/>
        </w:numPr>
        <w:rPr>
          <w:rFonts w:ascii="Arial" w:hAnsi="Arial" w:cs="Arial"/>
          <w:color w:val="000000" w:themeColor="text1"/>
          <w:sz w:val="22"/>
          <w:szCs w:val="22"/>
          <w:lang w:val="nl-NL"/>
        </w:rPr>
      </w:pPr>
      <w:r w:rsidRPr="06FC17FE">
        <w:rPr>
          <w:rFonts w:ascii="Arial" w:hAnsi="Arial" w:cs="Arial"/>
          <w:color w:val="000000" w:themeColor="text1"/>
          <w:sz w:val="22"/>
          <w:szCs w:val="22"/>
          <w:lang w:val="nl-NL"/>
        </w:rPr>
        <w:t>PMSF</w:t>
      </w:r>
    </w:p>
    <w:p w14:paraId="71E8351E" w14:textId="2AC7D956" w:rsidR="00D6399A" w:rsidRDefault="00D6399A" w:rsidP="002A6FA8">
      <w:pPr>
        <w:pStyle w:val="ListParagraph"/>
        <w:numPr>
          <w:ilvl w:val="0"/>
          <w:numId w:val="30"/>
        </w:numPr>
        <w:rPr>
          <w:rFonts w:ascii="Arial" w:hAnsi="Arial" w:cs="Arial"/>
          <w:color w:val="000000" w:themeColor="text1"/>
          <w:sz w:val="22"/>
          <w:szCs w:val="22"/>
          <w:lang w:val="nl-NL"/>
        </w:rPr>
      </w:pPr>
      <w:r w:rsidRPr="15882C7C">
        <w:rPr>
          <w:rFonts w:ascii="Arial" w:hAnsi="Arial" w:cs="Arial"/>
          <w:color w:val="000000" w:themeColor="text1"/>
          <w:sz w:val="22"/>
          <w:szCs w:val="22"/>
          <w:lang w:val="nl-NL"/>
        </w:rPr>
        <w:t xml:space="preserve">FRET </w:t>
      </w:r>
      <w:r w:rsidR="52F7E176" w:rsidRPr="15882C7C">
        <w:rPr>
          <w:rFonts w:ascii="Arial" w:hAnsi="Arial" w:cs="Arial"/>
          <w:color w:val="000000" w:themeColor="text1"/>
          <w:sz w:val="22"/>
          <w:szCs w:val="22"/>
          <w:lang w:val="nl-NL"/>
        </w:rPr>
        <w:t xml:space="preserve">+ pek054 </w:t>
      </w:r>
      <w:r w:rsidRPr="15882C7C">
        <w:rPr>
          <w:rFonts w:ascii="Arial" w:hAnsi="Arial" w:cs="Arial"/>
          <w:color w:val="000000" w:themeColor="text1"/>
          <w:sz w:val="22"/>
          <w:szCs w:val="22"/>
          <w:lang w:val="nl-NL"/>
        </w:rPr>
        <w:t>substraat voor protease activiteit</w:t>
      </w:r>
    </w:p>
    <w:p w14:paraId="29DED4CF" w14:textId="77777777" w:rsidR="00D6399A" w:rsidRDefault="00D6399A" w:rsidP="00D6399A">
      <w:pPr>
        <w:ind w:left="360"/>
        <w:rPr>
          <w:rFonts w:ascii="Arial" w:hAnsi="Arial" w:cs="Arial"/>
          <w:color w:val="000000" w:themeColor="text1"/>
          <w:sz w:val="22"/>
          <w:szCs w:val="22"/>
          <w:lang w:val="nl-NL"/>
        </w:rPr>
      </w:pPr>
    </w:p>
    <w:p w14:paraId="53222223" w14:textId="69654BFB" w:rsidR="00D6399A" w:rsidRPr="00D6399A" w:rsidRDefault="00D6399A" w:rsidP="15882C7C">
      <w:pPr>
        <w:pStyle w:val="ListParagraph"/>
        <w:rPr>
          <w:rFonts w:ascii="Arial" w:hAnsi="Arial" w:cs="Arial"/>
          <w:color w:val="000000" w:themeColor="text1"/>
          <w:u w:val="single"/>
          <w:lang w:val="nl-NL"/>
        </w:rPr>
      </w:pPr>
      <w:r w:rsidRPr="15882C7C">
        <w:rPr>
          <w:rFonts w:ascii="Arial" w:hAnsi="Arial" w:cs="Arial"/>
          <w:color w:val="000000" w:themeColor="text1"/>
          <w:sz w:val="22"/>
          <w:szCs w:val="22"/>
          <w:u w:val="single"/>
          <w:lang w:val="nl-NL"/>
        </w:rPr>
        <w:t>Apparatuur:</w:t>
      </w:r>
    </w:p>
    <w:p w14:paraId="4756395C" w14:textId="6715CAB9" w:rsidR="00D6399A" w:rsidRPr="00D6399A" w:rsidRDefault="6B1EC678" w:rsidP="002A6FA8">
      <w:pPr>
        <w:pStyle w:val="ListParagraph"/>
        <w:numPr>
          <w:ilvl w:val="0"/>
          <w:numId w:val="29"/>
        </w:numPr>
        <w:rPr>
          <w:rFonts w:ascii="Arial" w:hAnsi="Arial" w:cs="Arial"/>
          <w:color w:val="000000" w:themeColor="text1"/>
          <w:sz w:val="22"/>
          <w:szCs w:val="22"/>
          <w:lang w:val="nl-NL"/>
        </w:rPr>
      </w:pPr>
      <w:r w:rsidRPr="15882C7C">
        <w:rPr>
          <w:rFonts w:ascii="Arial" w:hAnsi="Arial" w:cs="Arial"/>
          <w:color w:val="000000" w:themeColor="text1"/>
          <w:sz w:val="22"/>
          <w:szCs w:val="22"/>
          <w:lang w:val="nl-NL"/>
        </w:rPr>
        <w:t>Vriezer (-80 °C)</w:t>
      </w:r>
    </w:p>
    <w:p w14:paraId="5E913580" w14:textId="03998353" w:rsidR="00D6399A" w:rsidRPr="00D6399A" w:rsidRDefault="170D632D" w:rsidP="002A6FA8">
      <w:pPr>
        <w:pStyle w:val="ListParagraph"/>
        <w:numPr>
          <w:ilvl w:val="0"/>
          <w:numId w:val="29"/>
        </w:numPr>
        <w:rPr>
          <w:rFonts w:ascii="Arial" w:hAnsi="Arial" w:cs="Arial"/>
          <w:color w:val="000000" w:themeColor="text1"/>
          <w:sz w:val="22"/>
          <w:szCs w:val="22"/>
          <w:lang w:val="nl-NL"/>
        </w:rPr>
      </w:pPr>
      <w:r w:rsidRPr="15882C7C">
        <w:rPr>
          <w:rFonts w:ascii="Arial" w:hAnsi="Arial" w:cs="Arial"/>
          <w:color w:val="000000" w:themeColor="text1"/>
          <w:sz w:val="22"/>
          <w:szCs w:val="22"/>
          <w:lang w:val="nl-NL"/>
        </w:rPr>
        <w:t>Centrifuge (4 °C)</w:t>
      </w:r>
    </w:p>
    <w:p w14:paraId="0D8FA65D" w14:textId="642BF8C3" w:rsidR="00D6399A" w:rsidRPr="00D6399A" w:rsidRDefault="2855184B" w:rsidP="002A6FA8">
      <w:pPr>
        <w:pStyle w:val="ListParagraph"/>
        <w:numPr>
          <w:ilvl w:val="0"/>
          <w:numId w:val="29"/>
        </w:numPr>
        <w:rPr>
          <w:rFonts w:ascii="Arial" w:hAnsi="Arial" w:cs="Arial"/>
          <w:color w:val="000000" w:themeColor="text1"/>
          <w:sz w:val="22"/>
          <w:szCs w:val="22"/>
          <w:lang w:val="nl-NL"/>
        </w:rPr>
      </w:pPr>
      <w:r w:rsidRPr="06FC17FE">
        <w:rPr>
          <w:rFonts w:ascii="Arial" w:hAnsi="Arial" w:cs="Arial"/>
          <w:color w:val="000000" w:themeColor="text1"/>
          <w:sz w:val="22"/>
          <w:szCs w:val="22"/>
          <w:lang w:val="nl-NL"/>
        </w:rPr>
        <w:t>Incubator</w:t>
      </w:r>
      <w:r w:rsidR="128585F2" w:rsidRPr="06FC17FE">
        <w:rPr>
          <w:rFonts w:ascii="Arial" w:hAnsi="Arial" w:cs="Arial"/>
          <w:color w:val="000000" w:themeColor="text1"/>
          <w:sz w:val="22"/>
          <w:szCs w:val="22"/>
          <w:lang w:val="nl-NL"/>
        </w:rPr>
        <w:t>/Waterbad</w:t>
      </w:r>
      <w:r w:rsidRPr="06FC17FE">
        <w:rPr>
          <w:rFonts w:ascii="Arial" w:hAnsi="Arial" w:cs="Arial"/>
          <w:color w:val="000000" w:themeColor="text1"/>
          <w:sz w:val="22"/>
          <w:szCs w:val="22"/>
          <w:lang w:val="nl-NL"/>
        </w:rPr>
        <w:t xml:space="preserve"> (37 °C)</w:t>
      </w:r>
    </w:p>
    <w:p w14:paraId="13A0BB28" w14:textId="2F179344" w:rsidR="2793FAAD" w:rsidRDefault="2793FAAD" w:rsidP="06FC17FE">
      <w:pPr>
        <w:pStyle w:val="ListParagraph"/>
        <w:numPr>
          <w:ilvl w:val="0"/>
          <w:numId w:val="29"/>
        </w:numPr>
        <w:rPr>
          <w:rFonts w:ascii="Arial" w:hAnsi="Arial" w:cs="Arial"/>
          <w:color w:val="000000" w:themeColor="text1"/>
          <w:sz w:val="22"/>
          <w:szCs w:val="22"/>
          <w:lang w:val="nl-NL"/>
        </w:rPr>
      </w:pPr>
      <w:r w:rsidRPr="06FC17FE">
        <w:rPr>
          <w:rFonts w:ascii="Arial" w:hAnsi="Arial" w:cs="Arial"/>
          <w:color w:val="000000" w:themeColor="text1"/>
          <w:sz w:val="22"/>
          <w:szCs w:val="22"/>
          <w:lang w:val="nl-NL"/>
        </w:rPr>
        <w:t>Sonificator (1 cycl</w:t>
      </w:r>
      <w:r w:rsidR="00A906E9">
        <w:rPr>
          <w:rFonts w:ascii="Arial" w:hAnsi="Arial" w:cs="Arial"/>
          <w:color w:val="000000" w:themeColor="text1"/>
          <w:sz w:val="22"/>
          <w:szCs w:val="22"/>
          <w:lang w:val="nl-NL"/>
        </w:rPr>
        <w:t>us</w:t>
      </w:r>
      <w:r w:rsidRPr="06FC17FE">
        <w:rPr>
          <w:rFonts w:ascii="Arial" w:hAnsi="Arial" w:cs="Arial"/>
          <w:color w:val="000000" w:themeColor="text1"/>
          <w:sz w:val="22"/>
          <w:szCs w:val="22"/>
          <w:lang w:val="nl-NL"/>
        </w:rPr>
        <w:t>; 100</w:t>
      </w:r>
      <w:r w:rsidR="00A906E9">
        <w:rPr>
          <w:rFonts w:ascii="Arial" w:hAnsi="Arial" w:cs="Arial"/>
          <w:color w:val="000000" w:themeColor="text1"/>
          <w:sz w:val="22"/>
          <w:szCs w:val="22"/>
          <w:lang w:val="nl-NL"/>
        </w:rPr>
        <w:t>%</w:t>
      </w:r>
      <w:r w:rsidRPr="06FC17FE">
        <w:rPr>
          <w:rFonts w:ascii="Arial" w:hAnsi="Arial" w:cs="Arial"/>
          <w:color w:val="000000" w:themeColor="text1"/>
          <w:sz w:val="22"/>
          <w:szCs w:val="22"/>
          <w:lang w:val="nl-NL"/>
        </w:rPr>
        <w:t xml:space="preserve"> amplitude)</w:t>
      </w:r>
    </w:p>
    <w:p w14:paraId="44002BC1" w14:textId="1F43C663" w:rsidR="00D6399A" w:rsidRPr="00D6399A" w:rsidRDefault="170D632D" w:rsidP="002A6FA8">
      <w:pPr>
        <w:pStyle w:val="ListParagraph"/>
        <w:numPr>
          <w:ilvl w:val="0"/>
          <w:numId w:val="29"/>
        </w:numPr>
        <w:rPr>
          <w:rFonts w:ascii="Arial" w:hAnsi="Arial" w:cs="Arial"/>
          <w:color w:val="000000" w:themeColor="text1"/>
          <w:lang w:val="nl-NL"/>
        </w:rPr>
      </w:pPr>
      <w:r w:rsidRPr="15882C7C">
        <w:rPr>
          <w:rFonts w:ascii="Arial" w:hAnsi="Arial" w:cs="Arial"/>
          <w:color w:val="000000" w:themeColor="text1"/>
          <w:sz w:val="22"/>
          <w:szCs w:val="22"/>
          <w:lang w:val="en-US"/>
        </w:rPr>
        <w:t>Spectrofotometrische plate reader (BCA: 562 nm; CNPG3: 405 nm)</w:t>
      </w:r>
    </w:p>
    <w:p w14:paraId="1E0291B0" w14:textId="57378419" w:rsidR="00D6399A" w:rsidRPr="00D6399A" w:rsidRDefault="170D632D" w:rsidP="002A6FA8">
      <w:pPr>
        <w:pStyle w:val="ListParagraph"/>
        <w:numPr>
          <w:ilvl w:val="0"/>
          <w:numId w:val="29"/>
        </w:numPr>
        <w:rPr>
          <w:rFonts w:ascii="Arial" w:hAnsi="Arial" w:cs="Arial"/>
          <w:color w:val="000000" w:themeColor="text1"/>
          <w:lang w:val="nl-NL"/>
        </w:rPr>
      </w:pPr>
      <w:r w:rsidRPr="15882C7C">
        <w:rPr>
          <w:rFonts w:ascii="Arial" w:hAnsi="Arial" w:cs="Arial"/>
          <w:color w:val="000000" w:themeColor="text1"/>
          <w:sz w:val="22"/>
          <w:szCs w:val="22"/>
          <w:lang w:val="nl-NL"/>
        </w:rPr>
        <w:t>Fluorescentie plate reader (exitatie 485 nm / emissie 530 nm)</w:t>
      </w:r>
    </w:p>
    <w:p w14:paraId="5E7DAAEF" w14:textId="2CE2717F" w:rsidR="00D53F06" w:rsidRPr="00A906E9" w:rsidRDefault="327EEA52" w:rsidP="00CD02F6">
      <w:pPr>
        <w:pStyle w:val="ListParagraph"/>
        <w:numPr>
          <w:ilvl w:val="0"/>
          <w:numId w:val="29"/>
        </w:numPr>
        <w:rPr>
          <w:rFonts w:ascii="Arial" w:hAnsi="Arial" w:cs="Arial"/>
          <w:color w:val="000000" w:themeColor="text1"/>
          <w:lang w:val="nl-NL"/>
        </w:rPr>
      </w:pPr>
      <w:r w:rsidRPr="2529AE91">
        <w:rPr>
          <w:rFonts w:ascii="Arial" w:hAnsi="Arial" w:cs="Arial"/>
          <w:color w:val="000000" w:themeColor="text1"/>
          <w:sz w:val="22"/>
          <w:szCs w:val="22"/>
          <w:lang w:val="nl-NL"/>
        </w:rPr>
        <w:t>Gel-elektroforese</w:t>
      </w:r>
      <w:r w:rsidR="43F05D9C" w:rsidRPr="2529AE91">
        <w:rPr>
          <w:rFonts w:ascii="Arial" w:hAnsi="Arial" w:cs="Arial"/>
          <w:color w:val="000000" w:themeColor="text1"/>
          <w:sz w:val="22"/>
          <w:szCs w:val="22"/>
          <w:lang w:val="nl-NL"/>
        </w:rPr>
        <w:t xml:space="preserve"> (SDS-P</w:t>
      </w:r>
      <w:r w:rsidR="00CD02F6">
        <w:rPr>
          <w:rFonts w:ascii="Arial" w:hAnsi="Arial" w:cs="Arial"/>
          <w:color w:val="000000" w:themeColor="text1"/>
          <w:sz w:val="22"/>
          <w:szCs w:val="22"/>
          <w:lang w:val="nl-NL"/>
        </w:rPr>
        <w:t>AGE</w:t>
      </w:r>
      <w:r w:rsidR="43F05D9C" w:rsidRPr="2529AE91">
        <w:rPr>
          <w:rFonts w:ascii="Arial" w:hAnsi="Arial" w:cs="Arial"/>
          <w:color w:val="000000" w:themeColor="text1"/>
          <w:sz w:val="22"/>
          <w:szCs w:val="22"/>
          <w:lang w:val="nl-NL"/>
        </w:rPr>
        <w:t>)</w:t>
      </w:r>
    </w:p>
    <w:p w14:paraId="5D1F4C2B" w14:textId="77777777" w:rsidR="00CD02F6" w:rsidRDefault="00CD02F6" w:rsidP="00CD02F6">
      <w:pPr>
        <w:rPr>
          <w:rFonts w:ascii="Arial" w:hAnsi="Arial" w:cs="Arial"/>
          <w:color w:val="000000" w:themeColor="text1"/>
          <w:sz w:val="22"/>
          <w:szCs w:val="22"/>
          <w:lang w:val="nl-NL"/>
        </w:rPr>
      </w:pPr>
    </w:p>
    <w:p w14:paraId="1A569A94" w14:textId="77777777" w:rsidR="00456D4F" w:rsidRDefault="07EAD4A9" w:rsidP="00702016">
      <w:pPr>
        <w:pStyle w:val="Heading2"/>
        <w:rPr>
          <w:rFonts w:ascii="Arial" w:hAnsi="Arial" w:cs="Arial"/>
          <w:b/>
          <w:bCs/>
          <w:color w:val="000000" w:themeColor="text1"/>
          <w:sz w:val="22"/>
          <w:szCs w:val="22"/>
          <w:lang w:val="nl-NL"/>
        </w:rPr>
      </w:pPr>
      <w:bookmarkStart w:id="17" w:name="_Toc212670779"/>
      <w:r w:rsidRPr="26AFE456">
        <w:rPr>
          <w:rFonts w:ascii="Arial" w:hAnsi="Arial" w:cs="Arial"/>
          <w:b/>
          <w:bCs/>
          <w:color w:val="000000" w:themeColor="text1"/>
          <w:sz w:val="22"/>
          <w:szCs w:val="22"/>
          <w:lang w:val="nl-NL"/>
        </w:rPr>
        <w:t>Flowchart</w:t>
      </w:r>
      <w:bookmarkEnd w:id="17"/>
    </w:p>
    <w:p w14:paraId="29055D28" w14:textId="3777C2FA" w:rsidR="00456D4F" w:rsidRDefault="36F1BBDB" w:rsidP="26AFE456">
      <w:pPr>
        <w:pStyle w:val="NoSpacing"/>
        <w:rPr>
          <w:lang w:val="nl-NL"/>
        </w:rPr>
      </w:pPr>
      <w:r>
        <w:rPr>
          <w:noProof/>
        </w:rPr>
        <w:drawing>
          <wp:inline distT="0" distB="0" distL="0" distR="0" wp14:anchorId="1423D99D" wp14:editId="06724CBB">
            <wp:extent cx="4344303" cy="3657600"/>
            <wp:effectExtent l="0" t="0" r="0" b="0"/>
            <wp:docPr id="32079785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97855" name=""/>
                    <pic:cNvPicPr/>
                  </pic:nvPicPr>
                  <pic:blipFill>
                    <a:blip r:embed="rId16">
                      <a:extLst>
                        <a:ext uri="{28A0092B-C50C-407E-A947-70E740481C1C}">
                          <a14:useLocalDpi xmlns:a14="http://schemas.microsoft.com/office/drawing/2010/main"/>
                        </a:ext>
                      </a:extLst>
                    </a:blip>
                    <a:stretch>
                      <a:fillRect/>
                    </a:stretch>
                  </pic:blipFill>
                  <pic:spPr>
                    <a:xfrm>
                      <a:off x="0" y="0"/>
                      <a:ext cx="4472416" cy="3765462"/>
                    </a:xfrm>
                    <a:prstGeom prst="rect">
                      <a:avLst/>
                    </a:prstGeom>
                  </pic:spPr>
                </pic:pic>
              </a:graphicData>
            </a:graphic>
          </wp:inline>
        </w:drawing>
      </w:r>
    </w:p>
    <w:p w14:paraId="4E154C30" w14:textId="6293F903" w:rsidR="00456D4F" w:rsidRPr="00943045" w:rsidRDefault="1C863236" w:rsidP="26AFE456">
      <w:pPr>
        <w:pStyle w:val="NoSpacing"/>
        <w:rPr>
          <w:rFonts w:ascii="Arial" w:hAnsi="Arial" w:cs="Arial"/>
          <w:sz w:val="22"/>
          <w:szCs w:val="22"/>
          <w:lang w:val="nl-NL"/>
        </w:rPr>
      </w:pPr>
      <w:r w:rsidRPr="00943045">
        <w:rPr>
          <w:rFonts w:ascii="Arial" w:hAnsi="Arial" w:cs="Arial"/>
          <w:b/>
          <w:bCs/>
          <w:sz w:val="22"/>
          <w:szCs w:val="22"/>
          <w:lang w:val="nl-NL"/>
        </w:rPr>
        <w:t>Figuur 2:</w:t>
      </w:r>
      <w:r w:rsidRPr="00943045">
        <w:rPr>
          <w:rFonts w:ascii="Arial" w:hAnsi="Arial" w:cs="Arial"/>
          <w:sz w:val="22"/>
          <w:szCs w:val="22"/>
          <w:lang w:val="nl-NL"/>
        </w:rPr>
        <w:t xml:space="preserve"> Schematisch</w:t>
      </w:r>
      <w:r w:rsidR="2D582BA2" w:rsidRPr="00943045">
        <w:rPr>
          <w:rFonts w:ascii="Arial" w:hAnsi="Arial" w:cs="Arial"/>
          <w:sz w:val="22"/>
          <w:szCs w:val="22"/>
          <w:lang w:val="nl-NL"/>
        </w:rPr>
        <w:t>e</w:t>
      </w:r>
      <w:r w:rsidRPr="00943045">
        <w:rPr>
          <w:rFonts w:ascii="Arial" w:hAnsi="Arial" w:cs="Arial"/>
          <w:sz w:val="22"/>
          <w:szCs w:val="22"/>
          <w:lang w:val="nl-NL"/>
        </w:rPr>
        <w:t xml:space="preserve"> weergave van de experiment</w:t>
      </w:r>
      <w:r w:rsidR="03B69389" w:rsidRPr="00943045">
        <w:rPr>
          <w:rFonts w:ascii="Arial" w:hAnsi="Arial" w:cs="Arial"/>
          <w:sz w:val="22"/>
          <w:szCs w:val="22"/>
          <w:lang w:val="nl-NL"/>
        </w:rPr>
        <w:t>e</w:t>
      </w:r>
      <w:r w:rsidRPr="00943045">
        <w:rPr>
          <w:rFonts w:ascii="Arial" w:hAnsi="Arial" w:cs="Arial"/>
          <w:sz w:val="22"/>
          <w:szCs w:val="22"/>
          <w:lang w:val="nl-NL"/>
        </w:rPr>
        <w:t>le opzet van “Het effect van</w:t>
      </w:r>
      <w:r w:rsidR="53EBB22D" w:rsidRPr="00943045">
        <w:rPr>
          <w:rFonts w:ascii="Arial" w:hAnsi="Arial" w:cs="Arial"/>
          <w:sz w:val="22"/>
          <w:szCs w:val="22"/>
          <w:lang w:val="nl-NL"/>
        </w:rPr>
        <w:t xml:space="preserve"> </w:t>
      </w:r>
      <w:r w:rsidRPr="00943045">
        <w:rPr>
          <w:rFonts w:ascii="Arial" w:hAnsi="Arial" w:cs="Arial"/>
          <w:sz w:val="22"/>
          <w:szCs w:val="22"/>
          <w:lang w:val="nl-NL"/>
        </w:rPr>
        <w:t>prote</w:t>
      </w:r>
      <w:r w:rsidR="4F0F162D" w:rsidRPr="00943045">
        <w:rPr>
          <w:rFonts w:ascii="Arial" w:hAnsi="Arial" w:cs="Arial"/>
          <w:sz w:val="22"/>
          <w:szCs w:val="22"/>
          <w:lang w:val="nl-NL"/>
        </w:rPr>
        <w:t>olytische activiteit</w:t>
      </w:r>
      <w:r w:rsidRPr="00943045">
        <w:rPr>
          <w:rFonts w:ascii="Arial" w:hAnsi="Arial" w:cs="Arial"/>
          <w:sz w:val="22"/>
          <w:szCs w:val="22"/>
          <w:lang w:val="nl-NL"/>
        </w:rPr>
        <w:t xml:space="preserve"> op de </w:t>
      </w:r>
      <w:r w:rsidR="37C29BAC" w:rsidRPr="00943045">
        <w:rPr>
          <w:rFonts w:ascii="Arial" w:hAnsi="Arial" w:cs="Arial"/>
          <w:sz w:val="22"/>
          <w:szCs w:val="22"/>
          <w:lang w:val="nl-NL"/>
        </w:rPr>
        <w:t xml:space="preserve">alfa-amylase </w:t>
      </w:r>
      <w:r w:rsidRPr="00943045">
        <w:rPr>
          <w:rFonts w:ascii="Arial" w:hAnsi="Arial" w:cs="Arial"/>
          <w:sz w:val="22"/>
          <w:szCs w:val="22"/>
          <w:lang w:val="nl-NL"/>
        </w:rPr>
        <w:t xml:space="preserve">activiteit </w:t>
      </w:r>
      <w:r w:rsidR="5B21F020" w:rsidRPr="00943045">
        <w:rPr>
          <w:rFonts w:ascii="Arial" w:hAnsi="Arial" w:cs="Arial"/>
          <w:sz w:val="22"/>
          <w:szCs w:val="22"/>
          <w:lang w:val="nl-NL"/>
        </w:rPr>
        <w:t xml:space="preserve">in </w:t>
      </w:r>
      <w:r w:rsidRPr="00943045">
        <w:rPr>
          <w:rFonts w:ascii="Arial" w:hAnsi="Arial" w:cs="Arial"/>
          <w:sz w:val="22"/>
          <w:szCs w:val="22"/>
          <w:lang w:val="nl-NL"/>
        </w:rPr>
        <w:t xml:space="preserve">humaan speeksel”. </w:t>
      </w:r>
    </w:p>
    <w:p w14:paraId="4B4B34A0" w14:textId="604135A6" w:rsidR="00C87407" w:rsidRPr="00943045" w:rsidRDefault="1494BB45" w:rsidP="26AFE456">
      <w:pPr>
        <w:rPr>
          <w:rFonts w:ascii="Arial" w:hAnsi="Arial" w:cs="Arial"/>
          <w:sz w:val="22"/>
          <w:szCs w:val="22"/>
          <w:lang w:val="nl-NL"/>
        </w:rPr>
      </w:pPr>
      <w:r w:rsidRPr="00943045">
        <w:rPr>
          <w:rFonts w:ascii="Arial" w:hAnsi="Arial" w:cs="Arial"/>
          <w:sz w:val="22"/>
          <w:szCs w:val="22"/>
          <w:lang w:val="nl-NL"/>
        </w:rPr>
        <w:t xml:space="preserve">Humaan speeksel wordt op drie manieren verwerkt: gecentrifugeerd, ongecentrifugeerd en gezuiverd. </w:t>
      </w:r>
      <w:r w:rsidR="1EAE18D1" w:rsidRPr="00943045">
        <w:rPr>
          <w:rFonts w:ascii="Arial" w:hAnsi="Arial" w:cs="Arial"/>
          <w:sz w:val="22"/>
          <w:szCs w:val="22"/>
          <w:lang w:val="nl-NL"/>
        </w:rPr>
        <w:t xml:space="preserve">De speekselmonsters worden </w:t>
      </w:r>
      <w:r w:rsidR="3C49826E" w:rsidRPr="00943045">
        <w:rPr>
          <w:rFonts w:ascii="Arial" w:hAnsi="Arial" w:cs="Arial"/>
          <w:sz w:val="22"/>
          <w:szCs w:val="22"/>
          <w:lang w:val="nl-NL"/>
        </w:rPr>
        <w:t>geïncubeerd</w:t>
      </w:r>
      <w:r w:rsidR="1EAE18D1" w:rsidRPr="00943045">
        <w:rPr>
          <w:rFonts w:ascii="Arial" w:hAnsi="Arial" w:cs="Arial"/>
          <w:sz w:val="22"/>
          <w:szCs w:val="22"/>
          <w:lang w:val="nl-NL"/>
        </w:rPr>
        <w:t xml:space="preserve"> met trypsine </w:t>
      </w:r>
      <w:r w:rsidR="202BCD90" w:rsidRPr="00943045">
        <w:rPr>
          <w:rFonts w:ascii="Arial" w:hAnsi="Arial" w:cs="Arial"/>
          <w:sz w:val="22"/>
          <w:szCs w:val="22"/>
          <w:lang w:val="nl-NL"/>
        </w:rPr>
        <w:t>(</w:t>
      </w:r>
      <w:r w:rsidR="1EAE18D1" w:rsidRPr="00943045">
        <w:rPr>
          <w:rFonts w:ascii="Arial" w:hAnsi="Arial" w:cs="Arial"/>
          <w:sz w:val="22"/>
          <w:szCs w:val="22"/>
          <w:lang w:val="nl-NL"/>
        </w:rPr>
        <w:t>een specifieke serineprotease</w:t>
      </w:r>
      <w:r w:rsidR="685449C6" w:rsidRPr="00943045">
        <w:rPr>
          <w:rFonts w:ascii="Arial" w:hAnsi="Arial" w:cs="Arial"/>
          <w:sz w:val="22"/>
          <w:szCs w:val="22"/>
          <w:lang w:val="nl-NL"/>
        </w:rPr>
        <w:t>)</w:t>
      </w:r>
      <w:r w:rsidR="1EAE18D1" w:rsidRPr="00943045">
        <w:rPr>
          <w:rFonts w:ascii="Arial" w:hAnsi="Arial" w:cs="Arial"/>
          <w:sz w:val="22"/>
          <w:szCs w:val="22"/>
          <w:lang w:val="nl-NL"/>
        </w:rPr>
        <w:t>, trypsine soybean in</w:t>
      </w:r>
      <w:r w:rsidR="4CF45878" w:rsidRPr="00943045">
        <w:rPr>
          <w:rFonts w:ascii="Arial" w:hAnsi="Arial" w:cs="Arial"/>
          <w:sz w:val="22"/>
          <w:szCs w:val="22"/>
          <w:lang w:val="nl-NL"/>
        </w:rPr>
        <w:t>hibitor (TSI</w:t>
      </w:r>
      <w:r w:rsidR="4B4C3B62" w:rsidRPr="00943045">
        <w:rPr>
          <w:rFonts w:ascii="Arial" w:hAnsi="Arial" w:cs="Arial"/>
          <w:sz w:val="22"/>
          <w:szCs w:val="22"/>
          <w:lang w:val="nl-NL"/>
        </w:rPr>
        <w:t xml:space="preserve">; </w:t>
      </w:r>
      <w:r w:rsidR="356F07CE" w:rsidRPr="00943045">
        <w:rPr>
          <w:rFonts w:ascii="Arial" w:hAnsi="Arial" w:cs="Arial"/>
          <w:sz w:val="22"/>
          <w:szCs w:val="22"/>
          <w:lang w:val="nl-NL"/>
        </w:rPr>
        <w:t>een specifieke proteaseremmer van trypsine</w:t>
      </w:r>
      <w:r w:rsidR="73D453D4" w:rsidRPr="00943045">
        <w:rPr>
          <w:rFonts w:ascii="Arial" w:hAnsi="Arial" w:cs="Arial"/>
          <w:sz w:val="22"/>
          <w:szCs w:val="22"/>
          <w:lang w:val="nl-NL"/>
        </w:rPr>
        <w:t>)</w:t>
      </w:r>
      <w:r w:rsidR="356F07CE" w:rsidRPr="00943045">
        <w:rPr>
          <w:rFonts w:ascii="Arial" w:hAnsi="Arial" w:cs="Arial"/>
          <w:sz w:val="22"/>
          <w:szCs w:val="22"/>
          <w:lang w:val="nl-NL"/>
        </w:rPr>
        <w:t xml:space="preserve"> en P</w:t>
      </w:r>
      <w:r w:rsidR="4F6F2383" w:rsidRPr="00943045">
        <w:rPr>
          <w:rFonts w:ascii="Arial" w:hAnsi="Arial" w:cs="Arial"/>
          <w:sz w:val="22"/>
          <w:szCs w:val="22"/>
          <w:lang w:val="nl-NL"/>
        </w:rPr>
        <w:t xml:space="preserve">MSF </w:t>
      </w:r>
      <w:r w:rsidR="6A85D3B1" w:rsidRPr="00943045">
        <w:rPr>
          <w:rFonts w:ascii="Arial" w:hAnsi="Arial" w:cs="Arial"/>
          <w:sz w:val="22"/>
          <w:szCs w:val="22"/>
          <w:lang w:val="nl-NL"/>
        </w:rPr>
        <w:t>(</w:t>
      </w:r>
      <w:r w:rsidR="4F6F2383" w:rsidRPr="00943045">
        <w:rPr>
          <w:rFonts w:ascii="Arial" w:hAnsi="Arial" w:cs="Arial"/>
          <w:sz w:val="22"/>
          <w:szCs w:val="22"/>
          <w:lang w:val="nl-NL"/>
        </w:rPr>
        <w:t xml:space="preserve">een serineprotease remmer met een breed </w:t>
      </w:r>
      <w:r w:rsidR="638136DC" w:rsidRPr="00943045">
        <w:rPr>
          <w:rFonts w:ascii="Arial" w:hAnsi="Arial" w:cs="Arial"/>
          <w:sz w:val="22"/>
          <w:szCs w:val="22"/>
          <w:lang w:val="nl-NL"/>
        </w:rPr>
        <w:t>werkingsspectrum</w:t>
      </w:r>
      <w:r w:rsidR="7CF55280" w:rsidRPr="00943045">
        <w:rPr>
          <w:rFonts w:ascii="Arial" w:hAnsi="Arial" w:cs="Arial"/>
          <w:sz w:val="22"/>
          <w:szCs w:val="22"/>
          <w:lang w:val="nl-NL"/>
        </w:rPr>
        <w:t>).</w:t>
      </w:r>
      <w:r w:rsidR="4F6F2383" w:rsidRPr="00943045">
        <w:rPr>
          <w:rFonts w:ascii="Arial" w:hAnsi="Arial" w:cs="Arial"/>
          <w:sz w:val="22"/>
          <w:szCs w:val="22"/>
          <w:lang w:val="nl-NL"/>
        </w:rPr>
        <w:t xml:space="preserve"> </w:t>
      </w:r>
    </w:p>
    <w:p w14:paraId="1FE3CF40" w14:textId="294319D0" w:rsidR="2529AE91" w:rsidRPr="00943045" w:rsidRDefault="1494BB45" w:rsidP="26AFE456">
      <w:pPr>
        <w:rPr>
          <w:rFonts w:ascii="Arial" w:hAnsi="Arial" w:cs="Arial"/>
          <w:sz w:val="22"/>
          <w:szCs w:val="22"/>
          <w:lang w:val="nl-NL"/>
        </w:rPr>
      </w:pPr>
      <w:r w:rsidRPr="00943045">
        <w:rPr>
          <w:rFonts w:ascii="Arial" w:hAnsi="Arial" w:cs="Arial"/>
          <w:sz w:val="22"/>
          <w:szCs w:val="22"/>
          <w:lang w:val="nl-NL"/>
        </w:rPr>
        <w:t>De enzymactiviteit en eiwitconcentratie worden bepaald met behulp van verschillende assay</w:t>
      </w:r>
      <w:r w:rsidR="42EC1E41" w:rsidRPr="00943045">
        <w:rPr>
          <w:rFonts w:ascii="Arial" w:hAnsi="Arial" w:cs="Arial"/>
          <w:sz w:val="22"/>
          <w:szCs w:val="22"/>
          <w:lang w:val="nl-NL"/>
        </w:rPr>
        <w:t>s</w:t>
      </w:r>
      <w:r w:rsidRPr="00943045">
        <w:rPr>
          <w:rFonts w:ascii="Arial" w:hAnsi="Arial" w:cs="Arial"/>
          <w:sz w:val="22"/>
          <w:szCs w:val="22"/>
          <w:lang w:val="nl-NL"/>
        </w:rPr>
        <w:t>: BCA</w:t>
      </w:r>
      <w:r w:rsidR="2989425B" w:rsidRPr="00943045">
        <w:rPr>
          <w:rFonts w:ascii="Arial" w:hAnsi="Arial" w:cs="Arial"/>
          <w:sz w:val="22"/>
          <w:szCs w:val="22"/>
          <w:lang w:val="nl-NL"/>
        </w:rPr>
        <w:t>-</w:t>
      </w:r>
      <w:r w:rsidRPr="00943045">
        <w:rPr>
          <w:rFonts w:ascii="Arial" w:hAnsi="Arial" w:cs="Arial"/>
          <w:sz w:val="22"/>
          <w:szCs w:val="22"/>
          <w:lang w:val="nl-NL"/>
        </w:rPr>
        <w:t>, CNPG3</w:t>
      </w:r>
      <w:r w:rsidR="4FE5DD20" w:rsidRPr="00943045">
        <w:rPr>
          <w:rFonts w:ascii="Arial" w:hAnsi="Arial" w:cs="Arial"/>
          <w:sz w:val="22"/>
          <w:szCs w:val="22"/>
          <w:lang w:val="nl-NL"/>
        </w:rPr>
        <w:t>-</w:t>
      </w:r>
      <w:r w:rsidRPr="00943045">
        <w:rPr>
          <w:rFonts w:ascii="Arial" w:hAnsi="Arial" w:cs="Arial"/>
          <w:sz w:val="22"/>
          <w:szCs w:val="22"/>
          <w:lang w:val="nl-NL"/>
        </w:rPr>
        <w:t>, FRET</w:t>
      </w:r>
      <w:r w:rsidR="77C944DE" w:rsidRPr="00943045">
        <w:rPr>
          <w:rFonts w:ascii="Arial" w:hAnsi="Arial" w:cs="Arial"/>
          <w:sz w:val="22"/>
          <w:szCs w:val="22"/>
          <w:lang w:val="nl-NL"/>
        </w:rPr>
        <w:t>-</w:t>
      </w:r>
      <w:r w:rsidR="00EB9445" w:rsidRPr="00943045">
        <w:rPr>
          <w:rFonts w:ascii="Arial" w:hAnsi="Arial" w:cs="Arial"/>
          <w:sz w:val="22"/>
          <w:szCs w:val="22"/>
          <w:lang w:val="nl-NL"/>
        </w:rPr>
        <w:t xml:space="preserve">assays en </w:t>
      </w:r>
      <w:r w:rsidRPr="00943045">
        <w:rPr>
          <w:rFonts w:ascii="Arial" w:hAnsi="Arial" w:cs="Arial"/>
          <w:sz w:val="22"/>
          <w:szCs w:val="22"/>
          <w:lang w:val="nl-NL"/>
        </w:rPr>
        <w:t>SDS-PAGE</w:t>
      </w:r>
      <w:r w:rsidR="40A47BC3" w:rsidRPr="00943045">
        <w:rPr>
          <w:rFonts w:ascii="Arial" w:hAnsi="Arial" w:cs="Arial"/>
          <w:sz w:val="22"/>
          <w:szCs w:val="22"/>
          <w:lang w:val="nl-NL"/>
        </w:rPr>
        <w:t>.</w:t>
      </w:r>
      <w:r w:rsidRPr="00943045">
        <w:rPr>
          <w:rFonts w:ascii="Arial" w:hAnsi="Arial" w:cs="Arial"/>
          <w:sz w:val="22"/>
          <w:szCs w:val="22"/>
          <w:lang w:val="nl-NL"/>
        </w:rPr>
        <w:t xml:space="preserve"> </w:t>
      </w:r>
      <w:r w:rsidR="3B482017">
        <w:br w:type="page"/>
      </w:r>
    </w:p>
    <w:p w14:paraId="66FF24D2" w14:textId="6C958091" w:rsidR="2529AE91" w:rsidRDefault="4D6CA3E7" w:rsidP="00CD02F6">
      <w:pPr>
        <w:pStyle w:val="Heading1"/>
        <w:rPr>
          <w:rFonts w:ascii="Arial" w:hAnsi="Arial" w:cs="Arial"/>
          <w:b/>
          <w:bCs/>
          <w:color w:val="000000" w:themeColor="text1"/>
          <w:sz w:val="28"/>
          <w:szCs w:val="28"/>
          <w:lang w:val="en-US"/>
        </w:rPr>
      </w:pPr>
      <w:bookmarkStart w:id="18" w:name="_Toc212670780"/>
      <w:r w:rsidRPr="26AFE456">
        <w:rPr>
          <w:rFonts w:ascii="Arial" w:hAnsi="Arial" w:cs="Arial"/>
          <w:b/>
          <w:bCs/>
          <w:color w:val="000000" w:themeColor="text1"/>
          <w:sz w:val="28"/>
          <w:szCs w:val="28"/>
          <w:lang w:val="en-US"/>
        </w:rPr>
        <w:lastRenderedPageBreak/>
        <w:t>Referenties</w:t>
      </w:r>
      <w:bookmarkEnd w:id="18"/>
      <w:r w:rsidRPr="26AFE456">
        <w:rPr>
          <w:rFonts w:ascii="Arial" w:hAnsi="Arial" w:cs="Arial"/>
          <w:b/>
          <w:bCs/>
          <w:color w:val="000000" w:themeColor="text1"/>
          <w:sz w:val="28"/>
          <w:szCs w:val="28"/>
          <w:lang w:val="en-US"/>
        </w:rPr>
        <w:t xml:space="preserve"> </w:t>
      </w:r>
      <w:r w:rsidR="09B5F8FF" w:rsidRPr="26AFE456">
        <w:rPr>
          <w:rFonts w:ascii="Arial" w:hAnsi="Arial" w:cs="Arial"/>
          <w:b/>
          <w:bCs/>
          <w:color w:val="000000" w:themeColor="text1"/>
          <w:sz w:val="28"/>
          <w:szCs w:val="28"/>
          <w:lang w:val="en-US"/>
        </w:rPr>
        <w:t xml:space="preserve"> </w:t>
      </w:r>
    </w:p>
    <w:p w14:paraId="1524A5C8" w14:textId="77777777" w:rsidR="00CD02F6" w:rsidRPr="00CD02F6" w:rsidRDefault="00CD02F6" w:rsidP="00CD02F6">
      <w:pPr>
        <w:rPr>
          <w:lang w:val="en-US"/>
        </w:rPr>
      </w:pPr>
    </w:p>
    <w:p w14:paraId="4EFB9D15" w14:textId="0FBA7C5E" w:rsidR="2A5FD92C" w:rsidRPr="008A6C4F" w:rsidRDefault="2A5FD92C" w:rsidP="2529AE91">
      <w:pPr>
        <w:spacing w:after="160" w:line="360" w:lineRule="auto"/>
        <w:rPr>
          <w:rFonts w:ascii="Arial" w:eastAsia="Arial" w:hAnsi="Arial" w:cs="Arial"/>
          <w:sz w:val="22"/>
          <w:szCs w:val="22"/>
          <w:lang w:val="en-US"/>
        </w:rPr>
      </w:pPr>
      <w:r w:rsidRPr="008A6C4F">
        <w:rPr>
          <w:rFonts w:ascii="Arial" w:eastAsia="Arial" w:hAnsi="Arial" w:cs="Arial"/>
          <w:sz w:val="22"/>
          <w:szCs w:val="22"/>
          <w:lang w:val="en-US"/>
        </w:rPr>
        <w:t xml:space="preserve">Akinfemiwa, O., Zubair, M., &amp; Muniraj, T. (2023, November 12). Amylase. StatPearls - NCBI Bookshelf. </w:t>
      </w:r>
      <w:hyperlink r:id="rId17">
        <w:r w:rsidRPr="008A6C4F">
          <w:rPr>
            <w:rStyle w:val="Hyperlink"/>
            <w:rFonts w:ascii="Arial" w:eastAsia="Arial" w:hAnsi="Arial" w:cs="Arial"/>
            <w:sz w:val="22"/>
            <w:szCs w:val="22"/>
            <w:lang w:val="en-US"/>
          </w:rPr>
          <w:t>https://www.ncbi.nlm.nih.gov/books/NBK557738/</w:t>
        </w:r>
      </w:hyperlink>
    </w:p>
    <w:p w14:paraId="5BCBAFC8" w14:textId="79CB9D80" w:rsidR="2A5FD92C" w:rsidRPr="008A6C4F" w:rsidRDefault="5F836EE2" w:rsidP="2529AE91">
      <w:pPr>
        <w:spacing w:after="160" w:line="360" w:lineRule="auto"/>
        <w:rPr>
          <w:rFonts w:ascii="Arial" w:eastAsia="Arial" w:hAnsi="Arial" w:cs="Arial"/>
          <w:sz w:val="22"/>
          <w:szCs w:val="22"/>
          <w:lang w:val="en-US"/>
        </w:rPr>
      </w:pPr>
      <w:r w:rsidRPr="06FC17FE">
        <w:rPr>
          <w:rFonts w:ascii="Arial" w:eastAsia="Arial" w:hAnsi="Arial" w:cs="Arial"/>
          <w:sz w:val="22"/>
          <w:szCs w:val="22"/>
          <w:lang w:val="en-US"/>
        </w:rPr>
        <w:t xml:space="preserve">Al-Akl, N., Thompson, R. I., &amp; Arredouani, A. (2020). High plasma salivary </w:t>
      </w:r>
      <w:r w:rsidRPr="06FC17FE">
        <w:rPr>
          <w:rFonts w:ascii="Arial" w:eastAsia="Arial" w:hAnsi="Arial" w:cs="Arial"/>
          <w:sz w:val="22"/>
          <w:szCs w:val="22"/>
          <w:lang w:val="nl"/>
        </w:rPr>
        <w:t>α</w:t>
      </w:r>
      <w:r w:rsidRPr="06FC17FE">
        <w:rPr>
          <w:rFonts w:ascii="Arial" w:eastAsia="Arial" w:hAnsi="Arial" w:cs="Arial"/>
          <w:sz w:val="22"/>
          <w:szCs w:val="22"/>
          <w:lang w:val="en-US"/>
        </w:rPr>
        <w:t xml:space="preserve">-amylase, but not high AMY1 copy number, associated with low obesity rate in Qatari adults: cross-sectional study. Scientific reports, 10(1), 17918. </w:t>
      </w:r>
      <w:hyperlink r:id="rId18">
        <w:r w:rsidRPr="06FC17FE">
          <w:rPr>
            <w:rStyle w:val="Hyperlink"/>
            <w:rFonts w:ascii="Arial" w:eastAsia="Arial" w:hAnsi="Arial" w:cs="Arial"/>
            <w:color w:val="467886"/>
            <w:sz w:val="22"/>
            <w:szCs w:val="22"/>
            <w:lang w:val="en-US"/>
          </w:rPr>
          <w:t>https://doi.org/10.1038/s41598-020-74864-6</w:t>
        </w:r>
      </w:hyperlink>
    </w:p>
    <w:p w14:paraId="0F4ABF71" w14:textId="773D1616" w:rsidR="2A21FEE1" w:rsidRDefault="2A21FEE1" w:rsidP="06FC17FE">
      <w:pPr>
        <w:spacing w:after="160" w:line="360" w:lineRule="auto"/>
        <w:rPr>
          <w:rFonts w:ascii="Arial" w:eastAsia="Arial" w:hAnsi="Arial" w:cs="Arial"/>
          <w:sz w:val="22"/>
          <w:szCs w:val="22"/>
          <w:lang w:val="en-US"/>
        </w:rPr>
      </w:pPr>
      <w:r w:rsidRPr="06FC17FE">
        <w:rPr>
          <w:rFonts w:ascii="Arial" w:eastAsia="Arial" w:hAnsi="Arial" w:cs="Arial"/>
          <w:sz w:val="22"/>
          <w:szCs w:val="22"/>
          <w:lang w:val="en-US"/>
        </w:rPr>
        <w:t xml:space="preserve">Al Habobe, H., Haverkort, E. B., Nazmi, K., Van Splunter, A. P., Pieters, R. H. H., &amp; Bikker, F. J. (2024). The impact of saliva collection methods on measured salivary biomarker levels. Clinica chimica acta; international journal of clinical chemistry, 552, 117628. </w:t>
      </w:r>
      <w:hyperlink r:id="rId19">
        <w:r w:rsidRPr="06FC17FE">
          <w:rPr>
            <w:rStyle w:val="Hyperlink"/>
            <w:rFonts w:ascii="Arial" w:eastAsia="Arial" w:hAnsi="Arial" w:cs="Arial"/>
            <w:sz w:val="22"/>
            <w:szCs w:val="22"/>
            <w:lang w:val="en-US"/>
          </w:rPr>
          <w:t>https://doi.org/10.1016/j.cca.2023.117628</w:t>
        </w:r>
      </w:hyperlink>
    </w:p>
    <w:p w14:paraId="3B1CC026" w14:textId="5A3B3B16" w:rsidR="2A5FD92C" w:rsidRPr="008A6C4F" w:rsidRDefault="2A5FD92C" w:rsidP="2529AE91">
      <w:pPr>
        <w:spacing w:after="160" w:line="360" w:lineRule="auto"/>
        <w:rPr>
          <w:rFonts w:ascii="Arial" w:eastAsia="Arial" w:hAnsi="Arial" w:cs="Arial"/>
          <w:sz w:val="22"/>
          <w:szCs w:val="22"/>
          <w:lang w:val="en-US"/>
        </w:rPr>
      </w:pPr>
      <w:r w:rsidRPr="008A6C4F">
        <w:rPr>
          <w:rFonts w:ascii="Arial" w:eastAsia="Arial" w:hAnsi="Arial" w:cs="Arial"/>
          <w:sz w:val="22"/>
          <w:szCs w:val="22"/>
          <w:lang w:val="en-US"/>
        </w:rPr>
        <w:t xml:space="preserve">Alhajj, M., &amp; Babos, M. (2023, July 24). Physiology, salivation. StatPearls - NCBI Bookshelf. </w:t>
      </w:r>
      <w:hyperlink r:id="rId20">
        <w:r w:rsidRPr="008A6C4F">
          <w:rPr>
            <w:rStyle w:val="Hyperlink"/>
            <w:rFonts w:ascii="Arial" w:eastAsia="Arial" w:hAnsi="Arial" w:cs="Arial"/>
            <w:sz w:val="22"/>
            <w:szCs w:val="22"/>
            <w:lang w:val="en-US"/>
          </w:rPr>
          <w:t>https://www.ncbi.nlm.nih.gov/books/NBK542251/</w:t>
        </w:r>
      </w:hyperlink>
    </w:p>
    <w:p w14:paraId="573DE524" w14:textId="6C22E543" w:rsidR="2A5FD92C" w:rsidRDefault="2A5FD92C" w:rsidP="2529AE91">
      <w:pPr>
        <w:spacing w:after="160" w:line="360" w:lineRule="auto"/>
        <w:rPr>
          <w:rFonts w:ascii="Arial" w:eastAsia="Arial" w:hAnsi="Arial" w:cs="Arial"/>
          <w:sz w:val="22"/>
          <w:szCs w:val="22"/>
          <w:lang w:val="en-US"/>
        </w:rPr>
      </w:pPr>
      <w:r w:rsidRPr="2529AE91">
        <w:rPr>
          <w:rFonts w:ascii="Arial" w:eastAsia="Arial" w:hAnsi="Arial" w:cs="Arial"/>
          <w:sz w:val="22"/>
          <w:szCs w:val="22"/>
          <w:lang w:val="en-US"/>
        </w:rPr>
        <w:t xml:space="preserve">Ali, N., &amp; Nater, U. M. (2020). Salivary Alpha-Amylase as a Biomarker of Stress in Behavioral Medicine. International journal of behavioral medicine, 27(3), 337–342. </w:t>
      </w:r>
      <w:hyperlink r:id="rId21">
        <w:r w:rsidRPr="2529AE91">
          <w:rPr>
            <w:rStyle w:val="Hyperlink"/>
            <w:rFonts w:ascii="Arial" w:eastAsia="Arial" w:hAnsi="Arial" w:cs="Arial"/>
            <w:sz w:val="22"/>
            <w:szCs w:val="22"/>
            <w:lang w:val="en-US"/>
          </w:rPr>
          <w:t>https://doi.org/10.1007/s12529-019-09843-x</w:t>
        </w:r>
      </w:hyperlink>
    </w:p>
    <w:p w14:paraId="5974029E" w14:textId="36B22898" w:rsidR="2A5FD92C" w:rsidRPr="008A6C4F" w:rsidRDefault="2A5FD92C" w:rsidP="2529AE91">
      <w:pPr>
        <w:spacing w:after="160" w:line="360" w:lineRule="auto"/>
        <w:rPr>
          <w:rFonts w:ascii="Arial" w:eastAsia="Arial" w:hAnsi="Arial" w:cs="Arial"/>
          <w:sz w:val="22"/>
          <w:szCs w:val="22"/>
          <w:lang w:val="en-US"/>
        </w:rPr>
      </w:pPr>
      <w:r w:rsidRPr="2529AE91">
        <w:rPr>
          <w:rFonts w:ascii="Arial" w:eastAsia="Arial" w:hAnsi="Arial" w:cs="Arial"/>
          <w:sz w:val="22"/>
          <w:szCs w:val="22"/>
          <w:lang w:val="en-US"/>
        </w:rPr>
        <w:t xml:space="preserve">Arhakis, A., Karagiannis, V., &amp; Kalfas, S. (2013). Salivary alpha-amylase activity and salivary flow rate in young adults. The open dentistry journal, 7, 7–15. </w:t>
      </w:r>
      <w:hyperlink r:id="rId22">
        <w:r w:rsidRPr="2529AE91">
          <w:rPr>
            <w:rStyle w:val="Hyperlink"/>
            <w:rFonts w:ascii="Arial" w:eastAsia="Arial" w:hAnsi="Arial" w:cs="Arial"/>
            <w:color w:val="467886"/>
            <w:sz w:val="22"/>
            <w:szCs w:val="22"/>
            <w:lang w:val="en-US"/>
          </w:rPr>
          <w:t>https://doi.org/10.2174/1874210601307010007</w:t>
        </w:r>
      </w:hyperlink>
    </w:p>
    <w:p w14:paraId="64905898" w14:textId="52C55BCD" w:rsidR="2A5FD92C" w:rsidRDefault="3DB80579" w:rsidP="2529AE91">
      <w:pPr>
        <w:spacing w:after="160" w:line="360" w:lineRule="auto"/>
      </w:pPr>
      <w:r w:rsidRPr="26AFE456">
        <w:rPr>
          <w:rFonts w:ascii="Arial" w:eastAsia="Arial" w:hAnsi="Arial" w:cs="Arial"/>
          <w:sz w:val="22"/>
          <w:szCs w:val="22"/>
          <w:lang w:val="en-US"/>
        </w:rPr>
        <w:t xml:space="preserve">De Simone, G., Devereux, R. B., Chinali, M., Best, L. G., Lee, E. T., Galloway, J. M., Resnick, H. E., &amp; Strong Heart Study Investigators (2007). Prognostic impact of metabolic syndrome by different definitions in a population with high prevalence of obesity and diabetes: the Strong Heart Study. </w:t>
      </w:r>
      <w:r w:rsidRPr="00A906E9">
        <w:rPr>
          <w:rFonts w:ascii="Arial" w:eastAsia="Arial" w:hAnsi="Arial" w:cs="Arial"/>
          <w:sz w:val="22"/>
          <w:szCs w:val="22"/>
          <w:lang w:val="en-US"/>
        </w:rPr>
        <w:t xml:space="preserve">Diabetes care, 30(7), 1851–1856. </w:t>
      </w:r>
      <w:hyperlink r:id="rId23">
        <w:r w:rsidRPr="00A906E9">
          <w:rPr>
            <w:rStyle w:val="Hyperlink"/>
            <w:rFonts w:ascii="Arial" w:eastAsia="Arial" w:hAnsi="Arial" w:cs="Arial"/>
            <w:color w:val="467886"/>
            <w:sz w:val="22"/>
            <w:szCs w:val="22"/>
            <w:lang w:val="en-US"/>
          </w:rPr>
          <w:t>https://doi.org/10.2337/dc06-2152</w:t>
        </w:r>
      </w:hyperlink>
    </w:p>
    <w:p w14:paraId="652FCF56" w14:textId="3AC6A55F" w:rsidR="7A7ADBC6" w:rsidRPr="00A906E9" w:rsidRDefault="7A7ADBC6" w:rsidP="26AFE456">
      <w:pPr>
        <w:spacing w:after="160" w:line="360" w:lineRule="auto"/>
        <w:rPr>
          <w:rFonts w:ascii="Arial" w:eastAsia="Arial" w:hAnsi="Arial" w:cs="Arial"/>
          <w:sz w:val="22"/>
          <w:szCs w:val="22"/>
          <w:lang w:val="en-US"/>
        </w:rPr>
      </w:pPr>
      <w:r w:rsidRPr="26AFE456">
        <w:rPr>
          <w:rFonts w:ascii="Arial" w:eastAsia="Arial" w:hAnsi="Arial" w:cs="Arial"/>
          <w:sz w:val="22"/>
          <w:szCs w:val="22"/>
          <w:lang w:val="en-US"/>
        </w:rPr>
        <w:t xml:space="preserve">Denny, P., Hagen, F. K., Hardt, M., Liao, L., Yan, W., Arellanno, M., Bassilian, S., Bedi, G. S., Boontheung, P., Cociorva, D., Delahunty, C. M., Denny, T., Dunsmore, J., Faull, K. F., Gilligan, J., Gonzalez-Begne, M., Halgand, F., Hall, S. C., Han, X., Henson, B., … Fisher, S. J. (2008). The proteomes of human parotid and submandibular/sublingual gland salivas collected as the ductal secretions. Journal of proteome research, 7(5), 1994–2006. </w:t>
      </w:r>
      <w:hyperlink r:id="rId24">
        <w:r w:rsidRPr="26AFE456">
          <w:rPr>
            <w:rStyle w:val="Hyperlink"/>
            <w:rFonts w:ascii="Arial" w:eastAsia="Arial" w:hAnsi="Arial" w:cs="Arial"/>
            <w:sz w:val="22"/>
            <w:szCs w:val="22"/>
            <w:lang w:val="en-US"/>
          </w:rPr>
          <w:t>https://doi.org/10.1021/pr700764j</w:t>
        </w:r>
      </w:hyperlink>
    </w:p>
    <w:p w14:paraId="7852386F" w14:textId="535016E1" w:rsidR="684A2127" w:rsidRPr="00A906E9" w:rsidRDefault="267D4C85" w:rsidP="2529AE91">
      <w:pPr>
        <w:spacing w:after="160" w:line="360" w:lineRule="auto"/>
        <w:rPr>
          <w:rFonts w:ascii="Arial" w:eastAsia="Arial" w:hAnsi="Arial" w:cs="Arial"/>
          <w:sz w:val="22"/>
          <w:szCs w:val="22"/>
          <w:lang w:val="nl-NL"/>
        </w:rPr>
      </w:pPr>
      <w:r w:rsidRPr="00A906E9">
        <w:rPr>
          <w:rFonts w:ascii="Arial" w:eastAsia="Arial" w:hAnsi="Arial" w:cs="Arial"/>
          <w:sz w:val="22"/>
          <w:szCs w:val="22"/>
          <w:lang w:val="en-US"/>
        </w:rPr>
        <w:t xml:space="preserve">Didilescu, A. C., Lazu, A., Vlădan, C., Scheau, C., Dan Popa, L., Șurlin, P., Kaman, W. E., &amp; Brand, H. S. (2022). </w:t>
      </w:r>
      <w:r w:rsidRPr="06FC17FE">
        <w:rPr>
          <w:rFonts w:ascii="Arial" w:eastAsia="Arial" w:hAnsi="Arial" w:cs="Arial"/>
          <w:sz w:val="22"/>
          <w:szCs w:val="22"/>
          <w:lang w:val="en-US"/>
        </w:rPr>
        <w:t xml:space="preserve">Salivary Assessments in Post-Liver Transplantation Patients. Journal of clinical medicine, 11(11), 3152. </w:t>
      </w:r>
      <w:hyperlink r:id="rId25">
        <w:r w:rsidRPr="00A906E9">
          <w:rPr>
            <w:rStyle w:val="Hyperlink"/>
            <w:rFonts w:ascii="Arial" w:eastAsia="Arial" w:hAnsi="Arial" w:cs="Arial"/>
            <w:sz w:val="22"/>
            <w:szCs w:val="22"/>
            <w:lang w:val="nl-NL"/>
          </w:rPr>
          <w:t>https://doi.org/10.3390/jcm11113152</w:t>
        </w:r>
      </w:hyperlink>
    </w:p>
    <w:p w14:paraId="1B40DE14" w14:textId="65F44D83" w:rsidR="61665E87" w:rsidRDefault="26CDE7AD" w:rsidP="06FC17FE">
      <w:pPr>
        <w:spacing w:after="160" w:line="360" w:lineRule="auto"/>
        <w:rPr>
          <w:rFonts w:ascii="Arial" w:eastAsia="Arial" w:hAnsi="Arial" w:cs="Arial"/>
          <w:sz w:val="22"/>
          <w:szCs w:val="22"/>
          <w:lang w:val="en-US"/>
        </w:rPr>
      </w:pPr>
      <w:r w:rsidRPr="00A906E9">
        <w:rPr>
          <w:rFonts w:ascii="Arial" w:eastAsia="Arial" w:hAnsi="Arial" w:cs="Arial"/>
          <w:sz w:val="22"/>
          <w:szCs w:val="22"/>
          <w:lang w:val="nl-NL"/>
        </w:rPr>
        <w:lastRenderedPageBreak/>
        <w:t xml:space="preserve">Engelen, L., van den Keybus, P. A., de Wijk, R. A., Veerman, E. C., Amerongen, A. V., Bosman, F., Prinz, J. F., &amp; van der Bilt, A. (2007). </w:t>
      </w:r>
      <w:r w:rsidRPr="26AFE456">
        <w:rPr>
          <w:rFonts w:ascii="Arial" w:eastAsia="Arial" w:hAnsi="Arial" w:cs="Arial"/>
          <w:sz w:val="22"/>
          <w:szCs w:val="22"/>
          <w:lang w:val="en-US"/>
        </w:rPr>
        <w:t xml:space="preserve">The effect of saliva composition on texture perception of semi-solids. Archives of oral biology, 52(6), 518–525. </w:t>
      </w:r>
      <w:hyperlink r:id="rId26">
        <w:r w:rsidRPr="26AFE456">
          <w:rPr>
            <w:rStyle w:val="Hyperlink"/>
            <w:rFonts w:ascii="Arial" w:eastAsia="Arial" w:hAnsi="Arial" w:cs="Arial"/>
            <w:sz w:val="22"/>
            <w:szCs w:val="22"/>
            <w:lang w:val="en-US"/>
          </w:rPr>
          <w:t>https://doi.org/10.1016/j.archoralbio.2006.11.007</w:t>
        </w:r>
      </w:hyperlink>
    </w:p>
    <w:p w14:paraId="08F9F316" w14:textId="2B03DD65" w:rsidR="26AFE456" w:rsidRPr="00A906E9" w:rsidRDefault="26AFE456" w:rsidP="26AFE456">
      <w:pPr>
        <w:rPr>
          <w:rFonts w:ascii="Arial" w:hAnsi="Arial" w:cs="Arial"/>
          <w:color w:val="000000" w:themeColor="text1"/>
          <w:sz w:val="22"/>
          <w:szCs w:val="22"/>
          <w:lang w:val="en-US"/>
        </w:rPr>
      </w:pPr>
    </w:p>
    <w:p w14:paraId="533258C6" w14:textId="16C88731" w:rsidR="46282720" w:rsidRDefault="46282720" w:rsidP="26AFE456">
      <w:pPr>
        <w:rPr>
          <w:rFonts w:ascii="Arial" w:hAnsi="Arial" w:cs="Arial"/>
          <w:color w:val="000000" w:themeColor="text1"/>
          <w:sz w:val="22"/>
          <w:szCs w:val="22"/>
          <w:lang w:val="nl-NL"/>
        </w:rPr>
      </w:pPr>
      <w:r w:rsidRPr="26AFE456">
        <w:rPr>
          <w:rFonts w:ascii="Arial" w:hAnsi="Arial" w:cs="Arial"/>
          <w:color w:val="000000" w:themeColor="text1"/>
          <w:sz w:val="22"/>
          <w:szCs w:val="22"/>
          <w:lang w:val="en-US"/>
        </w:rPr>
        <w:t xml:space="preserve">ExPASy. (z.d.). PeptideCutter [Web tool]. </w:t>
      </w:r>
      <w:r w:rsidRPr="00A906E9">
        <w:rPr>
          <w:rFonts w:ascii="Arial" w:hAnsi="Arial" w:cs="Arial"/>
          <w:color w:val="000000" w:themeColor="text1"/>
          <w:sz w:val="22"/>
          <w:szCs w:val="22"/>
          <w:lang w:val="nl-NL"/>
        </w:rPr>
        <w:t xml:space="preserve">Swiss Institute of Bioinformatics. Geraadpleegd 29 oktober 2025, van </w:t>
      </w:r>
      <w:hyperlink r:id="rId27">
        <w:r w:rsidRPr="00A906E9">
          <w:rPr>
            <w:rStyle w:val="Hyperlink"/>
            <w:rFonts w:ascii="Arial" w:hAnsi="Arial" w:cs="Arial"/>
            <w:sz w:val="22"/>
            <w:szCs w:val="22"/>
            <w:lang w:val="nl-NL"/>
          </w:rPr>
          <w:t>https://web.expasy.org/peptide_cutter/</w:t>
        </w:r>
      </w:hyperlink>
    </w:p>
    <w:p w14:paraId="54926419" w14:textId="203FC72F" w:rsidR="26AFE456" w:rsidRPr="00A906E9" w:rsidRDefault="26AFE456" w:rsidP="26AFE456">
      <w:pPr>
        <w:rPr>
          <w:rFonts w:ascii="Arial" w:hAnsi="Arial" w:cs="Arial"/>
          <w:color w:val="000000" w:themeColor="text1"/>
          <w:sz w:val="22"/>
          <w:szCs w:val="22"/>
          <w:lang w:val="nl-NL"/>
        </w:rPr>
      </w:pPr>
    </w:p>
    <w:p w14:paraId="023199D4" w14:textId="0E62B9CB" w:rsidR="2A5FD92C" w:rsidRPr="008A6C4F" w:rsidRDefault="5F836EE2" w:rsidP="2529AE91">
      <w:pPr>
        <w:spacing w:after="160" w:line="360" w:lineRule="auto"/>
        <w:rPr>
          <w:rFonts w:ascii="Arial" w:eastAsia="Arial" w:hAnsi="Arial" w:cs="Arial"/>
          <w:sz w:val="22"/>
          <w:szCs w:val="22"/>
          <w:lang w:val="en-US"/>
        </w:rPr>
      </w:pPr>
      <w:r w:rsidRPr="06FC17FE">
        <w:rPr>
          <w:rFonts w:ascii="Arial" w:eastAsia="Arial" w:hAnsi="Arial" w:cs="Arial"/>
          <w:sz w:val="22"/>
          <w:szCs w:val="22"/>
          <w:lang w:val="en-US"/>
        </w:rPr>
        <w:t xml:space="preserve">Erta G, Gersone G, Jurka A, Tretjakovs P. Salivary </w:t>
      </w:r>
      <w:r w:rsidRPr="06FC17FE">
        <w:rPr>
          <w:rFonts w:ascii="Arial" w:eastAsia="Arial" w:hAnsi="Arial" w:cs="Arial"/>
          <w:sz w:val="22"/>
          <w:szCs w:val="22"/>
          <w:lang w:val="nl"/>
        </w:rPr>
        <w:t>α</w:t>
      </w:r>
      <w:r w:rsidRPr="06FC17FE">
        <w:rPr>
          <w:rFonts w:ascii="Arial" w:eastAsia="Arial" w:hAnsi="Arial" w:cs="Arial"/>
          <w:sz w:val="22"/>
          <w:szCs w:val="22"/>
          <w:lang w:val="en-US"/>
        </w:rPr>
        <w:t>-Amylase as a Metabolic Biomarker: Analytical Tools, Challenges, and Clinical Perspectives. Int J Mol Sci. 2025 Jul 30;26(15):7365. doi: 10.3390/ijms26157365. PMID: 40806495; PMCID: PMC12347534.</w:t>
      </w:r>
    </w:p>
    <w:p w14:paraId="0942D90F" w14:textId="1C94BED7" w:rsidR="28335ECD" w:rsidRDefault="28335ECD" w:rsidP="06FC17FE">
      <w:pPr>
        <w:spacing w:after="160" w:line="360" w:lineRule="auto"/>
        <w:rPr>
          <w:rFonts w:ascii="Arial" w:eastAsia="Arial" w:hAnsi="Arial" w:cs="Arial"/>
          <w:sz w:val="22"/>
          <w:szCs w:val="22"/>
          <w:lang w:val="en-US"/>
        </w:rPr>
      </w:pPr>
      <w:r w:rsidRPr="06FC17FE">
        <w:rPr>
          <w:rFonts w:ascii="Arial" w:eastAsia="Arial" w:hAnsi="Arial" w:cs="Arial"/>
          <w:sz w:val="22"/>
          <w:szCs w:val="22"/>
          <w:lang w:val="en-US"/>
        </w:rPr>
        <w:t xml:space="preserve">Fábián, T. K., Beck, A., Fejérdy, P., Hermann, P., &amp; Fábián, G. (2015). Molecular mechanisms of taste recognition: considerations about the role of saliva. International journal of molecular sciences, 16(3), 5945–5974. </w:t>
      </w:r>
      <w:hyperlink r:id="rId28">
        <w:r w:rsidRPr="06FC17FE">
          <w:rPr>
            <w:rStyle w:val="Hyperlink"/>
            <w:rFonts w:ascii="Arial" w:eastAsia="Arial" w:hAnsi="Arial" w:cs="Arial"/>
            <w:sz w:val="22"/>
            <w:szCs w:val="22"/>
            <w:lang w:val="en-US"/>
          </w:rPr>
          <w:t>https://doi.org/10.3390/ijms16035945</w:t>
        </w:r>
      </w:hyperlink>
    </w:p>
    <w:p w14:paraId="2B4696E3" w14:textId="53283D31" w:rsidR="2A5FD92C" w:rsidRDefault="2A5FD92C" w:rsidP="2529AE91">
      <w:pPr>
        <w:spacing w:after="160" w:line="360" w:lineRule="auto"/>
      </w:pPr>
      <w:r w:rsidRPr="008A6C4F">
        <w:rPr>
          <w:rFonts w:ascii="Arial" w:eastAsia="Arial" w:hAnsi="Arial" w:cs="Arial"/>
          <w:sz w:val="22"/>
          <w:szCs w:val="22"/>
          <w:lang w:val="en-US"/>
        </w:rPr>
        <w:t xml:space="preserve">Habobe, H. A., Pieters, R. H. H., &amp; Bikker, F. J. (2025). Investigating the Salivary Biomarker Profile in Obesity: A Systematic Review. </w:t>
      </w:r>
      <w:r w:rsidRPr="2529AE91">
        <w:rPr>
          <w:rFonts w:ascii="Arial" w:eastAsia="Arial" w:hAnsi="Arial" w:cs="Arial"/>
          <w:i/>
          <w:iCs/>
          <w:sz w:val="22"/>
          <w:szCs w:val="22"/>
          <w:lang w:val="nl-NL"/>
        </w:rPr>
        <w:t>Current obesity reports</w:t>
      </w:r>
      <w:r w:rsidRPr="2529AE91">
        <w:rPr>
          <w:rFonts w:ascii="Arial" w:eastAsia="Arial" w:hAnsi="Arial" w:cs="Arial"/>
          <w:sz w:val="22"/>
          <w:szCs w:val="22"/>
          <w:lang w:val="nl-NL"/>
        </w:rPr>
        <w:t xml:space="preserve">, </w:t>
      </w:r>
      <w:r w:rsidRPr="2529AE91">
        <w:rPr>
          <w:rFonts w:ascii="Arial" w:eastAsia="Arial" w:hAnsi="Arial" w:cs="Arial"/>
          <w:i/>
          <w:iCs/>
          <w:sz w:val="22"/>
          <w:szCs w:val="22"/>
          <w:lang w:val="nl-NL"/>
        </w:rPr>
        <w:t>14</w:t>
      </w:r>
      <w:r w:rsidRPr="2529AE91">
        <w:rPr>
          <w:rFonts w:ascii="Arial" w:eastAsia="Arial" w:hAnsi="Arial" w:cs="Arial"/>
          <w:sz w:val="22"/>
          <w:szCs w:val="22"/>
          <w:lang w:val="nl-NL"/>
        </w:rPr>
        <w:t xml:space="preserve">(1), 25. </w:t>
      </w:r>
      <w:hyperlink r:id="rId29">
        <w:r w:rsidRPr="2529AE91">
          <w:rPr>
            <w:rStyle w:val="Hyperlink"/>
            <w:rFonts w:ascii="Arial" w:eastAsia="Arial" w:hAnsi="Arial" w:cs="Arial"/>
            <w:color w:val="467886"/>
            <w:sz w:val="22"/>
            <w:szCs w:val="22"/>
            <w:lang w:val="nl-NL"/>
          </w:rPr>
          <w:t>https://doi.org/10.1007/s13679-025-00618-y</w:t>
        </w:r>
      </w:hyperlink>
    </w:p>
    <w:p w14:paraId="48143E19" w14:textId="0469A2C7" w:rsidR="069693C1" w:rsidRPr="008A6C4F" w:rsidRDefault="069693C1" w:rsidP="2529AE91">
      <w:pPr>
        <w:shd w:val="clear" w:color="auto" w:fill="FFFFFF" w:themeFill="background1"/>
        <w:spacing w:after="240" w:line="360" w:lineRule="auto"/>
        <w:ind w:right="240"/>
        <w:rPr>
          <w:rFonts w:ascii="Arial" w:eastAsia="Arial" w:hAnsi="Arial" w:cs="Arial"/>
          <w:sz w:val="22"/>
          <w:szCs w:val="22"/>
          <w:lang w:val="en-US"/>
        </w:rPr>
      </w:pPr>
      <w:r w:rsidRPr="008A6C4F">
        <w:rPr>
          <w:rFonts w:ascii="Arial" w:eastAsia="Arial" w:hAnsi="Arial" w:cs="Arial"/>
          <w:sz w:val="22"/>
          <w:szCs w:val="22"/>
          <w:lang w:val="nl-NL"/>
        </w:rPr>
        <w:t xml:space="preserve">Kaman, W. E., Voskamp-Visser, I., de Jongh, D. M., Endtz, H. P., van Belkum, A., Hays, J. P., &amp; Bikker, F. J. (2013). </w:t>
      </w:r>
      <w:r w:rsidRPr="2529AE91">
        <w:rPr>
          <w:rFonts w:ascii="Arial" w:eastAsia="Arial" w:hAnsi="Arial" w:cs="Arial"/>
          <w:sz w:val="22"/>
          <w:szCs w:val="22"/>
          <w:lang w:val="en-US"/>
        </w:rPr>
        <w:t xml:space="preserve">Evaluation of a D-amino-acid-containing fluorescence resonance energy transfer peptide library for profiling prokaryotic proteases. Analytical biochemistry, 441(1), 38–43. </w:t>
      </w:r>
      <w:hyperlink r:id="rId30">
        <w:r w:rsidRPr="2529AE91">
          <w:rPr>
            <w:rStyle w:val="Hyperlink"/>
            <w:rFonts w:ascii="Arial" w:eastAsia="Arial" w:hAnsi="Arial" w:cs="Arial"/>
            <w:sz w:val="22"/>
            <w:szCs w:val="22"/>
            <w:lang w:val="en-US"/>
          </w:rPr>
          <w:t>https://doi.org/10.1016/j.ab.2013.06.015</w:t>
        </w:r>
      </w:hyperlink>
    </w:p>
    <w:p w14:paraId="69F70ED2" w14:textId="678A294C" w:rsidR="767C28FE" w:rsidRDefault="767C28FE" w:rsidP="2529AE91">
      <w:pPr>
        <w:shd w:val="clear" w:color="auto" w:fill="FFFFFF" w:themeFill="background1"/>
        <w:spacing w:after="240" w:line="360" w:lineRule="auto"/>
        <w:ind w:right="240"/>
        <w:rPr>
          <w:rFonts w:ascii="Arial" w:eastAsia="Arial" w:hAnsi="Arial" w:cs="Arial"/>
          <w:sz w:val="22"/>
          <w:szCs w:val="22"/>
        </w:rPr>
      </w:pPr>
      <w:r w:rsidRPr="008A6C4F">
        <w:rPr>
          <w:rFonts w:ascii="Arial" w:eastAsia="Arial" w:hAnsi="Arial" w:cs="Arial"/>
          <w:sz w:val="22"/>
          <w:szCs w:val="22"/>
          <w:lang w:val="en-US"/>
        </w:rPr>
        <w:t>Kim, H. J., Park, D. H., Han, S. H., &amp; Kim, S. Y. (2024). Optimal storage time and temperature of human oral samples to minimize microbiome changes: A scoping review. The Japanese dental science review, 60, 220–231.</w:t>
      </w:r>
      <w:r w:rsidRPr="008A6C4F">
        <w:rPr>
          <w:rFonts w:ascii="Arial" w:eastAsia="Arial" w:hAnsi="Arial" w:cs="Arial"/>
          <w:color w:val="1F2328"/>
          <w:sz w:val="22"/>
          <w:szCs w:val="22"/>
          <w:lang w:val="en-US"/>
        </w:rPr>
        <w:t xml:space="preserve"> </w:t>
      </w:r>
      <w:hyperlink r:id="rId31">
        <w:r w:rsidRPr="008A6C4F">
          <w:rPr>
            <w:rStyle w:val="Hyperlink"/>
            <w:rFonts w:ascii="Arial" w:eastAsia="Arial" w:hAnsi="Arial" w:cs="Arial"/>
            <w:color w:val="0969DA"/>
            <w:sz w:val="22"/>
            <w:szCs w:val="22"/>
            <w:lang w:val="en-US"/>
          </w:rPr>
          <w:t>https://doi.org/10.1016/j.jdsr.2024.05.001</w:t>
        </w:r>
      </w:hyperlink>
      <w:r w:rsidRPr="2529AE91">
        <w:rPr>
          <w:rFonts w:ascii="Arial" w:eastAsia="Arial" w:hAnsi="Arial" w:cs="Arial"/>
          <w:sz w:val="22"/>
          <w:szCs w:val="22"/>
        </w:rPr>
        <w:t xml:space="preserve"> </w:t>
      </w:r>
    </w:p>
    <w:p w14:paraId="6CEA5EDD" w14:textId="3A2CB0E9" w:rsidR="767C28FE" w:rsidRPr="008A6C4F" w:rsidRDefault="418A5C56" w:rsidP="06FC17FE">
      <w:pPr>
        <w:shd w:val="clear" w:color="auto" w:fill="FFFFFF" w:themeFill="background1"/>
        <w:spacing w:after="240" w:line="360" w:lineRule="auto"/>
        <w:ind w:right="240"/>
        <w:rPr>
          <w:rFonts w:ascii="Arial" w:eastAsia="Arial" w:hAnsi="Arial" w:cs="Arial"/>
          <w:sz w:val="22"/>
          <w:szCs w:val="22"/>
          <w:lang w:val="pt-BR"/>
        </w:rPr>
      </w:pPr>
      <w:r w:rsidRPr="06FC17FE">
        <w:rPr>
          <w:rFonts w:ascii="Arial" w:eastAsia="Arial" w:hAnsi="Arial" w:cs="Arial"/>
          <w:sz w:val="22"/>
          <w:szCs w:val="22"/>
          <w:lang w:val="pt-BR"/>
        </w:rPr>
        <w:t xml:space="preserve">Marques E, Simões C, Pérez-Jiménez M, E Silva FC, Lamy E. Start looking at saliva: </w:t>
      </w:r>
      <w:r w:rsidR="767C28FE">
        <w:tab/>
      </w:r>
      <w:r w:rsidRPr="06FC17FE">
        <w:rPr>
          <w:rFonts w:ascii="Arial" w:eastAsia="Arial" w:hAnsi="Arial" w:cs="Arial"/>
          <w:sz w:val="22"/>
          <w:szCs w:val="22"/>
          <w:lang w:val="pt-BR"/>
        </w:rPr>
        <w:t xml:space="preserve"> Food Res Int. 2025 May;209:116301. doi: 10.1016/j.foodres.2025.116301. Epub 2025 Mar 20. PMID: 40253202.</w:t>
      </w:r>
    </w:p>
    <w:p w14:paraId="4D58A035" w14:textId="74723ADA" w:rsidR="767C28FE" w:rsidRPr="008A6C4F" w:rsidRDefault="767C28FE" w:rsidP="2529AE91">
      <w:pPr>
        <w:shd w:val="clear" w:color="auto" w:fill="FFFFFF" w:themeFill="background1"/>
        <w:spacing w:after="240" w:line="360" w:lineRule="auto"/>
        <w:ind w:right="240"/>
        <w:rPr>
          <w:rFonts w:ascii="Arial" w:eastAsia="Arial" w:hAnsi="Arial" w:cs="Arial"/>
          <w:sz w:val="22"/>
          <w:szCs w:val="22"/>
          <w:lang w:val="en-US"/>
        </w:rPr>
      </w:pPr>
      <w:r w:rsidRPr="008A6C4F">
        <w:rPr>
          <w:rFonts w:ascii="Arial" w:eastAsia="Arial" w:hAnsi="Arial" w:cs="Arial"/>
          <w:sz w:val="22"/>
          <w:szCs w:val="22"/>
          <w:lang w:val="en-US"/>
        </w:rPr>
        <w:t xml:space="preserve">Marshall, T., &amp; Williams, K. M. (1987). Electrophoresis indicates protein loss on centrifugation of whole saliva. Clinical chemistry, 33(7), 1263–1264. </w:t>
      </w:r>
    </w:p>
    <w:p w14:paraId="7B49D3E3" w14:textId="3321254E" w:rsidR="2A5FD92C" w:rsidRDefault="2A5FD92C" w:rsidP="2529AE91">
      <w:pPr>
        <w:spacing w:after="160" w:line="360" w:lineRule="auto"/>
      </w:pPr>
      <w:r w:rsidRPr="008A6C4F">
        <w:rPr>
          <w:rFonts w:ascii="Arial" w:eastAsia="Arial" w:hAnsi="Arial" w:cs="Arial"/>
          <w:sz w:val="22"/>
          <w:szCs w:val="22"/>
          <w:lang w:val="en-US"/>
        </w:rPr>
        <w:t xml:space="preserve">Noubiap, J. J., Nansseu, J. R., Lontchi-Yimagou, E., Nkeck, J. R., Nyaga, U. F., Ngouo, A. T., Tounouga, D. N., Tianyi, F. L., Foka, A. J., Ndoadoumgue, A. L., &amp; Bigna, J. J. (2022). Geographic distribution of metabolic syndrome and its components in the general adult </w:t>
      </w:r>
      <w:r w:rsidRPr="008A6C4F">
        <w:rPr>
          <w:rFonts w:ascii="Arial" w:eastAsia="Arial" w:hAnsi="Arial" w:cs="Arial"/>
          <w:sz w:val="22"/>
          <w:szCs w:val="22"/>
          <w:lang w:val="en-US"/>
        </w:rPr>
        <w:lastRenderedPageBreak/>
        <w:t xml:space="preserve">population: A meta-analysis of global data from 28 million individuals. Diabetes research and clinical practice, 188, 109924. </w:t>
      </w:r>
      <w:hyperlink r:id="rId32">
        <w:r w:rsidRPr="008A6C4F">
          <w:rPr>
            <w:rStyle w:val="Hyperlink"/>
            <w:rFonts w:ascii="Arial" w:eastAsia="Arial" w:hAnsi="Arial" w:cs="Arial"/>
            <w:color w:val="467886"/>
            <w:sz w:val="22"/>
            <w:szCs w:val="22"/>
            <w:lang w:val="en-US"/>
          </w:rPr>
          <w:t>https://doi.org/10.1016/j.diabres.2022.109924</w:t>
        </w:r>
      </w:hyperlink>
    </w:p>
    <w:p w14:paraId="188EDF4D" w14:textId="2C728C9D" w:rsidR="2A5FD92C" w:rsidRDefault="2A5FD92C" w:rsidP="2529AE91">
      <w:pPr>
        <w:spacing w:after="160" w:line="360" w:lineRule="auto"/>
      </w:pPr>
      <w:r w:rsidRPr="2529AE91">
        <w:rPr>
          <w:rFonts w:ascii="Arial" w:eastAsia="Arial" w:hAnsi="Arial" w:cs="Arial"/>
          <w:sz w:val="22"/>
          <w:szCs w:val="22"/>
          <w:lang w:val="en-US"/>
        </w:rPr>
        <w:t xml:space="preserve">Pigeot, I., &amp; Ahrens, W. (2025). Epidemiology of metabolic syndrome. Pflugers Archiv : European journal of physiology, 477(5), 669–680. </w:t>
      </w:r>
      <w:hyperlink r:id="rId33">
        <w:r w:rsidRPr="2529AE91">
          <w:rPr>
            <w:rStyle w:val="Hyperlink"/>
            <w:rFonts w:ascii="Arial" w:eastAsia="Arial" w:hAnsi="Arial" w:cs="Arial"/>
            <w:color w:val="467886"/>
            <w:sz w:val="22"/>
            <w:szCs w:val="22"/>
            <w:lang w:val="en-US"/>
          </w:rPr>
          <w:t>https://doi.org/10.1007/s00424-024-03051-7</w:t>
        </w:r>
      </w:hyperlink>
    </w:p>
    <w:p w14:paraId="6350ACE6" w14:textId="73636DAB" w:rsidR="2A5FD92C" w:rsidRDefault="2A5FD92C" w:rsidP="2529AE91">
      <w:pPr>
        <w:shd w:val="clear" w:color="auto" w:fill="FFFFFF" w:themeFill="background1"/>
        <w:spacing w:after="240" w:line="360" w:lineRule="auto"/>
        <w:ind w:right="240"/>
        <w:rPr>
          <w:rFonts w:ascii="Arial" w:hAnsi="Arial" w:cs="Arial"/>
          <w:color w:val="000000" w:themeColor="text1"/>
          <w:sz w:val="22"/>
          <w:szCs w:val="22"/>
          <w:lang w:val="nl-NL"/>
        </w:rPr>
      </w:pPr>
      <w:r w:rsidRPr="008A6C4F">
        <w:rPr>
          <w:rFonts w:ascii="Arial" w:hAnsi="Arial" w:cs="Arial"/>
          <w:color w:val="000000" w:themeColor="text1"/>
          <w:sz w:val="22"/>
          <w:szCs w:val="22"/>
          <w:lang w:val="nl-NL"/>
        </w:rPr>
        <w:t xml:space="preserve">Protein Data Bank in Europe [PDBe]. (2022, 10 maart). </w:t>
      </w:r>
      <w:r w:rsidRPr="008A6C4F">
        <w:rPr>
          <w:rFonts w:ascii="Arial" w:hAnsi="Arial" w:cs="Arial"/>
          <w:i/>
          <w:iCs/>
          <w:color w:val="000000" w:themeColor="text1"/>
          <w:sz w:val="22"/>
          <w:szCs w:val="22"/>
          <w:lang w:val="nl-NL"/>
        </w:rPr>
        <w:t>The wonders of salivary amylase.</w:t>
      </w:r>
      <w:r w:rsidRPr="008A6C4F">
        <w:rPr>
          <w:rFonts w:ascii="Arial" w:hAnsi="Arial" w:cs="Arial"/>
          <w:color w:val="000000" w:themeColor="text1"/>
          <w:sz w:val="22"/>
          <w:szCs w:val="22"/>
          <w:lang w:val="nl-NL"/>
        </w:rPr>
        <w:t xml:space="preserve"> ebi.ac.uk. Geraadpleegd op 12 oktober, 2025, van </w:t>
      </w:r>
      <w:hyperlink r:id="rId34">
        <w:r w:rsidRPr="008A6C4F">
          <w:rPr>
            <w:rStyle w:val="Hyperlink"/>
            <w:rFonts w:ascii="Arial" w:hAnsi="Arial" w:cs="Arial"/>
            <w:sz w:val="22"/>
            <w:szCs w:val="22"/>
            <w:lang w:val="nl-NL"/>
          </w:rPr>
          <w:t>https://www.ebi.ac.uk/pdbe/articles/wonders-salivary-amylase</w:t>
        </w:r>
      </w:hyperlink>
    </w:p>
    <w:p w14:paraId="17AF62D2" w14:textId="45332EEF" w:rsidR="00C87407" w:rsidRPr="00C87407" w:rsidRDefault="6E786F82" w:rsidP="26AFE456">
      <w:pPr>
        <w:shd w:val="clear" w:color="auto" w:fill="FFFFFF" w:themeFill="background1"/>
        <w:spacing w:after="240" w:line="360" w:lineRule="auto"/>
        <w:ind w:right="240"/>
        <w:rPr>
          <w:rFonts w:ascii="Arial" w:eastAsia="Arial" w:hAnsi="Arial" w:cs="Arial"/>
          <w:sz w:val="22"/>
          <w:szCs w:val="22"/>
          <w:lang w:val="en-US"/>
        </w:rPr>
      </w:pPr>
      <w:r w:rsidRPr="26AFE456">
        <w:rPr>
          <w:rFonts w:ascii="Arial" w:eastAsia="Arial" w:hAnsi="Arial" w:cs="Arial"/>
          <w:sz w:val="22"/>
          <w:szCs w:val="22"/>
          <w:lang w:val="en-US"/>
        </w:rPr>
        <w:t>Schipper, R. G., Silletti, E., &amp; Vingerhoeds, M. H. (2007). Saliva as research material: biochemical, physicochemical and practical aspects. Archives of oral biology, 52(12),</w:t>
      </w:r>
      <w:r w:rsidRPr="26AFE456">
        <w:rPr>
          <w:rFonts w:ascii="Arial" w:eastAsia="Arial" w:hAnsi="Arial" w:cs="Arial"/>
          <w:color w:val="1F2328"/>
          <w:sz w:val="22"/>
          <w:szCs w:val="22"/>
          <w:lang w:val="en-US"/>
        </w:rPr>
        <w:t xml:space="preserve"> </w:t>
      </w:r>
      <w:r w:rsidRPr="26AFE456">
        <w:rPr>
          <w:rFonts w:ascii="Arial" w:eastAsia="Arial" w:hAnsi="Arial" w:cs="Arial"/>
          <w:sz w:val="22"/>
          <w:szCs w:val="22"/>
          <w:lang w:val="en-US"/>
        </w:rPr>
        <w:t xml:space="preserve">1114–1135. </w:t>
      </w:r>
      <w:hyperlink r:id="rId35">
        <w:r w:rsidRPr="26AFE456">
          <w:rPr>
            <w:rStyle w:val="Hyperlink"/>
            <w:rFonts w:ascii="Arial" w:eastAsia="Arial" w:hAnsi="Arial" w:cs="Arial"/>
            <w:color w:val="0969DA"/>
            <w:sz w:val="22"/>
            <w:szCs w:val="22"/>
            <w:lang w:val="en-US"/>
          </w:rPr>
          <w:t>https://doi.org/10.1016/j.archoralbio.2007.06.009</w:t>
        </w:r>
      </w:hyperlink>
    </w:p>
    <w:p w14:paraId="603D466A" w14:textId="74C01930" w:rsidR="095CFAE4" w:rsidRDefault="095CFAE4" w:rsidP="26AFE456">
      <w:pPr>
        <w:shd w:val="clear" w:color="auto" w:fill="FFFFFF" w:themeFill="background1"/>
        <w:spacing w:after="240" w:line="360" w:lineRule="auto"/>
        <w:ind w:right="240"/>
        <w:rPr>
          <w:rFonts w:ascii="Arial" w:eastAsia="Arial" w:hAnsi="Arial" w:cs="Arial"/>
          <w:sz w:val="22"/>
          <w:szCs w:val="22"/>
        </w:rPr>
      </w:pPr>
      <w:r w:rsidRPr="26AFE456">
        <w:rPr>
          <w:rFonts w:ascii="Arial" w:eastAsia="Arial" w:hAnsi="Arial" w:cs="Arial"/>
          <w:sz w:val="22"/>
          <w:szCs w:val="22"/>
          <w:lang w:val="en-US"/>
        </w:rPr>
        <w:t xml:space="preserve">Skoluda, N., Dhrami, I., &amp; Nater, U. M. (2020). Factors contributing to stability and instability in alpha-amylase activity in diluted saliva samples over time. </w:t>
      </w:r>
      <w:r w:rsidRPr="26AFE456">
        <w:rPr>
          <w:rFonts w:ascii="Arial" w:eastAsia="Arial" w:hAnsi="Arial" w:cs="Arial"/>
          <w:sz w:val="22"/>
          <w:szCs w:val="22"/>
          <w:lang w:val="nl-NL"/>
        </w:rPr>
        <w:t>Psychoneuroendocrinology, 121, 104847.</w:t>
      </w:r>
      <w:r w:rsidRPr="26AFE456">
        <w:rPr>
          <w:rFonts w:ascii="Arial" w:eastAsia="Arial" w:hAnsi="Arial" w:cs="Arial"/>
          <w:color w:val="1F2328"/>
          <w:sz w:val="22"/>
          <w:szCs w:val="22"/>
          <w:lang w:val="nl-NL"/>
        </w:rPr>
        <w:t xml:space="preserve"> </w:t>
      </w:r>
      <w:hyperlink r:id="rId36">
        <w:r w:rsidRPr="26AFE456">
          <w:rPr>
            <w:rStyle w:val="Hyperlink"/>
            <w:rFonts w:ascii="Arial" w:eastAsia="Arial" w:hAnsi="Arial" w:cs="Arial"/>
            <w:color w:val="0969DA"/>
            <w:sz w:val="22"/>
            <w:szCs w:val="22"/>
            <w:lang w:val="nl-NL"/>
          </w:rPr>
          <w:t>https://doi.org/10.1016/j.psyneuen.2020.104847</w:t>
        </w:r>
      </w:hyperlink>
    </w:p>
    <w:p w14:paraId="6E6F2490" w14:textId="53E1A03B" w:rsidR="1493D426" w:rsidRPr="00A906E9" w:rsidRDefault="1493D426" w:rsidP="26AFE456">
      <w:pPr>
        <w:shd w:val="clear" w:color="auto" w:fill="FFFFFF" w:themeFill="background1"/>
        <w:spacing w:after="240" w:line="360" w:lineRule="auto"/>
        <w:ind w:right="240"/>
        <w:rPr>
          <w:rFonts w:ascii="Arial" w:eastAsia="Arial" w:hAnsi="Arial" w:cs="Arial"/>
          <w:sz w:val="22"/>
          <w:szCs w:val="22"/>
          <w:lang w:val="en-US"/>
        </w:rPr>
      </w:pPr>
      <w:r w:rsidRPr="00A906E9">
        <w:rPr>
          <w:rFonts w:ascii="Arial" w:eastAsia="Arial" w:hAnsi="Arial" w:cs="Arial"/>
          <w:sz w:val="22"/>
          <w:szCs w:val="22"/>
          <w:lang w:val="nl-NL"/>
        </w:rPr>
        <w:t xml:space="preserve">Soto-Sierra, L., Stoykova, P., &amp; Nikolov, Z. L. (2018). </w:t>
      </w:r>
      <w:r w:rsidRPr="26AFE456">
        <w:rPr>
          <w:rFonts w:ascii="Arial" w:eastAsia="Arial" w:hAnsi="Arial" w:cs="Arial"/>
          <w:sz w:val="22"/>
          <w:szCs w:val="22"/>
          <w:lang w:val="en-US"/>
        </w:rPr>
        <w:t>Extraction and fractionation of microalgae-based protein products. Algal research, 36, 175-192.</w:t>
      </w:r>
    </w:p>
    <w:p w14:paraId="1E6F7892" w14:textId="7324E150" w:rsidR="00C87407" w:rsidRPr="00A906E9" w:rsidRDefault="1493D426" w:rsidP="26AFE456">
      <w:pPr>
        <w:spacing w:after="240" w:line="360" w:lineRule="auto"/>
        <w:rPr>
          <w:rFonts w:ascii="Arial" w:eastAsia="Arial" w:hAnsi="Arial" w:cs="Arial"/>
          <w:color w:val="000000" w:themeColor="text1"/>
          <w:sz w:val="22"/>
          <w:szCs w:val="22"/>
          <w:lang w:val="en-US"/>
        </w:rPr>
      </w:pPr>
      <w:r w:rsidRPr="26AFE456">
        <w:rPr>
          <w:rFonts w:ascii="Arial" w:eastAsia="Arial" w:hAnsi="Arial" w:cs="Arial"/>
          <w:color w:val="000000" w:themeColor="text1"/>
          <w:sz w:val="22"/>
          <w:szCs w:val="22"/>
          <w:lang w:val="en-US"/>
        </w:rPr>
        <w:t xml:space="preserve">Turk, B., Turk, D., &amp; Turk, V. (2012). Protease signalling: the cutting edge. The EMBO journal, 31(7), 1630–1643. </w:t>
      </w:r>
      <w:hyperlink r:id="rId37">
        <w:r w:rsidRPr="26AFE456">
          <w:rPr>
            <w:rStyle w:val="Hyperlink"/>
            <w:rFonts w:ascii="Arial" w:eastAsia="Arial" w:hAnsi="Arial" w:cs="Arial"/>
            <w:sz w:val="22"/>
            <w:szCs w:val="22"/>
            <w:lang w:val="en-US"/>
          </w:rPr>
          <w:t>https://doi.org/10.1038/emboj.2012.42</w:t>
        </w:r>
      </w:hyperlink>
    </w:p>
    <w:p w14:paraId="1B541EB9" w14:textId="39977AAC" w:rsidR="15882C7C" w:rsidRDefault="1493D426" w:rsidP="26AFE456">
      <w:pPr>
        <w:spacing w:after="240" w:line="360" w:lineRule="auto"/>
        <w:rPr>
          <w:rFonts w:ascii="Arial" w:hAnsi="Arial" w:cs="Arial"/>
          <w:color w:val="000000" w:themeColor="text1"/>
          <w:sz w:val="22"/>
          <w:szCs w:val="22"/>
          <w:lang w:val="nl-NL"/>
        </w:rPr>
      </w:pPr>
      <w:r w:rsidRPr="26AFE456">
        <w:rPr>
          <w:rFonts w:ascii="Arial" w:hAnsi="Arial" w:cs="Arial"/>
          <w:color w:val="000000" w:themeColor="text1"/>
          <w:sz w:val="22"/>
          <w:szCs w:val="22"/>
          <w:lang w:val="en-US"/>
        </w:rPr>
        <w:t xml:space="preserve">Vitorino, R., Guedes, S., Manadas, B., Ferreira, R., &amp; Amado, F. (2012). Toward a standardized saliva proteome analysis methodology. Journal of proteomics, 75(17), 5140–5165. </w:t>
      </w:r>
      <w:hyperlink r:id="rId38">
        <w:r w:rsidRPr="00A906E9">
          <w:rPr>
            <w:rStyle w:val="Hyperlink"/>
            <w:rFonts w:ascii="Arial" w:hAnsi="Arial" w:cs="Arial"/>
            <w:sz w:val="22"/>
            <w:szCs w:val="22"/>
            <w:lang w:val="nl-NL"/>
          </w:rPr>
          <w:t>https://doi.org/10.1016/j.jprot.2012.05.045</w:t>
        </w:r>
      </w:hyperlink>
    </w:p>
    <w:p w14:paraId="7E770D3B" w14:textId="644418AD" w:rsidR="26AFE456" w:rsidRPr="00A906E9" w:rsidRDefault="26AFE456" w:rsidP="26AFE456">
      <w:pPr>
        <w:spacing w:line="360" w:lineRule="auto"/>
        <w:rPr>
          <w:rFonts w:ascii="Arial" w:hAnsi="Arial" w:cs="Arial"/>
          <w:color w:val="000000" w:themeColor="text1"/>
          <w:sz w:val="22"/>
          <w:szCs w:val="22"/>
          <w:lang w:val="nl-NL"/>
        </w:rPr>
      </w:pPr>
    </w:p>
    <w:p w14:paraId="5F368D7E" w14:textId="2CA11C9A" w:rsidR="00C87407" w:rsidRPr="00C87407" w:rsidRDefault="00C87407" w:rsidP="15882C7C">
      <w:pPr>
        <w:pStyle w:val="Heading1"/>
        <w:rPr>
          <w:rFonts w:ascii="Arial" w:hAnsi="Arial" w:cs="Arial"/>
          <w:b/>
          <w:bCs/>
          <w:color w:val="000000" w:themeColor="text1"/>
          <w:sz w:val="28"/>
          <w:szCs w:val="28"/>
          <w:lang w:val="nl-NL"/>
        </w:rPr>
      </w:pPr>
    </w:p>
    <w:p w14:paraId="251724AD" w14:textId="2926DC52" w:rsidR="00C87407" w:rsidRPr="00C87407" w:rsidRDefault="00C87407" w:rsidP="15882C7C">
      <w:r>
        <w:br w:type="page"/>
      </w:r>
    </w:p>
    <w:p w14:paraId="533B44D0" w14:textId="3F7D7929" w:rsidR="00C87407" w:rsidRPr="00C87407" w:rsidRDefault="09B5F8FF" w:rsidP="00C87407">
      <w:pPr>
        <w:pStyle w:val="Heading1"/>
        <w:rPr>
          <w:rFonts w:ascii="Arial" w:hAnsi="Arial" w:cs="Arial"/>
          <w:b/>
          <w:bCs/>
          <w:color w:val="000000" w:themeColor="text1"/>
          <w:sz w:val="28"/>
          <w:szCs w:val="28"/>
          <w:lang w:val="nl-NL"/>
        </w:rPr>
      </w:pPr>
      <w:bookmarkStart w:id="19" w:name="_Toc212670781"/>
      <w:r w:rsidRPr="26AFE456">
        <w:rPr>
          <w:rFonts w:ascii="Arial" w:hAnsi="Arial" w:cs="Arial"/>
          <w:b/>
          <w:bCs/>
          <w:color w:val="000000" w:themeColor="text1"/>
          <w:sz w:val="28"/>
          <w:szCs w:val="28"/>
          <w:lang w:val="nl-NL"/>
        </w:rPr>
        <w:lastRenderedPageBreak/>
        <w:t>Bijlage</w:t>
      </w:r>
      <w:r w:rsidR="4D6CA3E7" w:rsidRPr="26AFE456">
        <w:rPr>
          <w:rFonts w:ascii="Arial" w:hAnsi="Arial" w:cs="Arial"/>
          <w:b/>
          <w:bCs/>
          <w:color w:val="000000" w:themeColor="text1"/>
          <w:sz w:val="28"/>
          <w:szCs w:val="28"/>
          <w:lang w:val="nl-NL"/>
        </w:rPr>
        <w:t>n</w:t>
      </w:r>
      <w:bookmarkEnd w:id="19"/>
    </w:p>
    <w:p w14:paraId="46FE1592" w14:textId="77777777" w:rsidR="00A906E9" w:rsidRDefault="00A906E9">
      <w:pPr>
        <w:rPr>
          <w:rFonts w:ascii="Arial" w:hAnsi="Arial" w:cs="Arial"/>
          <w:color w:val="000000" w:themeColor="text1"/>
          <w:sz w:val="22"/>
          <w:szCs w:val="22"/>
          <w:lang w:val="nl-NL"/>
        </w:rPr>
      </w:pPr>
    </w:p>
    <w:p w14:paraId="6C6FE57F" w14:textId="77777777" w:rsidR="00A906E9" w:rsidRPr="00A906E9" w:rsidRDefault="00A906E9" w:rsidP="00A906E9">
      <w:pPr>
        <w:pStyle w:val="Heading2"/>
        <w:rPr>
          <w:rFonts w:ascii="Arial" w:hAnsi="Arial" w:cs="Arial"/>
          <w:b/>
          <w:bCs/>
          <w:sz w:val="22"/>
          <w:szCs w:val="22"/>
          <w:lang w:val="nl-NL"/>
        </w:rPr>
      </w:pPr>
      <w:bookmarkStart w:id="20" w:name="_Toc212670782"/>
      <w:r w:rsidRPr="00A906E9">
        <w:rPr>
          <w:rFonts w:ascii="Arial" w:hAnsi="Arial" w:cs="Arial"/>
          <w:b/>
          <w:bCs/>
          <w:sz w:val="22"/>
          <w:szCs w:val="22"/>
          <w:lang w:val="nl-NL"/>
        </w:rPr>
        <w:t>Materialenlijst</w:t>
      </w:r>
      <w:bookmarkEnd w:id="20"/>
    </w:p>
    <w:p w14:paraId="58768DCE" w14:textId="77777777" w:rsidR="00A906E9" w:rsidRPr="00A906E9" w:rsidRDefault="00A906E9" w:rsidP="00A906E9">
      <w:pPr>
        <w:pStyle w:val="NoSpacing"/>
        <w:rPr>
          <w:lang w:val="nl-NL"/>
        </w:rPr>
      </w:pPr>
    </w:p>
    <w:tbl>
      <w:tblPr>
        <w:tblStyle w:val="GridTable4-Accent3"/>
        <w:tblW w:w="0" w:type="auto"/>
        <w:tblLook w:val="04A0" w:firstRow="1" w:lastRow="0" w:firstColumn="1" w:lastColumn="0" w:noHBand="0" w:noVBand="1"/>
      </w:tblPr>
      <w:tblGrid>
        <w:gridCol w:w="9016"/>
      </w:tblGrid>
      <w:tr w:rsidR="00A906E9" w:rsidRPr="00A906E9" w14:paraId="5043D5E7" w14:textId="77777777" w:rsidTr="00A906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2E60BD1D" w14:textId="50C48F58" w:rsidR="00A906E9" w:rsidRPr="00A906E9" w:rsidRDefault="00A906E9" w:rsidP="00A906E9">
            <w:pPr>
              <w:pStyle w:val="NoSpacing"/>
              <w:rPr>
                <w:rFonts w:ascii="Arial" w:hAnsi="Arial" w:cs="Arial"/>
                <w:sz w:val="22"/>
                <w:szCs w:val="22"/>
                <w:lang w:val="nl-NL"/>
              </w:rPr>
            </w:pPr>
            <w:r w:rsidRPr="00A906E9">
              <w:rPr>
                <w:rFonts w:ascii="Arial" w:hAnsi="Arial" w:cs="Arial"/>
                <w:sz w:val="22"/>
                <w:szCs w:val="22"/>
                <w:lang w:val="nl-NL"/>
              </w:rPr>
              <w:t>Chemicaliën en overige materialen</w:t>
            </w:r>
            <w:r>
              <w:rPr>
                <w:rFonts w:ascii="Arial" w:hAnsi="Arial" w:cs="Arial"/>
                <w:sz w:val="22"/>
                <w:szCs w:val="22"/>
                <w:lang w:val="nl-NL"/>
              </w:rPr>
              <w:t>:</w:t>
            </w:r>
          </w:p>
        </w:tc>
      </w:tr>
      <w:tr w:rsidR="00A906E9" w:rsidRPr="00A906E9" w14:paraId="0E9D793C" w14:textId="77777777" w:rsidTr="00A90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5571ECFD" w14:textId="43C355F8" w:rsidR="00A906E9" w:rsidRPr="00A906E9" w:rsidRDefault="00A906E9" w:rsidP="00A906E9">
            <w:pPr>
              <w:pStyle w:val="NoSpacing"/>
              <w:rPr>
                <w:rFonts w:ascii="Arial" w:hAnsi="Arial" w:cs="Arial"/>
                <w:sz w:val="22"/>
                <w:szCs w:val="22"/>
                <w:lang w:val="nl-NL"/>
              </w:rPr>
            </w:pPr>
            <w:r w:rsidRPr="00A906E9">
              <w:rPr>
                <w:rFonts w:ascii="Arial" w:hAnsi="Arial" w:cs="Arial"/>
                <w:sz w:val="22"/>
                <w:szCs w:val="22"/>
                <w:lang w:val="nl-NL"/>
              </w:rPr>
              <w:t>Alfa-amylase</w:t>
            </w:r>
          </w:p>
        </w:tc>
      </w:tr>
      <w:tr w:rsidR="00A906E9" w:rsidRPr="00A906E9" w14:paraId="2D209E23" w14:textId="77777777" w:rsidTr="00A906E9">
        <w:tc>
          <w:tcPr>
            <w:cnfStyle w:val="001000000000" w:firstRow="0" w:lastRow="0" w:firstColumn="1" w:lastColumn="0" w:oddVBand="0" w:evenVBand="0" w:oddHBand="0" w:evenHBand="0" w:firstRowFirstColumn="0" w:firstRowLastColumn="0" w:lastRowFirstColumn="0" w:lastRowLastColumn="0"/>
            <w:tcW w:w="9016" w:type="dxa"/>
          </w:tcPr>
          <w:p w14:paraId="4A40A5AC" w14:textId="0D5458C7" w:rsidR="00A906E9" w:rsidRPr="00A906E9" w:rsidRDefault="00A906E9" w:rsidP="00A906E9">
            <w:pPr>
              <w:pStyle w:val="NoSpacing"/>
              <w:rPr>
                <w:rFonts w:ascii="Arial" w:hAnsi="Arial" w:cs="Arial"/>
                <w:sz w:val="22"/>
                <w:szCs w:val="22"/>
                <w:lang w:val="nl-NL"/>
              </w:rPr>
            </w:pPr>
            <w:r w:rsidRPr="00A906E9">
              <w:rPr>
                <w:rFonts w:ascii="Arial" w:hAnsi="Arial" w:cs="Arial"/>
                <w:sz w:val="22"/>
                <w:szCs w:val="22"/>
                <w:lang w:val="nl-NL"/>
              </w:rPr>
              <w:t>BCA (bicinchononic acid)</w:t>
            </w:r>
          </w:p>
        </w:tc>
      </w:tr>
      <w:tr w:rsidR="00A906E9" w:rsidRPr="00A906E9" w14:paraId="04A6A959" w14:textId="77777777" w:rsidTr="00A90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575F78B5" w14:textId="57F9A446" w:rsidR="00A906E9" w:rsidRPr="00A906E9" w:rsidRDefault="00A906E9" w:rsidP="00A906E9">
            <w:pPr>
              <w:pStyle w:val="NoSpacing"/>
              <w:rPr>
                <w:rFonts w:ascii="Arial" w:hAnsi="Arial" w:cs="Arial"/>
                <w:sz w:val="22"/>
                <w:szCs w:val="22"/>
                <w:lang w:val="nl-NL"/>
              </w:rPr>
            </w:pPr>
            <w:r w:rsidRPr="00A906E9">
              <w:rPr>
                <w:rFonts w:ascii="Arial" w:hAnsi="Arial" w:cs="Arial"/>
                <w:sz w:val="22"/>
                <w:szCs w:val="22"/>
                <w:lang w:val="nl-NL"/>
              </w:rPr>
              <w:t>BSA-standaard 1 mg/m</w:t>
            </w:r>
            <w:r w:rsidR="00EF46EB">
              <w:rPr>
                <w:rFonts w:ascii="Arial" w:hAnsi="Arial" w:cs="Arial"/>
                <w:sz w:val="22"/>
                <w:szCs w:val="22"/>
                <w:lang w:val="nl-NL"/>
              </w:rPr>
              <w:t>L</w:t>
            </w:r>
          </w:p>
        </w:tc>
      </w:tr>
      <w:tr w:rsidR="00A906E9" w:rsidRPr="00A906E9" w14:paraId="475B460D" w14:textId="77777777" w:rsidTr="00A906E9">
        <w:tc>
          <w:tcPr>
            <w:cnfStyle w:val="001000000000" w:firstRow="0" w:lastRow="0" w:firstColumn="1" w:lastColumn="0" w:oddVBand="0" w:evenVBand="0" w:oddHBand="0" w:evenHBand="0" w:firstRowFirstColumn="0" w:firstRowLastColumn="0" w:lastRowFirstColumn="0" w:lastRowLastColumn="0"/>
            <w:tcW w:w="9016" w:type="dxa"/>
          </w:tcPr>
          <w:p w14:paraId="17919705" w14:textId="3BFDF875" w:rsidR="00A906E9" w:rsidRPr="00A906E9" w:rsidRDefault="00A906E9" w:rsidP="00A906E9">
            <w:pPr>
              <w:pStyle w:val="NoSpacing"/>
              <w:rPr>
                <w:rFonts w:ascii="Arial" w:hAnsi="Arial" w:cs="Arial"/>
                <w:sz w:val="22"/>
                <w:szCs w:val="22"/>
                <w:lang w:val="nl-NL"/>
              </w:rPr>
            </w:pPr>
            <w:r w:rsidRPr="00A906E9">
              <w:rPr>
                <w:rFonts w:ascii="Arial" w:hAnsi="Arial" w:cs="Arial"/>
                <w:sz w:val="22"/>
                <w:szCs w:val="22"/>
                <w:lang w:val="nl-NL"/>
              </w:rPr>
              <w:t>Calciumacetaat</w:t>
            </w:r>
          </w:p>
        </w:tc>
      </w:tr>
      <w:tr w:rsidR="00A906E9" w:rsidRPr="00A906E9" w14:paraId="1BB3348F" w14:textId="77777777" w:rsidTr="00A90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8BB7CE6" w14:textId="4D3504B2" w:rsidR="00A906E9" w:rsidRPr="00A906E9" w:rsidRDefault="00A906E9" w:rsidP="00A906E9">
            <w:pPr>
              <w:pStyle w:val="NoSpacing"/>
              <w:rPr>
                <w:rFonts w:ascii="Arial" w:hAnsi="Arial" w:cs="Arial"/>
                <w:sz w:val="22"/>
                <w:szCs w:val="22"/>
                <w:lang w:val="nl-NL"/>
              </w:rPr>
            </w:pPr>
            <w:r w:rsidRPr="00A906E9">
              <w:rPr>
                <w:rFonts w:ascii="Arial" w:hAnsi="Arial" w:cs="Arial"/>
                <w:sz w:val="22"/>
                <w:szCs w:val="22"/>
                <w:lang w:val="nl-NL"/>
              </w:rPr>
              <w:t>CNPG-substraat (10 mM)</w:t>
            </w:r>
          </w:p>
        </w:tc>
      </w:tr>
      <w:tr w:rsidR="00A906E9" w:rsidRPr="00A906E9" w14:paraId="651003C3" w14:textId="77777777" w:rsidTr="00A906E9">
        <w:tc>
          <w:tcPr>
            <w:cnfStyle w:val="001000000000" w:firstRow="0" w:lastRow="0" w:firstColumn="1" w:lastColumn="0" w:oddVBand="0" w:evenVBand="0" w:oddHBand="0" w:evenHBand="0" w:firstRowFirstColumn="0" w:firstRowLastColumn="0" w:lastRowFirstColumn="0" w:lastRowLastColumn="0"/>
            <w:tcW w:w="9016" w:type="dxa"/>
          </w:tcPr>
          <w:p w14:paraId="44F423D9" w14:textId="6BC2461D" w:rsidR="00A906E9" w:rsidRPr="00A906E9" w:rsidRDefault="00A906E9" w:rsidP="00A906E9">
            <w:pPr>
              <w:pStyle w:val="NoSpacing"/>
              <w:rPr>
                <w:rFonts w:ascii="Arial" w:hAnsi="Arial" w:cs="Arial"/>
                <w:sz w:val="22"/>
                <w:szCs w:val="22"/>
                <w:lang w:val="nl-NL"/>
              </w:rPr>
            </w:pPr>
            <w:r w:rsidRPr="00A906E9">
              <w:rPr>
                <w:rFonts w:ascii="Arial" w:hAnsi="Arial" w:cs="Arial"/>
                <w:sz w:val="22"/>
                <w:szCs w:val="22"/>
                <w:lang w:val="nl-NL"/>
              </w:rPr>
              <w:t>Coomassie stain 1x BioSafe methanol vrij</w:t>
            </w:r>
          </w:p>
        </w:tc>
      </w:tr>
      <w:tr w:rsidR="00A906E9" w:rsidRPr="00A906E9" w14:paraId="230CB10E" w14:textId="77777777" w:rsidTr="00A90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26D3811" w14:textId="79EFE2E9" w:rsidR="00A906E9" w:rsidRPr="00A906E9" w:rsidRDefault="00A906E9" w:rsidP="00A906E9">
            <w:pPr>
              <w:pStyle w:val="NoSpacing"/>
              <w:rPr>
                <w:rFonts w:ascii="Arial" w:hAnsi="Arial" w:cs="Arial"/>
                <w:sz w:val="22"/>
                <w:szCs w:val="22"/>
                <w:lang w:val="nl-NL"/>
              </w:rPr>
            </w:pPr>
            <w:r w:rsidRPr="00A906E9">
              <w:rPr>
                <w:rFonts w:ascii="Arial" w:hAnsi="Arial" w:cs="Arial"/>
                <w:sz w:val="22"/>
                <w:szCs w:val="22"/>
                <w:lang w:val="nl-NL"/>
              </w:rPr>
              <w:t>DMSO (dimethylsulfoxide)</w:t>
            </w:r>
          </w:p>
        </w:tc>
      </w:tr>
      <w:tr w:rsidR="00A906E9" w:rsidRPr="00A906E9" w14:paraId="168522EF" w14:textId="77777777" w:rsidTr="00A906E9">
        <w:tc>
          <w:tcPr>
            <w:cnfStyle w:val="001000000000" w:firstRow="0" w:lastRow="0" w:firstColumn="1" w:lastColumn="0" w:oddVBand="0" w:evenVBand="0" w:oddHBand="0" w:evenHBand="0" w:firstRowFirstColumn="0" w:firstRowLastColumn="0" w:lastRowFirstColumn="0" w:lastRowLastColumn="0"/>
            <w:tcW w:w="9016" w:type="dxa"/>
          </w:tcPr>
          <w:p w14:paraId="38F12780" w14:textId="6543AB45" w:rsidR="00A906E9" w:rsidRPr="00EF46EB" w:rsidRDefault="00A906E9" w:rsidP="00A906E9">
            <w:pPr>
              <w:pStyle w:val="NoSpacing"/>
              <w:rPr>
                <w:rFonts w:ascii="Arial" w:hAnsi="Arial" w:cs="Arial"/>
                <w:sz w:val="22"/>
                <w:szCs w:val="22"/>
                <w:lang w:val="en-US"/>
              </w:rPr>
            </w:pPr>
            <w:r w:rsidRPr="00EF46EB">
              <w:rPr>
                <w:rFonts w:ascii="Arial" w:hAnsi="Arial" w:cs="Arial"/>
                <w:sz w:val="22"/>
                <w:szCs w:val="22"/>
                <w:lang w:val="en-US"/>
              </w:rPr>
              <w:t>Eiwit marker (Precision plus protein dual color)</w:t>
            </w:r>
          </w:p>
        </w:tc>
      </w:tr>
      <w:tr w:rsidR="00A906E9" w:rsidRPr="00A906E9" w14:paraId="5C3F09E2" w14:textId="77777777" w:rsidTr="00A90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73A00079" w14:textId="73A211E9" w:rsidR="00A906E9" w:rsidRPr="00A906E9" w:rsidRDefault="00A906E9" w:rsidP="00A906E9">
            <w:pPr>
              <w:pStyle w:val="NoSpacing"/>
              <w:rPr>
                <w:rFonts w:ascii="Arial" w:hAnsi="Arial" w:cs="Arial"/>
                <w:sz w:val="22"/>
                <w:szCs w:val="22"/>
                <w:lang w:val="nl-NL"/>
              </w:rPr>
            </w:pPr>
            <w:r w:rsidRPr="00A906E9">
              <w:rPr>
                <w:rFonts w:ascii="Arial" w:hAnsi="Arial" w:cs="Arial"/>
                <w:sz w:val="22"/>
                <w:szCs w:val="22"/>
                <w:lang w:val="nl-NL"/>
              </w:rPr>
              <w:t>FRET substraat PEK-054 (800 uM)</w:t>
            </w:r>
          </w:p>
        </w:tc>
      </w:tr>
      <w:tr w:rsidR="00A906E9" w:rsidRPr="00A906E9" w14:paraId="1E72526D" w14:textId="77777777" w:rsidTr="00A906E9">
        <w:tc>
          <w:tcPr>
            <w:cnfStyle w:val="001000000000" w:firstRow="0" w:lastRow="0" w:firstColumn="1" w:lastColumn="0" w:oddVBand="0" w:evenVBand="0" w:oddHBand="0" w:evenHBand="0" w:firstRowFirstColumn="0" w:firstRowLastColumn="0" w:lastRowFirstColumn="0" w:lastRowLastColumn="0"/>
            <w:tcW w:w="9016" w:type="dxa"/>
          </w:tcPr>
          <w:p w14:paraId="70739D9C" w14:textId="4AE18191" w:rsidR="00A906E9" w:rsidRPr="00A906E9" w:rsidRDefault="00A906E9" w:rsidP="00A906E9">
            <w:pPr>
              <w:pStyle w:val="NoSpacing"/>
              <w:rPr>
                <w:rFonts w:ascii="Arial" w:hAnsi="Arial" w:cs="Arial"/>
                <w:sz w:val="22"/>
                <w:szCs w:val="22"/>
                <w:lang w:val="nl-NL"/>
              </w:rPr>
            </w:pPr>
            <w:r w:rsidRPr="00A906E9">
              <w:rPr>
                <w:rFonts w:ascii="Arial" w:hAnsi="Arial" w:cs="Arial"/>
                <w:sz w:val="22"/>
                <w:szCs w:val="22"/>
                <w:lang w:val="nl-NL"/>
              </w:rPr>
              <w:t>Kaliumthiocyanaat</w:t>
            </w:r>
          </w:p>
        </w:tc>
      </w:tr>
      <w:tr w:rsidR="00A906E9" w:rsidRPr="00A906E9" w14:paraId="4B94D698" w14:textId="77777777" w:rsidTr="00A90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181A7F5D" w14:textId="65B71870" w:rsidR="00A906E9" w:rsidRPr="00A906E9" w:rsidRDefault="00A906E9" w:rsidP="00A906E9">
            <w:pPr>
              <w:pStyle w:val="NoSpacing"/>
              <w:rPr>
                <w:rFonts w:ascii="Arial" w:hAnsi="Arial" w:cs="Arial"/>
                <w:sz w:val="22"/>
                <w:szCs w:val="22"/>
                <w:lang w:val="nl-NL"/>
              </w:rPr>
            </w:pPr>
            <w:r w:rsidRPr="00A906E9">
              <w:rPr>
                <w:rFonts w:ascii="Arial" w:hAnsi="Arial" w:cs="Arial"/>
                <w:sz w:val="22"/>
                <w:szCs w:val="22"/>
                <w:lang w:val="nl-NL"/>
              </w:rPr>
              <w:t>Kopersulfaat 4%</w:t>
            </w:r>
          </w:p>
        </w:tc>
      </w:tr>
      <w:tr w:rsidR="00A906E9" w:rsidRPr="00A906E9" w14:paraId="672EBF1C" w14:textId="77777777" w:rsidTr="00A906E9">
        <w:tc>
          <w:tcPr>
            <w:cnfStyle w:val="001000000000" w:firstRow="0" w:lastRow="0" w:firstColumn="1" w:lastColumn="0" w:oddVBand="0" w:evenVBand="0" w:oddHBand="0" w:evenHBand="0" w:firstRowFirstColumn="0" w:firstRowLastColumn="0" w:lastRowFirstColumn="0" w:lastRowLastColumn="0"/>
            <w:tcW w:w="9016" w:type="dxa"/>
          </w:tcPr>
          <w:p w14:paraId="26F6DAA5" w14:textId="307225E5" w:rsidR="00A906E9" w:rsidRPr="00A906E9" w:rsidRDefault="00A906E9" w:rsidP="00A906E9">
            <w:pPr>
              <w:pStyle w:val="NoSpacing"/>
              <w:rPr>
                <w:rFonts w:ascii="Arial" w:hAnsi="Arial" w:cs="Arial"/>
                <w:sz w:val="22"/>
                <w:szCs w:val="22"/>
                <w:lang w:val="nl-NL"/>
              </w:rPr>
            </w:pPr>
            <w:r w:rsidRPr="00A906E9">
              <w:rPr>
                <w:rFonts w:ascii="Arial" w:hAnsi="Arial" w:cs="Arial"/>
                <w:sz w:val="22"/>
                <w:szCs w:val="22"/>
                <w:lang w:val="nl-NL"/>
              </w:rPr>
              <w:t>Laemmli 3x</w:t>
            </w:r>
          </w:p>
        </w:tc>
      </w:tr>
      <w:tr w:rsidR="00A906E9" w:rsidRPr="00A906E9" w14:paraId="18A3AA0D" w14:textId="77777777" w:rsidTr="00A90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1B68A58C" w14:textId="495DD65B" w:rsidR="00A906E9" w:rsidRPr="00A906E9" w:rsidRDefault="00A906E9" w:rsidP="00A906E9">
            <w:pPr>
              <w:pStyle w:val="NoSpacing"/>
              <w:rPr>
                <w:rFonts w:ascii="Arial" w:hAnsi="Arial" w:cs="Arial"/>
                <w:sz w:val="22"/>
                <w:szCs w:val="22"/>
                <w:lang w:val="nl-NL"/>
              </w:rPr>
            </w:pPr>
            <w:r w:rsidRPr="00A906E9">
              <w:rPr>
                <w:rFonts w:ascii="Arial" w:hAnsi="Arial" w:cs="Arial"/>
                <w:sz w:val="22"/>
                <w:szCs w:val="22"/>
                <w:lang w:val="nl-NL"/>
              </w:rPr>
              <w:t>MES buffer</w:t>
            </w:r>
          </w:p>
        </w:tc>
      </w:tr>
      <w:tr w:rsidR="00A906E9" w:rsidRPr="00A906E9" w14:paraId="4F7CB682" w14:textId="77777777" w:rsidTr="00A906E9">
        <w:tc>
          <w:tcPr>
            <w:cnfStyle w:val="001000000000" w:firstRow="0" w:lastRow="0" w:firstColumn="1" w:lastColumn="0" w:oddVBand="0" w:evenVBand="0" w:oddHBand="0" w:evenHBand="0" w:firstRowFirstColumn="0" w:firstRowLastColumn="0" w:lastRowFirstColumn="0" w:lastRowLastColumn="0"/>
            <w:tcW w:w="9016" w:type="dxa"/>
          </w:tcPr>
          <w:p w14:paraId="1CCBBF75" w14:textId="75EC3621" w:rsidR="00A906E9" w:rsidRPr="00A906E9" w:rsidRDefault="00A906E9" w:rsidP="00A906E9">
            <w:pPr>
              <w:pStyle w:val="NoSpacing"/>
              <w:rPr>
                <w:rFonts w:ascii="Arial" w:hAnsi="Arial" w:cs="Arial"/>
                <w:sz w:val="22"/>
                <w:szCs w:val="22"/>
                <w:lang w:val="nl-NL"/>
              </w:rPr>
            </w:pPr>
            <w:r w:rsidRPr="00A906E9">
              <w:rPr>
                <w:rFonts w:ascii="Arial" w:hAnsi="Arial" w:cs="Arial"/>
                <w:sz w:val="22"/>
                <w:szCs w:val="22"/>
                <w:lang w:val="nl-NL"/>
              </w:rPr>
              <w:t>Natriumchloride</w:t>
            </w:r>
          </w:p>
        </w:tc>
      </w:tr>
      <w:tr w:rsidR="00A906E9" w:rsidRPr="00A906E9" w14:paraId="22EB7676" w14:textId="77777777" w:rsidTr="00A90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34FAEA4" w14:textId="74D4BE40" w:rsidR="00A906E9" w:rsidRPr="00A906E9" w:rsidRDefault="00A906E9" w:rsidP="00A906E9">
            <w:pPr>
              <w:pStyle w:val="NoSpacing"/>
              <w:rPr>
                <w:rFonts w:ascii="Arial" w:hAnsi="Arial" w:cs="Arial"/>
                <w:sz w:val="22"/>
                <w:szCs w:val="22"/>
                <w:lang w:val="nl-NL"/>
              </w:rPr>
            </w:pPr>
            <w:r w:rsidRPr="00A906E9">
              <w:rPr>
                <w:rFonts w:ascii="Arial" w:hAnsi="Arial" w:cs="Arial"/>
                <w:sz w:val="22"/>
                <w:szCs w:val="22"/>
                <w:lang w:val="nl-NL"/>
              </w:rPr>
              <w:t>PBS 1x sterile (pH 7.0)</w:t>
            </w:r>
          </w:p>
        </w:tc>
      </w:tr>
      <w:tr w:rsidR="00A906E9" w:rsidRPr="00A906E9" w14:paraId="1C0870E0" w14:textId="77777777" w:rsidTr="00A906E9">
        <w:tc>
          <w:tcPr>
            <w:cnfStyle w:val="001000000000" w:firstRow="0" w:lastRow="0" w:firstColumn="1" w:lastColumn="0" w:oddVBand="0" w:evenVBand="0" w:oddHBand="0" w:evenHBand="0" w:firstRowFirstColumn="0" w:firstRowLastColumn="0" w:lastRowFirstColumn="0" w:lastRowLastColumn="0"/>
            <w:tcW w:w="9016" w:type="dxa"/>
          </w:tcPr>
          <w:p w14:paraId="24C105CE" w14:textId="24DAD8CD" w:rsidR="00A906E9" w:rsidRPr="00A906E9" w:rsidRDefault="00A906E9" w:rsidP="00A906E9">
            <w:pPr>
              <w:pStyle w:val="NoSpacing"/>
              <w:rPr>
                <w:rFonts w:ascii="Arial" w:hAnsi="Arial" w:cs="Arial"/>
                <w:sz w:val="22"/>
                <w:szCs w:val="22"/>
                <w:lang w:val="nl-NL"/>
              </w:rPr>
            </w:pPr>
            <w:r w:rsidRPr="00A906E9">
              <w:rPr>
                <w:rFonts w:ascii="Arial" w:hAnsi="Arial" w:cs="Arial"/>
                <w:sz w:val="22"/>
                <w:szCs w:val="22"/>
                <w:lang w:val="nl-NL"/>
              </w:rPr>
              <w:t>PMSF</w:t>
            </w:r>
          </w:p>
        </w:tc>
      </w:tr>
      <w:tr w:rsidR="00A906E9" w:rsidRPr="00A906E9" w14:paraId="5406C821" w14:textId="77777777" w:rsidTr="00A90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5879CEFE" w14:textId="074C9A4E" w:rsidR="00A906E9" w:rsidRPr="00A906E9" w:rsidRDefault="00A906E9" w:rsidP="00A906E9">
            <w:pPr>
              <w:pStyle w:val="NoSpacing"/>
              <w:rPr>
                <w:rFonts w:ascii="Arial" w:hAnsi="Arial" w:cs="Arial"/>
                <w:sz w:val="22"/>
                <w:szCs w:val="22"/>
                <w:lang w:val="nl-NL"/>
              </w:rPr>
            </w:pPr>
            <w:r w:rsidRPr="00A906E9">
              <w:rPr>
                <w:rFonts w:ascii="Arial" w:hAnsi="Arial" w:cs="Arial"/>
                <w:sz w:val="22"/>
                <w:szCs w:val="22"/>
                <w:lang w:val="nl-NL"/>
              </w:rPr>
              <w:t>SDS 10%</w:t>
            </w:r>
          </w:p>
        </w:tc>
      </w:tr>
      <w:tr w:rsidR="00A906E9" w:rsidRPr="00A906E9" w14:paraId="553229DD" w14:textId="77777777" w:rsidTr="00A906E9">
        <w:tc>
          <w:tcPr>
            <w:cnfStyle w:val="001000000000" w:firstRow="0" w:lastRow="0" w:firstColumn="1" w:lastColumn="0" w:oddVBand="0" w:evenVBand="0" w:oddHBand="0" w:evenHBand="0" w:firstRowFirstColumn="0" w:firstRowLastColumn="0" w:lastRowFirstColumn="0" w:lastRowLastColumn="0"/>
            <w:tcW w:w="9016" w:type="dxa"/>
          </w:tcPr>
          <w:p w14:paraId="49080EF2" w14:textId="4055C126" w:rsidR="00A906E9" w:rsidRPr="00EF46EB" w:rsidRDefault="00A906E9" w:rsidP="00A906E9">
            <w:pPr>
              <w:pStyle w:val="NoSpacing"/>
              <w:rPr>
                <w:rFonts w:ascii="Arial" w:hAnsi="Arial" w:cs="Arial"/>
                <w:sz w:val="22"/>
                <w:szCs w:val="22"/>
                <w:lang w:val="en-US"/>
              </w:rPr>
            </w:pPr>
            <w:r w:rsidRPr="00EF46EB">
              <w:rPr>
                <w:rFonts w:ascii="Arial" w:hAnsi="Arial" w:cs="Arial"/>
                <w:sz w:val="22"/>
                <w:szCs w:val="22"/>
                <w:lang w:val="en-US"/>
              </w:rPr>
              <w:t>SDS-PAGE ready gel, Tris-HCl, 10%, 15 wells</w:t>
            </w:r>
          </w:p>
        </w:tc>
      </w:tr>
      <w:tr w:rsidR="00A906E9" w:rsidRPr="00A906E9" w14:paraId="3950AB9B" w14:textId="77777777" w:rsidTr="00A90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502512D7" w14:textId="2A968181" w:rsidR="00A906E9" w:rsidRPr="00A906E9" w:rsidRDefault="00A906E9" w:rsidP="00A906E9">
            <w:pPr>
              <w:pStyle w:val="NoSpacing"/>
              <w:rPr>
                <w:rFonts w:ascii="Arial" w:hAnsi="Arial" w:cs="Arial"/>
                <w:sz w:val="22"/>
                <w:szCs w:val="22"/>
                <w:lang w:val="nl-NL"/>
              </w:rPr>
            </w:pPr>
            <w:r w:rsidRPr="00A906E9">
              <w:rPr>
                <w:rFonts w:ascii="Arial" w:hAnsi="Arial" w:cs="Arial"/>
                <w:sz w:val="22"/>
                <w:szCs w:val="22"/>
                <w:lang w:val="nl-NL"/>
              </w:rPr>
              <w:t>TCA-buffer (50%)</w:t>
            </w:r>
          </w:p>
        </w:tc>
      </w:tr>
      <w:tr w:rsidR="00A906E9" w:rsidRPr="00A906E9" w14:paraId="686E1AF9" w14:textId="77777777" w:rsidTr="00A906E9">
        <w:tc>
          <w:tcPr>
            <w:cnfStyle w:val="001000000000" w:firstRow="0" w:lastRow="0" w:firstColumn="1" w:lastColumn="0" w:oddVBand="0" w:evenVBand="0" w:oddHBand="0" w:evenHBand="0" w:firstRowFirstColumn="0" w:firstRowLastColumn="0" w:lastRowFirstColumn="0" w:lastRowLastColumn="0"/>
            <w:tcW w:w="9016" w:type="dxa"/>
          </w:tcPr>
          <w:p w14:paraId="7602E73E" w14:textId="2C8BDBF3" w:rsidR="00A906E9" w:rsidRPr="00A906E9" w:rsidRDefault="00A906E9" w:rsidP="00A906E9">
            <w:pPr>
              <w:pStyle w:val="NoSpacing"/>
              <w:rPr>
                <w:rFonts w:ascii="Arial" w:hAnsi="Arial" w:cs="Arial"/>
                <w:sz w:val="22"/>
                <w:szCs w:val="22"/>
                <w:lang w:val="nl-NL"/>
              </w:rPr>
            </w:pPr>
            <w:r w:rsidRPr="00A906E9">
              <w:rPr>
                <w:rFonts w:ascii="Arial" w:hAnsi="Arial" w:cs="Arial"/>
                <w:sz w:val="22"/>
                <w:szCs w:val="22"/>
                <w:lang w:val="nl-NL"/>
              </w:rPr>
              <w:t>Tris-glycine (TG) 10x</w:t>
            </w:r>
          </w:p>
        </w:tc>
      </w:tr>
      <w:tr w:rsidR="00A906E9" w:rsidRPr="00A906E9" w14:paraId="612FBFD8" w14:textId="77777777" w:rsidTr="00A90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219B62F3" w14:textId="1A6E2DCA" w:rsidR="00A906E9" w:rsidRPr="00A906E9" w:rsidRDefault="00A906E9" w:rsidP="00A906E9">
            <w:pPr>
              <w:pStyle w:val="NoSpacing"/>
              <w:rPr>
                <w:rFonts w:ascii="Arial" w:hAnsi="Arial" w:cs="Arial"/>
                <w:sz w:val="22"/>
                <w:szCs w:val="22"/>
                <w:lang w:val="nl-NL"/>
              </w:rPr>
            </w:pPr>
            <w:r w:rsidRPr="00A906E9">
              <w:rPr>
                <w:rFonts w:ascii="Arial" w:hAnsi="Arial" w:cs="Arial"/>
                <w:sz w:val="22"/>
                <w:szCs w:val="22"/>
                <w:lang w:val="nl-NL"/>
              </w:rPr>
              <w:t>Trypsine</w:t>
            </w:r>
          </w:p>
        </w:tc>
      </w:tr>
      <w:tr w:rsidR="00A906E9" w:rsidRPr="00A906E9" w14:paraId="2DB5F667" w14:textId="77777777" w:rsidTr="00A906E9">
        <w:tc>
          <w:tcPr>
            <w:cnfStyle w:val="001000000000" w:firstRow="0" w:lastRow="0" w:firstColumn="1" w:lastColumn="0" w:oddVBand="0" w:evenVBand="0" w:oddHBand="0" w:evenHBand="0" w:firstRowFirstColumn="0" w:firstRowLastColumn="0" w:lastRowFirstColumn="0" w:lastRowLastColumn="0"/>
            <w:tcW w:w="9016" w:type="dxa"/>
          </w:tcPr>
          <w:p w14:paraId="0839D53B" w14:textId="1DC5A504" w:rsidR="00A906E9" w:rsidRPr="00A906E9" w:rsidRDefault="00A906E9" w:rsidP="00A906E9">
            <w:pPr>
              <w:pStyle w:val="NoSpacing"/>
              <w:rPr>
                <w:rFonts w:ascii="Arial" w:hAnsi="Arial" w:cs="Arial"/>
                <w:sz w:val="22"/>
                <w:szCs w:val="22"/>
                <w:lang w:val="nl-NL"/>
              </w:rPr>
            </w:pPr>
            <w:r w:rsidRPr="00A906E9">
              <w:rPr>
                <w:rFonts w:ascii="Arial" w:hAnsi="Arial" w:cs="Arial"/>
                <w:sz w:val="22"/>
                <w:szCs w:val="22"/>
                <w:lang w:val="nl-NL"/>
              </w:rPr>
              <w:t>Trypsine soybean inhibitor</w:t>
            </w:r>
          </w:p>
        </w:tc>
      </w:tr>
    </w:tbl>
    <w:p w14:paraId="407EF02B" w14:textId="77777777" w:rsidR="00A906E9" w:rsidRPr="00A906E9" w:rsidRDefault="00A906E9" w:rsidP="00A906E9">
      <w:pPr>
        <w:pStyle w:val="NoSpacing"/>
        <w:rPr>
          <w:rFonts w:ascii="Arial" w:hAnsi="Arial" w:cs="Arial"/>
          <w:sz w:val="22"/>
          <w:szCs w:val="22"/>
          <w:lang w:val="nl-NL"/>
        </w:rPr>
      </w:pPr>
    </w:p>
    <w:p w14:paraId="3A568171" w14:textId="77777777" w:rsidR="00A906E9" w:rsidRPr="00A906E9" w:rsidRDefault="00A906E9" w:rsidP="00A906E9">
      <w:pPr>
        <w:pStyle w:val="NoSpacing"/>
        <w:rPr>
          <w:rFonts w:ascii="Arial" w:hAnsi="Arial" w:cs="Arial"/>
          <w:sz w:val="22"/>
          <w:szCs w:val="22"/>
        </w:rPr>
      </w:pPr>
    </w:p>
    <w:p w14:paraId="4C73FB02" w14:textId="77777777" w:rsidR="00A906E9" w:rsidRPr="00A906E9" w:rsidRDefault="00A906E9" w:rsidP="00A906E9">
      <w:pPr>
        <w:pStyle w:val="NoSpacing"/>
        <w:rPr>
          <w:rFonts w:ascii="Arial" w:hAnsi="Arial" w:cs="Arial"/>
          <w:sz w:val="22"/>
          <w:szCs w:val="22"/>
        </w:rPr>
      </w:pPr>
    </w:p>
    <w:p w14:paraId="4CC7660C" w14:textId="77777777" w:rsidR="00A906E9" w:rsidRPr="00A906E9" w:rsidRDefault="00A906E9" w:rsidP="00A906E9">
      <w:pPr>
        <w:pStyle w:val="NoSpacing"/>
        <w:rPr>
          <w:rFonts w:ascii="Arial" w:hAnsi="Arial" w:cs="Arial"/>
          <w:sz w:val="22"/>
          <w:szCs w:val="22"/>
        </w:rPr>
      </w:pPr>
    </w:p>
    <w:p w14:paraId="52FB4F34" w14:textId="77777777" w:rsidR="00A906E9" w:rsidRDefault="00A906E9">
      <w:pPr>
        <w:rPr>
          <w:rFonts w:ascii="Arial" w:eastAsiaTheme="majorEastAsia" w:hAnsi="Arial" w:cs="Arial"/>
          <w:b/>
          <w:bCs/>
          <w:color w:val="2F5496" w:themeColor="accent1" w:themeShade="BF"/>
          <w:sz w:val="22"/>
          <w:szCs w:val="22"/>
          <w:lang w:val="nl-NL"/>
        </w:rPr>
      </w:pPr>
      <w:r>
        <w:rPr>
          <w:rFonts w:ascii="Arial" w:hAnsi="Arial" w:cs="Arial"/>
          <w:b/>
          <w:bCs/>
          <w:sz w:val="22"/>
          <w:szCs w:val="22"/>
          <w:lang w:val="nl-NL"/>
        </w:rPr>
        <w:br w:type="page"/>
      </w:r>
    </w:p>
    <w:p w14:paraId="0B119CF0" w14:textId="42585D2D" w:rsidR="002C4867" w:rsidRPr="00921EB1" w:rsidRDefault="0E9E03D5" w:rsidP="00921EB1">
      <w:pPr>
        <w:pStyle w:val="Heading2"/>
        <w:rPr>
          <w:rFonts w:ascii="Arial" w:hAnsi="Arial" w:cs="Arial"/>
          <w:b/>
          <w:bCs/>
          <w:sz w:val="22"/>
          <w:szCs w:val="22"/>
          <w:lang w:val="nl-NL"/>
        </w:rPr>
      </w:pPr>
      <w:bookmarkStart w:id="21" w:name="_Toc212670783"/>
      <w:r w:rsidRPr="26AFE456">
        <w:rPr>
          <w:rFonts w:ascii="Arial" w:hAnsi="Arial" w:cs="Arial"/>
          <w:b/>
          <w:bCs/>
          <w:sz w:val="22"/>
          <w:szCs w:val="22"/>
          <w:lang w:val="nl-NL"/>
        </w:rPr>
        <w:lastRenderedPageBreak/>
        <w:t xml:space="preserve">Protocol: Speeksel </w:t>
      </w:r>
      <w:r w:rsidR="31D6D6BE" w:rsidRPr="26AFE456">
        <w:rPr>
          <w:rFonts w:ascii="Arial" w:hAnsi="Arial" w:cs="Arial"/>
          <w:b/>
          <w:bCs/>
          <w:sz w:val="22"/>
          <w:szCs w:val="22"/>
          <w:lang w:val="nl-NL"/>
        </w:rPr>
        <w:t>afname</w:t>
      </w:r>
      <w:bookmarkEnd w:id="21"/>
      <w:r w:rsidRPr="26AFE456">
        <w:rPr>
          <w:rFonts w:ascii="Arial" w:hAnsi="Arial" w:cs="Arial"/>
          <w:b/>
          <w:bCs/>
          <w:sz w:val="22"/>
          <w:szCs w:val="22"/>
          <w:lang w:val="nl-NL"/>
        </w:rPr>
        <w:t xml:space="preserve"> </w:t>
      </w:r>
    </w:p>
    <w:p w14:paraId="1F3E7E11" w14:textId="77777777" w:rsidR="002C4867" w:rsidRDefault="002C4867" w:rsidP="00C87407">
      <w:pPr>
        <w:rPr>
          <w:rFonts w:ascii="Arial" w:hAnsi="Arial" w:cs="Arial"/>
          <w:color w:val="000000" w:themeColor="text1"/>
          <w:sz w:val="22"/>
          <w:szCs w:val="22"/>
          <w:lang w:val="nl-NL"/>
        </w:rPr>
      </w:pPr>
    </w:p>
    <w:p w14:paraId="6F3E117B" w14:textId="0BBFC04B" w:rsidR="000A436B" w:rsidRPr="000A436B" w:rsidRDefault="283463CC" w:rsidP="000A436B">
      <w:pPr>
        <w:spacing w:line="276" w:lineRule="auto"/>
        <w:rPr>
          <w:rFonts w:ascii="Arial" w:hAnsi="Arial" w:cs="Arial"/>
          <w:sz w:val="22"/>
          <w:szCs w:val="22"/>
          <w:lang w:val="nl-NL"/>
        </w:rPr>
      </w:pPr>
      <w:r w:rsidRPr="09D78FDB">
        <w:rPr>
          <w:rFonts w:ascii="Arial" w:eastAsia="Arial" w:hAnsi="Arial" w:cs="Arial"/>
          <w:b/>
          <w:bCs/>
          <w:sz w:val="22"/>
          <w:szCs w:val="22"/>
          <w:lang w:val="nl-NL"/>
        </w:rPr>
        <w:t>Doel:</w:t>
      </w:r>
      <w:r w:rsidRPr="09D78FDB">
        <w:rPr>
          <w:rFonts w:ascii="Arial" w:eastAsia="Arial" w:hAnsi="Arial" w:cs="Arial"/>
          <w:sz w:val="22"/>
          <w:szCs w:val="22"/>
          <w:lang w:val="nl-NL"/>
        </w:rPr>
        <w:t xml:space="preserve"> Het doel van dit protocol is gestandaardiseerd verzamelen, bewerken en bewaren van speeksel</w:t>
      </w:r>
      <w:r w:rsidR="100C1EB4" w:rsidRPr="09D78FDB">
        <w:rPr>
          <w:rFonts w:ascii="Arial" w:eastAsia="Arial" w:hAnsi="Arial" w:cs="Arial"/>
          <w:sz w:val="22"/>
          <w:szCs w:val="22"/>
          <w:lang w:val="nl-NL"/>
        </w:rPr>
        <w:t xml:space="preserve">monsters </w:t>
      </w:r>
      <w:r w:rsidRPr="09D78FDB">
        <w:rPr>
          <w:rFonts w:ascii="Arial" w:eastAsia="Arial" w:hAnsi="Arial" w:cs="Arial"/>
          <w:sz w:val="22"/>
          <w:szCs w:val="22"/>
          <w:lang w:val="nl-NL"/>
        </w:rPr>
        <w:t>voor onderzoek naar alfa-amylase en protease activiteit.</w:t>
      </w:r>
    </w:p>
    <w:p w14:paraId="4C5C5563" w14:textId="77777777" w:rsidR="000A436B" w:rsidRPr="000A436B" w:rsidRDefault="000A436B" w:rsidP="000A436B">
      <w:pPr>
        <w:spacing w:line="276" w:lineRule="auto"/>
        <w:rPr>
          <w:rFonts w:ascii="Arial" w:eastAsia="Arial" w:hAnsi="Arial" w:cs="Arial"/>
          <w:b/>
          <w:bCs/>
          <w:sz w:val="22"/>
          <w:szCs w:val="22"/>
          <w:lang w:val="nl-NL"/>
        </w:rPr>
      </w:pPr>
    </w:p>
    <w:p w14:paraId="524CFCED" w14:textId="3F3460D1" w:rsidR="001718CD" w:rsidRPr="000A436B" w:rsidRDefault="6B41C0E8" w:rsidP="09D78FDB">
      <w:pPr>
        <w:rPr>
          <w:rFonts w:ascii="Arial" w:hAnsi="Arial" w:cs="Arial"/>
          <w:color w:val="000000" w:themeColor="text1"/>
          <w:sz w:val="22"/>
          <w:szCs w:val="22"/>
          <w:lang w:val="nl-NL"/>
        </w:rPr>
      </w:pPr>
      <w:r w:rsidRPr="09D78FDB">
        <w:rPr>
          <w:rFonts w:ascii="Arial" w:hAnsi="Arial" w:cs="Arial"/>
          <w:b/>
          <w:bCs/>
          <w:color w:val="000000" w:themeColor="text1"/>
          <w:sz w:val="22"/>
          <w:szCs w:val="22"/>
          <w:lang w:val="nl-NL"/>
        </w:rPr>
        <w:t>Hypothese:</w:t>
      </w:r>
      <w:r w:rsidR="1CAACA92" w:rsidRPr="09D78FDB">
        <w:rPr>
          <w:rFonts w:ascii="Arial" w:hAnsi="Arial" w:cs="Arial"/>
          <w:b/>
          <w:bCs/>
          <w:color w:val="000000" w:themeColor="text1"/>
          <w:sz w:val="22"/>
          <w:szCs w:val="22"/>
          <w:lang w:val="nl-NL"/>
        </w:rPr>
        <w:t xml:space="preserve"> </w:t>
      </w:r>
      <w:r w:rsidR="1CAACA92" w:rsidRPr="09D78FDB">
        <w:rPr>
          <w:rFonts w:ascii="Arial" w:hAnsi="Arial" w:cs="Arial"/>
          <w:color w:val="000000" w:themeColor="text1"/>
          <w:sz w:val="22"/>
          <w:szCs w:val="22"/>
          <w:lang w:val="nl-NL"/>
        </w:rPr>
        <w:t xml:space="preserve">Door op een </w:t>
      </w:r>
      <w:r w:rsidR="22F060F8" w:rsidRPr="09D78FDB">
        <w:rPr>
          <w:rFonts w:ascii="Arial" w:hAnsi="Arial" w:cs="Arial"/>
          <w:color w:val="000000" w:themeColor="text1"/>
          <w:sz w:val="22"/>
          <w:szCs w:val="22"/>
          <w:lang w:val="nl-NL"/>
        </w:rPr>
        <w:t>gestandaardiseerde</w:t>
      </w:r>
      <w:r w:rsidR="1CAACA92" w:rsidRPr="09D78FDB">
        <w:rPr>
          <w:rFonts w:ascii="Arial" w:hAnsi="Arial" w:cs="Arial"/>
          <w:color w:val="000000" w:themeColor="text1"/>
          <w:sz w:val="22"/>
          <w:szCs w:val="22"/>
          <w:lang w:val="nl-NL"/>
        </w:rPr>
        <w:t xml:space="preserve"> wijze speeksel te verzamelen </w:t>
      </w:r>
      <w:r w:rsidR="3D10B19F" w:rsidRPr="09D78FDB">
        <w:rPr>
          <w:rFonts w:ascii="Arial" w:hAnsi="Arial" w:cs="Arial"/>
          <w:color w:val="000000" w:themeColor="text1"/>
          <w:sz w:val="22"/>
          <w:szCs w:val="22"/>
          <w:lang w:val="nl-NL"/>
        </w:rPr>
        <w:t xml:space="preserve">wordt vastgesteld wat de invloed is van trypsine protease op alfa-amylase in speeksel. </w:t>
      </w:r>
    </w:p>
    <w:p w14:paraId="21A412A6" w14:textId="77777777" w:rsidR="001718CD" w:rsidRDefault="001718CD" w:rsidP="000A436B">
      <w:pPr>
        <w:spacing w:line="276" w:lineRule="auto"/>
        <w:rPr>
          <w:rFonts w:ascii="Arial" w:eastAsia="Arial" w:hAnsi="Arial" w:cs="Arial"/>
          <w:b/>
          <w:bCs/>
          <w:sz w:val="22"/>
          <w:szCs w:val="22"/>
          <w:lang w:val="nl-NL"/>
        </w:rPr>
      </w:pPr>
    </w:p>
    <w:p w14:paraId="12B91534" w14:textId="39F8B542" w:rsidR="000A436B" w:rsidRPr="00CD02F6" w:rsidRDefault="31D6D6BE" w:rsidP="00CD02F6">
      <w:pPr>
        <w:spacing w:line="276" w:lineRule="auto"/>
        <w:rPr>
          <w:rFonts w:ascii="Arial" w:hAnsi="Arial" w:cs="Arial"/>
          <w:sz w:val="22"/>
          <w:szCs w:val="22"/>
          <w:lang w:val="nl-NL"/>
        </w:rPr>
      </w:pPr>
      <w:r w:rsidRPr="26AFE456">
        <w:rPr>
          <w:rFonts w:ascii="Arial" w:eastAsia="Arial" w:hAnsi="Arial" w:cs="Arial"/>
          <w:b/>
          <w:bCs/>
          <w:sz w:val="22"/>
          <w:szCs w:val="22"/>
          <w:lang w:val="nl-NL"/>
        </w:rPr>
        <w:t xml:space="preserve">Principe: </w:t>
      </w:r>
      <w:r w:rsidRPr="26AFE456">
        <w:rPr>
          <w:rFonts w:ascii="Arial" w:eastAsia="Arial" w:hAnsi="Arial" w:cs="Arial"/>
          <w:sz w:val="22"/>
          <w:szCs w:val="22"/>
          <w:lang w:val="nl-NL"/>
        </w:rPr>
        <w:t xml:space="preserve">Dit protocol is zo opgezet om speeksel te verzamelen en verwerken waar zowel alfa-amylase activiteit als protease activiteit gemeten kan worden. Speeksel bevat veel componenten waaronder slijm, bacteriën en enzymen. Deze samenstelling kan snel veranderen en is gevoelig voor de gebruikte methoden. </w:t>
      </w:r>
      <w:r w:rsidR="7F5E12E4">
        <w:br/>
      </w:r>
      <w:r w:rsidRPr="26AFE456">
        <w:rPr>
          <w:rFonts w:ascii="Arial" w:eastAsia="Arial" w:hAnsi="Arial" w:cs="Arial"/>
          <w:sz w:val="22"/>
          <w:szCs w:val="22"/>
          <w:lang w:val="nl-NL"/>
        </w:rPr>
        <w:t xml:space="preserve">In dit protocol wordt </w:t>
      </w:r>
      <w:r w:rsidR="07EA2ED7" w:rsidRPr="26AFE456">
        <w:rPr>
          <w:rFonts w:ascii="Arial" w:eastAsia="Arial" w:hAnsi="Arial" w:cs="Arial"/>
          <w:sz w:val="22"/>
          <w:szCs w:val="22"/>
          <w:lang w:val="nl-NL"/>
        </w:rPr>
        <w:t xml:space="preserve">gebruikt gemaakt van </w:t>
      </w:r>
      <w:r w:rsidRPr="26AFE456">
        <w:rPr>
          <w:rFonts w:ascii="Arial" w:eastAsia="Arial" w:hAnsi="Arial" w:cs="Arial"/>
          <w:sz w:val="22"/>
          <w:szCs w:val="22"/>
          <w:lang w:val="nl-NL"/>
        </w:rPr>
        <w:t>passie</w:t>
      </w:r>
      <w:r w:rsidR="1A5D2C4B" w:rsidRPr="26AFE456">
        <w:rPr>
          <w:rFonts w:ascii="Arial" w:eastAsia="Arial" w:hAnsi="Arial" w:cs="Arial"/>
          <w:sz w:val="22"/>
          <w:szCs w:val="22"/>
          <w:lang w:val="nl-NL"/>
        </w:rPr>
        <w:t>ve</w:t>
      </w:r>
      <w:r w:rsidRPr="26AFE456">
        <w:rPr>
          <w:rFonts w:ascii="Arial" w:eastAsia="Arial" w:hAnsi="Arial" w:cs="Arial"/>
          <w:sz w:val="22"/>
          <w:szCs w:val="22"/>
          <w:lang w:val="nl-NL"/>
        </w:rPr>
        <w:t xml:space="preserve"> ongestimuleerd drooling</w:t>
      </w:r>
      <w:r w:rsidR="3B338B49" w:rsidRPr="26AFE456">
        <w:rPr>
          <w:rFonts w:ascii="Arial" w:eastAsia="Arial" w:hAnsi="Arial" w:cs="Arial"/>
          <w:sz w:val="22"/>
          <w:szCs w:val="22"/>
          <w:lang w:val="nl-NL"/>
        </w:rPr>
        <w:t>-methode</w:t>
      </w:r>
      <w:r w:rsidRPr="26AFE456">
        <w:rPr>
          <w:rFonts w:ascii="Arial" w:eastAsia="Arial" w:hAnsi="Arial" w:cs="Arial"/>
          <w:sz w:val="22"/>
          <w:szCs w:val="22"/>
          <w:lang w:val="nl-NL"/>
        </w:rPr>
        <w:t xml:space="preserve">, deze methode heeft het minst invloed op de eiwitconcentraties. Centrifugatie heeft </w:t>
      </w:r>
      <w:r w:rsidR="0E771CC2" w:rsidRPr="26AFE456">
        <w:rPr>
          <w:rFonts w:ascii="Arial" w:eastAsia="Arial" w:hAnsi="Arial" w:cs="Arial"/>
          <w:sz w:val="22"/>
          <w:szCs w:val="22"/>
          <w:lang w:val="nl-NL"/>
        </w:rPr>
        <w:t>voor-</w:t>
      </w:r>
      <w:r w:rsidRPr="26AFE456">
        <w:rPr>
          <w:rFonts w:ascii="Arial" w:eastAsia="Arial" w:hAnsi="Arial" w:cs="Arial"/>
          <w:sz w:val="22"/>
          <w:szCs w:val="22"/>
          <w:lang w:val="nl-NL"/>
        </w:rPr>
        <w:t xml:space="preserve"> en nadelen, deze twee condities worden beide meegenomen: unclarified (UNC) waarbij het speeksel matrix intact blijft en clarified (CLAR) waarbij cel</w:t>
      </w:r>
      <w:r w:rsidR="0E771CC2" w:rsidRPr="26AFE456">
        <w:rPr>
          <w:rFonts w:ascii="Arial" w:eastAsia="Arial" w:hAnsi="Arial" w:cs="Arial"/>
          <w:sz w:val="22"/>
          <w:szCs w:val="22"/>
          <w:lang w:val="nl-NL"/>
        </w:rPr>
        <w:t>resten</w:t>
      </w:r>
      <w:r w:rsidRPr="26AFE456">
        <w:rPr>
          <w:rFonts w:ascii="Arial" w:eastAsia="Arial" w:hAnsi="Arial" w:cs="Arial"/>
          <w:sz w:val="22"/>
          <w:szCs w:val="22"/>
          <w:lang w:val="nl-NL"/>
        </w:rPr>
        <w:t xml:space="preserve">, voedselresten en bacteriën </w:t>
      </w:r>
      <w:r w:rsidR="03CD8675" w:rsidRPr="26AFE456">
        <w:rPr>
          <w:rFonts w:ascii="Arial" w:eastAsia="Arial" w:hAnsi="Arial" w:cs="Arial"/>
          <w:sz w:val="22"/>
          <w:szCs w:val="22"/>
          <w:lang w:val="nl-NL"/>
        </w:rPr>
        <w:t>verwijderd</w:t>
      </w:r>
      <w:r w:rsidRPr="26AFE456">
        <w:rPr>
          <w:rFonts w:ascii="Arial" w:eastAsia="Arial" w:hAnsi="Arial" w:cs="Arial"/>
          <w:sz w:val="22"/>
          <w:szCs w:val="22"/>
          <w:lang w:val="nl-NL"/>
        </w:rPr>
        <w:t xml:space="preserve"> worden.</w:t>
      </w:r>
      <w:r w:rsidR="39A2AD4A" w:rsidRPr="26AFE456">
        <w:rPr>
          <w:rFonts w:ascii="Arial" w:eastAsia="Arial" w:hAnsi="Arial" w:cs="Arial"/>
          <w:sz w:val="22"/>
          <w:szCs w:val="22"/>
          <w:lang w:val="nl-NL"/>
        </w:rPr>
        <w:t xml:space="preserve"> Alle monsters worden zo snel mogelijk ingevroren bij -80°C, om de enzym(activiteit) en andere componenten stabiel blijven voor verdere analyse.</w:t>
      </w:r>
      <w:r w:rsidR="7F5E12E4">
        <w:br/>
      </w:r>
    </w:p>
    <w:p w14:paraId="00101592" w14:textId="77777777" w:rsidR="001718CD" w:rsidRDefault="001718CD" w:rsidP="000A436B">
      <w:pPr>
        <w:spacing w:line="276" w:lineRule="auto"/>
        <w:rPr>
          <w:rFonts w:ascii="Arial" w:eastAsia="Arial" w:hAnsi="Arial" w:cs="Arial"/>
          <w:b/>
          <w:bCs/>
          <w:sz w:val="22"/>
          <w:szCs w:val="22"/>
          <w:lang w:val="nl-NL"/>
        </w:rPr>
      </w:pPr>
      <w:r>
        <w:rPr>
          <w:rFonts w:ascii="Arial" w:eastAsia="Arial" w:hAnsi="Arial" w:cs="Arial"/>
          <w:b/>
          <w:bCs/>
          <w:sz w:val="22"/>
          <w:szCs w:val="22"/>
          <w:lang w:val="nl-NL"/>
        </w:rPr>
        <w:t xml:space="preserve">Materiaal &amp; Methode </w:t>
      </w:r>
    </w:p>
    <w:p w14:paraId="2F06636C" w14:textId="062217A8" w:rsidR="001718CD" w:rsidRPr="001718CD" w:rsidRDefault="7C6AD6C7" w:rsidP="2529AE91">
      <w:pPr>
        <w:spacing w:line="276" w:lineRule="auto"/>
        <w:rPr>
          <w:rFonts w:ascii="Arial" w:eastAsia="Arial" w:hAnsi="Arial" w:cs="Arial"/>
          <w:i/>
          <w:iCs/>
          <w:sz w:val="22"/>
          <w:szCs w:val="22"/>
          <w:lang w:val="nl-NL"/>
        </w:rPr>
      </w:pPr>
      <w:r w:rsidRPr="2529AE91">
        <w:rPr>
          <w:rFonts w:ascii="Arial" w:eastAsia="Arial" w:hAnsi="Arial" w:cs="Arial"/>
          <w:i/>
          <w:iCs/>
          <w:sz w:val="22"/>
          <w:szCs w:val="22"/>
          <w:lang w:val="nl-NL"/>
        </w:rPr>
        <w:t xml:space="preserve">De speeksel afname wordt uitgevoerd met behulp van </w:t>
      </w:r>
      <w:r w:rsidR="0040289F">
        <w:rPr>
          <w:rFonts w:ascii="Arial" w:eastAsia="Arial" w:hAnsi="Arial" w:cs="Arial"/>
          <w:i/>
          <w:iCs/>
          <w:sz w:val="22"/>
          <w:szCs w:val="22"/>
          <w:lang w:val="nl-NL"/>
        </w:rPr>
        <w:t xml:space="preserve">wetenschappelijke </w:t>
      </w:r>
      <w:r w:rsidRPr="2529AE91">
        <w:rPr>
          <w:rFonts w:ascii="Arial" w:eastAsia="Arial" w:hAnsi="Arial" w:cs="Arial"/>
          <w:i/>
          <w:iCs/>
          <w:sz w:val="22"/>
          <w:szCs w:val="22"/>
          <w:lang w:val="nl-NL"/>
        </w:rPr>
        <w:t>bron</w:t>
      </w:r>
      <w:r w:rsidR="0040289F">
        <w:rPr>
          <w:rFonts w:ascii="Arial" w:eastAsia="Arial" w:hAnsi="Arial" w:cs="Arial"/>
          <w:i/>
          <w:iCs/>
          <w:sz w:val="22"/>
          <w:szCs w:val="22"/>
          <w:lang w:val="nl-NL"/>
        </w:rPr>
        <w:t>nen (zie referenties)</w:t>
      </w:r>
      <w:r w:rsidRPr="2529AE91">
        <w:rPr>
          <w:rFonts w:ascii="Arial" w:eastAsia="Arial" w:hAnsi="Arial" w:cs="Arial"/>
          <w:i/>
          <w:iCs/>
          <w:sz w:val="22"/>
          <w:szCs w:val="22"/>
          <w:lang w:val="nl-NL"/>
        </w:rPr>
        <w:t>.</w:t>
      </w:r>
    </w:p>
    <w:p w14:paraId="7EBC341F" w14:textId="5E15C0B5" w:rsidR="001718CD" w:rsidRDefault="001718CD" w:rsidP="09D78FDB">
      <w:pPr>
        <w:spacing w:line="276" w:lineRule="auto"/>
        <w:rPr>
          <w:rFonts w:ascii="Arial" w:eastAsia="Arial" w:hAnsi="Arial" w:cs="Arial"/>
          <w:i/>
          <w:iCs/>
          <w:sz w:val="22"/>
          <w:szCs w:val="22"/>
          <w:lang w:val="nl-NL"/>
        </w:rPr>
      </w:pPr>
    </w:p>
    <w:p w14:paraId="58557A77" w14:textId="256A6BF4" w:rsidR="000A436B" w:rsidRPr="000A436B" w:rsidRDefault="000A436B" w:rsidP="000A436B">
      <w:pPr>
        <w:spacing w:line="276" w:lineRule="auto"/>
        <w:rPr>
          <w:lang w:val="nl-NL"/>
        </w:rPr>
      </w:pPr>
      <w:r w:rsidRPr="000A436B">
        <w:rPr>
          <w:rFonts w:ascii="Arial" w:eastAsia="Arial" w:hAnsi="Arial" w:cs="Arial"/>
          <w:b/>
          <w:bCs/>
          <w:sz w:val="22"/>
          <w:szCs w:val="22"/>
          <w:lang w:val="nl-NL"/>
        </w:rPr>
        <w:t>Materialen</w:t>
      </w:r>
    </w:p>
    <w:p w14:paraId="624807BD" w14:textId="77777777" w:rsidR="000A436B" w:rsidRPr="000A436B" w:rsidRDefault="000A436B" w:rsidP="002A6FA8">
      <w:pPr>
        <w:pStyle w:val="ListParagraph"/>
        <w:numPr>
          <w:ilvl w:val="0"/>
          <w:numId w:val="42"/>
        </w:numPr>
        <w:spacing w:line="276" w:lineRule="auto"/>
        <w:rPr>
          <w:rFonts w:ascii="Arial" w:eastAsia="Arial" w:hAnsi="Arial" w:cs="Arial"/>
          <w:sz w:val="22"/>
          <w:szCs w:val="22"/>
          <w:lang w:val="nl-NL"/>
        </w:rPr>
      </w:pPr>
      <w:r w:rsidRPr="000A436B">
        <w:rPr>
          <w:rFonts w:ascii="Arial" w:eastAsia="Arial" w:hAnsi="Arial" w:cs="Arial"/>
          <w:sz w:val="22"/>
          <w:szCs w:val="22"/>
          <w:lang w:val="nl-NL"/>
        </w:rPr>
        <w:t>Steriel glazen buis of steriele PP buis</w:t>
      </w:r>
    </w:p>
    <w:p w14:paraId="005DB5B5" w14:textId="77777777" w:rsidR="000A436B" w:rsidRPr="000A436B" w:rsidRDefault="000A436B" w:rsidP="002A6FA8">
      <w:pPr>
        <w:pStyle w:val="ListParagraph"/>
        <w:numPr>
          <w:ilvl w:val="0"/>
          <w:numId w:val="42"/>
        </w:numPr>
        <w:spacing w:line="276" w:lineRule="auto"/>
        <w:rPr>
          <w:rFonts w:ascii="Arial" w:eastAsia="Arial" w:hAnsi="Arial" w:cs="Arial"/>
          <w:sz w:val="22"/>
          <w:szCs w:val="22"/>
          <w:lang w:val="nl-NL"/>
        </w:rPr>
      </w:pPr>
      <w:r w:rsidRPr="000A436B">
        <w:rPr>
          <w:rFonts w:ascii="Arial" w:eastAsia="Arial" w:hAnsi="Arial" w:cs="Arial"/>
          <w:sz w:val="22"/>
          <w:szCs w:val="22"/>
          <w:lang w:val="nl-NL"/>
        </w:rPr>
        <w:t>18 epjes 1.5 mL voor aliquots (PP)</w:t>
      </w:r>
    </w:p>
    <w:p w14:paraId="26107E47" w14:textId="77777777" w:rsidR="000A436B" w:rsidRPr="000A436B" w:rsidRDefault="000A436B" w:rsidP="002A6FA8">
      <w:pPr>
        <w:pStyle w:val="ListParagraph"/>
        <w:numPr>
          <w:ilvl w:val="0"/>
          <w:numId w:val="42"/>
        </w:numPr>
        <w:spacing w:line="276" w:lineRule="auto"/>
        <w:rPr>
          <w:rFonts w:ascii="Arial" w:eastAsia="Arial" w:hAnsi="Arial" w:cs="Arial"/>
          <w:sz w:val="22"/>
          <w:szCs w:val="22"/>
          <w:lang w:val="nl-NL"/>
        </w:rPr>
      </w:pPr>
      <w:r w:rsidRPr="000A436B">
        <w:rPr>
          <w:rFonts w:ascii="Arial" w:eastAsia="Arial" w:hAnsi="Arial" w:cs="Arial"/>
          <w:sz w:val="22"/>
          <w:szCs w:val="22"/>
          <w:lang w:val="nl-NL"/>
        </w:rPr>
        <w:t>Ijs</w:t>
      </w:r>
    </w:p>
    <w:p w14:paraId="61C932FF" w14:textId="77777777" w:rsidR="000A436B" w:rsidRPr="000A436B" w:rsidRDefault="000A436B" w:rsidP="002A6FA8">
      <w:pPr>
        <w:pStyle w:val="ListParagraph"/>
        <w:numPr>
          <w:ilvl w:val="0"/>
          <w:numId w:val="42"/>
        </w:numPr>
        <w:spacing w:line="276" w:lineRule="auto"/>
        <w:rPr>
          <w:rFonts w:ascii="Arial" w:eastAsia="Arial" w:hAnsi="Arial" w:cs="Arial"/>
          <w:sz w:val="22"/>
          <w:szCs w:val="22"/>
          <w:lang w:val="nl-NL"/>
        </w:rPr>
      </w:pPr>
      <w:r w:rsidRPr="000A436B">
        <w:rPr>
          <w:rFonts w:ascii="Arial" w:eastAsia="Arial" w:hAnsi="Arial" w:cs="Arial"/>
          <w:sz w:val="22"/>
          <w:szCs w:val="22"/>
          <w:lang w:val="nl-NL"/>
        </w:rPr>
        <w:t>PBS pH 7.0</w:t>
      </w:r>
    </w:p>
    <w:p w14:paraId="7EB65A9E" w14:textId="77777777" w:rsidR="000A436B" w:rsidRPr="000A436B" w:rsidRDefault="000A436B" w:rsidP="002A6FA8">
      <w:pPr>
        <w:pStyle w:val="ListParagraph"/>
        <w:numPr>
          <w:ilvl w:val="0"/>
          <w:numId w:val="42"/>
        </w:numPr>
        <w:spacing w:line="276" w:lineRule="auto"/>
        <w:rPr>
          <w:rFonts w:ascii="Arial" w:eastAsia="Arial" w:hAnsi="Arial" w:cs="Arial"/>
          <w:sz w:val="22"/>
          <w:szCs w:val="22"/>
          <w:lang w:val="nl-NL"/>
        </w:rPr>
      </w:pPr>
      <w:r w:rsidRPr="000A436B">
        <w:rPr>
          <w:rFonts w:ascii="Arial" w:eastAsia="Arial" w:hAnsi="Arial" w:cs="Arial"/>
          <w:sz w:val="22"/>
          <w:szCs w:val="22"/>
          <w:lang w:val="nl-NL"/>
        </w:rPr>
        <w:t>Centrifuge (10 min.3000 × g, 4 °C gekoeld)</w:t>
      </w:r>
    </w:p>
    <w:p w14:paraId="34BF5483" w14:textId="77777777" w:rsidR="000A436B" w:rsidRPr="000A436B" w:rsidRDefault="283463CC" w:rsidP="002A6FA8">
      <w:pPr>
        <w:pStyle w:val="ListParagraph"/>
        <w:numPr>
          <w:ilvl w:val="0"/>
          <w:numId w:val="42"/>
        </w:numPr>
        <w:spacing w:line="276" w:lineRule="auto"/>
        <w:rPr>
          <w:rFonts w:ascii="Arial" w:eastAsia="Arial" w:hAnsi="Arial" w:cs="Arial"/>
          <w:sz w:val="22"/>
          <w:szCs w:val="22"/>
          <w:lang w:val="nl-NL"/>
        </w:rPr>
      </w:pPr>
      <w:r w:rsidRPr="09D78FDB">
        <w:rPr>
          <w:rFonts w:ascii="Arial" w:eastAsia="Arial" w:hAnsi="Arial" w:cs="Arial"/>
          <w:sz w:val="22"/>
          <w:szCs w:val="22"/>
          <w:lang w:val="nl-NL"/>
        </w:rPr>
        <w:t>Pipetten en steriele tips (filtertips)</w:t>
      </w:r>
    </w:p>
    <w:p w14:paraId="71A23E1E" w14:textId="4932C7D4" w:rsidR="7BBB7B8E" w:rsidRDefault="7BBB7B8E" w:rsidP="002A6FA8">
      <w:pPr>
        <w:pStyle w:val="ListParagraph"/>
        <w:numPr>
          <w:ilvl w:val="0"/>
          <w:numId w:val="42"/>
        </w:numPr>
        <w:spacing w:line="276" w:lineRule="auto"/>
        <w:rPr>
          <w:rFonts w:ascii="Arial" w:hAnsi="Arial" w:cs="Arial"/>
          <w:sz w:val="22"/>
          <w:szCs w:val="22"/>
          <w:lang w:val="nl-NL"/>
        </w:rPr>
      </w:pPr>
      <w:r w:rsidRPr="09D78FDB">
        <w:rPr>
          <w:rFonts w:ascii="Arial" w:eastAsia="Arial" w:hAnsi="Arial" w:cs="Arial"/>
          <w:sz w:val="22"/>
          <w:szCs w:val="22"/>
          <w:lang w:val="nl-NL"/>
        </w:rPr>
        <w:t>Vriezer -80°C</w:t>
      </w:r>
    </w:p>
    <w:p w14:paraId="1EDEF6D8" w14:textId="77777777" w:rsidR="000A436B" w:rsidRPr="000A436B" w:rsidRDefault="000A436B" w:rsidP="000A436B">
      <w:pPr>
        <w:spacing w:line="276" w:lineRule="auto"/>
        <w:rPr>
          <w:lang w:val="nl-NL"/>
        </w:rPr>
      </w:pPr>
      <w:r w:rsidRPr="000A436B">
        <w:rPr>
          <w:rFonts w:ascii="Arial" w:eastAsia="Arial" w:hAnsi="Arial" w:cs="Arial"/>
          <w:sz w:val="22"/>
          <w:szCs w:val="22"/>
          <w:lang w:val="nl-NL"/>
        </w:rPr>
        <w:t xml:space="preserve"> </w:t>
      </w:r>
    </w:p>
    <w:p w14:paraId="6AB0757D" w14:textId="77777777" w:rsidR="000A436B" w:rsidRPr="000A436B" w:rsidRDefault="000A436B" w:rsidP="000A436B">
      <w:pPr>
        <w:spacing w:line="276" w:lineRule="auto"/>
        <w:rPr>
          <w:lang w:val="nl-NL"/>
        </w:rPr>
      </w:pPr>
      <w:r w:rsidRPr="000A436B">
        <w:rPr>
          <w:rFonts w:ascii="Arial" w:eastAsia="Arial" w:hAnsi="Arial" w:cs="Arial"/>
          <w:b/>
          <w:bCs/>
          <w:sz w:val="22"/>
          <w:szCs w:val="22"/>
          <w:lang w:val="nl-NL"/>
        </w:rPr>
        <w:t>Methode</w:t>
      </w:r>
    </w:p>
    <w:p w14:paraId="4D41994D" w14:textId="77777777" w:rsidR="000A436B" w:rsidRDefault="000A436B" w:rsidP="000A436B">
      <w:pPr>
        <w:spacing w:line="276" w:lineRule="auto"/>
        <w:rPr>
          <w:lang w:val="nl-NL"/>
        </w:rPr>
      </w:pPr>
      <w:r w:rsidRPr="000A436B">
        <w:rPr>
          <w:rFonts w:ascii="Arial" w:eastAsia="Arial" w:hAnsi="Arial" w:cs="Arial"/>
          <w:b/>
          <w:bCs/>
          <w:sz w:val="22"/>
          <w:szCs w:val="22"/>
          <w:lang w:val="nl-NL"/>
        </w:rPr>
        <w:t>Aandachtspunten:</w:t>
      </w:r>
    </w:p>
    <w:p w14:paraId="3FD65AB7" w14:textId="77777777" w:rsidR="000A436B" w:rsidRPr="000A436B" w:rsidRDefault="000A436B" w:rsidP="002A6FA8">
      <w:pPr>
        <w:pStyle w:val="ListParagraph"/>
        <w:numPr>
          <w:ilvl w:val="0"/>
          <w:numId w:val="44"/>
        </w:numPr>
        <w:spacing w:line="276" w:lineRule="auto"/>
        <w:rPr>
          <w:lang w:val="nl-NL"/>
        </w:rPr>
      </w:pPr>
      <w:r w:rsidRPr="000A436B">
        <w:rPr>
          <w:rFonts w:ascii="Arial" w:eastAsia="Arial" w:hAnsi="Arial" w:cs="Arial"/>
          <w:sz w:val="22"/>
          <w:szCs w:val="22"/>
          <w:lang w:val="nl-NL"/>
        </w:rPr>
        <w:t>Werk snel</w:t>
      </w:r>
    </w:p>
    <w:p w14:paraId="3A1F124E" w14:textId="77777777" w:rsidR="000A436B" w:rsidRPr="000A436B" w:rsidRDefault="000A436B" w:rsidP="002A6FA8">
      <w:pPr>
        <w:pStyle w:val="ListParagraph"/>
        <w:numPr>
          <w:ilvl w:val="0"/>
          <w:numId w:val="44"/>
        </w:numPr>
        <w:spacing w:line="276" w:lineRule="auto"/>
        <w:rPr>
          <w:lang w:val="nl-NL"/>
        </w:rPr>
      </w:pPr>
      <w:r w:rsidRPr="000A436B">
        <w:rPr>
          <w:rFonts w:ascii="Arial" w:eastAsia="Arial" w:hAnsi="Arial" w:cs="Arial"/>
          <w:sz w:val="22"/>
          <w:szCs w:val="22"/>
          <w:lang w:val="nl-NL"/>
        </w:rPr>
        <w:t>Werk koud en eventueel te ontdooien materiaal laten ontdooien op ijs</w:t>
      </w:r>
    </w:p>
    <w:p w14:paraId="5F66A2E5" w14:textId="77777777" w:rsidR="000A436B" w:rsidRPr="000A436B" w:rsidRDefault="000A436B" w:rsidP="002A6FA8">
      <w:pPr>
        <w:pStyle w:val="ListParagraph"/>
        <w:numPr>
          <w:ilvl w:val="0"/>
          <w:numId w:val="44"/>
        </w:numPr>
        <w:spacing w:line="276" w:lineRule="auto"/>
        <w:rPr>
          <w:lang w:val="nl-NL"/>
        </w:rPr>
      </w:pPr>
      <w:r w:rsidRPr="000A436B">
        <w:rPr>
          <w:rFonts w:ascii="Arial" w:eastAsia="Arial" w:hAnsi="Arial" w:cs="Arial"/>
          <w:sz w:val="22"/>
          <w:szCs w:val="22"/>
          <w:lang w:val="nl-NL"/>
        </w:rPr>
        <w:t>Werk steriel</w:t>
      </w:r>
    </w:p>
    <w:p w14:paraId="13CB88FD" w14:textId="77777777" w:rsidR="000A436B" w:rsidRDefault="000A436B" w:rsidP="002A6FA8">
      <w:pPr>
        <w:pStyle w:val="ListParagraph"/>
        <w:numPr>
          <w:ilvl w:val="0"/>
          <w:numId w:val="43"/>
        </w:numPr>
        <w:rPr>
          <w:rFonts w:ascii="Arial" w:hAnsi="Arial" w:cs="Arial"/>
          <w:sz w:val="22"/>
          <w:szCs w:val="22"/>
          <w:lang w:val="nl-NL"/>
        </w:rPr>
      </w:pPr>
      <w:r w:rsidRPr="000A436B">
        <w:rPr>
          <w:rFonts w:ascii="Arial" w:hAnsi="Arial" w:cs="Arial"/>
          <w:sz w:val="22"/>
          <w:szCs w:val="22"/>
          <w:lang w:val="nl-NL"/>
        </w:rPr>
        <w:t>Checklist speeksel monster afname:</w:t>
      </w:r>
    </w:p>
    <w:p w14:paraId="333027D0" w14:textId="77777777" w:rsidR="000A436B" w:rsidRPr="00AF40F5" w:rsidRDefault="000A436B" w:rsidP="002A6FA8">
      <w:pPr>
        <w:pStyle w:val="ListParagraph"/>
        <w:numPr>
          <w:ilvl w:val="0"/>
          <w:numId w:val="45"/>
        </w:numPr>
        <w:rPr>
          <w:rFonts w:ascii="Arial" w:hAnsi="Arial" w:cs="Arial"/>
          <w:i/>
          <w:iCs/>
          <w:sz w:val="22"/>
          <w:szCs w:val="22"/>
          <w:lang w:val="nl-NL"/>
        </w:rPr>
      </w:pPr>
      <w:r w:rsidRPr="00AF40F5">
        <w:rPr>
          <w:rFonts w:ascii="Arial" w:hAnsi="Arial" w:cs="Arial"/>
          <w:i/>
          <w:iCs/>
          <w:sz w:val="22"/>
          <w:szCs w:val="22"/>
          <w:lang w:val="nl-NL"/>
        </w:rPr>
        <w:t>Geen eten, kauwgom of roken minstens 60 minuten voor afname.</w:t>
      </w:r>
    </w:p>
    <w:p w14:paraId="0E9D7A48" w14:textId="77777777" w:rsidR="000A436B" w:rsidRPr="00AF40F5" w:rsidRDefault="000A436B" w:rsidP="002A6FA8">
      <w:pPr>
        <w:pStyle w:val="ListParagraph"/>
        <w:numPr>
          <w:ilvl w:val="0"/>
          <w:numId w:val="45"/>
        </w:numPr>
        <w:rPr>
          <w:rFonts w:ascii="Arial" w:hAnsi="Arial" w:cs="Arial"/>
          <w:i/>
          <w:iCs/>
          <w:sz w:val="22"/>
          <w:szCs w:val="22"/>
          <w:lang w:val="nl-NL"/>
        </w:rPr>
      </w:pPr>
      <w:r w:rsidRPr="00AF40F5">
        <w:rPr>
          <w:rFonts w:ascii="Arial" w:hAnsi="Arial" w:cs="Arial"/>
          <w:i/>
          <w:iCs/>
          <w:sz w:val="22"/>
          <w:szCs w:val="22"/>
          <w:lang w:val="nl-NL"/>
        </w:rPr>
        <w:t>Geen tandenpoetsen of mondspoelen minstens 30 minuten voor afname.</w:t>
      </w:r>
    </w:p>
    <w:p w14:paraId="4B72E103" w14:textId="77777777" w:rsidR="000A436B" w:rsidRPr="00AF40F5" w:rsidRDefault="000A436B" w:rsidP="002A6FA8">
      <w:pPr>
        <w:pStyle w:val="ListParagraph"/>
        <w:numPr>
          <w:ilvl w:val="0"/>
          <w:numId w:val="45"/>
        </w:numPr>
        <w:rPr>
          <w:rFonts w:ascii="Arial" w:hAnsi="Arial" w:cs="Arial"/>
          <w:i/>
          <w:iCs/>
          <w:sz w:val="22"/>
          <w:szCs w:val="22"/>
          <w:lang w:val="nl-NL"/>
        </w:rPr>
      </w:pPr>
      <w:r w:rsidRPr="00AF40F5">
        <w:rPr>
          <w:rFonts w:ascii="Arial" w:hAnsi="Arial" w:cs="Arial"/>
          <w:i/>
          <w:iCs/>
          <w:sz w:val="22"/>
          <w:szCs w:val="22"/>
          <w:lang w:val="nl-NL"/>
        </w:rPr>
        <w:t>Eventueel: spoel kort met water (10 s) en wacht 10 min.</w:t>
      </w:r>
    </w:p>
    <w:p w14:paraId="3D4BC078" w14:textId="77777777" w:rsidR="000A436B" w:rsidRPr="00AF40F5" w:rsidRDefault="000A436B" w:rsidP="002A6FA8">
      <w:pPr>
        <w:pStyle w:val="ListParagraph"/>
        <w:numPr>
          <w:ilvl w:val="0"/>
          <w:numId w:val="45"/>
        </w:numPr>
        <w:rPr>
          <w:rFonts w:ascii="Arial" w:hAnsi="Arial" w:cs="Arial"/>
          <w:i/>
          <w:iCs/>
          <w:sz w:val="22"/>
          <w:szCs w:val="22"/>
          <w:lang w:val="nl-NL"/>
        </w:rPr>
      </w:pPr>
      <w:r w:rsidRPr="00AF40F5">
        <w:rPr>
          <w:rFonts w:ascii="Arial" w:hAnsi="Arial" w:cs="Arial"/>
          <w:i/>
          <w:iCs/>
          <w:sz w:val="22"/>
          <w:szCs w:val="22"/>
          <w:lang w:val="nl-NL"/>
        </w:rPr>
        <w:t>Bij voorkeur ochtendafname.</w:t>
      </w:r>
    </w:p>
    <w:p w14:paraId="0CF79900" w14:textId="77777777" w:rsidR="00AF40F5" w:rsidRDefault="283463CC" w:rsidP="002A6FA8">
      <w:pPr>
        <w:pStyle w:val="ListParagraph"/>
        <w:numPr>
          <w:ilvl w:val="0"/>
          <w:numId w:val="45"/>
        </w:numPr>
        <w:rPr>
          <w:rFonts w:ascii="Arial" w:hAnsi="Arial" w:cs="Arial"/>
          <w:i/>
          <w:iCs/>
          <w:sz w:val="22"/>
          <w:szCs w:val="22"/>
          <w:lang w:val="nl-NL"/>
        </w:rPr>
      </w:pPr>
      <w:r w:rsidRPr="09D78FDB">
        <w:rPr>
          <w:rFonts w:ascii="Arial" w:hAnsi="Arial" w:cs="Arial"/>
          <w:i/>
          <w:iCs/>
          <w:sz w:val="22"/>
          <w:szCs w:val="22"/>
          <w:lang w:val="nl-NL"/>
        </w:rPr>
        <w:t>Eventuele medicatie, gezondheidsproblemen en staat van mondhygiëne note</w:t>
      </w:r>
      <w:r w:rsidR="16F08222" w:rsidRPr="09D78FDB">
        <w:rPr>
          <w:rFonts w:ascii="Arial" w:hAnsi="Arial" w:cs="Arial"/>
          <w:i/>
          <w:iCs/>
          <w:sz w:val="22"/>
          <w:szCs w:val="22"/>
          <w:lang w:val="nl-NL"/>
        </w:rPr>
        <w:t xml:space="preserve">ren. </w:t>
      </w:r>
    </w:p>
    <w:p w14:paraId="113855C6" w14:textId="496D9DE3" w:rsidR="09D78FDB" w:rsidRDefault="09D78FDB" w:rsidP="09D78FDB">
      <w:pPr>
        <w:rPr>
          <w:rFonts w:ascii="Arial" w:eastAsia="Arial" w:hAnsi="Arial" w:cs="Arial"/>
          <w:b/>
          <w:bCs/>
          <w:sz w:val="22"/>
          <w:szCs w:val="22"/>
          <w:u w:val="single"/>
          <w:lang w:val="nl-NL"/>
        </w:rPr>
      </w:pPr>
    </w:p>
    <w:p w14:paraId="58FBAECB" w14:textId="4EC1DD21" w:rsidR="7F5E12E4" w:rsidRDefault="7F5E12E4" w:rsidP="2529AE91">
      <w:pPr>
        <w:spacing w:after="160" w:line="276" w:lineRule="auto"/>
        <w:rPr>
          <w:rFonts w:ascii="Arial" w:hAnsi="Arial" w:cs="Arial"/>
          <w:i/>
          <w:iCs/>
          <w:sz w:val="22"/>
          <w:szCs w:val="22"/>
          <w:lang w:val="nl-NL"/>
        </w:rPr>
      </w:pPr>
      <w:r w:rsidRPr="2529AE91">
        <w:rPr>
          <w:rFonts w:ascii="Arial" w:eastAsia="Arial" w:hAnsi="Arial" w:cs="Arial"/>
          <w:b/>
          <w:bCs/>
          <w:sz w:val="22"/>
          <w:szCs w:val="22"/>
          <w:u w:val="single"/>
          <w:lang w:val="nl-NL"/>
        </w:rPr>
        <w:t>Speekselverzameling</w:t>
      </w:r>
      <w:r>
        <w:br/>
      </w:r>
      <w:r w:rsidR="4FD57775" w:rsidRPr="2529AE91">
        <w:rPr>
          <w:rFonts w:ascii="Arial" w:eastAsia="Arial" w:hAnsi="Arial" w:cs="Arial"/>
          <w:i/>
          <w:iCs/>
          <w:sz w:val="22"/>
          <w:szCs w:val="22"/>
          <w:lang w:val="nl"/>
        </w:rPr>
        <w:t>Ongestimuleerde passive drooling</w:t>
      </w:r>
      <w:r>
        <w:br/>
      </w:r>
      <w:r w:rsidR="4FD57775" w:rsidRPr="2529AE91">
        <w:rPr>
          <w:rFonts w:ascii="Arial" w:eastAsia="Arial" w:hAnsi="Arial" w:cs="Arial"/>
          <w:i/>
          <w:iCs/>
          <w:sz w:val="22"/>
          <w:szCs w:val="22"/>
          <w:lang w:val="nl"/>
        </w:rPr>
        <w:t>Zie bijlage I voor de checklist speeksel monster afname</w:t>
      </w:r>
    </w:p>
    <w:p w14:paraId="2C3A2A98" w14:textId="3BB0DE19" w:rsidR="4FD57775" w:rsidRDefault="4FD57775" w:rsidP="002A6FA8">
      <w:pPr>
        <w:pStyle w:val="ListParagraph"/>
        <w:numPr>
          <w:ilvl w:val="0"/>
          <w:numId w:val="3"/>
        </w:numPr>
        <w:spacing w:line="276" w:lineRule="auto"/>
        <w:rPr>
          <w:rFonts w:ascii="Arial" w:eastAsia="Arial" w:hAnsi="Arial" w:cs="Arial"/>
          <w:sz w:val="22"/>
          <w:szCs w:val="22"/>
          <w:lang w:val="nl"/>
        </w:rPr>
      </w:pPr>
      <w:r w:rsidRPr="2529AE91">
        <w:rPr>
          <w:rFonts w:ascii="Arial" w:eastAsia="Arial" w:hAnsi="Arial" w:cs="Arial"/>
          <w:sz w:val="22"/>
          <w:szCs w:val="22"/>
          <w:lang w:val="nl"/>
        </w:rPr>
        <w:lastRenderedPageBreak/>
        <w:t>Zet ijs klaar en laat remmercocktail alvast ontdooien op ijs.</w:t>
      </w:r>
      <w:r>
        <w:br/>
      </w:r>
    </w:p>
    <w:p w14:paraId="04C56869" w14:textId="514D042B" w:rsidR="4FD57775" w:rsidRDefault="3467522D" w:rsidP="002A6FA8">
      <w:pPr>
        <w:pStyle w:val="ListParagraph"/>
        <w:numPr>
          <w:ilvl w:val="0"/>
          <w:numId w:val="3"/>
        </w:numPr>
        <w:spacing w:line="276" w:lineRule="auto"/>
        <w:rPr>
          <w:rFonts w:ascii="Arial" w:eastAsia="Arial" w:hAnsi="Arial" w:cs="Arial"/>
          <w:sz w:val="22"/>
          <w:szCs w:val="22"/>
          <w:lang w:val="nl"/>
        </w:rPr>
      </w:pPr>
      <w:r w:rsidRPr="06FC17FE">
        <w:rPr>
          <w:rFonts w:ascii="Arial" w:eastAsia="Arial" w:hAnsi="Arial" w:cs="Arial"/>
          <w:sz w:val="22"/>
          <w:szCs w:val="22"/>
          <w:lang w:val="nl"/>
        </w:rPr>
        <w:t>Label alle buizen vooraf (donorID_datum_aliquottype) en laat ze op temperatuur komen op ijs.</w:t>
      </w:r>
      <w:r w:rsidR="4FD57775">
        <w:br/>
      </w:r>
      <w:r w:rsidRPr="06FC17FE">
        <w:rPr>
          <w:rFonts w:ascii="Arial" w:eastAsia="Arial" w:hAnsi="Arial" w:cs="Arial"/>
          <w:sz w:val="22"/>
          <w:szCs w:val="22"/>
          <w:lang w:val="nl"/>
        </w:rPr>
        <w:t xml:space="preserve"> </w:t>
      </w:r>
      <w:r w:rsidRPr="06FC17FE">
        <w:rPr>
          <w:rFonts w:ascii="Arial" w:eastAsia="Arial" w:hAnsi="Arial" w:cs="Arial"/>
          <w:b/>
          <w:bCs/>
          <w:sz w:val="22"/>
          <w:szCs w:val="22"/>
          <w:lang w:val="nl"/>
        </w:rPr>
        <w:t xml:space="preserve">LET OP: </w:t>
      </w:r>
      <w:r w:rsidRPr="06FC17FE">
        <w:rPr>
          <w:rFonts w:ascii="Arial" w:eastAsia="Arial" w:hAnsi="Arial" w:cs="Arial"/>
          <w:sz w:val="22"/>
          <w:szCs w:val="22"/>
          <w:lang w:val="nl"/>
        </w:rPr>
        <w:t>Label op de buis, niet op de dop</w:t>
      </w:r>
      <w:r w:rsidR="4FD57775">
        <w:br/>
      </w:r>
      <w:r w:rsidRPr="06FC17FE">
        <w:rPr>
          <w:rFonts w:ascii="Arial" w:eastAsia="Arial" w:hAnsi="Arial" w:cs="Arial"/>
          <w:sz w:val="22"/>
          <w:szCs w:val="22"/>
          <w:lang w:val="nl"/>
        </w:rPr>
        <w:t xml:space="preserve"> </w:t>
      </w:r>
    </w:p>
    <w:p w14:paraId="4D19EE4B" w14:textId="0A9CC069" w:rsidR="4FD57775" w:rsidRDefault="3467522D" w:rsidP="06FC17FE">
      <w:pPr>
        <w:pStyle w:val="ListParagraph"/>
        <w:numPr>
          <w:ilvl w:val="0"/>
          <w:numId w:val="3"/>
        </w:numPr>
        <w:spacing w:line="276" w:lineRule="auto"/>
        <w:rPr>
          <w:rFonts w:ascii="Arial" w:eastAsia="Arial" w:hAnsi="Arial" w:cs="Arial"/>
          <w:i/>
          <w:iCs/>
          <w:sz w:val="22"/>
          <w:szCs w:val="22"/>
          <w:lang w:val="nl"/>
        </w:rPr>
      </w:pPr>
      <w:r w:rsidRPr="06FC17FE">
        <w:rPr>
          <w:rFonts w:ascii="Arial" w:eastAsia="Arial" w:hAnsi="Arial" w:cs="Arial"/>
          <w:sz w:val="22"/>
          <w:szCs w:val="22"/>
          <w:lang w:val="nl"/>
        </w:rPr>
        <w:t>Neem aliquots en label ze volgens tabel 1, laat deze ook in een bak ijs op temperatuur komen</w:t>
      </w:r>
      <w:r w:rsidR="4FD57775">
        <w:br/>
      </w:r>
      <w:r w:rsidRPr="06FC17FE">
        <w:rPr>
          <w:rFonts w:ascii="Arial" w:eastAsia="Arial" w:hAnsi="Arial" w:cs="Arial"/>
          <w:sz w:val="22"/>
          <w:szCs w:val="22"/>
          <w:lang w:val="nl"/>
        </w:rPr>
        <w:t xml:space="preserve"> </w:t>
      </w:r>
      <w:r w:rsidRPr="06FC17FE">
        <w:rPr>
          <w:rFonts w:ascii="Arial" w:eastAsia="Arial" w:hAnsi="Arial" w:cs="Arial"/>
          <w:i/>
          <w:iCs/>
          <w:sz w:val="22"/>
          <w:szCs w:val="22"/>
          <w:lang w:val="nl"/>
        </w:rPr>
        <w:t>Aliquot is klein, hou de naam kort en met tape een bakje labelen met datum en tijd, donorID is bijv A en in docuemntatie benodigde informatie per donor bijhouden</w:t>
      </w:r>
      <w:r w:rsidR="4FD57775">
        <w:br/>
      </w:r>
      <w:r w:rsidRPr="06FC17FE">
        <w:rPr>
          <w:rFonts w:ascii="Arial" w:eastAsia="Arial" w:hAnsi="Arial" w:cs="Arial"/>
          <w:sz w:val="22"/>
          <w:szCs w:val="22"/>
          <w:lang w:val="nl"/>
        </w:rPr>
        <w:t xml:space="preserve"> </w:t>
      </w:r>
      <w:r w:rsidR="4FD57775">
        <w:br/>
      </w:r>
      <w:r w:rsidRPr="06FC17FE">
        <w:rPr>
          <w:rFonts w:ascii="Arial" w:eastAsia="Arial" w:hAnsi="Arial" w:cs="Arial"/>
          <w:i/>
          <w:iCs/>
          <w:sz w:val="22"/>
          <w:szCs w:val="22"/>
          <w:lang w:val="nl"/>
        </w:rPr>
        <w:t>Tabel 1. Verdeling en label epjes</w:t>
      </w:r>
    </w:p>
    <w:tbl>
      <w:tblPr>
        <w:tblStyle w:val="TableGrid"/>
        <w:tblW w:w="8403" w:type="dxa"/>
        <w:tblInd w:w="690" w:type="dxa"/>
        <w:tblLayout w:type="fixed"/>
        <w:tblLook w:val="04A0" w:firstRow="1" w:lastRow="0" w:firstColumn="1" w:lastColumn="0" w:noHBand="0" w:noVBand="1"/>
      </w:tblPr>
      <w:tblGrid>
        <w:gridCol w:w="1424"/>
        <w:gridCol w:w="2092"/>
        <w:gridCol w:w="2443"/>
        <w:gridCol w:w="2444"/>
      </w:tblGrid>
      <w:tr w:rsidR="2529AE91" w14:paraId="72E6D9D5" w14:textId="77777777" w:rsidTr="06FC17FE">
        <w:trPr>
          <w:trHeight w:val="324"/>
        </w:trPr>
        <w:tc>
          <w:tcPr>
            <w:tcW w:w="1424" w:type="dxa"/>
            <w:tcBorders>
              <w:top w:val="single" w:sz="8" w:space="0" w:color="auto"/>
              <w:left w:val="single" w:sz="8" w:space="0" w:color="auto"/>
              <w:bottom w:val="single" w:sz="8" w:space="0" w:color="auto"/>
              <w:right w:val="single" w:sz="8" w:space="0" w:color="auto"/>
            </w:tcBorders>
            <w:tcMar>
              <w:left w:w="108" w:type="dxa"/>
              <w:right w:w="108" w:type="dxa"/>
            </w:tcMar>
          </w:tcPr>
          <w:p w14:paraId="61D4FC82" w14:textId="363415DC" w:rsidR="2529AE91" w:rsidRDefault="2529AE91" w:rsidP="2529AE91">
            <w:r w:rsidRPr="2529AE91">
              <w:rPr>
                <w:rFonts w:ascii="Arial" w:eastAsia="Arial" w:hAnsi="Arial" w:cs="Arial"/>
                <w:b/>
                <w:bCs/>
                <w:sz w:val="22"/>
                <w:szCs w:val="22"/>
                <w:lang w:val="nl"/>
              </w:rPr>
              <w:t>Aliquot</w:t>
            </w:r>
          </w:p>
        </w:tc>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4E97B288" w14:textId="5FEA0E81" w:rsidR="2529AE91" w:rsidRDefault="2529AE91" w:rsidP="2529AE91">
            <w:r w:rsidRPr="2529AE91">
              <w:rPr>
                <w:rFonts w:ascii="Arial" w:eastAsia="Arial" w:hAnsi="Arial" w:cs="Arial"/>
                <w:sz w:val="22"/>
                <w:szCs w:val="22"/>
                <w:lang w:val="nl"/>
              </w:rPr>
              <w:t>Native_UNC</w:t>
            </w:r>
          </w:p>
        </w:tc>
        <w:tc>
          <w:tcPr>
            <w:tcW w:w="2443" w:type="dxa"/>
            <w:tcBorders>
              <w:top w:val="single" w:sz="8" w:space="0" w:color="auto"/>
              <w:left w:val="single" w:sz="8" w:space="0" w:color="auto"/>
              <w:bottom w:val="single" w:sz="8" w:space="0" w:color="auto"/>
              <w:right w:val="single" w:sz="8" w:space="0" w:color="auto"/>
            </w:tcBorders>
            <w:tcMar>
              <w:left w:w="108" w:type="dxa"/>
              <w:right w:w="108" w:type="dxa"/>
            </w:tcMar>
          </w:tcPr>
          <w:p w14:paraId="470F4B1D" w14:textId="09487359" w:rsidR="2529AE91" w:rsidRDefault="2529AE91" w:rsidP="2529AE91">
            <w:r w:rsidRPr="2529AE91">
              <w:rPr>
                <w:rFonts w:ascii="Arial" w:eastAsia="Arial" w:hAnsi="Arial" w:cs="Arial"/>
                <w:sz w:val="22"/>
                <w:szCs w:val="22"/>
                <w:lang w:val="nl"/>
              </w:rPr>
              <w:t>Pellet-Native_CLAR</w:t>
            </w:r>
          </w:p>
        </w:tc>
        <w:tc>
          <w:tcPr>
            <w:tcW w:w="2444" w:type="dxa"/>
            <w:tcBorders>
              <w:top w:val="single" w:sz="8" w:space="0" w:color="auto"/>
              <w:left w:val="single" w:sz="8" w:space="0" w:color="auto"/>
              <w:bottom w:val="single" w:sz="8" w:space="0" w:color="auto"/>
              <w:right w:val="single" w:sz="8" w:space="0" w:color="auto"/>
            </w:tcBorders>
            <w:tcMar>
              <w:left w:w="108" w:type="dxa"/>
              <w:right w:w="108" w:type="dxa"/>
            </w:tcMar>
          </w:tcPr>
          <w:p w14:paraId="68F69062" w14:textId="742502F9" w:rsidR="2529AE91" w:rsidRDefault="2529AE91" w:rsidP="2529AE91">
            <w:r w:rsidRPr="2529AE91">
              <w:rPr>
                <w:rFonts w:ascii="Arial" w:eastAsia="Arial" w:hAnsi="Arial" w:cs="Arial"/>
                <w:sz w:val="22"/>
                <w:szCs w:val="22"/>
                <w:lang w:val="nl"/>
              </w:rPr>
              <w:t>Supernatant-Native_CLAR</w:t>
            </w:r>
          </w:p>
        </w:tc>
      </w:tr>
      <w:tr w:rsidR="2529AE91" w14:paraId="699C3ED8" w14:textId="77777777" w:rsidTr="06FC17FE">
        <w:trPr>
          <w:trHeight w:val="324"/>
        </w:trPr>
        <w:tc>
          <w:tcPr>
            <w:tcW w:w="1424" w:type="dxa"/>
            <w:tcBorders>
              <w:top w:val="single" w:sz="8" w:space="0" w:color="auto"/>
              <w:left w:val="single" w:sz="8" w:space="0" w:color="auto"/>
              <w:bottom w:val="single" w:sz="8" w:space="0" w:color="auto"/>
              <w:right w:val="single" w:sz="8" w:space="0" w:color="auto"/>
            </w:tcBorders>
            <w:tcMar>
              <w:left w:w="108" w:type="dxa"/>
              <w:right w:w="108" w:type="dxa"/>
            </w:tcMar>
          </w:tcPr>
          <w:p w14:paraId="304A3A8D" w14:textId="0BAF6677" w:rsidR="2529AE91" w:rsidRDefault="2529AE91" w:rsidP="2529AE91">
            <w:r w:rsidRPr="2529AE91">
              <w:rPr>
                <w:rFonts w:ascii="Arial" w:eastAsia="Arial" w:hAnsi="Arial" w:cs="Arial"/>
                <w:b/>
                <w:bCs/>
                <w:sz w:val="22"/>
                <w:szCs w:val="22"/>
                <w:lang w:val="nl"/>
              </w:rPr>
              <w:t>Naam</w:t>
            </w:r>
          </w:p>
        </w:tc>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00A20078" w14:textId="327C258E" w:rsidR="2529AE91" w:rsidRDefault="2529AE91" w:rsidP="2529AE91">
            <w:r w:rsidRPr="2529AE91">
              <w:rPr>
                <w:rFonts w:ascii="Arial" w:eastAsia="Arial" w:hAnsi="Arial" w:cs="Arial"/>
                <w:sz w:val="22"/>
                <w:szCs w:val="22"/>
                <w:lang w:val="nl"/>
              </w:rPr>
              <w:t>DonorID_NU</w:t>
            </w:r>
          </w:p>
        </w:tc>
        <w:tc>
          <w:tcPr>
            <w:tcW w:w="2443" w:type="dxa"/>
            <w:tcBorders>
              <w:top w:val="single" w:sz="8" w:space="0" w:color="auto"/>
              <w:left w:val="single" w:sz="8" w:space="0" w:color="auto"/>
              <w:bottom w:val="single" w:sz="8" w:space="0" w:color="auto"/>
              <w:right w:val="single" w:sz="8" w:space="0" w:color="auto"/>
            </w:tcBorders>
            <w:tcMar>
              <w:left w:w="108" w:type="dxa"/>
              <w:right w:w="108" w:type="dxa"/>
            </w:tcMar>
          </w:tcPr>
          <w:p w14:paraId="56C1756F" w14:textId="7E03FABF" w:rsidR="2529AE91" w:rsidRDefault="2529AE91" w:rsidP="2529AE91">
            <w:r w:rsidRPr="2529AE91">
              <w:rPr>
                <w:rFonts w:ascii="Arial" w:eastAsia="Arial" w:hAnsi="Arial" w:cs="Arial"/>
                <w:sz w:val="22"/>
                <w:szCs w:val="22"/>
                <w:lang w:val="nl"/>
              </w:rPr>
              <w:t>Donor_ID_PNC</w:t>
            </w:r>
          </w:p>
        </w:tc>
        <w:tc>
          <w:tcPr>
            <w:tcW w:w="2444" w:type="dxa"/>
            <w:tcBorders>
              <w:top w:val="single" w:sz="8" w:space="0" w:color="auto"/>
              <w:left w:val="single" w:sz="8" w:space="0" w:color="auto"/>
              <w:bottom w:val="single" w:sz="8" w:space="0" w:color="auto"/>
              <w:right w:val="single" w:sz="8" w:space="0" w:color="auto"/>
            </w:tcBorders>
            <w:tcMar>
              <w:left w:w="108" w:type="dxa"/>
              <w:right w:w="108" w:type="dxa"/>
            </w:tcMar>
          </w:tcPr>
          <w:p w14:paraId="43F41545" w14:textId="2FE607A3" w:rsidR="2529AE91" w:rsidRDefault="2529AE91" w:rsidP="2529AE91">
            <w:r w:rsidRPr="2529AE91">
              <w:rPr>
                <w:rFonts w:ascii="Arial" w:eastAsia="Arial" w:hAnsi="Arial" w:cs="Arial"/>
                <w:sz w:val="22"/>
                <w:szCs w:val="22"/>
                <w:lang w:val="nl"/>
              </w:rPr>
              <w:t>Donor_ID_SNC</w:t>
            </w:r>
          </w:p>
        </w:tc>
      </w:tr>
      <w:tr w:rsidR="2529AE91" w14:paraId="68FEA5E7" w14:textId="77777777" w:rsidTr="06FC17FE">
        <w:trPr>
          <w:trHeight w:val="324"/>
        </w:trPr>
        <w:tc>
          <w:tcPr>
            <w:tcW w:w="1424" w:type="dxa"/>
            <w:tcBorders>
              <w:top w:val="single" w:sz="8" w:space="0" w:color="auto"/>
              <w:left w:val="single" w:sz="8" w:space="0" w:color="auto"/>
              <w:bottom w:val="single" w:sz="8" w:space="0" w:color="auto"/>
              <w:right w:val="single" w:sz="8" w:space="0" w:color="auto"/>
            </w:tcBorders>
            <w:tcMar>
              <w:left w:w="108" w:type="dxa"/>
              <w:right w:w="108" w:type="dxa"/>
            </w:tcMar>
          </w:tcPr>
          <w:p w14:paraId="3A7337C7" w14:textId="4905D59A" w:rsidR="2529AE91" w:rsidRDefault="2529AE91" w:rsidP="2529AE91">
            <w:r w:rsidRPr="2529AE91">
              <w:rPr>
                <w:rFonts w:ascii="Arial" w:eastAsia="Arial" w:hAnsi="Arial" w:cs="Arial"/>
                <w:b/>
                <w:bCs/>
                <w:sz w:val="22"/>
                <w:szCs w:val="22"/>
                <w:lang w:val="nl"/>
              </w:rPr>
              <w:t>Aantal</w:t>
            </w:r>
          </w:p>
        </w:tc>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42B5C81F" w14:textId="5B606636" w:rsidR="2529AE91" w:rsidRDefault="0EDEBBA7" w:rsidP="06FC17FE">
            <w:pPr>
              <w:rPr>
                <w:rFonts w:ascii="Arial" w:eastAsia="Arial" w:hAnsi="Arial" w:cs="Arial"/>
                <w:sz w:val="22"/>
                <w:szCs w:val="22"/>
                <w:lang w:val="nl"/>
              </w:rPr>
            </w:pPr>
            <w:r w:rsidRPr="06FC17FE">
              <w:rPr>
                <w:rFonts w:ascii="Arial" w:eastAsia="Arial" w:hAnsi="Arial" w:cs="Arial"/>
                <w:sz w:val="22"/>
                <w:szCs w:val="22"/>
                <w:lang w:val="nl"/>
              </w:rPr>
              <w:t>X</w:t>
            </w:r>
          </w:p>
        </w:tc>
        <w:tc>
          <w:tcPr>
            <w:tcW w:w="2443" w:type="dxa"/>
            <w:tcBorders>
              <w:top w:val="single" w:sz="8" w:space="0" w:color="auto"/>
              <w:left w:val="single" w:sz="8" w:space="0" w:color="auto"/>
              <w:bottom w:val="single" w:sz="8" w:space="0" w:color="auto"/>
              <w:right w:val="single" w:sz="8" w:space="0" w:color="auto"/>
            </w:tcBorders>
            <w:tcMar>
              <w:left w:w="108" w:type="dxa"/>
              <w:right w:w="108" w:type="dxa"/>
            </w:tcMar>
          </w:tcPr>
          <w:p w14:paraId="70CBD515" w14:textId="148100A1" w:rsidR="2529AE91" w:rsidRDefault="0EDEBBA7" w:rsidP="06FC17FE">
            <w:pPr>
              <w:rPr>
                <w:rFonts w:ascii="Arial" w:eastAsia="Arial" w:hAnsi="Arial" w:cs="Arial"/>
                <w:sz w:val="22"/>
                <w:szCs w:val="22"/>
                <w:lang w:val="nl"/>
              </w:rPr>
            </w:pPr>
            <w:r w:rsidRPr="06FC17FE">
              <w:rPr>
                <w:rFonts w:ascii="Arial" w:eastAsia="Arial" w:hAnsi="Arial" w:cs="Arial"/>
                <w:sz w:val="22"/>
                <w:szCs w:val="22"/>
                <w:lang w:val="nl"/>
              </w:rPr>
              <w:t>X</w:t>
            </w:r>
          </w:p>
        </w:tc>
        <w:tc>
          <w:tcPr>
            <w:tcW w:w="2444" w:type="dxa"/>
            <w:tcBorders>
              <w:top w:val="single" w:sz="8" w:space="0" w:color="auto"/>
              <w:left w:val="single" w:sz="8" w:space="0" w:color="auto"/>
              <w:bottom w:val="single" w:sz="8" w:space="0" w:color="auto"/>
              <w:right w:val="single" w:sz="8" w:space="0" w:color="auto"/>
            </w:tcBorders>
            <w:tcMar>
              <w:left w:w="108" w:type="dxa"/>
              <w:right w:w="108" w:type="dxa"/>
            </w:tcMar>
          </w:tcPr>
          <w:p w14:paraId="1EB40BCF" w14:textId="40ACE68C" w:rsidR="2529AE91" w:rsidRDefault="0EDEBBA7" w:rsidP="06FC17FE">
            <w:pPr>
              <w:rPr>
                <w:rFonts w:ascii="Arial" w:eastAsia="Arial" w:hAnsi="Arial" w:cs="Arial"/>
                <w:sz w:val="22"/>
                <w:szCs w:val="22"/>
                <w:lang w:val="nl"/>
              </w:rPr>
            </w:pPr>
            <w:r w:rsidRPr="06FC17FE">
              <w:rPr>
                <w:rFonts w:ascii="Arial" w:eastAsia="Arial" w:hAnsi="Arial" w:cs="Arial"/>
                <w:sz w:val="22"/>
                <w:szCs w:val="22"/>
                <w:lang w:val="nl"/>
              </w:rPr>
              <w:t>X</w:t>
            </w:r>
          </w:p>
        </w:tc>
      </w:tr>
    </w:tbl>
    <w:p w14:paraId="2867A674" w14:textId="3AA57B59" w:rsidR="4FD57775" w:rsidRDefault="4FD57775" w:rsidP="2529AE91">
      <w:pPr>
        <w:spacing w:line="276" w:lineRule="auto"/>
        <w:ind w:left="720"/>
      </w:pPr>
      <w:r w:rsidRPr="2529AE91">
        <w:rPr>
          <w:rFonts w:ascii="Arial" w:eastAsia="Arial" w:hAnsi="Arial" w:cs="Arial"/>
          <w:sz w:val="22"/>
          <w:szCs w:val="22"/>
          <w:lang w:val="nl"/>
        </w:rPr>
        <w:t xml:space="preserve"> </w:t>
      </w:r>
    </w:p>
    <w:p w14:paraId="0EDC1F2A" w14:textId="797AA1B0" w:rsidR="4FD57775" w:rsidRDefault="4FD57775" w:rsidP="002A6FA8">
      <w:pPr>
        <w:pStyle w:val="ListParagraph"/>
        <w:numPr>
          <w:ilvl w:val="0"/>
          <w:numId w:val="3"/>
        </w:numPr>
        <w:spacing w:line="276" w:lineRule="auto"/>
        <w:rPr>
          <w:rFonts w:ascii="Arial" w:eastAsia="Arial" w:hAnsi="Arial" w:cs="Arial"/>
          <w:sz w:val="22"/>
          <w:szCs w:val="22"/>
          <w:lang w:val="nl"/>
        </w:rPr>
      </w:pPr>
      <w:r w:rsidRPr="2529AE91">
        <w:rPr>
          <w:rFonts w:ascii="Arial" w:eastAsia="Arial" w:hAnsi="Arial" w:cs="Arial"/>
          <w:sz w:val="22"/>
          <w:szCs w:val="22"/>
          <w:lang w:val="nl"/>
        </w:rPr>
        <w:t>Donor zit ontspannen, hoofd licht naar voren om speeksel te verzalen.</w:t>
      </w:r>
      <w:r>
        <w:br/>
      </w:r>
      <w:r w:rsidRPr="2529AE91">
        <w:rPr>
          <w:rFonts w:ascii="Arial" w:eastAsia="Arial" w:hAnsi="Arial" w:cs="Arial"/>
          <w:sz w:val="22"/>
          <w:szCs w:val="22"/>
          <w:lang w:val="nl"/>
        </w:rPr>
        <w:t xml:space="preserve"> </w:t>
      </w:r>
      <w:r w:rsidRPr="2529AE91">
        <w:rPr>
          <w:rFonts w:ascii="Arial" w:eastAsia="Arial" w:hAnsi="Arial" w:cs="Arial"/>
          <w:b/>
          <w:bCs/>
          <w:sz w:val="22"/>
          <w:szCs w:val="22"/>
          <w:lang w:val="nl"/>
        </w:rPr>
        <w:t xml:space="preserve">LET OP: </w:t>
      </w:r>
      <w:r w:rsidRPr="2529AE91">
        <w:rPr>
          <w:rFonts w:ascii="Arial" w:eastAsia="Arial" w:hAnsi="Arial" w:cs="Arial"/>
          <w:sz w:val="22"/>
          <w:szCs w:val="22"/>
          <w:lang w:val="nl"/>
        </w:rPr>
        <w:t>Hou de timer erbij voor de start tijd</w:t>
      </w:r>
      <w:r>
        <w:br/>
      </w:r>
      <w:r w:rsidRPr="2529AE91">
        <w:rPr>
          <w:rFonts w:ascii="Arial" w:eastAsia="Arial" w:hAnsi="Arial" w:cs="Arial"/>
          <w:sz w:val="22"/>
          <w:szCs w:val="22"/>
          <w:lang w:val="nl"/>
        </w:rPr>
        <w:t xml:space="preserve"> </w:t>
      </w:r>
    </w:p>
    <w:p w14:paraId="1814C45C" w14:textId="613B7063" w:rsidR="4FD57775" w:rsidRDefault="3467522D" w:rsidP="002A6FA8">
      <w:pPr>
        <w:pStyle w:val="ListParagraph"/>
        <w:numPr>
          <w:ilvl w:val="0"/>
          <w:numId w:val="3"/>
        </w:numPr>
        <w:spacing w:line="276" w:lineRule="auto"/>
        <w:rPr>
          <w:rFonts w:ascii="Arial" w:eastAsia="Arial" w:hAnsi="Arial" w:cs="Arial"/>
          <w:sz w:val="22"/>
          <w:szCs w:val="22"/>
          <w:lang w:val="nl"/>
        </w:rPr>
      </w:pPr>
      <w:r w:rsidRPr="06FC17FE">
        <w:rPr>
          <w:rFonts w:ascii="Arial" w:eastAsia="Arial" w:hAnsi="Arial" w:cs="Arial"/>
          <w:sz w:val="22"/>
          <w:szCs w:val="22"/>
          <w:lang w:val="nl"/>
        </w:rPr>
        <w:t xml:space="preserve">Donor laat speeksel “vallen” in steriele 15 mL buis totdat </w:t>
      </w:r>
      <w:r w:rsidR="473BC7AD" w:rsidRPr="06FC17FE">
        <w:rPr>
          <w:rFonts w:ascii="Arial" w:eastAsia="Arial" w:hAnsi="Arial" w:cs="Arial"/>
          <w:sz w:val="22"/>
          <w:szCs w:val="22"/>
          <w:lang w:val="nl"/>
        </w:rPr>
        <w:t>minimaal</w:t>
      </w:r>
      <w:r w:rsidRPr="06FC17FE">
        <w:rPr>
          <w:rFonts w:ascii="Arial" w:eastAsia="Arial" w:hAnsi="Arial" w:cs="Arial"/>
          <w:sz w:val="22"/>
          <w:szCs w:val="22"/>
          <w:lang w:val="nl"/>
        </w:rPr>
        <w:t xml:space="preserve"> X</w:t>
      </w:r>
      <w:r w:rsidR="0DBA94D1" w:rsidRPr="06FC17FE">
        <w:rPr>
          <w:rFonts w:ascii="Arial" w:eastAsia="Arial" w:hAnsi="Arial" w:cs="Arial"/>
          <w:sz w:val="22"/>
          <w:szCs w:val="22"/>
          <w:lang w:val="nl"/>
        </w:rPr>
        <w:t xml:space="preserve"> </w:t>
      </w:r>
      <w:r w:rsidRPr="06FC17FE">
        <w:rPr>
          <w:rFonts w:ascii="Arial" w:eastAsia="Arial" w:hAnsi="Arial" w:cs="Arial"/>
          <w:sz w:val="22"/>
          <w:szCs w:val="22"/>
          <w:lang w:val="nl"/>
        </w:rPr>
        <w:t>mL is verzameld.</w:t>
      </w:r>
      <w:r w:rsidR="4FD57775">
        <w:br/>
      </w:r>
      <w:r w:rsidRPr="06FC17FE">
        <w:rPr>
          <w:rFonts w:ascii="Arial" w:eastAsia="Arial" w:hAnsi="Arial" w:cs="Arial"/>
          <w:b/>
          <w:bCs/>
          <w:sz w:val="22"/>
          <w:szCs w:val="22"/>
          <w:lang w:val="nl"/>
        </w:rPr>
        <w:t xml:space="preserve">LET OP: </w:t>
      </w:r>
      <w:r w:rsidRPr="06FC17FE">
        <w:rPr>
          <w:rFonts w:ascii="Arial" w:eastAsia="Arial" w:hAnsi="Arial" w:cs="Arial"/>
          <w:sz w:val="22"/>
          <w:szCs w:val="22"/>
          <w:lang w:val="nl"/>
        </w:rPr>
        <w:t>Vermijd schuim, NIET spugen maar laat zwaartekracht het werk doen &amp; niet “denken” aan voedsel</w:t>
      </w:r>
      <w:r w:rsidR="4FD57775">
        <w:br/>
      </w:r>
      <w:r w:rsidRPr="06FC17FE">
        <w:rPr>
          <w:rFonts w:ascii="Arial" w:eastAsia="Arial" w:hAnsi="Arial" w:cs="Arial"/>
          <w:sz w:val="22"/>
          <w:szCs w:val="22"/>
          <w:lang w:val="nl"/>
        </w:rPr>
        <w:t xml:space="preserve"> </w:t>
      </w:r>
    </w:p>
    <w:p w14:paraId="6B94CBC3" w14:textId="6975820C" w:rsidR="4FD57775" w:rsidRDefault="3467522D" w:rsidP="002A6FA8">
      <w:pPr>
        <w:pStyle w:val="ListParagraph"/>
        <w:numPr>
          <w:ilvl w:val="0"/>
          <w:numId w:val="3"/>
        </w:numPr>
        <w:spacing w:line="276" w:lineRule="auto"/>
        <w:rPr>
          <w:rFonts w:ascii="Arial" w:eastAsia="Arial" w:hAnsi="Arial" w:cs="Arial"/>
          <w:sz w:val="22"/>
          <w:szCs w:val="22"/>
          <w:lang w:val="nl"/>
        </w:rPr>
      </w:pPr>
      <w:r w:rsidRPr="06FC17FE">
        <w:rPr>
          <w:rFonts w:ascii="Arial" w:eastAsia="Arial" w:hAnsi="Arial" w:cs="Arial"/>
          <w:sz w:val="22"/>
          <w:szCs w:val="22"/>
          <w:lang w:val="nl"/>
        </w:rPr>
        <w:t>Plaats buis direct op ijs noteer start-/eindtijd.</w:t>
      </w:r>
      <w:r w:rsidR="4FD57775">
        <w:br/>
      </w:r>
    </w:p>
    <w:p w14:paraId="31FA65D5" w14:textId="5BC4A908" w:rsidR="4B5D6160" w:rsidRPr="00A906E9" w:rsidRDefault="4B5D6160" w:rsidP="06FC17FE">
      <w:pPr>
        <w:pStyle w:val="ListParagraph"/>
        <w:numPr>
          <w:ilvl w:val="0"/>
          <w:numId w:val="3"/>
        </w:numPr>
        <w:spacing w:line="276" w:lineRule="auto"/>
        <w:rPr>
          <w:rFonts w:ascii="Arial" w:eastAsia="Arial" w:hAnsi="Arial" w:cs="Arial"/>
          <w:sz w:val="22"/>
          <w:szCs w:val="22"/>
          <w:lang w:val="nl-NL"/>
        </w:rPr>
      </w:pPr>
      <w:r w:rsidRPr="00A906E9">
        <w:rPr>
          <w:rFonts w:ascii="Arial" w:eastAsia="Arial" w:hAnsi="Arial" w:cs="Arial"/>
          <w:sz w:val="22"/>
          <w:szCs w:val="22"/>
          <w:lang w:val="nl-NL"/>
        </w:rPr>
        <w:t>Sonificeer het speeksel tweemaal voor 5 seconden</w:t>
      </w:r>
      <w:r w:rsidR="67037420" w:rsidRPr="00A906E9">
        <w:rPr>
          <w:rFonts w:ascii="Arial" w:eastAsia="Arial" w:hAnsi="Arial" w:cs="Arial"/>
          <w:sz w:val="22"/>
          <w:szCs w:val="22"/>
          <w:lang w:val="nl-NL"/>
        </w:rPr>
        <w:t>, houdt koud</w:t>
      </w:r>
    </w:p>
    <w:p w14:paraId="2BA6BEEB" w14:textId="77777777" w:rsidR="0040289F" w:rsidRPr="0040289F" w:rsidRDefault="0040289F" w:rsidP="0040289F">
      <w:pPr>
        <w:pStyle w:val="ListParagraph"/>
        <w:spacing w:line="276" w:lineRule="auto"/>
        <w:rPr>
          <w:rFonts w:ascii="Arial" w:eastAsia="Arial" w:hAnsi="Arial" w:cs="Arial"/>
          <w:sz w:val="22"/>
          <w:szCs w:val="22"/>
          <w:lang w:val="nl"/>
        </w:rPr>
      </w:pPr>
    </w:p>
    <w:p w14:paraId="19C8BD09" w14:textId="2CE62C54" w:rsidR="4FD57775" w:rsidRDefault="4FD57775" w:rsidP="2529AE91">
      <w:pPr>
        <w:spacing w:after="160" w:line="276" w:lineRule="auto"/>
      </w:pPr>
      <w:r w:rsidRPr="2529AE91">
        <w:rPr>
          <w:rFonts w:ascii="Arial" w:eastAsia="Arial" w:hAnsi="Arial" w:cs="Arial"/>
          <w:b/>
          <w:bCs/>
          <w:i/>
          <w:iCs/>
          <w:sz w:val="22"/>
          <w:szCs w:val="22"/>
          <w:lang w:val="nl"/>
        </w:rPr>
        <w:t>Aliquots maken</w:t>
      </w:r>
      <w:r>
        <w:br/>
      </w:r>
      <w:r w:rsidRPr="2529AE91">
        <w:rPr>
          <w:rFonts w:ascii="Arial" w:eastAsia="Arial" w:hAnsi="Arial" w:cs="Arial"/>
          <w:i/>
          <w:iCs/>
          <w:sz w:val="22"/>
          <w:szCs w:val="22"/>
          <w:lang w:val="nl"/>
        </w:rPr>
        <w:t>Pipeteer langzaam en voorzichtig, speeksel is visceus.</w:t>
      </w:r>
    </w:p>
    <w:p w14:paraId="411E00B3" w14:textId="36F6F498" w:rsidR="4FD57775" w:rsidRDefault="4FD57775" w:rsidP="002A6FA8">
      <w:pPr>
        <w:pStyle w:val="ListParagraph"/>
        <w:numPr>
          <w:ilvl w:val="0"/>
          <w:numId w:val="2"/>
        </w:numPr>
        <w:spacing w:line="276" w:lineRule="auto"/>
        <w:rPr>
          <w:rFonts w:ascii="Arial" w:eastAsia="Arial" w:hAnsi="Arial" w:cs="Arial"/>
          <w:sz w:val="22"/>
          <w:szCs w:val="22"/>
          <w:lang w:val="nl"/>
        </w:rPr>
      </w:pPr>
      <w:r w:rsidRPr="2529AE91">
        <w:rPr>
          <w:rFonts w:ascii="Arial" w:eastAsia="Arial" w:hAnsi="Arial" w:cs="Arial"/>
          <w:sz w:val="22"/>
          <w:szCs w:val="22"/>
          <w:lang w:val="nl"/>
        </w:rPr>
        <w:t>Meng zacht door kantelen</w:t>
      </w:r>
      <w:r>
        <w:br/>
      </w:r>
      <w:r w:rsidRPr="2529AE91">
        <w:rPr>
          <w:rFonts w:ascii="Arial" w:eastAsia="Arial" w:hAnsi="Arial" w:cs="Arial"/>
          <w:sz w:val="22"/>
          <w:szCs w:val="22"/>
          <w:lang w:val="nl"/>
        </w:rPr>
        <w:t xml:space="preserve"> </w:t>
      </w:r>
      <w:r w:rsidRPr="2529AE91">
        <w:rPr>
          <w:rFonts w:ascii="Arial" w:eastAsia="Arial" w:hAnsi="Arial" w:cs="Arial"/>
          <w:b/>
          <w:bCs/>
          <w:sz w:val="22"/>
          <w:szCs w:val="22"/>
          <w:lang w:val="nl"/>
        </w:rPr>
        <w:t xml:space="preserve">LET OP: </w:t>
      </w:r>
      <w:r w:rsidRPr="2529AE91">
        <w:rPr>
          <w:rFonts w:ascii="Arial" w:eastAsia="Arial" w:hAnsi="Arial" w:cs="Arial"/>
          <w:sz w:val="22"/>
          <w:szCs w:val="22"/>
          <w:lang w:val="nl"/>
        </w:rPr>
        <w:t>geen vortex</w:t>
      </w:r>
      <w:r>
        <w:br/>
      </w:r>
      <w:r w:rsidRPr="2529AE91">
        <w:rPr>
          <w:rFonts w:ascii="Arial" w:eastAsia="Arial" w:hAnsi="Arial" w:cs="Arial"/>
          <w:sz w:val="22"/>
          <w:szCs w:val="22"/>
          <w:lang w:val="nl"/>
        </w:rPr>
        <w:t xml:space="preserve"> </w:t>
      </w:r>
    </w:p>
    <w:p w14:paraId="56F026A4" w14:textId="54C012BD" w:rsidR="4FD57775" w:rsidRDefault="3467522D" w:rsidP="002A6FA8">
      <w:pPr>
        <w:pStyle w:val="ListParagraph"/>
        <w:numPr>
          <w:ilvl w:val="0"/>
          <w:numId w:val="2"/>
        </w:numPr>
        <w:spacing w:line="276" w:lineRule="auto"/>
        <w:rPr>
          <w:rFonts w:ascii="Arial" w:eastAsia="Arial" w:hAnsi="Arial" w:cs="Arial"/>
          <w:sz w:val="22"/>
          <w:szCs w:val="22"/>
          <w:lang w:val="nl"/>
        </w:rPr>
      </w:pPr>
      <w:r w:rsidRPr="06FC17FE">
        <w:rPr>
          <w:rFonts w:ascii="Arial" w:eastAsia="Arial" w:hAnsi="Arial" w:cs="Arial"/>
          <w:sz w:val="22"/>
          <w:szCs w:val="22"/>
          <w:lang w:val="nl"/>
        </w:rPr>
        <w:t>Voeg native speeksel toe aan de aliquots zoals aangegeven in tabel 2.</w:t>
      </w:r>
      <w:r w:rsidR="4FD57775">
        <w:br/>
      </w:r>
      <w:r w:rsidRPr="06FC17FE">
        <w:rPr>
          <w:rFonts w:ascii="Arial" w:eastAsia="Arial" w:hAnsi="Arial" w:cs="Arial"/>
          <w:sz w:val="22"/>
          <w:szCs w:val="22"/>
          <w:lang w:val="nl"/>
        </w:rPr>
        <w:t xml:space="preserve"> </w:t>
      </w:r>
    </w:p>
    <w:p w14:paraId="4611FB91" w14:textId="28EC21FA" w:rsidR="4FD57775" w:rsidRDefault="4FD57775" w:rsidP="0040289F">
      <w:pPr>
        <w:pStyle w:val="ListParagraph"/>
        <w:spacing w:line="276" w:lineRule="auto"/>
      </w:pPr>
      <w:r w:rsidRPr="0040289F">
        <w:rPr>
          <w:rFonts w:ascii="Arial" w:eastAsia="Arial" w:hAnsi="Arial" w:cs="Arial"/>
          <w:i/>
          <w:iCs/>
          <w:sz w:val="22"/>
          <w:szCs w:val="22"/>
          <w:lang w:val="nl"/>
        </w:rPr>
        <w:t>Tabel 2. Aliquot soort verdeling epjes</w:t>
      </w:r>
    </w:p>
    <w:tbl>
      <w:tblPr>
        <w:tblStyle w:val="TableGrid"/>
        <w:tblW w:w="8710" w:type="dxa"/>
        <w:tblInd w:w="490" w:type="dxa"/>
        <w:tblLayout w:type="fixed"/>
        <w:tblLook w:val="04A0" w:firstRow="1" w:lastRow="0" w:firstColumn="1" w:lastColumn="0" w:noHBand="0" w:noVBand="1"/>
      </w:tblPr>
      <w:tblGrid>
        <w:gridCol w:w="2700"/>
        <w:gridCol w:w="3480"/>
        <w:gridCol w:w="2530"/>
      </w:tblGrid>
      <w:tr w:rsidR="2529AE91" w14:paraId="1F18ECE0" w14:textId="77777777" w:rsidTr="06FC17FE">
        <w:trPr>
          <w:trHeight w:val="424"/>
        </w:trPr>
        <w:tc>
          <w:tcPr>
            <w:tcW w:w="2700" w:type="dxa"/>
            <w:tcBorders>
              <w:top w:val="single" w:sz="8" w:space="0" w:color="auto"/>
              <w:left w:val="single" w:sz="8" w:space="0" w:color="auto"/>
              <w:bottom w:val="single" w:sz="8" w:space="0" w:color="auto"/>
              <w:right w:val="single" w:sz="8" w:space="0" w:color="auto"/>
            </w:tcBorders>
            <w:tcMar>
              <w:left w:w="108" w:type="dxa"/>
              <w:right w:w="108" w:type="dxa"/>
            </w:tcMar>
          </w:tcPr>
          <w:p w14:paraId="38DA182E" w14:textId="2C479286" w:rsidR="2529AE91" w:rsidRDefault="30F7ADB1" w:rsidP="06FC17FE">
            <w:pPr>
              <w:rPr>
                <w:rFonts w:ascii="Arial" w:eastAsia="Arial" w:hAnsi="Arial" w:cs="Arial"/>
                <w:b/>
                <w:bCs/>
                <w:sz w:val="22"/>
                <w:szCs w:val="22"/>
                <w:lang w:val="en-US"/>
              </w:rPr>
            </w:pPr>
            <w:r w:rsidRPr="06FC17FE">
              <w:rPr>
                <w:rFonts w:ascii="Arial" w:eastAsia="Arial" w:hAnsi="Arial" w:cs="Arial"/>
                <w:b/>
                <w:bCs/>
                <w:sz w:val="22"/>
                <w:szCs w:val="22"/>
                <w:lang w:val="en-US"/>
              </w:rPr>
              <w:t>Hoeveelheid</w:t>
            </w:r>
          </w:p>
        </w:tc>
        <w:tc>
          <w:tcPr>
            <w:tcW w:w="3480" w:type="dxa"/>
            <w:tcBorders>
              <w:top w:val="single" w:sz="8" w:space="0" w:color="auto"/>
              <w:left w:val="single" w:sz="8" w:space="0" w:color="auto"/>
              <w:bottom w:val="single" w:sz="8" w:space="0" w:color="auto"/>
              <w:right w:val="single" w:sz="8" w:space="0" w:color="auto"/>
            </w:tcBorders>
            <w:tcMar>
              <w:left w:w="108" w:type="dxa"/>
              <w:right w:w="108" w:type="dxa"/>
            </w:tcMar>
          </w:tcPr>
          <w:p w14:paraId="2AFFF9CE" w14:textId="238E1AF2" w:rsidR="2529AE91" w:rsidRDefault="2529AE91" w:rsidP="2529AE91">
            <w:r w:rsidRPr="2529AE91">
              <w:rPr>
                <w:rFonts w:ascii="Arial" w:eastAsia="Arial" w:hAnsi="Arial" w:cs="Arial"/>
                <w:b/>
                <w:bCs/>
                <w:sz w:val="22"/>
                <w:szCs w:val="22"/>
              </w:rPr>
              <w:t>Soort sample</w:t>
            </w:r>
          </w:p>
        </w:tc>
        <w:tc>
          <w:tcPr>
            <w:tcW w:w="2530" w:type="dxa"/>
            <w:tcBorders>
              <w:top w:val="single" w:sz="8" w:space="0" w:color="auto"/>
              <w:left w:val="single" w:sz="8" w:space="0" w:color="auto"/>
              <w:bottom w:val="single" w:sz="8" w:space="0" w:color="auto"/>
              <w:right w:val="single" w:sz="8" w:space="0" w:color="auto"/>
            </w:tcBorders>
            <w:tcMar>
              <w:left w:w="108" w:type="dxa"/>
              <w:right w:w="108" w:type="dxa"/>
            </w:tcMar>
          </w:tcPr>
          <w:p w14:paraId="49348A07" w14:textId="06814E49" w:rsidR="2529AE91" w:rsidRDefault="30F7ADB1" w:rsidP="06FC17FE">
            <w:pPr>
              <w:rPr>
                <w:rFonts w:ascii="Arial" w:eastAsia="Arial" w:hAnsi="Arial" w:cs="Arial"/>
                <w:b/>
                <w:bCs/>
                <w:sz w:val="22"/>
                <w:szCs w:val="22"/>
                <w:lang w:val="en-US"/>
              </w:rPr>
            </w:pPr>
            <w:r w:rsidRPr="06FC17FE">
              <w:rPr>
                <w:rFonts w:ascii="Arial" w:eastAsia="Arial" w:hAnsi="Arial" w:cs="Arial"/>
                <w:b/>
                <w:bCs/>
                <w:sz w:val="22"/>
                <w:szCs w:val="22"/>
                <w:lang w:val="en-US"/>
              </w:rPr>
              <w:t>Native speeksel</w:t>
            </w:r>
          </w:p>
        </w:tc>
      </w:tr>
      <w:tr w:rsidR="2529AE91" w14:paraId="516674EA" w14:textId="77777777" w:rsidTr="06FC17FE">
        <w:trPr>
          <w:trHeight w:val="424"/>
        </w:trPr>
        <w:tc>
          <w:tcPr>
            <w:tcW w:w="2700" w:type="dxa"/>
            <w:tcBorders>
              <w:top w:val="single" w:sz="8" w:space="0" w:color="auto"/>
              <w:left w:val="single" w:sz="8" w:space="0" w:color="auto"/>
              <w:bottom w:val="single" w:sz="8" w:space="0" w:color="auto"/>
              <w:right w:val="single" w:sz="8" w:space="0" w:color="auto"/>
            </w:tcBorders>
            <w:tcMar>
              <w:left w:w="108" w:type="dxa"/>
              <w:right w:w="108" w:type="dxa"/>
            </w:tcMar>
          </w:tcPr>
          <w:p w14:paraId="4E75C01F" w14:textId="0EBB0D48" w:rsidR="2529AE91" w:rsidRDefault="2529AE91" w:rsidP="2529AE91">
            <w:r w:rsidRPr="2529AE91">
              <w:rPr>
                <w:rFonts w:ascii="Arial" w:eastAsia="Arial" w:hAnsi="Arial" w:cs="Arial"/>
                <w:b/>
                <w:bCs/>
                <w:sz w:val="22"/>
                <w:szCs w:val="22"/>
              </w:rPr>
              <w:t>3</w:t>
            </w:r>
          </w:p>
        </w:tc>
        <w:tc>
          <w:tcPr>
            <w:tcW w:w="3480" w:type="dxa"/>
            <w:tcBorders>
              <w:top w:val="single" w:sz="8" w:space="0" w:color="auto"/>
              <w:left w:val="single" w:sz="8" w:space="0" w:color="auto"/>
              <w:bottom w:val="single" w:sz="8" w:space="0" w:color="auto"/>
              <w:right w:val="single" w:sz="8" w:space="0" w:color="auto"/>
            </w:tcBorders>
            <w:tcMar>
              <w:left w:w="108" w:type="dxa"/>
              <w:right w:w="108" w:type="dxa"/>
            </w:tcMar>
          </w:tcPr>
          <w:p w14:paraId="6AF162CE" w14:textId="54A8D2E2" w:rsidR="2529AE91" w:rsidRDefault="2529AE91" w:rsidP="2529AE91">
            <w:r w:rsidRPr="2529AE91">
              <w:rPr>
                <w:rFonts w:ascii="Arial" w:eastAsia="Arial" w:hAnsi="Arial" w:cs="Arial"/>
                <w:b/>
                <w:bCs/>
                <w:sz w:val="22"/>
                <w:szCs w:val="22"/>
                <w:lang w:val="nl-NL"/>
              </w:rPr>
              <w:t>Native_UNC</w:t>
            </w:r>
            <w:r w:rsidRPr="2529AE91">
              <w:rPr>
                <w:rFonts w:ascii="Arial" w:eastAsia="Arial" w:hAnsi="Arial" w:cs="Arial"/>
                <w:sz w:val="22"/>
                <w:szCs w:val="22"/>
                <w:lang w:val="nl-NL"/>
              </w:rPr>
              <w:t xml:space="preserve"> (native speeksel unclarified ongecentrifugeerd)</w:t>
            </w:r>
          </w:p>
        </w:tc>
        <w:tc>
          <w:tcPr>
            <w:tcW w:w="2530" w:type="dxa"/>
            <w:tcBorders>
              <w:top w:val="single" w:sz="8" w:space="0" w:color="auto"/>
              <w:left w:val="single" w:sz="8" w:space="0" w:color="auto"/>
              <w:bottom w:val="single" w:sz="8" w:space="0" w:color="auto"/>
              <w:right w:val="single" w:sz="8" w:space="0" w:color="auto"/>
            </w:tcBorders>
            <w:tcMar>
              <w:left w:w="108" w:type="dxa"/>
              <w:right w:w="108" w:type="dxa"/>
            </w:tcMar>
          </w:tcPr>
          <w:p w14:paraId="7939B796" w14:textId="4E01EC09" w:rsidR="2529AE91" w:rsidRDefault="58966E0E" w:rsidP="2529AE91">
            <w:r w:rsidRPr="06FC17FE">
              <w:rPr>
                <w:rFonts w:ascii="Arial" w:eastAsia="Arial" w:hAnsi="Arial" w:cs="Arial"/>
                <w:sz w:val="22"/>
                <w:szCs w:val="22"/>
                <w:lang w:val="nl-NL"/>
              </w:rPr>
              <w:t xml:space="preserve">X </w:t>
            </w:r>
            <w:r w:rsidR="30F7ADB1" w:rsidRPr="06FC17FE">
              <w:rPr>
                <w:rFonts w:ascii="Arial" w:eastAsia="Arial" w:hAnsi="Arial" w:cs="Arial"/>
                <w:sz w:val="22"/>
                <w:szCs w:val="22"/>
                <w:lang w:val="nl-NL"/>
              </w:rPr>
              <w:t>µL</w:t>
            </w:r>
          </w:p>
        </w:tc>
      </w:tr>
      <w:tr w:rsidR="2529AE91" w14:paraId="796A406E" w14:textId="77777777" w:rsidTr="06FC17FE">
        <w:trPr>
          <w:trHeight w:val="424"/>
        </w:trPr>
        <w:tc>
          <w:tcPr>
            <w:tcW w:w="2700" w:type="dxa"/>
            <w:tcBorders>
              <w:top w:val="single" w:sz="8" w:space="0" w:color="auto"/>
              <w:left w:val="single" w:sz="8" w:space="0" w:color="auto"/>
              <w:bottom w:val="single" w:sz="8" w:space="0" w:color="auto"/>
              <w:right w:val="single" w:sz="8" w:space="0" w:color="auto"/>
            </w:tcBorders>
            <w:tcMar>
              <w:left w:w="108" w:type="dxa"/>
              <w:right w:w="108" w:type="dxa"/>
            </w:tcMar>
          </w:tcPr>
          <w:p w14:paraId="5AF19EB3" w14:textId="16FEECDF" w:rsidR="2529AE91" w:rsidRDefault="2529AE91" w:rsidP="2529AE91">
            <w:r w:rsidRPr="2529AE91">
              <w:rPr>
                <w:rFonts w:ascii="Arial" w:eastAsia="Arial" w:hAnsi="Arial" w:cs="Arial"/>
                <w:b/>
                <w:bCs/>
                <w:sz w:val="22"/>
                <w:szCs w:val="22"/>
              </w:rPr>
              <w:t>3</w:t>
            </w:r>
          </w:p>
        </w:tc>
        <w:tc>
          <w:tcPr>
            <w:tcW w:w="3480" w:type="dxa"/>
            <w:tcBorders>
              <w:top w:val="single" w:sz="8" w:space="0" w:color="auto"/>
              <w:left w:val="single" w:sz="8" w:space="0" w:color="auto"/>
              <w:bottom w:val="single" w:sz="8" w:space="0" w:color="auto"/>
              <w:right w:val="single" w:sz="8" w:space="0" w:color="auto"/>
            </w:tcBorders>
            <w:tcMar>
              <w:left w:w="108" w:type="dxa"/>
              <w:right w:w="108" w:type="dxa"/>
            </w:tcMar>
          </w:tcPr>
          <w:p w14:paraId="7CFA8335" w14:textId="3EECD085" w:rsidR="2529AE91" w:rsidRDefault="2529AE91" w:rsidP="2529AE91">
            <w:r w:rsidRPr="008A6C4F">
              <w:rPr>
                <w:rFonts w:ascii="Arial" w:eastAsia="Arial" w:hAnsi="Arial" w:cs="Arial"/>
                <w:b/>
                <w:bCs/>
                <w:sz w:val="22"/>
                <w:szCs w:val="22"/>
                <w:lang w:val="en-US"/>
              </w:rPr>
              <w:t>Pellet-Native_CLAR</w:t>
            </w:r>
            <w:r w:rsidRPr="008A6C4F">
              <w:rPr>
                <w:rFonts w:ascii="Arial" w:eastAsia="Arial" w:hAnsi="Arial" w:cs="Arial"/>
                <w:sz w:val="22"/>
                <w:szCs w:val="22"/>
                <w:lang w:val="en-US"/>
              </w:rPr>
              <w:t xml:space="preserve"> (native speeskel clarified gecentrifugeerd)</w:t>
            </w:r>
          </w:p>
        </w:tc>
        <w:tc>
          <w:tcPr>
            <w:tcW w:w="2530" w:type="dxa"/>
            <w:tcBorders>
              <w:top w:val="single" w:sz="8" w:space="0" w:color="auto"/>
              <w:left w:val="single" w:sz="8" w:space="0" w:color="auto"/>
              <w:bottom w:val="single" w:sz="8" w:space="0" w:color="auto"/>
              <w:right w:val="single" w:sz="8" w:space="0" w:color="auto"/>
            </w:tcBorders>
            <w:tcMar>
              <w:left w:w="108" w:type="dxa"/>
              <w:right w:w="108" w:type="dxa"/>
            </w:tcMar>
          </w:tcPr>
          <w:p w14:paraId="2AE988E6" w14:textId="37E709C6" w:rsidR="2529AE91" w:rsidRDefault="0F6ED925" w:rsidP="2529AE91">
            <w:r w:rsidRPr="06FC17FE">
              <w:rPr>
                <w:rFonts w:ascii="Arial" w:eastAsia="Arial" w:hAnsi="Arial" w:cs="Arial"/>
                <w:sz w:val="22"/>
                <w:szCs w:val="22"/>
                <w:lang w:val="nl-NL"/>
              </w:rPr>
              <w:t xml:space="preserve">X + 50 </w:t>
            </w:r>
            <w:r w:rsidR="30F7ADB1" w:rsidRPr="06FC17FE">
              <w:rPr>
                <w:rFonts w:ascii="Arial" w:eastAsia="Arial" w:hAnsi="Arial" w:cs="Arial"/>
                <w:sz w:val="22"/>
                <w:szCs w:val="22"/>
                <w:lang w:val="nl-NL"/>
              </w:rPr>
              <w:t>µL</w:t>
            </w:r>
          </w:p>
        </w:tc>
      </w:tr>
    </w:tbl>
    <w:p w14:paraId="718C7750" w14:textId="52588001" w:rsidR="4FD57775" w:rsidRPr="00A906E9" w:rsidRDefault="1D5ACCFF" w:rsidP="26AFE456">
      <w:pPr>
        <w:spacing w:after="160" w:line="276" w:lineRule="auto"/>
        <w:rPr>
          <w:rFonts w:ascii="Arial" w:eastAsia="Arial" w:hAnsi="Arial" w:cs="Arial"/>
          <w:i/>
          <w:iCs/>
          <w:sz w:val="22"/>
          <w:szCs w:val="22"/>
          <w:lang w:val="nl-NL"/>
        </w:rPr>
      </w:pPr>
      <w:r w:rsidRPr="00A906E9">
        <w:rPr>
          <w:rFonts w:ascii="Arial" w:eastAsia="Arial" w:hAnsi="Arial" w:cs="Arial"/>
          <w:i/>
          <w:iCs/>
          <w:sz w:val="22"/>
          <w:szCs w:val="22"/>
          <w:lang w:val="nl-NL"/>
        </w:rPr>
        <w:t xml:space="preserve">       Iets meer volume in de PNC aliquots om voor het supernatant te compenseren voor </w:t>
      </w:r>
      <w:r w:rsidR="4FD57775">
        <w:tab/>
      </w:r>
      <w:r w:rsidRPr="00A906E9">
        <w:rPr>
          <w:rFonts w:ascii="Arial" w:eastAsia="Arial" w:hAnsi="Arial" w:cs="Arial"/>
          <w:i/>
          <w:iCs/>
          <w:sz w:val="22"/>
          <w:szCs w:val="22"/>
          <w:lang w:val="nl-NL"/>
        </w:rPr>
        <w:t>de</w:t>
      </w:r>
      <w:r w:rsidR="4FD57775">
        <w:br/>
      </w:r>
      <w:r w:rsidRPr="00A906E9">
        <w:rPr>
          <w:rFonts w:ascii="Arial" w:eastAsia="Arial" w:hAnsi="Arial" w:cs="Arial"/>
          <w:i/>
          <w:iCs/>
          <w:sz w:val="22"/>
          <w:szCs w:val="22"/>
          <w:lang w:val="nl-NL"/>
        </w:rPr>
        <w:t xml:space="preserve">       verloren pellet.</w:t>
      </w:r>
    </w:p>
    <w:p w14:paraId="5B6781AA" w14:textId="77777777" w:rsidR="00A906E9" w:rsidRDefault="00A906E9" w:rsidP="2529AE91">
      <w:pPr>
        <w:spacing w:after="160" w:line="276" w:lineRule="auto"/>
        <w:rPr>
          <w:rFonts w:ascii="Arial" w:eastAsia="Arial" w:hAnsi="Arial" w:cs="Arial"/>
          <w:b/>
          <w:bCs/>
          <w:i/>
          <w:iCs/>
          <w:sz w:val="22"/>
          <w:szCs w:val="22"/>
          <w:lang w:val="nl"/>
        </w:rPr>
      </w:pPr>
    </w:p>
    <w:p w14:paraId="11F1F946" w14:textId="679BB479" w:rsidR="4FD57775" w:rsidRDefault="4FD57775" w:rsidP="2529AE91">
      <w:pPr>
        <w:spacing w:after="160" w:line="276" w:lineRule="auto"/>
      </w:pPr>
      <w:r w:rsidRPr="2529AE91">
        <w:rPr>
          <w:rFonts w:ascii="Arial" w:eastAsia="Arial" w:hAnsi="Arial" w:cs="Arial"/>
          <w:b/>
          <w:bCs/>
          <w:i/>
          <w:iCs/>
          <w:sz w:val="22"/>
          <w:szCs w:val="22"/>
          <w:lang w:val="nl"/>
        </w:rPr>
        <w:lastRenderedPageBreak/>
        <w:t>Centrifugatie (voor native_CLAR)</w:t>
      </w:r>
    </w:p>
    <w:p w14:paraId="7ECA3F61" w14:textId="11A3C97F" w:rsidR="4FD57775" w:rsidRDefault="3467522D" w:rsidP="002A6FA8">
      <w:pPr>
        <w:pStyle w:val="ListParagraph"/>
        <w:numPr>
          <w:ilvl w:val="0"/>
          <w:numId w:val="1"/>
        </w:numPr>
        <w:spacing w:line="276" w:lineRule="auto"/>
        <w:rPr>
          <w:rFonts w:ascii="Arial" w:eastAsia="Arial" w:hAnsi="Arial" w:cs="Arial"/>
          <w:sz w:val="22"/>
          <w:szCs w:val="22"/>
          <w:lang w:val="nl"/>
        </w:rPr>
      </w:pPr>
      <w:r w:rsidRPr="06FC17FE">
        <w:rPr>
          <w:rFonts w:ascii="Arial" w:eastAsia="Arial" w:hAnsi="Arial" w:cs="Arial"/>
          <w:sz w:val="22"/>
          <w:szCs w:val="22"/>
          <w:lang w:val="nl"/>
        </w:rPr>
        <w:t xml:space="preserve">Centrifugeer epje bij </w:t>
      </w:r>
      <w:r w:rsidRPr="06FC17FE">
        <w:rPr>
          <w:rFonts w:ascii="Arial" w:eastAsia="Arial" w:hAnsi="Arial" w:cs="Arial"/>
          <w:b/>
          <w:bCs/>
          <w:sz w:val="22"/>
          <w:szCs w:val="22"/>
          <w:lang w:val="nl"/>
        </w:rPr>
        <w:t>4 °C, 10 min, 3000 × g</w:t>
      </w:r>
      <w:r w:rsidRPr="06FC17FE">
        <w:rPr>
          <w:rFonts w:ascii="Arial" w:eastAsia="Arial" w:hAnsi="Arial" w:cs="Arial"/>
          <w:sz w:val="22"/>
          <w:szCs w:val="22"/>
          <w:lang w:val="nl"/>
        </w:rPr>
        <w:t>.</w:t>
      </w:r>
      <w:r w:rsidR="4FD57775">
        <w:br/>
      </w:r>
      <w:r w:rsidRPr="06FC17FE">
        <w:rPr>
          <w:rFonts w:ascii="Arial" w:eastAsia="Arial" w:hAnsi="Arial" w:cs="Arial"/>
          <w:sz w:val="22"/>
          <w:szCs w:val="22"/>
          <w:lang w:val="nl"/>
        </w:rPr>
        <w:t xml:space="preserve"> </w:t>
      </w:r>
      <w:r w:rsidRPr="06FC17FE">
        <w:rPr>
          <w:rFonts w:ascii="Arial" w:eastAsia="Arial" w:hAnsi="Arial" w:cs="Arial"/>
          <w:b/>
          <w:bCs/>
          <w:sz w:val="22"/>
          <w:szCs w:val="22"/>
          <w:lang w:val="nl"/>
        </w:rPr>
        <w:t xml:space="preserve">LET OP: </w:t>
      </w:r>
      <w:r w:rsidRPr="06FC17FE">
        <w:rPr>
          <w:rFonts w:ascii="Arial" w:eastAsia="Arial" w:hAnsi="Arial" w:cs="Arial"/>
          <w:sz w:val="22"/>
          <w:szCs w:val="22"/>
          <w:lang w:val="nl"/>
        </w:rPr>
        <w:t>Visceus materiaal, langzaam pipeteren (als dit diet gaat eventueel pipet punt groter knippen)</w:t>
      </w:r>
      <w:r w:rsidR="4FD57775">
        <w:br/>
      </w:r>
      <w:r w:rsidRPr="06FC17FE">
        <w:rPr>
          <w:rFonts w:ascii="Arial" w:eastAsia="Arial" w:hAnsi="Arial" w:cs="Arial"/>
          <w:sz w:val="22"/>
          <w:szCs w:val="22"/>
          <w:lang w:val="nl"/>
        </w:rPr>
        <w:t xml:space="preserve"> </w:t>
      </w:r>
      <w:r w:rsidRPr="06FC17FE">
        <w:rPr>
          <w:rFonts w:ascii="Arial" w:eastAsia="Arial" w:hAnsi="Arial" w:cs="Arial"/>
          <w:i/>
          <w:iCs/>
          <w:sz w:val="22"/>
          <w:szCs w:val="22"/>
          <w:lang w:val="nl"/>
        </w:rPr>
        <w:t>Bij klontjes proberen</w:t>
      </w:r>
      <w:r w:rsidR="02BEDCA7" w:rsidRPr="06FC17FE">
        <w:rPr>
          <w:rFonts w:ascii="Arial" w:eastAsia="Arial" w:hAnsi="Arial" w:cs="Arial"/>
          <w:i/>
          <w:iCs/>
          <w:sz w:val="22"/>
          <w:szCs w:val="22"/>
          <w:lang w:val="nl"/>
        </w:rPr>
        <w:t xml:space="preserve"> </w:t>
      </w:r>
      <w:r w:rsidRPr="06FC17FE">
        <w:rPr>
          <w:rFonts w:ascii="Arial" w:eastAsia="Arial" w:hAnsi="Arial" w:cs="Arial"/>
          <w:i/>
          <w:iCs/>
          <w:sz w:val="22"/>
          <w:szCs w:val="22"/>
          <w:lang w:val="nl"/>
        </w:rPr>
        <w:t>voorzichtig op en neer te pipeteren en anders kort vortexen (1-2 sec)</w:t>
      </w:r>
      <w:r w:rsidR="4FD57775">
        <w:br/>
      </w:r>
      <w:r w:rsidRPr="06FC17FE">
        <w:rPr>
          <w:rFonts w:ascii="Arial" w:eastAsia="Arial" w:hAnsi="Arial" w:cs="Arial"/>
          <w:sz w:val="22"/>
          <w:szCs w:val="22"/>
          <w:lang w:val="nl"/>
        </w:rPr>
        <w:t xml:space="preserve"> </w:t>
      </w:r>
    </w:p>
    <w:p w14:paraId="1880128F" w14:textId="3B79745C" w:rsidR="4FD57775" w:rsidRDefault="4FD57775" w:rsidP="002A6FA8">
      <w:pPr>
        <w:pStyle w:val="ListParagraph"/>
        <w:numPr>
          <w:ilvl w:val="0"/>
          <w:numId w:val="1"/>
        </w:numPr>
        <w:spacing w:line="276" w:lineRule="auto"/>
        <w:rPr>
          <w:rFonts w:ascii="Arial" w:eastAsia="Arial" w:hAnsi="Arial" w:cs="Arial"/>
          <w:sz w:val="22"/>
          <w:szCs w:val="22"/>
          <w:lang w:val="nl"/>
        </w:rPr>
      </w:pPr>
      <w:r w:rsidRPr="2529AE91">
        <w:rPr>
          <w:rFonts w:ascii="Arial" w:eastAsia="Arial" w:hAnsi="Arial" w:cs="Arial"/>
          <w:sz w:val="22"/>
          <w:szCs w:val="22"/>
          <w:lang w:val="nl"/>
        </w:rPr>
        <w:t xml:space="preserve">Pipetteer supernatant (geen pellet) van P-Native samples naar S-Native aliquot. </w:t>
      </w:r>
      <w:r>
        <w:br/>
      </w:r>
      <w:r w:rsidRPr="2529AE91">
        <w:rPr>
          <w:rFonts w:ascii="Arial" w:eastAsia="Arial" w:hAnsi="Arial" w:cs="Arial"/>
          <w:b/>
          <w:bCs/>
          <w:sz w:val="22"/>
          <w:szCs w:val="22"/>
          <w:lang w:val="nl"/>
        </w:rPr>
        <w:t xml:space="preserve">LET OP: </w:t>
      </w:r>
      <w:r w:rsidRPr="2529AE91">
        <w:rPr>
          <w:rFonts w:ascii="Arial" w:eastAsia="Arial" w:hAnsi="Arial" w:cs="Arial"/>
          <w:sz w:val="22"/>
          <w:szCs w:val="22"/>
          <w:lang w:val="nl"/>
        </w:rPr>
        <w:t>Noteer de tijden m.b.v. een timer.</w:t>
      </w:r>
      <w:r>
        <w:br/>
      </w:r>
      <w:r w:rsidRPr="2529AE91">
        <w:rPr>
          <w:rFonts w:ascii="Arial" w:eastAsia="Arial" w:hAnsi="Arial" w:cs="Arial"/>
          <w:sz w:val="22"/>
          <w:szCs w:val="22"/>
          <w:lang w:val="nl"/>
        </w:rPr>
        <w:t xml:space="preserve"> </w:t>
      </w:r>
    </w:p>
    <w:p w14:paraId="4D4449BF" w14:textId="01DF1A4B" w:rsidR="4FD57775" w:rsidRDefault="61278093" w:rsidP="002A6FA8">
      <w:pPr>
        <w:pStyle w:val="ListParagraph"/>
        <w:numPr>
          <w:ilvl w:val="0"/>
          <w:numId w:val="1"/>
        </w:numPr>
        <w:spacing w:line="276" w:lineRule="auto"/>
        <w:rPr>
          <w:rFonts w:ascii="Arial" w:eastAsia="Arial" w:hAnsi="Arial" w:cs="Arial"/>
          <w:sz w:val="22"/>
          <w:szCs w:val="22"/>
          <w:lang w:val="nl"/>
        </w:rPr>
      </w:pPr>
      <w:r w:rsidRPr="06FC17FE">
        <w:rPr>
          <w:rFonts w:ascii="Arial" w:eastAsia="Arial" w:hAnsi="Arial" w:cs="Arial"/>
          <w:b/>
          <w:bCs/>
          <w:i/>
          <w:iCs/>
          <w:sz w:val="22"/>
          <w:szCs w:val="22"/>
          <w:lang w:val="nl"/>
        </w:rPr>
        <w:t xml:space="preserve">Indien pellet wordt getest: </w:t>
      </w:r>
      <w:r w:rsidR="3467522D" w:rsidRPr="06FC17FE">
        <w:rPr>
          <w:rFonts w:ascii="Arial" w:eastAsia="Arial" w:hAnsi="Arial" w:cs="Arial"/>
          <w:i/>
          <w:iCs/>
          <w:sz w:val="22"/>
          <w:szCs w:val="22"/>
          <w:lang w:val="nl"/>
        </w:rPr>
        <w:t>Resuspendeer de pellet in de P-Native aliquots in 50 µL PBS  pH 7.0, meng met de pipetpunt voorzichtig en tik de pellet los.</w:t>
      </w:r>
    </w:p>
    <w:p w14:paraId="39EB163C" w14:textId="77777777" w:rsidR="00A906E9" w:rsidRDefault="00A906E9" w:rsidP="0040289F">
      <w:pPr>
        <w:spacing w:after="160" w:line="276" w:lineRule="auto"/>
        <w:rPr>
          <w:rFonts w:ascii="Arial" w:eastAsia="Arial" w:hAnsi="Arial" w:cs="Arial"/>
          <w:b/>
          <w:bCs/>
          <w:i/>
          <w:iCs/>
          <w:sz w:val="22"/>
          <w:szCs w:val="22"/>
          <w:lang w:val="nl"/>
        </w:rPr>
      </w:pPr>
    </w:p>
    <w:p w14:paraId="0E0F1718" w14:textId="153F56A1" w:rsidR="0040289F" w:rsidRDefault="4FD57775" w:rsidP="0040289F">
      <w:pPr>
        <w:spacing w:after="160" w:line="276" w:lineRule="auto"/>
      </w:pPr>
      <w:r w:rsidRPr="2529AE91">
        <w:rPr>
          <w:rFonts w:ascii="Arial" w:eastAsia="Arial" w:hAnsi="Arial" w:cs="Arial"/>
          <w:b/>
          <w:bCs/>
          <w:i/>
          <w:iCs/>
          <w:sz w:val="22"/>
          <w:szCs w:val="22"/>
          <w:lang w:val="nl"/>
        </w:rPr>
        <w:t>Opslag</w:t>
      </w:r>
    </w:p>
    <w:p w14:paraId="488C055C" w14:textId="0AC0DB09" w:rsidR="00794B53" w:rsidRDefault="4FD57775" w:rsidP="00A906E9">
      <w:pPr>
        <w:spacing w:after="160" w:line="276" w:lineRule="auto"/>
      </w:pPr>
      <w:r w:rsidRPr="0040289F">
        <w:rPr>
          <w:rFonts w:ascii="Arial" w:eastAsia="Arial" w:hAnsi="Arial" w:cs="Arial"/>
          <w:sz w:val="22"/>
          <w:szCs w:val="22"/>
          <w:lang w:val="nl"/>
        </w:rPr>
        <w:t>Plaats alle aliquots zo snel mogelijk in -80 °C vriezer.</w:t>
      </w:r>
      <w:r>
        <w:br/>
      </w:r>
      <w:r w:rsidRPr="0040289F">
        <w:rPr>
          <w:rFonts w:ascii="Arial" w:eastAsia="Arial" w:hAnsi="Arial" w:cs="Arial"/>
          <w:b/>
          <w:bCs/>
          <w:sz w:val="22"/>
          <w:szCs w:val="22"/>
          <w:lang w:val="nl"/>
        </w:rPr>
        <w:t xml:space="preserve">LET OP: </w:t>
      </w:r>
      <w:r w:rsidRPr="0040289F">
        <w:rPr>
          <w:rFonts w:ascii="Arial" w:eastAsia="Arial" w:hAnsi="Arial" w:cs="Arial"/>
          <w:sz w:val="22"/>
          <w:szCs w:val="22"/>
          <w:lang w:val="nl"/>
        </w:rPr>
        <w:t>Noteer goed wat waar staat en gooi overbodig maeriaal weg om verwarring te voorkomen</w:t>
      </w:r>
      <w:r w:rsidR="0040289F">
        <w:rPr>
          <w:rFonts w:ascii="Arial" w:eastAsia="Arial" w:hAnsi="Arial" w:cs="Arial"/>
          <w:sz w:val="22"/>
          <w:szCs w:val="22"/>
          <w:lang w:val="nl"/>
        </w:rPr>
        <w:t>.</w:t>
      </w:r>
    </w:p>
    <w:p w14:paraId="16015A69" w14:textId="77777777" w:rsidR="00A906E9" w:rsidRPr="00A906E9" w:rsidRDefault="00A906E9" w:rsidP="00A906E9">
      <w:pPr>
        <w:spacing w:after="160" w:line="276" w:lineRule="auto"/>
      </w:pPr>
    </w:p>
    <w:p w14:paraId="598BAF5E" w14:textId="7DBCA17C" w:rsidR="000A436B" w:rsidRPr="008A6C4F" w:rsidRDefault="762C06C7" w:rsidP="2529AE91">
      <w:pPr>
        <w:spacing w:line="276" w:lineRule="auto"/>
        <w:rPr>
          <w:i/>
          <w:iCs/>
          <w:lang w:val="en-US"/>
        </w:rPr>
      </w:pPr>
      <w:r w:rsidRPr="2529AE91">
        <w:rPr>
          <w:rFonts w:ascii="Arial" w:hAnsi="Arial" w:cs="Arial"/>
          <w:b/>
          <w:bCs/>
          <w:color w:val="000000" w:themeColor="text1"/>
          <w:sz w:val="22"/>
          <w:szCs w:val="22"/>
          <w:lang w:val="nl-NL"/>
        </w:rPr>
        <w:t xml:space="preserve">Veiligheid: </w:t>
      </w:r>
      <w:r w:rsidR="232EF880" w:rsidRPr="2529AE91">
        <w:rPr>
          <w:lang w:val="nl-NL"/>
        </w:rPr>
        <w:t>De veiligheid word</w:t>
      </w:r>
      <w:r w:rsidR="66642B67" w:rsidRPr="2529AE91">
        <w:rPr>
          <w:lang w:val="nl-NL"/>
        </w:rPr>
        <w:t>en</w:t>
      </w:r>
      <w:r w:rsidR="232EF880" w:rsidRPr="2529AE91">
        <w:rPr>
          <w:lang w:val="nl-NL"/>
        </w:rPr>
        <w:t xml:space="preserve"> toegepast</w:t>
      </w:r>
      <w:r w:rsidR="4A834BC2" w:rsidRPr="2529AE91">
        <w:rPr>
          <w:lang w:val="nl-NL"/>
        </w:rPr>
        <w:t xml:space="preserve"> volgens de</w:t>
      </w:r>
      <w:r w:rsidR="232EF880" w:rsidRPr="2529AE91">
        <w:rPr>
          <w:lang w:val="nl-NL"/>
        </w:rPr>
        <w:t xml:space="preserve"> </w:t>
      </w:r>
      <w:r w:rsidR="1E4502D5" w:rsidRPr="2529AE91">
        <w:rPr>
          <w:lang w:val="nl-NL"/>
        </w:rPr>
        <w:t>veiligheidsregels van de laboratoria van het ILC</w:t>
      </w:r>
      <w:r w:rsidR="10AD5E45" w:rsidRPr="2529AE91">
        <w:rPr>
          <w:lang w:val="nl-NL"/>
        </w:rPr>
        <w:t xml:space="preserve"> zoals beschreven is op </w:t>
      </w:r>
      <w:r w:rsidR="0B8E08B8" w:rsidRPr="2529AE91">
        <w:rPr>
          <w:lang w:val="nl-NL"/>
        </w:rPr>
        <w:t>C</w:t>
      </w:r>
      <w:r w:rsidR="10AD5E45" w:rsidRPr="2529AE91">
        <w:rPr>
          <w:lang w:val="nl-NL"/>
        </w:rPr>
        <w:t xml:space="preserve">anvas. </w:t>
      </w:r>
      <w:r w:rsidR="1E4502D5" w:rsidRPr="008A6C4F">
        <w:rPr>
          <w:lang w:val="en-US"/>
        </w:rPr>
        <w:t>(</w:t>
      </w:r>
      <w:r w:rsidR="1E4502D5" w:rsidRPr="008A6C4F">
        <w:rPr>
          <w:i/>
          <w:iCs/>
          <w:lang w:val="en-US"/>
        </w:rPr>
        <w:t>zie:</w:t>
      </w:r>
      <w:hyperlink r:id="rId39">
        <w:r w:rsidR="1E4502D5" w:rsidRPr="008A6C4F">
          <w:rPr>
            <w:rStyle w:val="Hyperlink"/>
            <w:i/>
            <w:iCs/>
            <w:lang w:val="en-US"/>
          </w:rPr>
          <w:t>https://canvas.hu.nl/courses/49813/discussion_topics/310136</w:t>
        </w:r>
      </w:hyperlink>
      <w:r w:rsidR="1E4502D5" w:rsidRPr="008A6C4F">
        <w:rPr>
          <w:i/>
          <w:iCs/>
          <w:lang w:val="en-US"/>
        </w:rPr>
        <w:t>)</w:t>
      </w:r>
    </w:p>
    <w:p w14:paraId="5A82129F" w14:textId="1C4BB72D" w:rsidR="09D78FDB" w:rsidRPr="008A6C4F" w:rsidRDefault="09D78FDB" w:rsidP="09D78FDB">
      <w:pPr>
        <w:spacing w:line="276" w:lineRule="auto"/>
        <w:rPr>
          <w:lang w:val="en-US"/>
        </w:rPr>
      </w:pPr>
    </w:p>
    <w:p w14:paraId="5ED3968B" w14:textId="77777777" w:rsidR="000A436B" w:rsidRPr="008A6C4F" w:rsidRDefault="000A436B" w:rsidP="000A436B">
      <w:pPr>
        <w:rPr>
          <w:lang w:val="en-US"/>
        </w:rPr>
      </w:pPr>
    </w:p>
    <w:p w14:paraId="641D1B6D" w14:textId="6D9C072F" w:rsidR="00921EB1" w:rsidRPr="008A6C4F" w:rsidRDefault="00921EB1">
      <w:pPr>
        <w:rPr>
          <w:rFonts w:ascii="Arial" w:hAnsi="Arial" w:cs="Arial"/>
          <w:sz w:val="22"/>
          <w:szCs w:val="22"/>
          <w:lang w:val="en-US"/>
        </w:rPr>
      </w:pPr>
      <w:r w:rsidRPr="008A6C4F">
        <w:rPr>
          <w:rFonts w:ascii="Arial" w:hAnsi="Arial" w:cs="Arial"/>
          <w:color w:val="000000" w:themeColor="text1"/>
          <w:sz w:val="22"/>
          <w:szCs w:val="22"/>
          <w:lang w:val="en-US"/>
        </w:rPr>
        <w:br w:type="page"/>
      </w:r>
    </w:p>
    <w:p w14:paraId="38638615" w14:textId="421EEAED" w:rsidR="002C4867" w:rsidRPr="000A436B" w:rsidRDefault="7ED6ABD5" w:rsidP="00921EB1">
      <w:pPr>
        <w:pStyle w:val="Heading2"/>
        <w:rPr>
          <w:rFonts w:ascii="Arial" w:hAnsi="Arial" w:cs="Arial"/>
          <w:b/>
          <w:bCs/>
          <w:sz w:val="22"/>
          <w:szCs w:val="22"/>
          <w:lang w:val="en-US"/>
        </w:rPr>
      </w:pPr>
      <w:bookmarkStart w:id="22" w:name="_Toc212670784"/>
      <w:r w:rsidRPr="26AFE456">
        <w:rPr>
          <w:rFonts w:ascii="Arial" w:hAnsi="Arial" w:cs="Arial"/>
          <w:b/>
          <w:bCs/>
          <w:sz w:val="22"/>
          <w:szCs w:val="22"/>
          <w:lang w:val="en-US"/>
        </w:rPr>
        <w:lastRenderedPageBreak/>
        <w:t>Protocol: BCA-assay</w:t>
      </w:r>
      <w:bookmarkEnd w:id="22"/>
      <w:r w:rsidRPr="26AFE456">
        <w:rPr>
          <w:rFonts w:ascii="Arial" w:hAnsi="Arial" w:cs="Arial"/>
          <w:b/>
          <w:bCs/>
          <w:sz w:val="22"/>
          <w:szCs w:val="22"/>
          <w:lang w:val="en-US"/>
        </w:rPr>
        <w:t xml:space="preserve"> </w:t>
      </w:r>
    </w:p>
    <w:p w14:paraId="3F2F778E" w14:textId="77777777" w:rsidR="00CE5C1C" w:rsidRDefault="00CE5C1C">
      <w:pPr>
        <w:rPr>
          <w:rFonts w:ascii="Arial" w:hAnsi="Arial" w:cs="Arial"/>
          <w:color w:val="000000" w:themeColor="text1"/>
          <w:sz w:val="22"/>
          <w:szCs w:val="22"/>
          <w:lang w:val="en-US"/>
        </w:rPr>
      </w:pPr>
    </w:p>
    <w:p w14:paraId="1F32978B" w14:textId="06DC748A" w:rsidR="001718CD" w:rsidRPr="001718CD" w:rsidRDefault="6B41C0E8" w:rsidP="001718CD">
      <w:pPr>
        <w:rPr>
          <w:rFonts w:ascii="Arial" w:hAnsi="Arial" w:cs="Arial"/>
          <w:sz w:val="22"/>
          <w:szCs w:val="22"/>
          <w:lang w:val="nl-NL"/>
        </w:rPr>
      </w:pPr>
      <w:r w:rsidRPr="09D78FDB">
        <w:rPr>
          <w:rFonts w:ascii="Arial" w:hAnsi="Arial" w:cs="Arial"/>
          <w:b/>
          <w:bCs/>
          <w:sz w:val="22"/>
          <w:szCs w:val="22"/>
          <w:lang w:val="nl-NL"/>
        </w:rPr>
        <w:t>Doel:</w:t>
      </w:r>
      <w:r w:rsidR="3E1431E0" w:rsidRPr="09D78FDB">
        <w:rPr>
          <w:rFonts w:ascii="Arial" w:hAnsi="Arial" w:cs="Arial"/>
          <w:b/>
          <w:bCs/>
          <w:sz w:val="22"/>
          <w:szCs w:val="22"/>
          <w:lang w:val="nl-NL"/>
        </w:rPr>
        <w:t xml:space="preserve"> </w:t>
      </w:r>
      <w:r w:rsidRPr="09D78FDB">
        <w:rPr>
          <w:rFonts w:ascii="Arial" w:hAnsi="Arial" w:cs="Arial"/>
          <w:sz w:val="22"/>
          <w:szCs w:val="22"/>
          <w:lang w:val="nl-NL"/>
        </w:rPr>
        <w:t xml:space="preserve">Het doel van dit protocol is om de totale eiwitconcentratie van de speekselmonsters te bepalen met behulp van de </w:t>
      </w:r>
      <w:r w:rsidR="724BB101" w:rsidRPr="09D78FDB">
        <w:rPr>
          <w:rFonts w:ascii="Arial" w:hAnsi="Arial" w:cs="Arial"/>
          <w:sz w:val="22"/>
          <w:szCs w:val="22"/>
          <w:lang w:val="nl-NL"/>
        </w:rPr>
        <w:t>Bi</w:t>
      </w:r>
      <w:r w:rsidRPr="09D78FDB">
        <w:rPr>
          <w:rFonts w:ascii="Arial" w:hAnsi="Arial" w:cs="Arial"/>
          <w:sz w:val="22"/>
          <w:szCs w:val="22"/>
          <w:lang w:val="nl-NL"/>
        </w:rPr>
        <w:t>cinchoninezuur (BCA) methode.</w:t>
      </w:r>
    </w:p>
    <w:p w14:paraId="3CC1CFEF" w14:textId="77777777" w:rsidR="001718CD" w:rsidRDefault="001718CD" w:rsidP="001718CD">
      <w:pPr>
        <w:rPr>
          <w:rFonts w:ascii="Arial" w:hAnsi="Arial" w:cs="Arial"/>
          <w:b/>
          <w:bCs/>
          <w:sz w:val="22"/>
          <w:szCs w:val="22"/>
          <w:lang w:val="nl-NL"/>
        </w:rPr>
      </w:pPr>
    </w:p>
    <w:p w14:paraId="28A7DEC6" w14:textId="69E7FA8D" w:rsidR="001718CD" w:rsidRDefault="6B41C0E8" w:rsidP="001718CD">
      <w:pPr>
        <w:rPr>
          <w:rFonts w:ascii="Arial" w:hAnsi="Arial" w:cs="Arial"/>
          <w:sz w:val="22"/>
          <w:szCs w:val="22"/>
          <w:lang w:val="nl-NL"/>
        </w:rPr>
      </w:pPr>
      <w:r w:rsidRPr="09D78FDB">
        <w:rPr>
          <w:rFonts w:ascii="Arial" w:hAnsi="Arial" w:cs="Arial"/>
          <w:b/>
          <w:bCs/>
          <w:sz w:val="22"/>
          <w:szCs w:val="22"/>
          <w:lang w:val="nl-NL"/>
        </w:rPr>
        <w:t xml:space="preserve">Subdoel: </w:t>
      </w:r>
      <w:r w:rsidRPr="09D78FDB">
        <w:rPr>
          <w:rFonts w:ascii="Arial" w:hAnsi="Arial" w:cs="Arial"/>
          <w:sz w:val="22"/>
          <w:szCs w:val="22"/>
          <w:lang w:val="nl-NL"/>
        </w:rPr>
        <w:t>Een subdoel binnenin dit protocol is te achterhalen wat het verschil in totale eiwitconcentratie is in de CLAR- vs UNC-samples (gecentrifugeerd vs ongecentrifugeerd</w:t>
      </w:r>
      <w:r w:rsidR="4D85A712" w:rsidRPr="09D78FDB">
        <w:rPr>
          <w:rFonts w:ascii="Arial" w:hAnsi="Arial" w:cs="Arial"/>
          <w:sz w:val="22"/>
          <w:szCs w:val="22"/>
          <w:lang w:val="nl-NL"/>
        </w:rPr>
        <w:t xml:space="preserve">) </w:t>
      </w:r>
      <w:r w:rsidRPr="09D78FDB">
        <w:rPr>
          <w:rFonts w:ascii="Arial" w:hAnsi="Arial" w:cs="Arial"/>
          <w:sz w:val="22"/>
          <w:szCs w:val="22"/>
          <w:lang w:val="nl-NL"/>
        </w:rPr>
        <w:t>en om te achterhalen of dit overeenkomt met de hoeveelheid eiwit in de pellet.</w:t>
      </w:r>
    </w:p>
    <w:p w14:paraId="24588586" w14:textId="77777777" w:rsidR="001718CD" w:rsidRDefault="001718CD" w:rsidP="001718CD">
      <w:pPr>
        <w:rPr>
          <w:rFonts w:ascii="Arial" w:hAnsi="Arial" w:cs="Arial"/>
          <w:b/>
          <w:bCs/>
          <w:sz w:val="22"/>
          <w:szCs w:val="22"/>
          <w:lang w:val="nl-NL"/>
        </w:rPr>
      </w:pPr>
    </w:p>
    <w:p w14:paraId="4B1A2540" w14:textId="350FF131" w:rsidR="001718CD" w:rsidRPr="003C206F" w:rsidRDefault="6B41C0E8" w:rsidP="001718CD">
      <w:pPr>
        <w:rPr>
          <w:rFonts w:ascii="Arial" w:hAnsi="Arial" w:cs="Arial"/>
          <w:sz w:val="22"/>
          <w:szCs w:val="22"/>
          <w:lang w:val="nl-NL"/>
        </w:rPr>
      </w:pPr>
      <w:r w:rsidRPr="09D78FDB">
        <w:rPr>
          <w:rFonts w:ascii="Arial" w:hAnsi="Arial" w:cs="Arial"/>
          <w:b/>
          <w:bCs/>
          <w:sz w:val="22"/>
          <w:szCs w:val="22"/>
          <w:lang w:val="nl-NL"/>
        </w:rPr>
        <w:t xml:space="preserve">Hypothese: </w:t>
      </w:r>
      <w:r w:rsidRPr="09D78FDB">
        <w:rPr>
          <w:rFonts w:ascii="Arial" w:hAnsi="Arial" w:cs="Arial"/>
          <w:sz w:val="22"/>
          <w:szCs w:val="22"/>
          <w:lang w:val="nl-NL"/>
        </w:rPr>
        <w:t>De verwachting is dat na centrifugatie de totale eiwitconcentratie</w:t>
      </w:r>
      <w:r w:rsidR="19D79858" w:rsidRPr="09D78FDB">
        <w:rPr>
          <w:rFonts w:ascii="Arial" w:hAnsi="Arial" w:cs="Arial"/>
          <w:sz w:val="22"/>
          <w:szCs w:val="22"/>
          <w:lang w:val="nl-NL"/>
        </w:rPr>
        <w:t xml:space="preserve"> in de supernatant</w:t>
      </w:r>
      <w:r w:rsidRPr="09D78FDB">
        <w:rPr>
          <w:rFonts w:ascii="Arial" w:hAnsi="Arial" w:cs="Arial"/>
          <w:sz w:val="22"/>
          <w:szCs w:val="22"/>
          <w:lang w:val="nl-NL"/>
        </w:rPr>
        <w:t xml:space="preserve"> </w:t>
      </w:r>
      <w:r w:rsidR="55B2834A" w:rsidRPr="09D78FDB">
        <w:rPr>
          <w:rFonts w:ascii="Arial" w:hAnsi="Arial" w:cs="Arial"/>
          <w:sz w:val="22"/>
          <w:szCs w:val="22"/>
          <w:lang w:val="nl-NL"/>
        </w:rPr>
        <w:t xml:space="preserve">is </w:t>
      </w:r>
      <w:r w:rsidRPr="09D78FDB">
        <w:rPr>
          <w:rFonts w:ascii="Arial" w:hAnsi="Arial" w:cs="Arial"/>
          <w:sz w:val="22"/>
          <w:szCs w:val="22"/>
          <w:lang w:val="nl-NL"/>
        </w:rPr>
        <w:t xml:space="preserve">verlaagd en dit verlies </w:t>
      </w:r>
      <w:r w:rsidR="386D9AC0" w:rsidRPr="09D78FDB">
        <w:rPr>
          <w:rFonts w:ascii="Arial" w:hAnsi="Arial" w:cs="Arial"/>
          <w:sz w:val="22"/>
          <w:szCs w:val="22"/>
          <w:lang w:val="nl-NL"/>
        </w:rPr>
        <w:t xml:space="preserve">zou </w:t>
      </w:r>
      <w:r w:rsidRPr="09D78FDB">
        <w:rPr>
          <w:rFonts w:ascii="Arial" w:hAnsi="Arial" w:cs="Arial"/>
          <w:sz w:val="22"/>
          <w:szCs w:val="22"/>
          <w:lang w:val="nl-NL"/>
        </w:rPr>
        <w:t>overeenkom</w:t>
      </w:r>
      <w:r w:rsidR="2C89841B" w:rsidRPr="09D78FDB">
        <w:rPr>
          <w:rFonts w:ascii="Arial" w:hAnsi="Arial" w:cs="Arial"/>
          <w:sz w:val="22"/>
          <w:szCs w:val="22"/>
          <w:lang w:val="nl-NL"/>
        </w:rPr>
        <w:t>en</w:t>
      </w:r>
      <w:r w:rsidRPr="09D78FDB">
        <w:rPr>
          <w:rFonts w:ascii="Arial" w:hAnsi="Arial" w:cs="Arial"/>
          <w:sz w:val="22"/>
          <w:szCs w:val="22"/>
          <w:lang w:val="nl-NL"/>
        </w:rPr>
        <w:t xml:space="preserve"> met de hoeveelheid </w:t>
      </w:r>
      <w:r w:rsidR="0C344B6E" w:rsidRPr="09D78FDB">
        <w:rPr>
          <w:rFonts w:ascii="Arial" w:hAnsi="Arial" w:cs="Arial"/>
          <w:sz w:val="22"/>
          <w:szCs w:val="22"/>
          <w:lang w:val="nl-NL"/>
        </w:rPr>
        <w:t xml:space="preserve">eiwit </w:t>
      </w:r>
      <w:r w:rsidRPr="09D78FDB">
        <w:rPr>
          <w:rFonts w:ascii="Arial" w:hAnsi="Arial" w:cs="Arial"/>
          <w:sz w:val="22"/>
          <w:szCs w:val="22"/>
          <w:lang w:val="nl-NL"/>
        </w:rPr>
        <w:t xml:space="preserve">concentratie </w:t>
      </w:r>
      <w:r w:rsidR="247751AE" w:rsidRPr="09D78FDB">
        <w:rPr>
          <w:rFonts w:ascii="Arial" w:hAnsi="Arial" w:cs="Arial"/>
          <w:sz w:val="22"/>
          <w:szCs w:val="22"/>
          <w:lang w:val="nl-NL"/>
        </w:rPr>
        <w:t xml:space="preserve">die </w:t>
      </w:r>
      <w:r w:rsidRPr="09D78FDB">
        <w:rPr>
          <w:rFonts w:ascii="Arial" w:hAnsi="Arial" w:cs="Arial"/>
          <w:sz w:val="22"/>
          <w:szCs w:val="22"/>
          <w:lang w:val="nl-NL"/>
        </w:rPr>
        <w:t>in de pellet</w:t>
      </w:r>
      <w:r w:rsidR="3FDFE657" w:rsidRPr="09D78FDB">
        <w:rPr>
          <w:rFonts w:ascii="Arial" w:hAnsi="Arial" w:cs="Arial"/>
          <w:sz w:val="22"/>
          <w:szCs w:val="22"/>
          <w:lang w:val="nl-NL"/>
        </w:rPr>
        <w:t xml:space="preserve"> zit.</w:t>
      </w:r>
    </w:p>
    <w:p w14:paraId="72EC6CEF" w14:textId="77777777" w:rsidR="001718CD" w:rsidRPr="001718CD" w:rsidRDefault="001718CD" w:rsidP="001718CD">
      <w:pPr>
        <w:rPr>
          <w:rFonts w:ascii="Arial" w:hAnsi="Arial" w:cs="Arial"/>
          <w:sz w:val="22"/>
          <w:szCs w:val="22"/>
          <w:lang w:val="nl-NL"/>
        </w:rPr>
      </w:pPr>
    </w:p>
    <w:p w14:paraId="731C0AED" w14:textId="11795733" w:rsidR="001718CD" w:rsidRPr="001718CD" w:rsidRDefault="001718CD" w:rsidP="001718CD">
      <w:pPr>
        <w:rPr>
          <w:rFonts w:ascii="Arial" w:hAnsi="Arial" w:cs="Arial"/>
          <w:sz w:val="22"/>
          <w:szCs w:val="22"/>
          <w:lang w:val="nl-NL"/>
        </w:rPr>
      </w:pPr>
      <w:r w:rsidRPr="001718CD">
        <w:rPr>
          <w:rFonts w:ascii="Arial" w:hAnsi="Arial" w:cs="Arial"/>
          <w:b/>
          <w:bCs/>
          <w:sz w:val="22"/>
          <w:szCs w:val="22"/>
          <w:lang w:val="nl-NL"/>
        </w:rPr>
        <w:t>Principe:</w:t>
      </w:r>
      <w:r w:rsidRPr="001718CD">
        <w:rPr>
          <w:rFonts w:ascii="Arial" w:hAnsi="Arial" w:cs="Arial"/>
          <w:sz w:val="22"/>
          <w:szCs w:val="22"/>
          <w:lang w:val="nl-NL"/>
        </w:rPr>
        <w:t xml:space="preserve"> Eiwitten reduceren alkalisch Cu</w:t>
      </w:r>
      <w:r w:rsidRPr="001718CD">
        <w:rPr>
          <w:rFonts w:ascii="Arial" w:hAnsi="Arial" w:cs="Arial"/>
          <w:sz w:val="22"/>
          <w:szCs w:val="22"/>
          <w:vertAlign w:val="superscript"/>
          <w:lang w:val="nl-NL"/>
        </w:rPr>
        <w:t>2+</w:t>
      </w:r>
      <w:r w:rsidRPr="001718CD">
        <w:rPr>
          <w:rFonts w:ascii="Arial" w:hAnsi="Arial" w:cs="Arial"/>
          <w:sz w:val="22"/>
          <w:szCs w:val="22"/>
          <w:lang w:val="nl-NL"/>
        </w:rPr>
        <w:t xml:space="preserve"> tot Cu</w:t>
      </w:r>
      <w:r w:rsidRPr="001718CD">
        <w:rPr>
          <w:rFonts w:ascii="Arial" w:hAnsi="Arial" w:cs="Arial"/>
          <w:sz w:val="22"/>
          <w:szCs w:val="22"/>
          <w:vertAlign w:val="superscript"/>
          <w:lang w:val="nl-NL"/>
        </w:rPr>
        <w:t>1+</w:t>
      </w:r>
      <w:r w:rsidRPr="001718CD">
        <w:rPr>
          <w:rFonts w:ascii="Arial" w:hAnsi="Arial" w:cs="Arial"/>
          <w:sz w:val="22"/>
          <w:szCs w:val="22"/>
          <w:lang w:val="nl-NL"/>
        </w:rPr>
        <w:t xml:space="preserve"> door eiwit in een alkalisch medium met een gevoelige en selectieve detectie van Cu</w:t>
      </w:r>
      <w:r w:rsidRPr="001718CD">
        <w:rPr>
          <w:rFonts w:ascii="Arial" w:hAnsi="Arial" w:cs="Arial"/>
          <w:sz w:val="22"/>
          <w:szCs w:val="22"/>
          <w:vertAlign w:val="superscript"/>
          <w:lang w:val="nl-NL"/>
        </w:rPr>
        <w:t>1+</w:t>
      </w:r>
      <w:r w:rsidRPr="001718CD">
        <w:rPr>
          <w:rFonts w:ascii="Arial" w:hAnsi="Arial" w:cs="Arial"/>
          <w:sz w:val="22"/>
          <w:szCs w:val="22"/>
          <w:lang w:val="nl-NL"/>
        </w:rPr>
        <w:t xml:space="preserve"> m</w:t>
      </w:r>
      <w:r>
        <w:rPr>
          <w:rFonts w:ascii="Arial" w:hAnsi="Arial" w:cs="Arial"/>
          <w:sz w:val="22"/>
          <w:szCs w:val="22"/>
          <w:lang w:val="nl-NL"/>
        </w:rPr>
        <w:t xml:space="preserve">et behulp van </w:t>
      </w:r>
      <w:r w:rsidRPr="001718CD">
        <w:rPr>
          <w:rFonts w:ascii="Arial" w:hAnsi="Arial" w:cs="Arial"/>
          <w:sz w:val="22"/>
          <w:szCs w:val="22"/>
          <w:lang w:val="nl-NL"/>
        </w:rPr>
        <w:t xml:space="preserve">een reagens die BCA bevat. </w:t>
      </w:r>
    </w:p>
    <w:p w14:paraId="15DC1AEA" w14:textId="6CFE039A" w:rsidR="001718CD" w:rsidRPr="001718CD" w:rsidRDefault="6B41C0E8" w:rsidP="001718CD">
      <w:pPr>
        <w:rPr>
          <w:rFonts w:ascii="Arial" w:hAnsi="Arial" w:cs="Arial"/>
          <w:sz w:val="22"/>
          <w:szCs w:val="22"/>
          <w:lang w:val="nl-NL"/>
        </w:rPr>
      </w:pPr>
      <w:r w:rsidRPr="09D78FDB">
        <w:rPr>
          <w:rFonts w:ascii="Arial" w:hAnsi="Arial" w:cs="Arial"/>
          <w:sz w:val="22"/>
          <w:szCs w:val="22"/>
          <w:lang w:val="nl-NL"/>
        </w:rPr>
        <w:t xml:space="preserve">De paarskleuring wordt gevormd door 2 BCA moleculen met </w:t>
      </w:r>
      <w:r w:rsidR="4AC502B1" w:rsidRPr="09D78FDB">
        <w:rPr>
          <w:rFonts w:ascii="Arial" w:hAnsi="Arial" w:cs="Arial"/>
          <w:sz w:val="22"/>
          <w:szCs w:val="22"/>
          <w:lang w:val="nl-NL"/>
        </w:rPr>
        <w:t>één</w:t>
      </w:r>
      <w:r w:rsidRPr="09D78FDB">
        <w:rPr>
          <w:rFonts w:ascii="Arial" w:hAnsi="Arial" w:cs="Arial"/>
          <w:sz w:val="22"/>
          <w:szCs w:val="22"/>
          <w:lang w:val="nl-NL"/>
        </w:rPr>
        <w:t xml:space="preserve"> koper-ion en vertonen een sterke absorptie bij 562 nm die overeenkomt met een eiwitconcentratie over een werkt breed van 20 – 200 </w:t>
      </w:r>
      <w:r w:rsidR="00EF46EB">
        <w:rPr>
          <w:rFonts w:ascii="Arial" w:hAnsi="Arial" w:cs="Arial"/>
          <w:sz w:val="22"/>
          <w:szCs w:val="22"/>
          <w:lang w:val="nl-NL"/>
        </w:rPr>
        <w:t>µ</w:t>
      </w:r>
      <w:r w:rsidRPr="09D78FDB">
        <w:rPr>
          <w:rFonts w:ascii="Arial" w:hAnsi="Arial" w:cs="Arial"/>
          <w:sz w:val="22"/>
          <w:szCs w:val="22"/>
          <w:lang w:val="nl-NL"/>
        </w:rPr>
        <w:t>g/m</w:t>
      </w:r>
      <w:r w:rsidR="00EF46EB">
        <w:rPr>
          <w:rFonts w:ascii="Arial" w:hAnsi="Arial" w:cs="Arial"/>
          <w:sz w:val="22"/>
          <w:szCs w:val="22"/>
          <w:lang w:val="nl-NL"/>
        </w:rPr>
        <w:t>L</w:t>
      </w:r>
      <w:r w:rsidRPr="09D78FDB">
        <w:rPr>
          <w:rFonts w:ascii="Arial" w:hAnsi="Arial" w:cs="Arial"/>
          <w:sz w:val="22"/>
          <w:szCs w:val="22"/>
          <w:lang w:val="nl-NL"/>
        </w:rPr>
        <w:t>. Met de totale eiwitconcentraties kan voor de vervolg experimenten berekent worden hoeveel materiaal nodig is. Verder kan de totale eiwitconcentratie gebruikt worden om verschillen tussen donor te normaliseren.</w:t>
      </w:r>
    </w:p>
    <w:p w14:paraId="38013D61" w14:textId="77777777" w:rsidR="001718CD" w:rsidRDefault="001718CD" w:rsidP="001718CD">
      <w:pPr>
        <w:rPr>
          <w:rFonts w:ascii="Arial" w:hAnsi="Arial" w:cs="Arial"/>
          <w:sz w:val="22"/>
          <w:szCs w:val="22"/>
          <w:lang w:val="nl-NL"/>
        </w:rPr>
      </w:pPr>
    </w:p>
    <w:p w14:paraId="60EE1017" w14:textId="77777777" w:rsidR="001718CD" w:rsidRPr="001718CD" w:rsidRDefault="001718CD" w:rsidP="001718CD">
      <w:pPr>
        <w:rPr>
          <w:b/>
          <w:bCs/>
          <w:lang w:val="nl-NL"/>
        </w:rPr>
      </w:pPr>
      <w:r w:rsidRPr="001718CD">
        <w:rPr>
          <w:b/>
          <w:bCs/>
          <w:lang w:val="nl-NL"/>
        </w:rPr>
        <w:t xml:space="preserve">Materiaal &amp; Methode </w:t>
      </w:r>
    </w:p>
    <w:p w14:paraId="5B5BD13D" w14:textId="141ABDBF" w:rsidR="001718CD" w:rsidRPr="00376264" w:rsidRDefault="001718CD" w:rsidP="001718CD">
      <w:pPr>
        <w:rPr>
          <w:lang w:val="nl-NL"/>
        </w:rPr>
      </w:pPr>
      <w:r w:rsidRPr="00376264">
        <w:rPr>
          <w:lang w:val="nl-NL"/>
        </w:rPr>
        <w:t xml:space="preserve">De BCA-assay wordt uitgevoerd met behulp van onderstaande bronnen. </w:t>
      </w:r>
    </w:p>
    <w:p w14:paraId="6C76E84D" w14:textId="77777777" w:rsidR="001718CD" w:rsidRPr="00CE5C1C" w:rsidRDefault="001718CD" w:rsidP="001718CD">
      <w:pPr>
        <w:rPr>
          <w:i/>
          <w:iCs/>
          <w:lang w:val="nl-NL"/>
        </w:rPr>
      </w:pPr>
      <w:r>
        <w:rPr>
          <w:i/>
          <w:iCs/>
          <w:lang w:val="nl-NL"/>
        </w:rPr>
        <w:t xml:space="preserve">SigmaAldrich: </w:t>
      </w:r>
      <w:hyperlink r:id="rId40" w:history="1">
        <w:r w:rsidRPr="00A95906">
          <w:rPr>
            <w:rStyle w:val="Hyperlink"/>
            <w:i/>
            <w:iCs/>
            <w:lang w:val="nl-NL"/>
          </w:rPr>
          <w:t>https://www.sigmaaldrich.com/NL/en/technical-documents/protocol/protein-biology/protein-quantitation/protein-determination-by-the-bicinchoninic-acid-bca-method?srsltid=AfmBOorjgel4g2TPyZc3wTjgxtXBdL0EyqNxrIpazMMBVOgYwONSVUFp</w:t>
        </w:r>
      </w:hyperlink>
    </w:p>
    <w:p w14:paraId="28BAB554" w14:textId="77777777" w:rsidR="001718CD" w:rsidRDefault="001718CD" w:rsidP="001718CD">
      <w:pPr>
        <w:rPr>
          <w:i/>
          <w:iCs/>
          <w:lang w:val="nl-NL"/>
        </w:rPr>
      </w:pPr>
      <w:r w:rsidRPr="00CE5C1C">
        <w:rPr>
          <w:i/>
          <w:iCs/>
          <w:lang w:val="nl-NL"/>
        </w:rPr>
        <w:t>Th</w:t>
      </w:r>
      <w:r>
        <w:rPr>
          <w:i/>
          <w:iCs/>
          <w:lang w:val="nl-NL"/>
        </w:rPr>
        <w:t>ermoFischer:</w:t>
      </w:r>
      <w:hyperlink r:id="rId41" w:history="1">
        <w:r w:rsidRPr="00A95906">
          <w:rPr>
            <w:rStyle w:val="Hyperlink"/>
            <w:i/>
            <w:iCs/>
            <w:lang w:val="nl-NL"/>
          </w:rPr>
          <w:t>https://documents.thermofisher.com/TFSAssets/LSG/manuals/MAN0011430Pierce_BCA_Protein_Asy_UG.pdf</w:t>
        </w:r>
      </w:hyperlink>
    </w:p>
    <w:p w14:paraId="1DCB2BD0" w14:textId="77777777" w:rsidR="001718CD" w:rsidRPr="00D763B6" w:rsidRDefault="001718CD" w:rsidP="001718CD">
      <w:pPr>
        <w:rPr>
          <w:i/>
          <w:iCs/>
          <w:lang w:val="nl-NL"/>
        </w:rPr>
      </w:pPr>
      <w:r w:rsidRPr="001718CD">
        <w:rPr>
          <w:rFonts w:ascii="Arial" w:hAnsi="Arial" w:cs="Arial"/>
          <w:i/>
          <w:iCs/>
          <w:color w:val="000000" w:themeColor="text1"/>
          <w:sz w:val="22"/>
          <w:szCs w:val="22"/>
          <w:lang w:val="nl-NL"/>
        </w:rPr>
        <w:t>Canvas pagina van PR</w:t>
      </w:r>
      <w:r>
        <w:rPr>
          <w:rFonts w:ascii="Arial" w:hAnsi="Arial" w:cs="Arial"/>
          <w:i/>
          <w:iCs/>
          <w:color w:val="000000" w:themeColor="text1"/>
          <w:sz w:val="22"/>
          <w:szCs w:val="22"/>
          <w:lang w:val="nl-NL"/>
        </w:rPr>
        <w:t>BM</w:t>
      </w:r>
      <w:r w:rsidRPr="001718CD">
        <w:rPr>
          <w:rFonts w:ascii="Arial" w:hAnsi="Arial" w:cs="Arial"/>
          <w:i/>
          <w:iCs/>
          <w:color w:val="000000" w:themeColor="text1"/>
          <w:sz w:val="22"/>
          <w:szCs w:val="22"/>
          <w:lang w:val="nl-NL"/>
        </w:rPr>
        <w:t>R5V-24:</w:t>
      </w:r>
      <w:r>
        <w:rPr>
          <w:rFonts w:ascii="Arial" w:hAnsi="Arial" w:cs="Arial"/>
          <w:color w:val="000000" w:themeColor="text1"/>
          <w:sz w:val="22"/>
          <w:szCs w:val="22"/>
          <w:lang w:val="nl-NL"/>
        </w:rPr>
        <w:t xml:space="preserve"> </w:t>
      </w:r>
      <w:hyperlink r:id="rId42" w:history="1">
        <w:r w:rsidRPr="00D763B6">
          <w:rPr>
            <w:rStyle w:val="Hyperlink"/>
            <w:rFonts w:ascii="Arial" w:hAnsi="Arial" w:cs="Arial"/>
            <w:i/>
            <w:iCs/>
            <w:sz w:val="22"/>
            <w:szCs w:val="22"/>
            <w:lang w:val="nl-NL"/>
          </w:rPr>
          <w:t>https://canvas.hu.nl/courses/49813/modules</w:t>
        </w:r>
      </w:hyperlink>
    </w:p>
    <w:p w14:paraId="2DDE8CDB" w14:textId="77777777" w:rsidR="001718CD" w:rsidRDefault="001718CD" w:rsidP="001718CD">
      <w:pPr>
        <w:rPr>
          <w:rFonts w:ascii="Arial" w:hAnsi="Arial" w:cs="Arial"/>
          <w:b/>
          <w:bCs/>
          <w:sz w:val="22"/>
          <w:szCs w:val="22"/>
          <w:lang w:val="nl-NL"/>
        </w:rPr>
      </w:pPr>
    </w:p>
    <w:p w14:paraId="229C78D3" w14:textId="07B4FD58" w:rsidR="001718CD" w:rsidRPr="001718CD" w:rsidRDefault="001718CD" w:rsidP="001718CD">
      <w:pPr>
        <w:rPr>
          <w:rFonts w:ascii="Arial" w:hAnsi="Arial" w:cs="Arial"/>
          <w:b/>
          <w:bCs/>
          <w:sz w:val="22"/>
          <w:szCs w:val="22"/>
          <w:lang w:val="nl-NL"/>
        </w:rPr>
      </w:pPr>
      <w:r w:rsidRPr="001718CD">
        <w:rPr>
          <w:rFonts w:ascii="Arial" w:hAnsi="Arial" w:cs="Arial"/>
          <w:b/>
          <w:bCs/>
          <w:sz w:val="22"/>
          <w:szCs w:val="22"/>
          <w:lang w:val="nl-NL"/>
        </w:rPr>
        <w:t>Materia</w:t>
      </w:r>
      <w:r>
        <w:rPr>
          <w:rFonts w:ascii="Arial" w:hAnsi="Arial" w:cs="Arial"/>
          <w:b/>
          <w:bCs/>
          <w:sz w:val="22"/>
          <w:szCs w:val="22"/>
          <w:lang w:val="nl-NL"/>
        </w:rPr>
        <w:t>len</w:t>
      </w:r>
    </w:p>
    <w:p w14:paraId="67D3EE2C" w14:textId="77777777" w:rsidR="001718CD" w:rsidRPr="001718CD" w:rsidRDefault="001718CD" w:rsidP="002A6FA8">
      <w:pPr>
        <w:pStyle w:val="ListParagraph"/>
        <w:numPr>
          <w:ilvl w:val="0"/>
          <w:numId w:val="46"/>
        </w:numPr>
        <w:rPr>
          <w:rFonts w:ascii="Arial" w:hAnsi="Arial" w:cs="Arial"/>
          <w:sz w:val="22"/>
          <w:szCs w:val="22"/>
          <w:lang w:val="nl-NL"/>
        </w:rPr>
      </w:pPr>
      <w:r w:rsidRPr="001718CD">
        <w:rPr>
          <w:rFonts w:ascii="Arial" w:hAnsi="Arial" w:cs="Arial"/>
          <w:sz w:val="22"/>
          <w:szCs w:val="22"/>
          <w:lang w:val="nl-NL"/>
        </w:rPr>
        <w:t>BCA- buffer oplossing = reagens A</w:t>
      </w:r>
    </w:p>
    <w:p w14:paraId="4864FEAD" w14:textId="353FE22C" w:rsidR="001718CD" w:rsidRPr="001718CD" w:rsidRDefault="6B41C0E8" w:rsidP="002A6FA8">
      <w:pPr>
        <w:pStyle w:val="ListParagraph"/>
        <w:numPr>
          <w:ilvl w:val="0"/>
          <w:numId w:val="46"/>
        </w:numPr>
        <w:rPr>
          <w:rFonts w:ascii="Arial" w:hAnsi="Arial" w:cs="Arial"/>
          <w:sz w:val="22"/>
          <w:szCs w:val="22"/>
          <w:lang w:val="nl-NL"/>
        </w:rPr>
      </w:pPr>
      <w:r w:rsidRPr="09D78FDB">
        <w:rPr>
          <w:rFonts w:ascii="Arial" w:hAnsi="Arial" w:cs="Arial"/>
          <w:sz w:val="22"/>
          <w:szCs w:val="22"/>
          <w:lang w:val="nl-NL"/>
        </w:rPr>
        <w:t>Cu</w:t>
      </w:r>
      <w:r w:rsidRPr="09D78FDB">
        <w:rPr>
          <w:rFonts w:ascii="Arial" w:hAnsi="Arial" w:cs="Arial"/>
          <w:sz w:val="22"/>
          <w:szCs w:val="22"/>
          <w:vertAlign w:val="superscript"/>
          <w:lang w:val="nl-NL"/>
        </w:rPr>
        <w:t>2+</w:t>
      </w:r>
      <w:r w:rsidRPr="09D78FDB">
        <w:rPr>
          <w:rFonts w:ascii="Arial" w:hAnsi="Arial" w:cs="Arial"/>
          <w:sz w:val="22"/>
          <w:szCs w:val="22"/>
          <w:lang w:val="nl-NL"/>
        </w:rPr>
        <w:t xml:space="preserve"> sulfaatoplossing (4%) = reagens B</w:t>
      </w:r>
    </w:p>
    <w:p w14:paraId="658B13E1" w14:textId="1D65388E" w:rsidR="001718CD" w:rsidRPr="001718CD" w:rsidRDefault="001718CD" w:rsidP="002A6FA8">
      <w:pPr>
        <w:pStyle w:val="ListParagraph"/>
        <w:numPr>
          <w:ilvl w:val="0"/>
          <w:numId w:val="46"/>
        </w:numPr>
        <w:rPr>
          <w:rFonts w:ascii="Arial" w:hAnsi="Arial" w:cs="Arial"/>
          <w:sz w:val="22"/>
          <w:szCs w:val="22"/>
          <w:lang w:val="nl-NL"/>
        </w:rPr>
      </w:pPr>
      <w:r w:rsidRPr="001718CD">
        <w:rPr>
          <w:rFonts w:ascii="Arial" w:hAnsi="Arial" w:cs="Arial"/>
          <w:sz w:val="22"/>
          <w:szCs w:val="22"/>
          <w:lang w:val="nl-NL"/>
        </w:rPr>
        <w:t>BSA-eiwit standaard</w:t>
      </w:r>
      <w:r w:rsidR="00D763B6">
        <w:rPr>
          <w:rFonts w:ascii="Arial" w:hAnsi="Arial" w:cs="Arial"/>
          <w:sz w:val="22"/>
          <w:szCs w:val="22"/>
          <w:lang w:val="nl-NL"/>
        </w:rPr>
        <w:t>oplossing</w:t>
      </w:r>
      <w:r>
        <w:rPr>
          <w:rFonts w:ascii="Arial" w:hAnsi="Arial" w:cs="Arial"/>
          <w:sz w:val="22"/>
          <w:szCs w:val="22"/>
          <w:lang w:val="nl-NL"/>
        </w:rPr>
        <w:t xml:space="preserve">; </w:t>
      </w:r>
      <w:r w:rsidRPr="001718CD">
        <w:rPr>
          <w:rFonts w:ascii="Arial" w:hAnsi="Arial" w:cs="Arial"/>
          <w:sz w:val="22"/>
          <w:szCs w:val="22"/>
          <w:lang w:val="nl-NL"/>
        </w:rPr>
        <w:t xml:space="preserve">1000 </w:t>
      </w:r>
      <w:r w:rsidR="00EF46EB">
        <w:rPr>
          <w:rFonts w:ascii="Arial" w:hAnsi="Arial" w:cs="Arial"/>
          <w:sz w:val="22"/>
          <w:szCs w:val="22"/>
          <w:lang w:val="nl-NL"/>
        </w:rPr>
        <w:t>µ</w:t>
      </w:r>
      <w:r w:rsidRPr="001718CD">
        <w:rPr>
          <w:rFonts w:ascii="Arial" w:hAnsi="Arial" w:cs="Arial"/>
          <w:sz w:val="22"/>
          <w:szCs w:val="22"/>
          <w:lang w:val="nl-NL"/>
        </w:rPr>
        <w:t>g/m</w:t>
      </w:r>
      <w:r w:rsidR="00EF46EB">
        <w:rPr>
          <w:rFonts w:ascii="Arial" w:hAnsi="Arial" w:cs="Arial"/>
          <w:sz w:val="22"/>
          <w:szCs w:val="22"/>
          <w:lang w:val="nl-NL"/>
        </w:rPr>
        <w:t>L</w:t>
      </w:r>
    </w:p>
    <w:p w14:paraId="340488CA" w14:textId="77777777" w:rsidR="00D763B6" w:rsidRDefault="00D763B6" w:rsidP="002A6FA8">
      <w:pPr>
        <w:pStyle w:val="ListParagraph"/>
        <w:numPr>
          <w:ilvl w:val="0"/>
          <w:numId w:val="46"/>
        </w:numPr>
        <w:rPr>
          <w:rFonts w:ascii="Arial" w:hAnsi="Arial" w:cs="Arial"/>
          <w:sz w:val="22"/>
          <w:szCs w:val="22"/>
          <w:lang w:val="nl-NL"/>
        </w:rPr>
      </w:pPr>
      <w:r>
        <w:rPr>
          <w:rFonts w:ascii="Arial" w:hAnsi="Arial" w:cs="Arial"/>
          <w:sz w:val="22"/>
          <w:szCs w:val="22"/>
          <w:lang w:val="nl-NL"/>
        </w:rPr>
        <w:t xml:space="preserve">PBS pH 7.0 </w:t>
      </w:r>
    </w:p>
    <w:p w14:paraId="7A172890" w14:textId="037B1A3C" w:rsidR="001718CD" w:rsidRDefault="001718CD" w:rsidP="002A6FA8">
      <w:pPr>
        <w:pStyle w:val="ListParagraph"/>
        <w:numPr>
          <w:ilvl w:val="0"/>
          <w:numId w:val="46"/>
        </w:numPr>
        <w:rPr>
          <w:rFonts w:ascii="Arial" w:hAnsi="Arial" w:cs="Arial"/>
          <w:sz w:val="22"/>
          <w:szCs w:val="22"/>
          <w:lang w:val="nl-NL"/>
        </w:rPr>
      </w:pPr>
      <w:r w:rsidRPr="001718CD">
        <w:rPr>
          <w:rFonts w:ascii="Arial" w:hAnsi="Arial" w:cs="Arial"/>
          <w:sz w:val="22"/>
          <w:szCs w:val="22"/>
          <w:lang w:val="nl-NL"/>
        </w:rPr>
        <w:t>Speeksel</w:t>
      </w:r>
      <w:r w:rsidR="00D763B6">
        <w:rPr>
          <w:rFonts w:ascii="Arial" w:hAnsi="Arial" w:cs="Arial"/>
          <w:sz w:val="22"/>
          <w:szCs w:val="22"/>
          <w:lang w:val="nl-NL"/>
        </w:rPr>
        <w:t xml:space="preserve"> aliquots </w:t>
      </w:r>
      <w:r w:rsidRPr="001718CD">
        <w:rPr>
          <w:rFonts w:ascii="Arial" w:hAnsi="Arial" w:cs="Arial"/>
          <w:sz w:val="22"/>
          <w:szCs w:val="22"/>
          <w:lang w:val="nl-NL"/>
        </w:rPr>
        <w:t>monsters</w:t>
      </w:r>
    </w:p>
    <w:p w14:paraId="2FDE31AB" w14:textId="4B9FA624" w:rsidR="00D763B6" w:rsidRPr="001718CD" w:rsidRDefault="00D763B6" w:rsidP="002A6FA8">
      <w:pPr>
        <w:pStyle w:val="ListParagraph"/>
        <w:numPr>
          <w:ilvl w:val="0"/>
          <w:numId w:val="46"/>
        </w:numPr>
        <w:rPr>
          <w:rFonts w:ascii="Arial" w:hAnsi="Arial" w:cs="Arial"/>
          <w:sz w:val="22"/>
          <w:szCs w:val="22"/>
          <w:lang w:val="nl-NL"/>
        </w:rPr>
      </w:pPr>
      <w:r>
        <w:rPr>
          <w:rFonts w:ascii="Arial" w:hAnsi="Arial" w:cs="Arial"/>
          <w:sz w:val="22"/>
          <w:szCs w:val="22"/>
          <w:lang w:val="nl-NL"/>
        </w:rPr>
        <w:t xml:space="preserve">Spectrofotometer </w:t>
      </w:r>
    </w:p>
    <w:p w14:paraId="657C0E80" w14:textId="77777777" w:rsidR="001718CD" w:rsidRPr="001718CD" w:rsidRDefault="001718CD" w:rsidP="002A6FA8">
      <w:pPr>
        <w:pStyle w:val="ListParagraph"/>
        <w:numPr>
          <w:ilvl w:val="0"/>
          <w:numId w:val="46"/>
        </w:numPr>
        <w:rPr>
          <w:rFonts w:ascii="Arial" w:hAnsi="Arial" w:cs="Arial"/>
          <w:sz w:val="22"/>
          <w:szCs w:val="22"/>
          <w:lang w:val="nl-NL"/>
        </w:rPr>
      </w:pPr>
      <w:r w:rsidRPr="001718CD">
        <w:rPr>
          <w:rFonts w:ascii="Arial" w:hAnsi="Arial" w:cs="Arial"/>
          <w:sz w:val="22"/>
          <w:szCs w:val="22"/>
          <w:lang w:val="nl-NL"/>
        </w:rPr>
        <w:t xml:space="preserve">Reageerbuis + reageerbuis rek </w:t>
      </w:r>
    </w:p>
    <w:p w14:paraId="63453DCF" w14:textId="36DCCFDE" w:rsidR="001718CD" w:rsidRPr="001718CD" w:rsidRDefault="00D763B6" w:rsidP="002A6FA8">
      <w:pPr>
        <w:pStyle w:val="ListParagraph"/>
        <w:numPr>
          <w:ilvl w:val="0"/>
          <w:numId w:val="46"/>
        </w:numPr>
        <w:rPr>
          <w:rFonts w:ascii="Arial" w:hAnsi="Arial" w:cs="Arial"/>
          <w:sz w:val="22"/>
          <w:szCs w:val="22"/>
          <w:lang w:val="nl-NL"/>
        </w:rPr>
      </w:pPr>
      <w:r>
        <w:rPr>
          <w:rFonts w:ascii="Arial" w:hAnsi="Arial" w:cs="Arial"/>
          <w:sz w:val="22"/>
          <w:szCs w:val="22"/>
          <w:lang w:val="nl-NL"/>
        </w:rPr>
        <w:t xml:space="preserve">8 </w:t>
      </w:r>
      <w:r w:rsidR="001718CD" w:rsidRPr="001718CD">
        <w:rPr>
          <w:rFonts w:ascii="Arial" w:hAnsi="Arial" w:cs="Arial"/>
          <w:sz w:val="22"/>
          <w:szCs w:val="22"/>
          <w:lang w:val="nl-NL"/>
        </w:rPr>
        <w:t>Eppendorf epjes</w:t>
      </w:r>
      <w:r>
        <w:rPr>
          <w:rFonts w:ascii="Arial" w:hAnsi="Arial" w:cs="Arial"/>
          <w:sz w:val="22"/>
          <w:szCs w:val="22"/>
          <w:lang w:val="nl-NL"/>
        </w:rPr>
        <w:t xml:space="preserve"> + epjeshouder</w:t>
      </w:r>
    </w:p>
    <w:p w14:paraId="72610AF5" w14:textId="27DE5703" w:rsidR="001718CD" w:rsidRPr="001718CD" w:rsidRDefault="001718CD" w:rsidP="002A6FA8">
      <w:pPr>
        <w:pStyle w:val="ListParagraph"/>
        <w:numPr>
          <w:ilvl w:val="0"/>
          <w:numId w:val="46"/>
        </w:numPr>
        <w:rPr>
          <w:rFonts w:ascii="Arial" w:hAnsi="Arial" w:cs="Arial"/>
          <w:sz w:val="22"/>
          <w:szCs w:val="22"/>
          <w:lang w:val="nl-NL"/>
        </w:rPr>
      </w:pPr>
      <w:r w:rsidRPr="001718CD">
        <w:rPr>
          <w:rFonts w:ascii="Arial" w:hAnsi="Arial" w:cs="Arial"/>
          <w:sz w:val="22"/>
          <w:szCs w:val="22"/>
          <w:lang w:val="nl-NL"/>
        </w:rPr>
        <w:t xml:space="preserve">Pipetten </w:t>
      </w:r>
      <w:r w:rsidR="00D763B6">
        <w:rPr>
          <w:rFonts w:ascii="Arial" w:hAnsi="Arial" w:cs="Arial"/>
          <w:sz w:val="22"/>
          <w:szCs w:val="22"/>
          <w:lang w:val="nl-NL"/>
        </w:rPr>
        <w:t>en steriele filtertips</w:t>
      </w:r>
    </w:p>
    <w:p w14:paraId="0FEE5444" w14:textId="77777777" w:rsidR="001718CD" w:rsidRPr="001718CD" w:rsidRDefault="001718CD" w:rsidP="002A6FA8">
      <w:pPr>
        <w:pStyle w:val="ListParagraph"/>
        <w:numPr>
          <w:ilvl w:val="0"/>
          <w:numId w:val="46"/>
        </w:numPr>
        <w:rPr>
          <w:rFonts w:ascii="Arial" w:hAnsi="Arial" w:cs="Arial"/>
          <w:sz w:val="22"/>
          <w:szCs w:val="22"/>
          <w:lang w:val="nl-NL"/>
        </w:rPr>
      </w:pPr>
      <w:r w:rsidRPr="001718CD">
        <w:rPr>
          <w:rFonts w:ascii="Arial" w:hAnsi="Arial" w:cs="Arial"/>
          <w:sz w:val="22"/>
          <w:szCs w:val="22"/>
          <w:lang w:val="nl-NL"/>
        </w:rPr>
        <w:t>96 wells plaat met vlakke bodem</w:t>
      </w:r>
    </w:p>
    <w:p w14:paraId="45236089" w14:textId="2C4CD45A" w:rsidR="001718CD" w:rsidRPr="001718CD" w:rsidRDefault="523859BA" w:rsidP="06FC17FE">
      <w:pPr>
        <w:pStyle w:val="ListParagraph"/>
        <w:numPr>
          <w:ilvl w:val="0"/>
          <w:numId w:val="46"/>
        </w:numPr>
        <w:rPr>
          <w:rFonts w:ascii="Arial" w:hAnsi="Arial" w:cs="Arial"/>
          <w:sz w:val="22"/>
          <w:szCs w:val="22"/>
          <w:lang w:val="en-US"/>
        </w:rPr>
      </w:pPr>
      <w:r w:rsidRPr="06FC17FE">
        <w:rPr>
          <w:rFonts w:ascii="Arial" w:hAnsi="Arial" w:cs="Arial"/>
          <w:sz w:val="22"/>
          <w:szCs w:val="22"/>
          <w:lang w:val="en-US"/>
        </w:rPr>
        <w:t xml:space="preserve">ClarioStar </w:t>
      </w:r>
      <w:r w:rsidR="5EB32057" w:rsidRPr="06FC17FE">
        <w:rPr>
          <w:rFonts w:ascii="Arial" w:hAnsi="Arial" w:cs="Arial"/>
          <w:sz w:val="22"/>
          <w:szCs w:val="22"/>
          <w:lang w:val="en-US"/>
        </w:rPr>
        <w:t xml:space="preserve">spectrofotometrische </w:t>
      </w:r>
      <w:r w:rsidR="58378F4C" w:rsidRPr="06FC17FE">
        <w:rPr>
          <w:rFonts w:ascii="Arial" w:hAnsi="Arial" w:cs="Arial"/>
          <w:sz w:val="22"/>
          <w:szCs w:val="22"/>
          <w:lang w:val="en-US"/>
        </w:rPr>
        <w:t>platereader</w:t>
      </w:r>
      <w:r w:rsidR="5EB32057" w:rsidRPr="06FC17FE">
        <w:rPr>
          <w:rFonts w:ascii="Arial" w:hAnsi="Arial" w:cs="Arial"/>
          <w:sz w:val="22"/>
          <w:szCs w:val="22"/>
          <w:lang w:val="en-US"/>
        </w:rPr>
        <w:t xml:space="preserve">; </w:t>
      </w:r>
      <w:r w:rsidR="58378F4C" w:rsidRPr="06FC17FE">
        <w:rPr>
          <w:rFonts w:ascii="Arial" w:hAnsi="Arial" w:cs="Arial"/>
          <w:sz w:val="22"/>
          <w:szCs w:val="22"/>
          <w:lang w:val="en-US"/>
        </w:rPr>
        <w:t>562 nm</w:t>
      </w:r>
    </w:p>
    <w:p w14:paraId="522BD297" w14:textId="77777777" w:rsidR="001718CD" w:rsidRDefault="001718CD" w:rsidP="001718CD">
      <w:pPr>
        <w:spacing w:line="276" w:lineRule="auto"/>
        <w:rPr>
          <w:rFonts w:ascii="Arial" w:eastAsia="Arial" w:hAnsi="Arial" w:cs="Arial"/>
          <w:b/>
          <w:bCs/>
          <w:sz w:val="22"/>
          <w:szCs w:val="22"/>
          <w:lang w:val="nl-NL"/>
        </w:rPr>
      </w:pPr>
    </w:p>
    <w:p w14:paraId="5A2B8B96" w14:textId="77777777" w:rsidR="00D763B6" w:rsidRDefault="00D763B6" w:rsidP="001718CD">
      <w:pPr>
        <w:spacing w:line="276" w:lineRule="auto"/>
        <w:rPr>
          <w:rFonts w:ascii="Arial" w:eastAsia="Arial" w:hAnsi="Arial" w:cs="Arial"/>
          <w:b/>
          <w:bCs/>
          <w:sz w:val="22"/>
          <w:szCs w:val="22"/>
          <w:lang w:val="nl-NL"/>
        </w:rPr>
      </w:pPr>
      <w:r>
        <w:rPr>
          <w:rFonts w:ascii="Arial" w:eastAsia="Arial" w:hAnsi="Arial" w:cs="Arial"/>
          <w:b/>
          <w:bCs/>
          <w:sz w:val="22"/>
          <w:szCs w:val="22"/>
          <w:lang w:val="nl-NL"/>
        </w:rPr>
        <w:t xml:space="preserve">Methode </w:t>
      </w:r>
    </w:p>
    <w:p w14:paraId="5396EF94" w14:textId="2A827A59" w:rsidR="00D763B6" w:rsidRDefault="1661EB06" w:rsidP="26AFE456">
      <w:pPr>
        <w:rPr>
          <w:rFonts w:ascii="Arial" w:hAnsi="Arial" w:cs="Arial"/>
          <w:i/>
          <w:iCs/>
          <w:sz w:val="22"/>
          <w:szCs w:val="22"/>
          <w:lang w:val="nl-NL"/>
        </w:rPr>
      </w:pPr>
      <w:r w:rsidRPr="26AFE456">
        <w:rPr>
          <w:rFonts w:ascii="Arial" w:hAnsi="Arial" w:cs="Arial"/>
          <w:i/>
          <w:iCs/>
          <w:sz w:val="22"/>
          <w:szCs w:val="22"/>
          <w:lang w:val="nl-NL"/>
        </w:rPr>
        <w:t>Reageerbuis methode: 0.1 m</w:t>
      </w:r>
      <w:r w:rsidR="00EF46EB">
        <w:rPr>
          <w:rFonts w:ascii="Arial" w:hAnsi="Arial" w:cs="Arial"/>
          <w:i/>
          <w:iCs/>
          <w:sz w:val="22"/>
          <w:szCs w:val="22"/>
          <w:lang w:val="nl-NL"/>
        </w:rPr>
        <w:t>L</w:t>
      </w:r>
      <w:r w:rsidRPr="26AFE456">
        <w:rPr>
          <w:rFonts w:ascii="Arial" w:hAnsi="Arial" w:cs="Arial"/>
          <w:i/>
          <w:iCs/>
          <w:sz w:val="22"/>
          <w:szCs w:val="22"/>
          <w:lang w:val="nl-NL"/>
        </w:rPr>
        <w:t xml:space="preserve"> van eiwitmonster </w:t>
      </w:r>
      <w:r w:rsidRPr="26AFE456">
        <w:rPr>
          <w:rFonts w:ascii="Wingdings" w:eastAsia="Wingdings" w:hAnsi="Wingdings" w:cs="Wingdings"/>
          <w:i/>
          <w:iCs/>
          <w:sz w:val="22"/>
          <w:szCs w:val="22"/>
          <w:lang w:val="nl-NL"/>
        </w:rPr>
        <w:t>à</w:t>
      </w:r>
      <w:r w:rsidRPr="26AFE456">
        <w:rPr>
          <w:rFonts w:ascii="Arial" w:hAnsi="Arial" w:cs="Arial"/>
          <w:i/>
          <w:iCs/>
          <w:sz w:val="22"/>
          <w:szCs w:val="22"/>
          <w:lang w:val="nl-NL"/>
        </w:rPr>
        <w:t xml:space="preserve"> verhouding monster : reagens (1:20)</w:t>
      </w:r>
      <w:r w:rsidR="00D763B6">
        <w:br/>
      </w:r>
      <w:r w:rsidRPr="26AFE456">
        <w:rPr>
          <w:rFonts w:ascii="Arial" w:hAnsi="Arial" w:cs="Arial"/>
          <w:i/>
          <w:iCs/>
          <w:sz w:val="22"/>
          <w:szCs w:val="22"/>
          <w:lang w:val="nl-NL"/>
        </w:rPr>
        <w:t xml:space="preserve">Microtiterplalat methode: 10-25 </w:t>
      </w:r>
      <w:r w:rsidR="00EF46EB">
        <w:rPr>
          <w:rFonts w:ascii="Arial" w:hAnsi="Arial" w:cs="Arial"/>
          <w:i/>
          <w:iCs/>
          <w:sz w:val="22"/>
          <w:szCs w:val="22"/>
          <w:lang w:val="nl-NL"/>
        </w:rPr>
        <w:t>µL</w:t>
      </w:r>
      <w:r w:rsidRPr="26AFE456">
        <w:rPr>
          <w:rFonts w:ascii="Arial" w:hAnsi="Arial" w:cs="Arial"/>
          <w:i/>
          <w:iCs/>
          <w:sz w:val="22"/>
          <w:szCs w:val="22"/>
          <w:lang w:val="nl-NL"/>
        </w:rPr>
        <w:t xml:space="preserve"> eiwitmonster </w:t>
      </w:r>
      <w:r w:rsidRPr="26AFE456">
        <w:rPr>
          <w:rFonts w:ascii="Wingdings" w:eastAsia="Wingdings" w:hAnsi="Wingdings" w:cs="Wingdings"/>
          <w:i/>
          <w:iCs/>
          <w:sz w:val="22"/>
          <w:szCs w:val="22"/>
          <w:lang w:val="nl-NL"/>
        </w:rPr>
        <w:t>à</w:t>
      </w:r>
      <w:r w:rsidRPr="26AFE456">
        <w:rPr>
          <w:rFonts w:ascii="Arial" w:hAnsi="Arial" w:cs="Arial"/>
          <w:i/>
          <w:iCs/>
          <w:sz w:val="22"/>
          <w:szCs w:val="22"/>
          <w:lang w:val="nl-NL"/>
        </w:rPr>
        <w:t xml:space="preserve"> verhouding monster : reagens (1:8)</w:t>
      </w:r>
      <w:r w:rsidR="00D763B6">
        <w:br/>
      </w:r>
      <w:r w:rsidRPr="26AFE456">
        <w:rPr>
          <w:rFonts w:ascii="Arial" w:hAnsi="Arial" w:cs="Arial"/>
          <w:i/>
          <w:iCs/>
          <w:sz w:val="22"/>
          <w:szCs w:val="22"/>
          <w:lang w:val="nl-NL"/>
        </w:rPr>
        <w:t xml:space="preserve">Verdunningsschema voor de BCA standaard = 1000 </w:t>
      </w:r>
      <w:r w:rsidR="00EF46EB" w:rsidRPr="00EF46EB">
        <w:rPr>
          <w:rFonts w:ascii="Arial" w:hAnsi="Arial" w:cs="Arial"/>
          <w:i/>
          <w:iCs/>
          <w:sz w:val="22"/>
          <w:szCs w:val="22"/>
          <w:lang w:val="nl-NL"/>
        </w:rPr>
        <w:t>µg/mL</w:t>
      </w:r>
      <w:r w:rsidR="00EF46EB">
        <w:rPr>
          <w:rFonts w:ascii="Arial" w:hAnsi="Arial" w:cs="Arial"/>
          <w:i/>
          <w:iCs/>
          <w:sz w:val="22"/>
          <w:szCs w:val="22"/>
          <w:lang w:val="nl-NL"/>
        </w:rPr>
        <w:t>.</w:t>
      </w:r>
    </w:p>
    <w:p w14:paraId="6071E4CB" w14:textId="77777777" w:rsidR="00D763B6" w:rsidRPr="00CD39EE" w:rsidRDefault="00D763B6" w:rsidP="00D763B6">
      <w:pPr>
        <w:rPr>
          <w:rFonts w:ascii="Arial" w:hAnsi="Arial" w:cs="Arial"/>
          <w:b/>
          <w:bCs/>
          <w:i/>
          <w:iCs/>
          <w:sz w:val="22"/>
          <w:szCs w:val="22"/>
          <w:lang w:val="nl-NL"/>
        </w:rPr>
      </w:pPr>
    </w:p>
    <w:p w14:paraId="7B048AED" w14:textId="16906C03" w:rsidR="00D763B6" w:rsidRDefault="1F5E7116" w:rsidP="002A6FA8">
      <w:pPr>
        <w:pStyle w:val="ListParagraph"/>
        <w:numPr>
          <w:ilvl w:val="0"/>
          <w:numId w:val="48"/>
        </w:numPr>
        <w:spacing w:after="160" w:line="278" w:lineRule="auto"/>
        <w:rPr>
          <w:rFonts w:ascii="Arial" w:hAnsi="Arial" w:cs="Arial"/>
          <w:sz w:val="22"/>
          <w:szCs w:val="22"/>
          <w:lang w:val="nl-NL"/>
        </w:rPr>
      </w:pPr>
      <w:r w:rsidRPr="2529AE91">
        <w:rPr>
          <w:rFonts w:ascii="Arial" w:hAnsi="Arial" w:cs="Arial"/>
          <w:sz w:val="22"/>
          <w:szCs w:val="22"/>
          <w:lang w:val="nl-NL"/>
        </w:rPr>
        <w:t>Laat de speeksel aliquots alvast ontdooien in een bak met ijs.</w:t>
      </w:r>
    </w:p>
    <w:p w14:paraId="07521E83" w14:textId="77777777" w:rsidR="00D763B6" w:rsidRDefault="00D763B6" w:rsidP="00D763B6">
      <w:pPr>
        <w:pStyle w:val="ListParagraph"/>
        <w:spacing w:after="160" w:line="278" w:lineRule="auto"/>
        <w:rPr>
          <w:rFonts w:ascii="Arial" w:hAnsi="Arial" w:cs="Arial"/>
          <w:sz w:val="22"/>
          <w:szCs w:val="22"/>
          <w:lang w:val="nl-NL"/>
        </w:rPr>
      </w:pPr>
    </w:p>
    <w:p w14:paraId="3C431C5F" w14:textId="097D8477" w:rsidR="00D763B6" w:rsidRPr="00D763B6" w:rsidRDefault="7AF5154D" w:rsidP="002A6FA8">
      <w:pPr>
        <w:pStyle w:val="ListParagraph"/>
        <w:numPr>
          <w:ilvl w:val="0"/>
          <w:numId w:val="48"/>
        </w:numPr>
        <w:spacing w:after="160" w:line="278" w:lineRule="auto"/>
        <w:rPr>
          <w:rFonts w:ascii="Arial" w:hAnsi="Arial" w:cs="Arial"/>
          <w:color w:val="000000" w:themeColor="text1"/>
          <w:sz w:val="22"/>
          <w:szCs w:val="22"/>
          <w:lang w:val="nl-NL"/>
        </w:rPr>
      </w:pPr>
      <w:r w:rsidRPr="06FC17FE">
        <w:rPr>
          <w:rFonts w:ascii="Arial" w:hAnsi="Arial" w:cs="Arial"/>
          <w:sz w:val="22"/>
          <w:szCs w:val="22"/>
          <w:lang w:val="nl-NL"/>
        </w:rPr>
        <w:t>Zet 8 epjes klaar voor de verdunningsreeks van de BSA-stock oplossing, pipeteer volgens tabel 1</w:t>
      </w:r>
      <w:r w:rsidR="549314B5" w:rsidRPr="06FC17FE">
        <w:rPr>
          <w:rFonts w:ascii="Arial" w:hAnsi="Arial" w:cs="Arial"/>
          <w:sz w:val="22"/>
          <w:szCs w:val="22"/>
          <w:lang w:val="nl-NL"/>
        </w:rPr>
        <w:t xml:space="preserve"> een seriële verdunningsreeks</w:t>
      </w:r>
      <w:r w:rsidRPr="06FC17FE">
        <w:rPr>
          <w:rFonts w:ascii="Arial" w:hAnsi="Arial" w:cs="Arial"/>
          <w:sz w:val="22"/>
          <w:szCs w:val="22"/>
          <w:lang w:val="nl-NL"/>
        </w:rPr>
        <w:t xml:space="preserve">. </w:t>
      </w:r>
    </w:p>
    <w:p w14:paraId="75A42A5F" w14:textId="77777777" w:rsidR="00D763B6" w:rsidRPr="00D763B6" w:rsidRDefault="00D763B6" w:rsidP="00D763B6">
      <w:pPr>
        <w:pStyle w:val="ListParagraph"/>
        <w:rPr>
          <w:rFonts w:ascii="Arial" w:hAnsi="Arial" w:cs="Arial"/>
          <w:b/>
          <w:bCs/>
          <w:color w:val="000000" w:themeColor="text1"/>
          <w:sz w:val="22"/>
          <w:szCs w:val="22"/>
          <w:lang w:val="nl-NL"/>
        </w:rPr>
      </w:pPr>
    </w:p>
    <w:p w14:paraId="7DAC18AE" w14:textId="200F111A" w:rsidR="00D763B6" w:rsidRPr="00A906E9" w:rsidRDefault="00D763B6" w:rsidP="00A906E9">
      <w:pPr>
        <w:pStyle w:val="ListParagraph"/>
        <w:spacing w:after="160" w:line="278" w:lineRule="auto"/>
        <w:rPr>
          <w:rFonts w:ascii="Arial" w:hAnsi="Arial" w:cs="Arial"/>
          <w:color w:val="000000" w:themeColor="text1"/>
          <w:sz w:val="22"/>
          <w:szCs w:val="22"/>
          <w:lang w:val="nl-NL"/>
        </w:rPr>
      </w:pPr>
      <w:r w:rsidRPr="00D763B6">
        <w:rPr>
          <w:rFonts w:ascii="Arial" w:hAnsi="Arial" w:cs="Arial"/>
          <w:b/>
          <w:bCs/>
          <w:color w:val="000000" w:themeColor="text1"/>
          <w:sz w:val="22"/>
          <w:szCs w:val="22"/>
          <w:lang w:val="nl-NL"/>
        </w:rPr>
        <w:t>LET OP:</w:t>
      </w:r>
      <w:r w:rsidRPr="00D763B6">
        <w:rPr>
          <w:rFonts w:ascii="Arial" w:hAnsi="Arial" w:cs="Arial"/>
          <w:color w:val="000000" w:themeColor="text1"/>
          <w:sz w:val="22"/>
          <w:szCs w:val="22"/>
          <w:lang w:val="nl-NL"/>
        </w:rPr>
        <w:t xml:space="preserve"> Meng goed door op en neer te pipetteren voordat je een deel van het volume overzet</w:t>
      </w:r>
      <w:r>
        <w:rPr>
          <w:rFonts w:ascii="Arial" w:hAnsi="Arial" w:cs="Arial"/>
          <w:color w:val="000000" w:themeColor="text1"/>
          <w:sz w:val="22"/>
          <w:szCs w:val="22"/>
          <w:lang w:val="nl-NL"/>
        </w:rPr>
        <w:t xml:space="preserve">. </w:t>
      </w:r>
    </w:p>
    <w:tbl>
      <w:tblPr>
        <w:tblStyle w:val="GridTable4-Accent3"/>
        <w:tblpPr w:leftFromText="180" w:rightFromText="180" w:vertAnchor="text" w:horzAnchor="margin" w:tblpXSpec="center" w:tblpY="292"/>
        <w:tblW w:w="10410" w:type="dxa"/>
        <w:tblLayout w:type="fixed"/>
        <w:tblLook w:val="04A0" w:firstRow="1" w:lastRow="0" w:firstColumn="1" w:lastColumn="0" w:noHBand="0" w:noVBand="1"/>
      </w:tblPr>
      <w:tblGrid>
        <w:gridCol w:w="3282"/>
        <w:gridCol w:w="1014"/>
        <w:gridCol w:w="979"/>
        <w:gridCol w:w="912"/>
        <w:gridCol w:w="963"/>
        <w:gridCol w:w="979"/>
        <w:gridCol w:w="1166"/>
        <w:gridCol w:w="1115"/>
      </w:tblGrid>
      <w:tr w:rsidR="00A906E9" w14:paraId="264902BA" w14:textId="77777777" w:rsidTr="00A906E9">
        <w:trPr>
          <w:cnfStyle w:val="100000000000" w:firstRow="1" w:lastRow="0" w:firstColumn="0" w:lastColumn="0" w:oddVBand="0" w:evenVBand="0" w:oddHBand="0"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3282" w:type="dxa"/>
            <w:tcBorders>
              <w:top w:val="single" w:sz="8" w:space="0" w:color="A5A5A5" w:themeColor="accent3"/>
              <w:left w:val="single" w:sz="8" w:space="0" w:color="A5A5A5" w:themeColor="accent3"/>
              <w:bottom w:val="single" w:sz="8" w:space="0" w:color="A5A5A5" w:themeColor="accent3"/>
            </w:tcBorders>
            <w:tcMar>
              <w:left w:w="108" w:type="dxa"/>
              <w:right w:w="108" w:type="dxa"/>
            </w:tcMar>
          </w:tcPr>
          <w:p w14:paraId="21539533" w14:textId="7AB36F8B" w:rsidR="00A906E9" w:rsidRPr="00943045" w:rsidRDefault="00A906E9" w:rsidP="00A906E9">
            <w:pPr>
              <w:spacing w:before="180" w:after="180"/>
              <w:rPr>
                <w:rFonts w:ascii="Arial" w:eastAsia="Segoe UI" w:hAnsi="Arial" w:cs="Arial"/>
                <w:i/>
                <w:iCs/>
                <w:color w:val="000000" w:themeColor="text1"/>
                <w:sz w:val="22"/>
                <w:szCs w:val="22"/>
                <w:lang w:val="nl-NL"/>
              </w:rPr>
            </w:pPr>
            <w:r w:rsidRPr="00943045">
              <w:rPr>
                <w:rFonts w:ascii="Arial" w:eastAsia="Segoe UI" w:hAnsi="Arial" w:cs="Arial"/>
                <w:i/>
                <w:iCs/>
                <w:color w:val="000000" w:themeColor="text1"/>
                <w:sz w:val="22"/>
                <w:szCs w:val="22"/>
                <w:lang w:val="nl-NL"/>
              </w:rPr>
              <w:t>Concentratie BSA (</w:t>
            </w:r>
            <w:r w:rsidR="00EF46EB">
              <w:t xml:space="preserve"> </w:t>
            </w:r>
            <w:r w:rsidR="00EF46EB" w:rsidRPr="00EF46EB">
              <w:rPr>
                <w:rFonts w:ascii="Arial" w:eastAsia="Segoe UI" w:hAnsi="Arial" w:cs="Arial"/>
                <w:i/>
                <w:iCs/>
                <w:color w:val="000000" w:themeColor="text1"/>
                <w:sz w:val="22"/>
                <w:szCs w:val="22"/>
                <w:lang w:val="nl-NL"/>
              </w:rPr>
              <w:t>µg/mL</w:t>
            </w:r>
            <w:r w:rsidRPr="00943045">
              <w:rPr>
                <w:rFonts w:ascii="Arial" w:eastAsia="Segoe UI" w:hAnsi="Arial" w:cs="Arial"/>
                <w:i/>
                <w:iCs/>
                <w:color w:val="000000" w:themeColor="text1"/>
                <w:sz w:val="22"/>
                <w:szCs w:val="22"/>
                <w:lang w:val="nl-NL"/>
              </w:rPr>
              <w:t xml:space="preserve">) </w:t>
            </w:r>
          </w:p>
        </w:tc>
        <w:tc>
          <w:tcPr>
            <w:tcW w:w="1014" w:type="dxa"/>
            <w:tcBorders>
              <w:top w:val="single" w:sz="8" w:space="0" w:color="A5A5A5" w:themeColor="accent3"/>
              <w:bottom w:val="single" w:sz="8" w:space="0" w:color="A5A5A5" w:themeColor="accent3"/>
            </w:tcBorders>
            <w:tcMar>
              <w:left w:w="108" w:type="dxa"/>
              <w:right w:w="108" w:type="dxa"/>
            </w:tcMar>
          </w:tcPr>
          <w:p w14:paraId="1E8F8C43" w14:textId="77777777" w:rsidR="00A906E9" w:rsidRPr="00943045" w:rsidRDefault="00A906E9" w:rsidP="00A906E9">
            <w:pPr>
              <w:spacing w:before="180" w:after="180"/>
              <w:jc w:val="center"/>
              <w:cnfStyle w:val="100000000000" w:firstRow="1" w:lastRow="0" w:firstColumn="0" w:lastColumn="0" w:oddVBand="0" w:evenVBand="0" w:oddHBand="0" w:evenHBand="0" w:firstRowFirstColumn="0" w:firstRowLastColumn="0" w:lastRowFirstColumn="0" w:lastRowLastColumn="0"/>
              <w:rPr>
                <w:rFonts w:ascii="Arial" w:eastAsia="Segoe UI" w:hAnsi="Arial" w:cs="Arial"/>
                <w:i/>
                <w:iCs/>
                <w:color w:val="000000" w:themeColor="text1"/>
                <w:sz w:val="22"/>
                <w:szCs w:val="22"/>
              </w:rPr>
            </w:pPr>
            <w:r w:rsidRPr="00943045">
              <w:rPr>
                <w:rFonts w:ascii="Arial" w:eastAsia="Segoe UI" w:hAnsi="Arial" w:cs="Arial"/>
                <w:i/>
                <w:iCs/>
                <w:color w:val="000000" w:themeColor="text1"/>
                <w:sz w:val="22"/>
                <w:szCs w:val="22"/>
              </w:rPr>
              <w:t>1000</w:t>
            </w:r>
          </w:p>
        </w:tc>
        <w:tc>
          <w:tcPr>
            <w:tcW w:w="979" w:type="dxa"/>
            <w:tcBorders>
              <w:top w:val="single" w:sz="8" w:space="0" w:color="A5A5A5" w:themeColor="accent3"/>
              <w:bottom w:val="single" w:sz="8" w:space="0" w:color="A5A5A5" w:themeColor="accent3"/>
            </w:tcBorders>
            <w:tcMar>
              <w:left w:w="108" w:type="dxa"/>
              <w:right w:w="108" w:type="dxa"/>
            </w:tcMar>
          </w:tcPr>
          <w:p w14:paraId="0404ABCD" w14:textId="77777777" w:rsidR="00A906E9" w:rsidRPr="00943045" w:rsidRDefault="00A906E9" w:rsidP="00A906E9">
            <w:pPr>
              <w:spacing w:before="180" w:after="180"/>
              <w:jc w:val="center"/>
              <w:cnfStyle w:val="100000000000" w:firstRow="1" w:lastRow="0" w:firstColumn="0" w:lastColumn="0" w:oddVBand="0" w:evenVBand="0" w:oddHBand="0" w:evenHBand="0" w:firstRowFirstColumn="0" w:firstRowLastColumn="0" w:lastRowFirstColumn="0" w:lastRowLastColumn="0"/>
              <w:rPr>
                <w:rFonts w:ascii="Arial" w:eastAsia="Segoe UI" w:hAnsi="Arial" w:cs="Arial"/>
                <w:i/>
                <w:iCs/>
                <w:color w:val="000000" w:themeColor="text1"/>
                <w:sz w:val="22"/>
                <w:szCs w:val="22"/>
              </w:rPr>
            </w:pPr>
            <w:r w:rsidRPr="00943045">
              <w:rPr>
                <w:rFonts w:ascii="Arial" w:eastAsia="Segoe UI" w:hAnsi="Arial" w:cs="Arial"/>
                <w:i/>
                <w:iCs/>
                <w:color w:val="000000" w:themeColor="text1"/>
                <w:sz w:val="22"/>
                <w:szCs w:val="22"/>
              </w:rPr>
              <w:t>800</w:t>
            </w:r>
          </w:p>
        </w:tc>
        <w:tc>
          <w:tcPr>
            <w:tcW w:w="912" w:type="dxa"/>
            <w:tcBorders>
              <w:top w:val="single" w:sz="8" w:space="0" w:color="A5A5A5" w:themeColor="accent3"/>
              <w:bottom w:val="single" w:sz="8" w:space="0" w:color="A5A5A5" w:themeColor="accent3"/>
            </w:tcBorders>
            <w:tcMar>
              <w:left w:w="108" w:type="dxa"/>
              <w:right w:w="108" w:type="dxa"/>
            </w:tcMar>
          </w:tcPr>
          <w:p w14:paraId="423F998F" w14:textId="77777777" w:rsidR="00A906E9" w:rsidRPr="00943045" w:rsidRDefault="00A906E9" w:rsidP="00A906E9">
            <w:pPr>
              <w:spacing w:before="180" w:after="180"/>
              <w:jc w:val="center"/>
              <w:cnfStyle w:val="100000000000" w:firstRow="1" w:lastRow="0" w:firstColumn="0" w:lastColumn="0" w:oddVBand="0" w:evenVBand="0" w:oddHBand="0" w:evenHBand="0" w:firstRowFirstColumn="0" w:firstRowLastColumn="0" w:lastRowFirstColumn="0" w:lastRowLastColumn="0"/>
              <w:rPr>
                <w:rFonts w:ascii="Arial" w:eastAsia="Segoe UI" w:hAnsi="Arial" w:cs="Arial"/>
                <w:i/>
                <w:iCs/>
                <w:color w:val="000000" w:themeColor="text1"/>
                <w:sz w:val="22"/>
                <w:szCs w:val="22"/>
              </w:rPr>
            </w:pPr>
            <w:r w:rsidRPr="00943045">
              <w:rPr>
                <w:rFonts w:ascii="Arial" w:eastAsia="Segoe UI" w:hAnsi="Arial" w:cs="Arial"/>
                <w:i/>
                <w:iCs/>
                <w:color w:val="000000" w:themeColor="text1"/>
                <w:sz w:val="22"/>
                <w:szCs w:val="22"/>
              </w:rPr>
              <w:t>600</w:t>
            </w:r>
          </w:p>
        </w:tc>
        <w:tc>
          <w:tcPr>
            <w:tcW w:w="963" w:type="dxa"/>
            <w:tcBorders>
              <w:top w:val="single" w:sz="8" w:space="0" w:color="A5A5A5" w:themeColor="accent3"/>
              <w:bottom w:val="single" w:sz="8" w:space="0" w:color="A5A5A5" w:themeColor="accent3"/>
            </w:tcBorders>
            <w:tcMar>
              <w:left w:w="108" w:type="dxa"/>
              <w:right w:w="108" w:type="dxa"/>
            </w:tcMar>
          </w:tcPr>
          <w:p w14:paraId="1CF2E4BC" w14:textId="77777777" w:rsidR="00A906E9" w:rsidRPr="00943045" w:rsidRDefault="00A906E9" w:rsidP="00A906E9">
            <w:pPr>
              <w:spacing w:before="180" w:after="180"/>
              <w:jc w:val="center"/>
              <w:cnfStyle w:val="100000000000" w:firstRow="1" w:lastRow="0" w:firstColumn="0" w:lastColumn="0" w:oddVBand="0" w:evenVBand="0" w:oddHBand="0" w:evenHBand="0" w:firstRowFirstColumn="0" w:firstRowLastColumn="0" w:lastRowFirstColumn="0" w:lastRowLastColumn="0"/>
              <w:rPr>
                <w:rFonts w:ascii="Arial" w:eastAsia="Segoe UI" w:hAnsi="Arial" w:cs="Arial"/>
                <w:i/>
                <w:iCs/>
                <w:color w:val="000000" w:themeColor="text1"/>
                <w:sz w:val="22"/>
                <w:szCs w:val="22"/>
              </w:rPr>
            </w:pPr>
            <w:r w:rsidRPr="00943045">
              <w:rPr>
                <w:rFonts w:ascii="Arial" w:eastAsia="Segoe UI" w:hAnsi="Arial" w:cs="Arial"/>
                <w:i/>
                <w:iCs/>
                <w:color w:val="000000" w:themeColor="text1"/>
                <w:sz w:val="22"/>
                <w:szCs w:val="22"/>
              </w:rPr>
              <w:t>400</w:t>
            </w:r>
          </w:p>
        </w:tc>
        <w:tc>
          <w:tcPr>
            <w:tcW w:w="979" w:type="dxa"/>
            <w:tcBorders>
              <w:top w:val="single" w:sz="8" w:space="0" w:color="A5A5A5" w:themeColor="accent3"/>
              <w:bottom w:val="single" w:sz="8" w:space="0" w:color="A5A5A5" w:themeColor="accent3"/>
            </w:tcBorders>
            <w:tcMar>
              <w:left w:w="108" w:type="dxa"/>
              <w:right w:w="108" w:type="dxa"/>
            </w:tcMar>
          </w:tcPr>
          <w:p w14:paraId="2D3DB559" w14:textId="77777777" w:rsidR="00A906E9" w:rsidRPr="00943045" w:rsidRDefault="00A906E9" w:rsidP="00A906E9">
            <w:pPr>
              <w:spacing w:before="180" w:after="180"/>
              <w:jc w:val="center"/>
              <w:cnfStyle w:val="100000000000" w:firstRow="1" w:lastRow="0" w:firstColumn="0" w:lastColumn="0" w:oddVBand="0" w:evenVBand="0" w:oddHBand="0" w:evenHBand="0" w:firstRowFirstColumn="0" w:firstRowLastColumn="0" w:lastRowFirstColumn="0" w:lastRowLastColumn="0"/>
              <w:rPr>
                <w:rFonts w:ascii="Arial" w:eastAsia="Segoe UI" w:hAnsi="Arial" w:cs="Arial"/>
                <w:i/>
                <w:iCs/>
                <w:color w:val="000000" w:themeColor="text1"/>
                <w:sz w:val="22"/>
                <w:szCs w:val="22"/>
              </w:rPr>
            </w:pPr>
            <w:r w:rsidRPr="00943045">
              <w:rPr>
                <w:rFonts w:ascii="Arial" w:eastAsia="Segoe UI" w:hAnsi="Arial" w:cs="Arial"/>
                <w:i/>
                <w:iCs/>
                <w:color w:val="000000" w:themeColor="text1"/>
                <w:sz w:val="22"/>
                <w:szCs w:val="22"/>
              </w:rPr>
              <w:t>200</w:t>
            </w:r>
          </w:p>
        </w:tc>
        <w:tc>
          <w:tcPr>
            <w:tcW w:w="1166" w:type="dxa"/>
            <w:tcBorders>
              <w:top w:val="single" w:sz="8" w:space="0" w:color="A5A5A5" w:themeColor="accent3"/>
              <w:bottom w:val="single" w:sz="8" w:space="0" w:color="A5A5A5" w:themeColor="accent3"/>
            </w:tcBorders>
            <w:tcMar>
              <w:left w:w="108" w:type="dxa"/>
              <w:right w:w="108" w:type="dxa"/>
            </w:tcMar>
          </w:tcPr>
          <w:p w14:paraId="3362E1E3" w14:textId="77777777" w:rsidR="00A906E9" w:rsidRPr="00943045" w:rsidRDefault="00A906E9" w:rsidP="00A906E9">
            <w:pPr>
              <w:spacing w:before="180" w:after="180"/>
              <w:jc w:val="center"/>
              <w:cnfStyle w:val="100000000000" w:firstRow="1" w:lastRow="0" w:firstColumn="0" w:lastColumn="0" w:oddVBand="0" w:evenVBand="0" w:oddHBand="0" w:evenHBand="0" w:firstRowFirstColumn="0" w:firstRowLastColumn="0" w:lastRowFirstColumn="0" w:lastRowLastColumn="0"/>
              <w:rPr>
                <w:rFonts w:ascii="Arial" w:eastAsia="Segoe UI" w:hAnsi="Arial" w:cs="Arial"/>
                <w:i/>
                <w:iCs/>
                <w:color w:val="000000" w:themeColor="text1"/>
                <w:sz w:val="22"/>
                <w:szCs w:val="22"/>
              </w:rPr>
            </w:pPr>
            <w:r w:rsidRPr="00943045">
              <w:rPr>
                <w:rFonts w:ascii="Arial" w:eastAsia="Segoe UI" w:hAnsi="Arial" w:cs="Arial"/>
                <w:i/>
                <w:iCs/>
                <w:color w:val="000000" w:themeColor="text1"/>
                <w:sz w:val="22"/>
                <w:szCs w:val="22"/>
              </w:rPr>
              <w:t>100</w:t>
            </w:r>
          </w:p>
        </w:tc>
        <w:tc>
          <w:tcPr>
            <w:tcW w:w="1115" w:type="dxa"/>
            <w:tcBorders>
              <w:top w:val="single" w:sz="8" w:space="0" w:color="A5A5A5" w:themeColor="accent3"/>
              <w:bottom w:val="single" w:sz="8" w:space="0" w:color="A5A5A5" w:themeColor="accent3"/>
            </w:tcBorders>
            <w:tcMar>
              <w:left w:w="108" w:type="dxa"/>
              <w:right w:w="108" w:type="dxa"/>
            </w:tcMar>
          </w:tcPr>
          <w:p w14:paraId="73809109" w14:textId="77777777" w:rsidR="00A906E9" w:rsidRPr="00943045" w:rsidRDefault="00A906E9" w:rsidP="00A906E9">
            <w:pPr>
              <w:spacing w:before="180" w:after="180"/>
              <w:jc w:val="center"/>
              <w:cnfStyle w:val="100000000000" w:firstRow="1" w:lastRow="0" w:firstColumn="0" w:lastColumn="0" w:oddVBand="0" w:evenVBand="0" w:oddHBand="0" w:evenHBand="0" w:firstRowFirstColumn="0" w:firstRowLastColumn="0" w:lastRowFirstColumn="0" w:lastRowLastColumn="0"/>
              <w:rPr>
                <w:rFonts w:ascii="Arial" w:eastAsia="Segoe UI" w:hAnsi="Arial" w:cs="Arial"/>
                <w:i/>
                <w:iCs/>
                <w:color w:val="000000" w:themeColor="text1"/>
                <w:sz w:val="22"/>
                <w:szCs w:val="22"/>
              </w:rPr>
            </w:pPr>
            <w:r w:rsidRPr="00943045">
              <w:rPr>
                <w:rFonts w:ascii="Arial" w:eastAsia="Segoe UI" w:hAnsi="Arial" w:cs="Arial"/>
                <w:i/>
                <w:iCs/>
                <w:color w:val="000000" w:themeColor="text1"/>
                <w:sz w:val="22"/>
                <w:szCs w:val="22"/>
              </w:rPr>
              <w:t>50</w:t>
            </w:r>
          </w:p>
        </w:tc>
      </w:tr>
      <w:tr w:rsidR="00A906E9" w14:paraId="35076610" w14:textId="77777777" w:rsidTr="00A906E9">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3282" w:type="dxa"/>
            <w:tcBorders>
              <w:top w:val="single" w:sz="8" w:space="0" w:color="A5A5A5" w:themeColor="accent3"/>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59FA682B" w14:textId="77777777" w:rsidR="00A906E9" w:rsidRPr="00943045" w:rsidRDefault="00A906E9" w:rsidP="00A906E9">
            <w:pPr>
              <w:spacing w:before="180" w:after="180"/>
              <w:rPr>
                <w:rFonts w:ascii="Arial" w:eastAsia="Segoe UI" w:hAnsi="Arial" w:cs="Arial"/>
                <w:b w:val="0"/>
                <w:bCs w:val="0"/>
                <w:i/>
                <w:iCs/>
                <w:color w:val="000000" w:themeColor="text1"/>
                <w:sz w:val="22"/>
                <w:szCs w:val="22"/>
                <w:lang w:val="nl-NL"/>
              </w:rPr>
            </w:pPr>
            <w:r w:rsidRPr="00943045">
              <w:rPr>
                <w:rFonts w:ascii="Arial" w:eastAsia="Segoe UI" w:hAnsi="Arial" w:cs="Arial"/>
                <w:b w:val="0"/>
                <w:bCs w:val="0"/>
                <w:i/>
                <w:iCs/>
                <w:color w:val="000000" w:themeColor="text1"/>
                <w:sz w:val="22"/>
                <w:szCs w:val="22"/>
                <w:lang w:val="nl-NL"/>
              </w:rPr>
              <w:t>Stockoplossing BSA  1000 µg/mL</w:t>
            </w:r>
          </w:p>
        </w:tc>
        <w:tc>
          <w:tcPr>
            <w:tcW w:w="1014" w:type="dxa"/>
            <w:tcBorders>
              <w:top w:val="single" w:sz="8" w:space="0" w:color="A5A5A5" w:themeColor="accent3"/>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767B2836" w14:textId="77777777" w:rsidR="00A906E9" w:rsidRPr="00943045" w:rsidRDefault="00A906E9" w:rsidP="00A906E9">
            <w:pPr>
              <w:spacing w:before="180" w:after="180"/>
              <w:jc w:val="center"/>
              <w:cnfStyle w:val="000000100000" w:firstRow="0" w:lastRow="0" w:firstColumn="0" w:lastColumn="0" w:oddVBand="0" w:evenVBand="0" w:oddHBand="1" w:evenHBand="0" w:firstRowFirstColumn="0" w:firstRowLastColumn="0" w:lastRowFirstColumn="0" w:lastRowLastColumn="0"/>
              <w:rPr>
                <w:rFonts w:ascii="Arial" w:eastAsia="Segoe UI" w:hAnsi="Arial" w:cs="Arial"/>
                <w:i/>
                <w:iCs/>
                <w:color w:val="000000" w:themeColor="text1"/>
                <w:sz w:val="22"/>
                <w:szCs w:val="22"/>
              </w:rPr>
            </w:pPr>
            <w:r w:rsidRPr="00943045">
              <w:rPr>
                <w:rFonts w:ascii="Arial" w:eastAsia="Segoe UI" w:hAnsi="Arial" w:cs="Arial"/>
                <w:i/>
                <w:iCs/>
                <w:color w:val="000000" w:themeColor="text1"/>
                <w:sz w:val="22"/>
                <w:szCs w:val="22"/>
              </w:rPr>
              <w:t>500</w:t>
            </w:r>
          </w:p>
        </w:tc>
        <w:tc>
          <w:tcPr>
            <w:tcW w:w="979" w:type="dxa"/>
            <w:tcBorders>
              <w:top w:val="single" w:sz="8" w:space="0" w:color="A5A5A5" w:themeColor="accent3"/>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6DC2A3B7" w14:textId="77777777" w:rsidR="00A906E9" w:rsidRPr="00943045" w:rsidRDefault="00A906E9" w:rsidP="00A906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
        </w:tc>
        <w:tc>
          <w:tcPr>
            <w:tcW w:w="912" w:type="dxa"/>
            <w:tcBorders>
              <w:top w:val="single" w:sz="8" w:space="0" w:color="A5A5A5" w:themeColor="accent3"/>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5F0F864F" w14:textId="77777777" w:rsidR="00A906E9" w:rsidRPr="00943045" w:rsidRDefault="00A906E9" w:rsidP="00A906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
        </w:tc>
        <w:tc>
          <w:tcPr>
            <w:tcW w:w="963" w:type="dxa"/>
            <w:tcBorders>
              <w:top w:val="single" w:sz="8" w:space="0" w:color="A5A5A5" w:themeColor="accent3"/>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71A07504" w14:textId="77777777" w:rsidR="00A906E9" w:rsidRPr="00943045" w:rsidRDefault="00A906E9" w:rsidP="00A906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
        </w:tc>
        <w:tc>
          <w:tcPr>
            <w:tcW w:w="979" w:type="dxa"/>
            <w:tcBorders>
              <w:top w:val="single" w:sz="8" w:space="0" w:color="A5A5A5" w:themeColor="accent3"/>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33B5FF02" w14:textId="77777777" w:rsidR="00A906E9" w:rsidRPr="00943045" w:rsidRDefault="00A906E9" w:rsidP="00A906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
        </w:tc>
        <w:tc>
          <w:tcPr>
            <w:tcW w:w="1166" w:type="dxa"/>
            <w:tcBorders>
              <w:top w:val="single" w:sz="8" w:space="0" w:color="A5A5A5" w:themeColor="accent3"/>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6804C06C" w14:textId="77777777" w:rsidR="00A906E9" w:rsidRPr="00943045" w:rsidRDefault="00A906E9" w:rsidP="00A906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
        </w:tc>
        <w:tc>
          <w:tcPr>
            <w:tcW w:w="1115" w:type="dxa"/>
            <w:tcBorders>
              <w:top w:val="single" w:sz="8" w:space="0" w:color="A5A5A5" w:themeColor="accent3"/>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1956E121" w14:textId="77777777" w:rsidR="00A906E9" w:rsidRPr="00943045" w:rsidRDefault="00A906E9" w:rsidP="00A906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
        </w:tc>
      </w:tr>
      <w:tr w:rsidR="00A906E9" w14:paraId="3CDB07A0" w14:textId="77777777" w:rsidTr="00A906E9">
        <w:trPr>
          <w:trHeight w:val="207"/>
        </w:trPr>
        <w:tc>
          <w:tcPr>
            <w:cnfStyle w:val="001000000000" w:firstRow="0" w:lastRow="0" w:firstColumn="1" w:lastColumn="0" w:oddVBand="0" w:evenVBand="0" w:oddHBand="0" w:evenHBand="0" w:firstRowFirstColumn="0" w:firstRowLastColumn="0" w:lastRowFirstColumn="0" w:lastRowLastColumn="0"/>
            <w:tcW w:w="3282"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77E33AB1" w14:textId="77777777" w:rsidR="00A906E9" w:rsidRPr="00943045" w:rsidRDefault="00A906E9" w:rsidP="00A906E9">
            <w:pPr>
              <w:spacing w:before="180" w:after="180"/>
              <w:rPr>
                <w:rFonts w:ascii="Arial" w:eastAsia="Segoe UI" w:hAnsi="Arial" w:cs="Arial"/>
                <w:b w:val="0"/>
                <w:bCs w:val="0"/>
                <w:i/>
                <w:iCs/>
                <w:color w:val="000000" w:themeColor="text1"/>
                <w:sz w:val="22"/>
                <w:szCs w:val="22"/>
                <w:lang w:val="nl-NL"/>
              </w:rPr>
            </w:pPr>
            <w:r w:rsidRPr="00943045">
              <w:rPr>
                <w:rFonts w:ascii="Arial" w:eastAsia="Segoe UI" w:hAnsi="Arial" w:cs="Arial"/>
                <w:b w:val="0"/>
                <w:bCs w:val="0"/>
                <w:i/>
                <w:iCs/>
                <w:color w:val="000000" w:themeColor="text1"/>
                <w:sz w:val="22"/>
                <w:szCs w:val="22"/>
                <w:lang w:val="nl-NL"/>
              </w:rPr>
              <w:t>Vorige  verdunning</w:t>
            </w:r>
          </w:p>
        </w:tc>
        <w:tc>
          <w:tcPr>
            <w:tcW w:w="1014"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634F920F" w14:textId="77777777" w:rsidR="00A906E9" w:rsidRPr="00943045" w:rsidRDefault="00A906E9" w:rsidP="00A906E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
        </w:tc>
        <w:tc>
          <w:tcPr>
            <w:tcW w:w="979"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7EA329BB" w14:textId="77777777" w:rsidR="00A906E9" w:rsidRPr="00943045" w:rsidRDefault="00A906E9" w:rsidP="00A906E9">
            <w:pPr>
              <w:spacing w:before="180" w:after="18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43045">
              <w:rPr>
                <w:rFonts w:ascii="Arial" w:eastAsia="Segoe UI" w:hAnsi="Arial" w:cs="Arial"/>
                <w:i/>
                <w:iCs/>
                <w:color w:val="000000" w:themeColor="text1"/>
                <w:sz w:val="22"/>
                <w:szCs w:val="22"/>
              </w:rPr>
              <w:t>320</w:t>
            </w:r>
          </w:p>
        </w:tc>
        <w:tc>
          <w:tcPr>
            <w:tcW w:w="912"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5484D46F" w14:textId="77777777" w:rsidR="00A906E9" w:rsidRPr="00943045" w:rsidRDefault="00A906E9" w:rsidP="00A906E9">
            <w:pPr>
              <w:spacing w:before="180" w:after="18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43045">
              <w:rPr>
                <w:rFonts w:ascii="Arial" w:eastAsia="Segoe UI" w:hAnsi="Arial" w:cs="Arial"/>
                <w:i/>
                <w:iCs/>
                <w:color w:val="000000" w:themeColor="text1"/>
                <w:sz w:val="22"/>
                <w:szCs w:val="22"/>
              </w:rPr>
              <w:t>300</w:t>
            </w:r>
          </w:p>
        </w:tc>
        <w:tc>
          <w:tcPr>
            <w:tcW w:w="963"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06D67694" w14:textId="77777777" w:rsidR="00A906E9" w:rsidRPr="00943045" w:rsidRDefault="00A906E9" w:rsidP="00A906E9">
            <w:pPr>
              <w:spacing w:before="180" w:after="18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43045">
              <w:rPr>
                <w:rFonts w:ascii="Arial" w:eastAsia="Segoe UI" w:hAnsi="Arial" w:cs="Arial"/>
                <w:i/>
                <w:iCs/>
                <w:color w:val="000000" w:themeColor="text1"/>
                <w:sz w:val="22"/>
                <w:szCs w:val="22"/>
              </w:rPr>
              <w:t>200</w:t>
            </w:r>
          </w:p>
        </w:tc>
        <w:tc>
          <w:tcPr>
            <w:tcW w:w="979"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6C8FAD7B" w14:textId="77777777" w:rsidR="00A906E9" w:rsidRPr="00943045" w:rsidRDefault="00A906E9" w:rsidP="00A906E9">
            <w:pPr>
              <w:spacing w:before="180" w:after="18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43045">
              <w:rPr>
                <w:rFonts w:ascii="Arial" w:eastAsia="Segoe UI" w:hAnsi="Arial" w:cs="Arial"/>
                <w:i/>
                <w:iCs/>
                <w:color w:val="000000" w:themeColor="text1"/>
                <w:sz w:val="22"/>
                <w:szCs w:val="22"/>
              </w:rPr>
              <w:t>150</w:t>
            </w:r>
          </w:p>
        </w:tc>
        <w:tc>
          <w:tcPr>
            <w:tcW w:w="1166"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5EFF3DD8" w14:textId="77777777" w:rsidR="00A906E9" w:rsidRPr="00943045" w:rsidRDefault="00A906E9" w:rsidP="00A906E9">
            <w:pPr>
              <w:spacing w:before="180" w:after="18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43045">
              <w:rPr>
                <w:rFonts w:ascii="Arial" w:eastAsia="Segoe UI" w:hAnsi="Arial" w:cs="Arial"/>
                <w:i/>
                <w:iCs/>
                <w:color w:val="000000" w:themeColor="text1"/>
                <w:sz w:val="22"/>
                <w:szCs w:val="22"/>
              </w:rPr>
              <w:t>150</w:t>
            </w:r>
          </w:p>
        </w:tc>
        <w:tc>
          <w:tcPr>
            <w:tcW w:w="1115"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00F4728C" w14:textId="77777777" w:rsidR="00A906E9" w:rsidRPr="00943045" w:rsidRDefault="00A906E9" w:rsidP="00A906E9">
            <w:pPr>
              <w:spacing w:before="180" w:after="18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43045">
              <w:rPr>
                <w:rFonts w:ascii="Arial" w:eastAsia="Segoe UI" w:hAnsi="Arial" w:cs="Arial"/>
                <w:i/>
                <w:iCs/>
                <w:color w:val="000000" w:themeColor="text1"/>
                <w:sz w:val="22"/>
                <w:szCs w:val="22"/>
              </w:rPr>
              <w:t>150</w:t>
            </w:r>
          </w:p>
        </w:tc>
      </w:tr>
      <w:tr w:rsidR="00A906E9" w14:paraId="0DA581E4" w14:textId="77777777" w:rsidTr="00A906E9">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3282"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39C069C1" w14:textId="77777777" w:rsidR="00A906E9" w:rsidRPr="00943045" w:rsidRDefault="00A906E9" w:rsidP="00A906E9">
            <w:pPr>
              <w:spacing w:before="180" w:after="180"/>
              <w:rPr>
                <w:rFonts w:ascii="Arial" w:hAnsi="Arial" w:cs="Arial"/>
                <w:sz w:val="22"/>
                <w:szCs w:val="22"/>
              </w:rPr>
            </w:pPr>
            <w:r w:rsidRPr="00943045">
              <w:rPr>
                <w:rFonts w:ascii="Arial" w:eastAsia="Segoe UI" w:hAnsi="Arial" w:cs="Arial"/>
                <w:b w:val="0"/>
                <w:bCs w:val="0"/>
                <w:i/>
                <w:iCs/>
                <w:color w:val="000000" w:themeColor="text1"/>
                <w:sz w:val="22"/>
                <w:szCs w:val="22"/>
              </w:rPr>
              <w:t>PBS</w:t>
            </w:r>
          </w:p>
        </w:tc>
        <w:tc>
          <w:tcPr>
            <w:tcW w:w="1014"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25A5F43F" w14:textId="77777777" w:rsidR="00A906E9" w:rsidRPr="00943045" w:rsidRDefault="00A906E9" w:rsidP="00A906E9">
            <w:pPr>
              <w:spacing w:before="180" w:after="18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43045">
              <w:rPr>
                <w:rFonts w:ascii="Arial" w:eastAsia="Segoe UI" w:hAnsi="Arial" w:cs="Arial"/>
                <w:i/>
                <w:iCs/>
                <w:color w:val="000000" w:themeColor="text1"/>
                <w:sz w:val="22"/>
                <w:szCs w:val="22"/>
              </w:rPr>
              <w:t>0</w:t>
            </w:r>
          </w:p>
        </w:tc>
        <w:tc>
          <w:tcPr>
            <w:tcW w:w="979"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6A97D446" w14:textId="77777777" w:rsidR="00A906E9" w:rsidRPr="00943045" w:rsidRDefault="00A906E9" w:rsidP="00A906E9">
            <w:pPr>
              <w:spacing w:before="180" w:after="18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43045">
              <w:rPr>
                <w:rFonts w:ascii="Arial" w:eastAsia="Segoe UI" w:hAnsi="Arial" w:cs="Arial"/>
                <w:i/>
                <w:iCs/>
                <w:color w:val="000000" w:themeColor="text1"/>
                <w:sz w:val="22"/>
                <w:szCs w:val="22"/>
              </w:rPr>
              <w:t>80</w:t>
            </w:r>
          </w:p>
        </w:tc>
        <w:tc>
          <w:tcPr>
            <w:tcW w:w="912"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5DB774E5" w14:textId="77777777" w:rsidR="00A906E9" w:rsidRPr="00943045" w:rsidRDefault="00A906E9" w:rsidP="00A906E9">
            <w:pPr>
              <w:spacing w:before="180" w:after="18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43045">
              <w:rPr>
                <w:rFonts w:ascii="Arial" w:eastAsia="Segoe UI" w:hAnsi="Arial" w:cs="Arial"/>
                <w:i/>
                <w:iCs/>
                <w:color w:val="000000" w:themeColor="text1"/>
                <w:sz w:val="22"/>
                <w:szCs w:val="22"/>
              </w:rPr>
              <w:t>100</w:t>
            </w:r>
          </w:p>
        </w:tc>
        <w:tc>
          <w:tcPr>
            <w:tcW w:w="963"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620C4B82" w14:textId="77777777" w:rsidR="00A906E9" w:rsidRPr="00943045" w:rsidRDefault="00A906E9" w:rsidP="00A906E9">
            <w:pPr>
              <w:spacing w:before="180" w:after="18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43045">
              <w:rPr>
                <w:rFonts w:ascii="Arial" w:eastAsia="Segoe UI" w:hAnsi="Arial" w:cs="Arial"/>
                <w:i/>
                <w:iCs/>
                <w:color w:val="000000" w:themeColor="text1"/>
                <w:sz w:val="22"/>
                <w:szCs w:val="22"/>
              </w:rPr>
              <w:t>100</w:t>
            </w:r>
          </w:p>
        </w:tc>
        <w:tc>
          <w:tcPr>
            <w:tcW w:w="979"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0CB99DA9" w14:textId="77777777" w:rsidR="00A906E9" w:rsidRPr="00943045" w:rsidRDefault="00A906E9" w:rsidP="00A906E9">
            <w:pPr>
              <w:spacing w:before="180" w:after="18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43045">
              <w:rPr>
                <w:rFonts w:ascii="Arial" w:eastAsia="Segoe UI" w:hAnsi="Arial" w:cs="Arial"/>
                <w:i/>
                <w:iCs/>
                <w:color w:val="000000" w:themeColor="text1"/>
                <w:sz w:val="22"/>
                <w:szCs w:val="22"/>
              </w:rPr>
              <w:t>150</w:t>
            </w:r>
          </w:p>
        </w:tc>
        <w:tc>
          <w:tcPr>
            <w:tcW w:w="1166"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47E2114B" w14:textId="77777777" w:rsidR="00A906E9" w:rsidRPr="00943045" w:rsidRDefault="00A906E9" w:rsidP="00A906E9">
            <w:pPr>
              <w:spacing w:before="180" w:after="18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43045">
              <w:rPr>
                <w:rFonts w:ascii="Arial" w:eastAsia="Segoe UI" w:hAnsi="Arial" w:cs="Arial"/>
                <w:i/>
                <w:iCs/>
                <w:color w:val="000000" w:themeColor="text1"/>
                <w:sz w:val="22"/>
                <w:szCs w:val="22"/>
              </w:rPr>
              <w:t>150</w:t>
            </w:r>
          </w:p>
        </w:tc>
        <w:tc>
          <w:tcPr>
            <w:tcW w:w="1115"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46BE4D3A" w14:textId="77777777" w:rsidR="00A906E9" w:rsidRPr="00943045" w:rsidRDefault="00A906E9" w:rsidP="00A906E9">
            <w:pPr>
              <w:spacing w:before="180" w:after="18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43045">
              <w:rPr>
                <w:rFonts w:ascii="Arial" w:eastAsia="Segoe UI" w:hAnsi="Arial" w:cs="Arial"/>
                <w:i/>
                <w:iCs/>
                <w:color w:val="000000" w:themeColor="text1"/>
                <w:sz w:val="22"/>
                <w:szCs w:val="22"/>
              </w:rPr>
              <w:t>150</w:t>
            </w:r>
          </w:p>
        </w:tc>
      </w:tr>
      <w:tr w:rsidR="00A906E9" w14:paraId="5422D4D0" w14:textId="77777777" w:rsidTr="00A906E9">
        <w:trPr>
          <w:trHeight w:val="207"/>
        </w:trPr>
        <w:tc>
          <w:tcPr>
            <w:cnfStyle w:val="001000000000" w:firstRow="0" w:lastRow="0" w:firstColumn="1" w:lastColumn="0" w:oddVBand="0" w:evenVBand="0" w:oddHBand="0" w:evenHBand="0" w:firstRowFirstColumn="0" w:firstRowLastColumn="0" w:lastRowFirstColumn="0" w:lastRowLastColumn="0"/>
            <w:tcW w:w="3282"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2174B6CF" w14:textId="77777777" w:rsidR="00A906E9" w:rsidRPr="00943045" w:rsidRDefault="00A906E9" w:rsidP="00A906E9">
            <w:pPr>
              <w:spacing w:before="180" w:after="180"/>
              <w:rPr>
                <w:rFonts w:ascii="Arial" w:eastAsia="Segoe UI" w:hAnsi="Arial" w:cs="Arial"/>
                <w:b w:val="0"/>
                <w:bCs w:val="0"/>
                <w:i/>
                <w:iCs/>
                <w:color w:val="000000" w:themeColor="text1"/>
                <w:sz w:val="22"/>
                <w:szCs w:val="22"/>
                <w:lang w:val="en-GB"/>
              </w:rPr>
            </w:pPr>
            <w:r w:rsidRPr="00943045">
              <w:rPr>
                <w:rFonts w:ascii="Arial" w:eastAsia="Segoe UI" w:hAnsi="Arial" w:cs="Arial"/>
                <w:b w:val="0"/>
                <w:bCs w:val="0"/>
                <w:i/>
                <w:iCs/>
                <w:color w:val="000000" w:themeColor="text1"/>
                <w:sz w:val="22"/>
                <w:szCs w:val="22"/>
                <w:lang w:val="en-GB"/>
              </w:rPr>
              <w:t>Tussenvolume</w:t>
            </w:r>
          </w:p>
        </w:tc>
        <w:tc>
          <w:tcPr>
            <w:tcW w:w="1014"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1595F8C5" w14:textId="77777777" w:rsidR="00A906E9" w:rsidRPr="00943045" w:rsidRDefault="00A906E9" w:rsidP="00A906E9">
            <w:pPr>
              <w:spacing w:before="180" w:after="18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43045">
              <w:rPr>
                <w:rFonts w:ascii="Arial" w:eastAsia="Segoe UI" w:hAnsi="Arial" w:cs="Arial"/>
                <w:i/>
                <w:iCs/>
                <w:color w:val="000000" w:themeColor="text1"/>
                <w:sz w:val="22"/>
                <w:szCs w:val="22"/>
              </w:rPr>
              <w:t>500</w:t>
            </w:r>
          </w:p>
        </w:tc>
        <w:tc>
          <w:tcPr>
            <w:tcW w:w="979"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357561AD" w14:textId="77777777" w:rsidR="00A906E9" w:rsidRPr="00943045" w:rsidRDefault="00A906E9" w:rsidP="00A906E9">
            <w:pPr>
              <w:spacing w:before="180" w:after="18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43045">
              <w:rPr>
                <w:rFonts w:ascii="Arial" w:eastAsia="Segoe UI" w:hAnsi="Arial" w:cs="Arial"/>
                <w:i/>
                <w:iCs/>
                <w:color w:val="000000" w:themeColor="text1"/>
                <w:sz w:val="22"/>
                <w:szCs w:val="22"/>
              </w:rPr>
              <w:t>400</w:t>
            </w:r>
          </w:p>
        </w:tc>
        <w:tc>
          <w:tcPr>
            <w:tcW w:w="912"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733107F4" w14:textId="77777777" w:rsidR="00A906E9" w:rsidRPr="00943045" w:rsidRDefault="00A906E9" w:rsidP="00A906E9">
            <w:pPr>
              <w:spacing w:before="180" w:after="18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43045">
              <w:rPr>
                <w:rFonts w:ascii="Arial" w:eastAsia="Segoe UI" w:hAnsi="Arial" w:cs="Arial"/>
                <w:i/>
                <w:iCs/>
                <w:color w:val="000000" w:themeColor="text1"/>
                <w:sz w:val="22"/>
                <w:szCs w:val="22"/>
              </w:rPr>
              <w:t>400</w:t>
            </w:r>
          </w:p>
        </w:tc>
        <w:tc>
          <w:tcPr>
            <w:tcW w:w="963"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3B0B213D" w14:textId="77777777" w:rsidR="00A906E9" w:rsidRPr="00943045" w:rsidRDefault="00A906E9" w:rsidP="00A906E9">
            <w:pPr>
              <w:spacing w:before="180" w:after="18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43045">
              <w:rPr>
                <w:rFonts w:ascii="Arial" w:eastAsia="Segoe UI" w:hAnsi="Arial" w:cs="Arial"/>
                <w:i/>
                <w:iCs/>
                <w:color w:val="000000" w:themeColor="text1"/>
                <w:sz w:val="22"/>
                <w:szCs w:val="22"/>
              </w:rPr>
              <w:t>300</w:t>
            </w:r>
          </w:p>
        </w:tc>
        <w:tc>
          <w:tcPr>
            <w:tcW w:w="979"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3506F5E8" w14:textId="77777777" w:rsidR="00A906E9" w:rsidRPr="00943045" w:rsidRDefault="00A906E9" w:rsidP="00A906E9">
            <w:pPr>
              <w:spacing w:before="180" w:after="18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43045">
              <w:rPr>
                <w:rFonts w:ascii="Arial" w:eastAsia="Segoe UI" w:hAnsi="Arial" w:cs="Arial"/>
                <w:i/>
                <w:iCs/>
                <w:color w:val="000000" w:themeColor="text1"/>
                <w:sz w:val="22"/>
                <w:szCs w:val="22"/>
              </w:rPr>
              <w:t>300</w:t>
            </w:r>
          </w:p>
        </w:tc>
        <w:tc>
          <w:tcPr>
            <w:tcW w:w="1166"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67148977" w14:textId="77777777" w:rsidR="00A906E9" w:rsidRPr="00943045" w:rsidRDefault="00A906E9" w:rsidP="00A906E9">
            <w:pPr>
              <w:spacing w:before="180" w:after="18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43045">
              <w:rPr>
                <w:rFonts w:ascii="Arial" w:eastAsia="Segoe UI" w:hAnsi="Arial" w:cs="Arial"/>
                <w:i/>
                <w:iCs/>
                <w:color w:val="000000" w:themeColor="text1"/>
                <w:sz w:val="22"/>
                <w:szCs w:val="22"/>
              </w:rPr>
              <w:t>300</w:t>
            </w:r>
          </w:p>
        </w:tc>
        <w:tc>
          <w:tcPr>
            <w:tcW w:w="1115"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19EA7F50" w14:textId="77777777" w:rsidR="00A906E9" w:rsidRPr="00943045" w:rsidRDefault="00A906E9" w:rsidP="00A906E9">
            <w:pPr>
              <w:spacing w:before="180" w:after="18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43045">
              <w:rPr>
                <w:rFonts w:ascii="Arial" w:eastAsia="Segoe UI" w:hAnsi="Arial" w:cs="Arial"/>
                <w:i/>
                <w:iCs/>
                <w:color w:val="000000" w:themeColor="text1"/>
                <w:sz w:val="22"/>
                <w:szCs w:val="22"/>
              </w:rPr>
              <w:t>300</w:t>
            </w:r>
          </w:p>
        </w:tc>
      </w:tr>
      <w:tr w:rsidR="00A906E9" w14:paraId="016CCFF1" w14:textId="77777777" w:rsidTr="00A906E9">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3282"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574B049B" w14:textId="77777777" w:rsidR="00A906E9" w:rsidRPr="00943045" w:rsidRDefault="00A906E9" w:rsidP="00A906E9">
            <w:pPr>
              <w:spacing w:before="180" w:after="180"/>
              <w:rPr>
                <w:rFonts w:ascii="Arial" w:eastAsia="Segoe UI" w:hAnsi="Arial" w:cs="Arial"/>
                <w:b w:val="0"/>
                <w:bCs w:val="0"/>
                <w:i/>
                <w:iCs/>
                <w:color w:val="000000" w:themeColor="text1"/>
                <w:sz w:val="22"/>
                <w:szCs w:val="22"/>
                <w:lang w:val="en-GB"/>
              </w:rPr>
            </w:pPr>
            <w:r w:rsidRPr="00943045">
              <w:rPr>
                <w:rFonts w:ascii="Arial" w:eastAsia="Segoe UI" w:hAnsi="Arial" w:cs="Arial"/>
                <w:b w:val="0"/>
                <w:bCs w:val="0"/>
                <w:i/>
                <w:iCs/>
                <w:color w:val="000000" w:themeColor="text1"/>
                <w:sz w:val="22"/>
                <w:szCs w:val="22"/>
                <w:lang w:val="en-GB"/>
              </w:rPr>
              <w:t>Eindvolume</w:t>
            </w:r>
          </w:p>
        </w:tc>
        <w:tc>
          <w:tcPr>
            <w:tcW w:w="1014"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73FC8E5D" w14:textId="77777777" w:rsidR="00A906E9" w:rsidRPr="00943045" w:rsidRDefault="00A906E9" w:rsidP="00A906E9">
            <w:pPr>
              <w:spacing w:before="180" w:after="18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43045">
              <w:rPr>
                <w:rFonts w:ascii="Arial" w:eastAsia="Segoe UI" w:hAnsi="Arial" w:cs="Arial"/>
                <w:i/>
                <w:iCs/>
                <w:color w:val="000000" w:themeColor="text1"/>
                <w:sz w:val="22"/>
                <w:szCs w:val="22"/>
              </w:rPr>
              <w:t>180</w:t>
            </w:r>
          </w:p>
        </w:tc>
        <w:tc>
          <w:tcPr>
            <w:tcW w:w="979"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3AEE80BE" w14:textId="77777777" w:rsidR="00A906E9" w:rsidRPr="00943045" w:rsidRDefault="00A906E9" w:rsidP="00A906E9">
            <w:pPr>
              <w:spacing w:before="180" w:after="18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43045">
              <w:rPr>
                <w:rFonts w:ascii="Arial" w:eastAsia="Segoe UI" w:hAnsi="Arial" w:cs="Arial"/>
                <w:i/>
                <w:iCs/>
                <w:color w:val="000000" w:themeColor="text1"/>
                <w:sz w:val="22"/>
                <w:szCs w:val="22"/>
              </w:rPr>
              <w:t>100</w:t>
            </w:r>
          </w:p>
        </w:tc>
        <w:tc>
          <w:tcPr>
            <w:tcW w:w="912"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6ACDD5B5" w14:textId="77777777" w:rsidR="00A906E9" w:rsidRPr="00943045" w:rsidRDefault="00A906E9" w:rsidP="00A906E9">
            <w:pPr>
              <w:spacing w:before="180" w:after="18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43045">
              <w:rPr>
                <w:rFonts w:ascii="Arial" w:eastAsia="Segoe UI" w:hAnsi="Arial" w:cs="Arial"/>
                <w:i/>
                <w:iCs/>
                <w:color w:val="000000" w:themeColor="text1"/>
                <w:sz w:val="22"/>
                <w:szCs w:val="22"/>
              </w:rPr>
              <w:t>200</w:t>
            </w:r>
          </w:p>
        </w:tc>
        <w:tc>
          <w:tcPr>
            <w:tcW w:w="963"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758C750A" w14:textId="77777777" w:rsidR="00A906E9" w:rsidRPr="00943045" w:rsidRDefault="00A906E9" w:rsidP="00A906E9">
            <w:pPr>
              <w:spacing w:before="180" w:after="18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43045">
              <w:rPr>
                <w:rFonts w:ascii="Arial" w:eastAsia="Segoe UI" w:hAnsi="Arial" w:cs="Arial"/>
                <w:i/>
                <w:iCs/>
                <w:color w:val="000000" w:themeColor="text1"/>
                <w:sz w:val="22"/>
                <w:szCs w:val="22"/>
              </w:rPr>
              <w:t>150</w:t>
            </w:r>
          </w:p>
        </w:tc>
        <w:tc>
          <w:tcPr>
            <w:tcW w:w="979"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2872FD3E" w14:textId="77777777" w:rsidR="00A906E9" w:rsidRPr="00943045" w:rsidRDefault="00A906E9" w:rsidP="00A906E9">
            <w:pPr>
              <w:spacing w:before="180" w:after="18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43045">
              <w:rPr>
                <w:rFonts w:ascii="Arial" w:eastAsia="Segoe UI" w:hAnsi="Arial" w:cs="Arial"/>
                <w:i/>
                <w:iCs/>
                <w:color w:val="000000" w:themeColor="text1"/>
                <w:sz w:val="22"/>
                <w:szCs w:val="22"/>
              </w:rPr>
              <w:t>150</w:t>
            </w:r>
          </w:p>
        </w:tc>
        <w:tc>
          <w:tcPr>
            <w:tcW w:w="1166"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5E69E9B2" w14:textId="77777777" w:rsidR="00A906E9" w:rsidRPr="00943045" w:rsidRDefault="00A906E9" w:rsidP="00A906E9">
            <w:pPr>
              <w:spacing w:before="180" w:after="18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43045">
              <w:rPr>
                <w:rFonts w:ascii="Arial" w:eastAsia="Segoe UI" w:hAnsi="Arial" w:cs="Arial"/>
                <w:i/>
                <w:iCs/>
                <w:color w:val="000000" w:themeColor="text1"/>
                <w:sz w:val="22"/>
                <w:szCs w:val="22"/>
              </w:rPr>
              <w:t>150</w:t>
            </w:r>
          </w:p>
        </w:tc>
        <w:tc>
          <w:tcPr>
            <w:tcW w:w="1115"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20373805" w14:textId="77777777" w:rsidR="00A906E9" w:rsidRPr="00943045" w:rsidRDefault="00A906E9" w:rsidP="00A906E9">
            <w:pPr>
              <w:spacing w:before="180" w:after="18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43045">
              <w:rPr>
                <w:rFonts w:ascii="Arial" w:eastAsia="Segoe UI" w:hAnsi="Arial" w:cs="Arial"/>
                <w:i/>
                <w:iCs/>
                <w:color w:val="000000" w:themeColor="text1"/>
                <w:sz w:val="22"/>
                <w:szCs w:val="22"/>
              </w:rPr>
              <w:t>300</w:t>
            </w:r>
            <w:r w:rsidRPr="00943045">
              <w:rPr>
                <w:rFonts w:ascii="Arial" w:eastAsia="Calibri" w:hAnsi="Arial" w:cs="Arial"/>
                <w:sz w:val="22"/>
                <w:szCs w:val="22"/>
                <w:lang w:val="nl"/>
              </w:rPr>
              <w:t xml:space="preserve"> </w:t>
            </w:r>
          </w:p>
        </w:tc>
      </w:tr>
    </w:tbl>
    <w:p w14:paraId="6EC644C7" w14:textId="6E284F4D" w:rsidR="00D763B6" w:rsidRPr="00A906E9" w:rsidRDefault="00794B53" w:rsidP="00D763B6">
      <w:pPr>
        <w:pStyle w:val="ListParagraph"/>
        <w:spacing w:after="160" w:line="278" w:lineRule="auto"/>
        <w:rPr>
          <w:rFonts w:ascii="Arial" w:hAnsi="Arial" w:cs="Arial"/>
          <w:i/>
          <w:iCs/>
          <w:color w:val="000000" w:themeColor="text1"/>
          <w:sz w:val="22"/>
          <w:szCs w:val="22"/>
          <w:lang w:val="nl-NL"/>
        </w:rPr>
      </w:pPr>
      <w:r w:rsidRPr="2529AE91">
        <w:rPr>
          <w:rFonts w:ascii="Arial" w:hAnsi="Arial" w:cs="Arial"/>
          <w:color w:val="000000" w:themeColor="text1"/>
          <w:sz w:val="22"/>
          <w:szCs w:val="22"/>
          <w:lang w:val="nl-NL"/>
        </w:rPr>
        <w:t xml:space="preserve"> </w:t>
      </w:r>
      <w:r w:rsidR="1F5E7116" w:rsidRPr="00A906E9">
        <w:rPr>
          <w:rFonts w:ascii="Arial" w:hAnsi="Arial" w:cs="Arial"/>
          <w:b/>
          <w:bCs/>
          <w:i/>
          <w:iCs/>
          <w:color w:val="000000" w:themeColor="text1"/>
          <w:sz w:val="22"/>
          <w:szCs w:val="22"/>
          <w:lang w:val="nl-NL"/>
        </w:rPr>
        <w:t>Tabel 1:</w:t>
      </w:r>
      <w:r w:rsidR="1F5E7116" w:rsidRPr="00A906E9">
        <w:rPr>
          <w:rFonts w:ascii="Arial" w:hAnsi="Arial" w:cs="Arial"/>
          <w:i/>
          <w:iCs/>
          <w:color w:val="000000" w:themeColor="text1"/>
          <w:sz w:val="22"/>
          <w:szCs w:val="22"/>
          <w:lang w:val="nl-NL"/>
        </w:rPr>
        <w:t xml:space="preserve"> Pipetteerschema van BCA-standaarden. </w:t>
      </w:r>
    </w:p>
    <w:p w14:paraId="2398E2B4" w14:textId="43F0EE80" w:rsidR="09D78FDB" w:rsidRDefault="09D78FDB" w:rsidP="09D78FDB">
      <w:pPr>
        <w:pStyle w:val="ListParagraph"/>
        <w:spacing w:after="160" w:line="278" w:lineRule="auto"/>
        <w:rPr>
          <w:rFonts w:ascii="Arial" w:hAnsi="Arial" w:cs="Arial"/>
          <w:color w:val="000000" w:themeColor="text1"/>
          <w:sz w:val="22"/>
          <w:szCs w:val="22"/>
          <w:lang w:val="nl-NL"/>
        </w:rPr>
      </w:pPr>
    </w:p>
    <w:p w14:paraId="3B530FB1" w14:textId="50CB2C0B" w:rsidR="0054448C" w:rsidRDefault="5EB32057" w:rsidP="002A6FA8">
      <w:pPr>
        <w:pStyle w:val="ListParagraph"/>
        <w:numPr>
          <w:ilvl w:val="0"/>
          <w:numId w:val="48"/>
        </w:numPr>
        <w:spacing w:after="160" w:line="278" w:lineRule="auto"/>
        <w:rPr>
          <w:rFonts w:ascii="Arial" w:hAnsi="Arial" w:cs="Arial"/>
          <w:color w:val="000000" w:themeColor="text1"/>
          <w:sz w:val="22"/>
          <w:szCs w:val="22"/>
          <w:lang w:val="nl-NL"/>
        </w:rPr>
      </w:pPr>
      <w:r w:rsidRPr="06FC17FE">
        <w:rPr>
          <w:rFonts w:ascii="Arial" w:hAnsi="Arial" w:cs="Arial"/>
          <w:color w:val="000000" w:themeColor="text1"/>
          <w:sz w:val="22"/>
          <w:szCs w:val="22"/>
          <w:lang w:val="nl-NL"/>
        </w:rPr>
        <w:t xml:space="preserve">Maak </w:t>
      </w:r>
      <w:r w:rsidR="7BB71646" w:rsidRPr="06FC17FE">
        <w:rPr>
          <w:rFonts w:ascii="Arial" w:hAnsi="Arial" w:cs="Arial"/>
          <w:color w:val="000000" w:themeColor="text1"/>
          <w:sz w:val="22"/>
          <w:szCs w:val="22"/>
          <w:lang w:val="nl-NL"/>
        </w:rPr>
        <w:t xml:space="preserve">50:1 </w:t>
      </w:r>
      <w:r w:rsidRPr="06FC17FE">
        <w:rPr>
          <w:rFonts w:ascii="Arial" w:hAnsi="Arial" w:cs="Arial"/>
          <w:color w:val="000000" w:themeColor="text1"/>
          <w:sz w:val="22"/>
          <w:szCs w:val="22"/>
          <w:lang w:val="nl-NL"/>
        </w:rPr>
        <w:t>het werkreagens</w:t>
      </w:r>
      <w:r w:rsidR="0372F5E3" w:rsidRPr="06FC17FE">
        <w:rPr>
          <w:rFonts w:ascii="Arial" w:hAnsi="Arial" w:cs="Arial"/>
          <w:color w:val="000000" w:themeColor="text1"/>
          <w:sz w:val="22"/>
          <w:szCs w:val="22"/>
          <w:lang w:val="nl-NL"/>
        </w:rPr>
        <w:t xml:space="preserve"> (WR).</w:t>
      </w:r>
      <w:r w:rsidR="67EB54F9" w:rsidRPr="06FC17FE">
        <w:rPr>
          <w:rFonts w:ascii="Arial" w:hAnsi="Arial" w:cs="Arial"/>
          <w:color w:val="000000" w:themeColor="text1"/>
          <w:sz w:val="22"/>
          <w:szCs w:val="22"/>
          <w:lang w:val="nl-NL"/>
        </w:rPr>
        <w:t xml:space="preserve"> Door </w:t>
      </w:r>
      <w:r w:rsidR="2156BC6E" w:rsidRPr="06FC17FE">
        <w:rPr>
          <w:rFonts w:ascii="Arial" w:hAnsi="Arial" w:cs="Arial"/>
          <w:color w:val="000000" w:themeColor="text1"/>
          <w:sz w:val="22"/>
          <w:szCs w:val="22"/>
          <w:lang w:val="nl-NL"/>
        </w:rPr>
        <w:t xml:space="preserve">450 </w:t>
      </w:r>
      <w:r w:rsidR="0A6C8575" w:rsidRPr="06FC17FE">
        <w:rPr>
          <w:rFonts w:ascii="Arial" w:hAnsi="Arial" w:cs="Arial"/>
          <w:color w:val="000000" w:themeColor="text1"/>
          <w:sz w:val="22"/>
          <w:szCs w:val="22"/>
          <w:lang w:val="nl-NL"/>
        </w:rPr>
        <w:t xml:space="preserve">µL </w:t>
      </w:r>
      <w:r w:rsidR="67EB54F9" w:rsidRPr="06FC17FE">
        <w:rPr>
          <w:rFonts w:ascii="Arial" w:hAnsi="Arial" w:cs="Arial"/>
          <w:color w:val="000000" w:themeColor="text1"/>
          <w:sz w:val="22"/>
          <w:szCs w:val="22"/>
          <w:lang w:val="nl-NL"/>
        </w:rPr>
        <w:t xml:space="preserve">CuSO4 in </w:t>
      </w:r>
      <w:r w:rsidR="3DF4A5AB" w:rsidRPr="06FC17FE">
        <w:rPr>
          <w:rFonts w:ascii="Arial" w:hAnsi="Arial" w:cs="Arial"/>
          <w:color w:val="000000" w:themeColor="text1"/>
          <w:sz w:val="22"/>
          <w:szCs w:val="22"/>
          <w:lang w:val="nl-NL"/>
        </w:rPr>
        <w:t>2</w:t>
      </w:r>
      <w:r w:rsidR="298D9D4E" w:rsidRPr="06FC17FE">
        <w:rPr>
          <w:rFonts w:ascii="Arial" w:hAnsi="Arial" w:cs="Arial"/>
          <w:color w:val="000000" w:themeColor="text1"/>
          <w:sz w:val="22"/>
          <w:szCs w:val="22"/>
          <w:lang w:val="nl-NL"/>
        </w:rPr>
        <w:t>2.</w:t>
      </w:r>
      <w:r w:rsidR="67EB54F9" w:rsidRPr="06FC17FE">
        <w:rPr>
          <w:rFonts w:ascii="Arial" w:hAnsi="Arial" w:cs="Arial"/>
          <w:color w:val="000000" w:themeColor="text1"/>
          <w:sz w:val="22"/>
          <w:szCs w:val="22"/>
          <w:lang w:val="nl-NL"/>
        </w:rPr>
        <w:t>5 m BCA-oplossing te mengen.</w:t>
      </w:r>
    </w:p>
    <w:p w14:paraId="77C462C5" w14:textId="77777777" w:rsidR="0054448C" w:rsidRDefault="0054448C" w:rsidP="0054448C">
      <w:pPr>
        <w:pStyle w:val="ListParagraph"/>
        <w:spacing w:after="160" w:line="278" w:lineRule="auto"/>
        <w:rPr>
          <w:rFonts w:ascii="Arial" w:hAnsi="Arial" w:cs="Arial"/>
          <w:color w:val="000000" w:themeColor="text1"/>
          <w:sz w:val="22"/>
          <w:szCs w:val="22"/>
          <w:lang w:val="nl-NL"/>
        </w:rPr>
      </w:pPr>
    </w:p>
    <w:p w14:paraId="5FF8EA1F" w14:textId="77777777" w:rsidR="0054448C" w:rsidRPr="0054448C" w:rsidRDefault="00D763B6" w:rsidP="002A6FA8">
      <w:pPr>
        <w:pStyle w:val="ListParagraph"/>
        <w:numPr>
          <w:ilvl w:val="0"/>
          <w:numId w:val="48"/>
        </w:numPr>
        <w:spacing w:after="160" w:line="278" w:lineRule="auto"/>
        <w:rPr>
          <w:rFonts w:ascii="Arial" w:hAnsi="Arial" w:cs="Arial"/>
          <w:color w:val="000000" w:themeColor="text1"/>
          <w:sz w:val="22"/>
          <w:szCs w:val="22"/>
          <w:lang w:val="nl-NL"/>
        </w:rPr>
      </w:pPr>
      <w:r w:rsidRPr="0054448C">
        <w:rPr>
          <w:lang w:val="nl-NL"/>
        </w:rPr>
        <w:t xml:space="preserve">96-wells plaat verhouding van monster : WR is 1:8. </w:t>
      </w:r>
    </w:p>
    <w:p w14:paraId="4DE8F32A" w14:textId="0F0884D6" w:rsidR="0054448C" w:rsidRDefault="1DE7A07C" w:rsidP="0054448C">
      <w:pPr>
        <w:pStyle w:val="ListParagraph"/>
        <w:spacing w:after="160" w:line="278" w:lineRule="auto"/>
        <w:rPr>
          <w:lang w:val="en-US"/>
        </w:rPr>
      </w:pPr>
      <w:r w:rsidRPr="09D78FDB">
        <w:rPr>
          <w:lang w:val="en-US"/>
        </w:rPr>
        <w:t xml:space="preserve">Dus pipetteer 25 </w:t>
      </w:r>
      <w:r w:rsidR="00EF46EB">
        <w:rPr>
          <w:lang w:val="en-US"/>
        </w:rPr>
        <w:t>µL</w:t>
      </w:r>
      <w:r w:rsidR="5AC9443F" w:rsidRPr="09D78FDB">
        <w:rPr>
          <w:lang w:val="en-US"/>
        </w:rPr>
        <w:t xml:space="preserve"> sample </w:t>
      </w:r>
      <w:r w:rsidR="09763DF3" w:rsidRPr="09D78FDB">
        <w:rPr>
          <w:lang w:val="en-US"/>
        </w:rPr>
        <w:t xml:space="preserve">of standaard </w:t>
      </w:r>
      <w:r w:rsidR="5AC9443F" w:rsidRPr="09D78FDB">
        <w:rPr>
          <w:lang w:val="en-US"/>
        </w:rPr>
        <w:t xml:space="preserve">per well. </w:t>
      </w:r>
    </w:p>
    <w:p w14:paraId="697EA16C" w14:textId="77777777" w:rsidR="0054448C" w:rsidRDefault="0054448C" w:rsidP="0054448C">
      <w:pPr>
        <w:pStyle w:val="ListParagraph"/>
        <w:spacing w:after="160" w:line="278" w:lineRule="auto"/>
        <w:rPr>
          <w:lang w:val="en-US"/>
        </w:rPr>
      </w:pPr>
    </w:p>
    <w:p w14:paraId="48F63308" w14:textId="6377DE9F" w:rsidR="0054448C" w:rsidRDefault="13839B33" w:rsidP="002A6FA8">
      <w:pPr>
        <w:pStyle w:val="ListParagraph"/>
        <w:numPr>
          <w:ilvl w:val="0"/>
          <w:numId w:val="48"/>
        </w:numPr>
        <w:spacing w:after="160" w:line="278" w:lineRule="auto"/>
        <w:rPr>
          <w:lang w:val="nl-NL"/>
        </w:rPr>
      </w:pPr>
      <w:r w:rsidRPr="06FC17FE">
        <w:rPr>
          <w:lang w:val="nl-NL"/>
        </w:rPr>
        <w:t xml:space="preserve">Pipetteer 25 </w:t>
      </w:r>
      <w:r w:rsidR="1B78D958" w:rsidRPr="06FC17FE">
        <w:rPr>
          <w:rFonts w:ascii="Arial" w:eastAsia="Arial" w:hAnsi="Arial" w:cs="Arial"/>
          <w:sz w:val="22"/>
          <w:szCs w:val="22"/>
          <w:lang w:val="nl-NL"/>
        </w:rPr>
        <w:t xml:space="preserve">µL </w:t>
      </w:r>
      <w:r w:rsidRPr="06FC17FE">
        <w:rPr>
          <w:lang w:val="nl-NL"/>
        </w:rPr>
        <w:t xml:space="preserve">van </w:t>
      </w:r>
      <w:r w:rsidR="693B5F0B" w:rsidRPr="06FC17FE">
        <w:rPr>
          <w:lang w:val="nl-NL"/>
        </w:rPr>
        <w:t xml:space="preserve">de BSA standaard reeks </w:t>
      </w:r>
      <w:r w:rsidRPr="06FC17FE">
        <w:rPr>
          <w:lang w:val="nl-NL"/>
        </w:rPr>
        <w:t>elke well volgens de 96 wells plaat indeling (</w:t>
      </w:r>
      <w:r w:rsidRPr="06FC17FE">
        <w:rPr>
          <w:i/>
          <w:iCs/>
          <w:lang w:val="nl-NL"/>
        </w:rPr>
        <w:t>zie figuur 1</w:t>
      </w:r>
      <w:r w:rsidRPr="06FC17FE">
        <w:rPr>
          <w:lang w:val="nl-NL"/>
        </w:rPr>
        <w:t xml:space="preserve">). </w:t>
      </w:r>
    </w:p>
    <w:p w14:paraId="380CC63D" w14:textId="64CF680E" w:rsidR="0054448C" w:rsidRDefault="2B007F6B" w:rsidP="00A906E9">
      <w:pPr>
        <w:pStyle w:val="ListParagraph"/>
        <w:spacing w:after="160" w:line="278" w:lineRule="auto"/>
        <w:rPr>
          <w:rFonts w:ascii="Arial" w:hAnsi="Arial" w:cs="Arial"/>
          <w:sz w:val="22"/>
          <w:szCs w:val="22"/>
          <w:lang w:val="nl-NL"/>
        </w:rPr>
      </w:pPr>
      <w:r w:rsidRPr="26AFE456">
        <w:rPr>
          <w:rFonts w:ascii="Arial" w:hAnsi="Arial" w:cs="Arial"/>
          <w:b/>
          <w:bCs/>
          <w:sz w:val="22"/>
          <w:szCs w:val="22"/>
          <w:lang w:val="nl-NL"/>
        </w:rPr>
        <w:t xml:space="preserve">LET OP: </w:t>
      </w:r>
      <w:r w:rsidRPr="26AFE456">
        <w:rPr>
          <w:rFonts w:ascii="Arial" w:hAnsi="Arial" w:cs="Arial"/>
          <w:sz w:val="22"/>
          <w:szCs w:val="22"/>
          <w:lang w:val="nl-NL"/>
        </w:rPr>
        <w:t>Ontdooid materiaal eerst goed mengen door voorzic</w:t>
      </w:r>
      <w:r w:rsidR="0EC92B7F" w:rsidRPr="26AFE456">
        <w:rPr>
          <w:rFonts w:ascii="Arial" w:hAnsi="Arial" w:cs="Arial"/>
          <w:sz w:val="22"/>
          <w:szCs w:val="22"/>
          <w:lang w:val="nl-NL"/>
        </w:rPr>
        <w:t>h</w:t>
      </w:r>
      <w:r w:rsidRPr="26AFE456">
        <w:rPr>
          <w:rFonts w:ascii="Arial" w:hAnsi="Arial" w:cs="Arial"/>
          <w:sz w:val="22"/>
          <w:szCs w:val="22"/>
          <w:lang w:val="nl-NL"/>
        </w:rPr>
        <w:t>tig op en neer te pipetteren.</w:t>
      </w:r>
      <w:r w:rsidR="0054448C">
        <w:br/>
      </w:r>
      <w:r w:rsidRPr="26AFE456">
        <w:rPr>
          <w:rFonts w:ascii="Arial" w:hAnsi="Arial" w:cs="Arial"/>
          <w:b/>
          <w:bCs/>
          <w:sz w:val="22"/>
          <w:szCs w:val="22"/>
          <w:lang w:val="nl-NL"/>
        </w:rPr>
        <w:t xml:space="preserve">LET OP: </w:t>
      </w:r>
      <w:r w:rsidRPr="26AFE456">
        <w:rPr>
          <w:rFonts w:ascii="Arial" w:hAnsi="Arial" w:cs="Arial"/>
          <w:sz w:val="22"/>
          <w:szCs w:val="22"/>
          <w:lang w:val="nl-NL"/>
        </w:rPr>
        <w:t>Voorkom luchtbelvorming met reverse pipetting techniek (druk door tot 2</w:t>
      </w:r>
      <w:r w:rsidRPr="26AFE456">
        <w:rPr>
          <w:rFonts w:ascii="Arial" w:hAnsi="Arial" w:cs="Arial"/>
          <w:sz w:val="22"/>
          <w:szCs w:val="22"/>
          <w:vertAlign w:val="superscript"/>
          <w:lang w:val="nl-NL"/>
        </w:rPr>
        <w:t>e</w:t>
      </w:r>
      <w:r w:rsidRPr="26AFE456">
        <w:rPr>
          <w:rFonts w:ascii="Arial" w:hAnsi="Arial" w:cs="Arial"/>
          <w:sz w:val="22"/>
          <w:szCs w:val="22"/>
          <w:lang w:val="nl-NL"/>
        </w:rPr>
        <w:t xml:space="preserve"> stop, inpipetteren, uitpipetteren tot 1</w:t>
      </w:r>
      <w:r w:rsidRPr="26AFE456">
        <w:rPr>
          <w:rFonts w:ascii="Arial" w:hAnsi="Arial" w:cs="Arial"/>
          <w:sz w:val="22"/>
          <w:szCs w:val="22"/>
          <w:vertAlign w:val="superscript"/>
          <w:lang w:val="nl-NL"/>
        </w:rPr>
        <w:t>e</w:t>
      </w:r>
      <w:r w:rsidRPr="26AFE456">
        <w:rPr>
          <w:rFonts w:ascii="Arial" w:hAnsi="Arial" w:cs="Arial"/>
          <w:sz w:val="22"/>
          <w:szCs w:val="22"/>
          <w:lang w:val="nl-NL"/>
        </w:rPr>
        <w:t xml:space="preserve"> stop).</w:t>
      </w:r>
    </w:p>
    <w:p w14:paraId="15976432" w14:textId="77777777" w:rsidR="00A906E9" w:rsidRPr="00A906E9" w:rsidRDefault="00A906E9" w:rsidP="00A906E9">
      <w:pPr>
        <w:pStyle w:val="ListParagraph"/>
        <w:spacing w:after="160" w:line="278" w:lineRule="auto"/>
        <w:rPr>
          <w:rFonts w:ascii="Arial" w:hAnsi="Arial" w:cs="Arial"/>
          <w:sz w:val="22"/>
          <w:szCs w:val="22"/>
          <w:lang w:val="nl-NL"/>
        </w:rPr>
      </w:pPr>
    </w:p>
    <w:p w14:paraId="17D5EBB9" w14:textId="58580C0B" w:rsidR="0054448C" w:rsidRDefault="62DE4AEF" w:rsidP="00A906E9">
      <w:pPr>
        <w:pStyle w:val="ListParagraph"/>
        <w:spacing w:after="160" w:line="278" w:lineRule="auto"/>
        <w:rPr>
          <w:lang w:val="nl-NL"/>
        </w:rPr>
      </w:pPr>
      <w:r>
        <w:rPr>
          <w:noProof/>
        </w:rPr>
        <w:drawing>
          <wp:inline distT="0" distB="0" distL="0" distR="0" wp14:anchorId="54E67A7A" wp14:editId="5C16B811">
            <wp:extent cx="5120640" cy="2061888"/>
            <wp:effectExtent l="0" t="0" r="0" b="0"/>
            <wp:docPr id="141415027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50279" name=""/>
                    <pic:cNvPicPr/>
                  </pic:nvPicPr>
                  <pic:blipFill>
                    <a:blip r:embed="rId43">
                      <a:extLst>
                        <a:ext uri="{28A0092B-C50C-407E-A947-70E740481C1C}">
                          <a14:useLocalDpi xmlns:a14="http://schemas.microsoft.com/office/drawing/2010/main"/>
                        </a:ext>
                      </a:extLst>
                    </a:blip>
                    <a:stretch>
                      <a:fillRect/>
                    </a:stretch>
                  </pic:blipFill>
                  <pic:spPr>
                    <a:xfrm>
                      <a:off x="0" y="0"/>
                      <a:ext cx="5148056" cy="2072927"/>
                    </a:xfrm>
                    <a:prstGeom prst="rect">
                      <a:avLst/>
                    </a:prstGeom>
                  </pic:spPr>
                </pic:pic>
              </a:graphicData>
            </a:graphic>
          </wp:inline>
        </w:drawing>
      </w:r>
      <w:r w:rsidR="7868D722" w:rsidRPr="06FC17FE">
        <w:rPr>
          <w:b/>
          <w:bCs/>
          <w:lang w:val="nl-NL"/>
        </w:rPr>
        <w:t>Figuur 1:</w:t>
      </w:r>
      <w:r w:rsidR="7868D722" w:rsidRPr="06FC17FE">
        <w:rPr>
          <w:lang w:val="nl-NL"/>
        </w:rPr>
        <w:t xml:space="preserve"> Indeling van de 96-wells plaat voor de BCA-assay.</w:t>
      </w:r>
    </w:p>
    <w:p w14:paraId="3EB9E73A" w14:textId="77777777" w:rsidR="00943045" w:rsidRPr="00A906E9" w:rsidRDefault="00943045" w:rsidP="00A906E9">
      <w:pPr>
        <w:pStyle w:val="ListParagraph"/>
        <w:spacing w:after="160" w:line="278" w:lineRule="auto"/>
        <w:rPr>
          <w:lang w:val="nl-NL"/>
        </w:rPr>
      </w:pPr>
    </w:p>
    <w:p w14:paraId="5610B518" w14:textId="6D25F5A2" w:rsidR="118D837A" w:rsidRPr="00A906E9" w:rsidRDefault="620276F7" w:rsidP="26AFE456">
      <w:pPr>
        <w:pStyle w:val="ListParagraph"/>
        <w:numPr>
          <w:ilvl w:val="0"/>
          <w:numId w:val="48"/>
        </w:numPr>
        <w:spacing w:after="160" w:line="278" w:lineRule="auto"/>
        <w:rPr>
          <w:rFonts w:ascii="Arial" w:eastAsia="Helvetica" w:hAnsi="Arial" w:cs="Arial"/>
          <w:color w:val="333333"/>
          <w:sz w:val="22"/>
          <w:szCs w:val="22"/>
          <w:lang w:val="nl-NL"/>
        </w:rPr>
      </w:pPr>
      <w:r w:rsidRPr="26AFE456">
        <w:rPr>
          <w:rFonts w:ascii="Arial" w:eastAsia="Arial" w:hAnsi="Arial" w:cs="Arial"/>
          <w:sz w:val="22"/>
          <w:szCs w:val="22"/>
          <w:lang w:val="nl-NL"/>
        </w:rPr>
        <w:lastRenderedPageBreak/>
        <w:t>Verdun het speeksel serieel volgens tabel 2.</w:t>
      </w:r>
      <w:r w:rsidR="118D837A">
        <w:br/>
      </w:r>
      <w:r w:rsidR="36551C38" w:rsidRPr="26AFE456">
        <w:rPr>
          <w:rFonts w:ascii="Arial" w:eastAsia="Arial" w:hAnsi="Arial" w:cs="Arial"/>
          <w:b/>
          <w:bCs/>
          <w:sz w:val="22"/>
          <w:szCs w:val="22"/>
          <w:lang w:val="nl-NL"/>
        </w:rPr>
        <w:t>LET OP</w:t>
      </w:r>
      <w:r w:rsidR="36551C38" w:rsidRPr="26AFE456">
        <w:rPr>
          <w:rFonts w:ascii="Arial" w:eastAsia="Arial" w:hAnsi="Arial" w:cs="Arial"/>
          <w:sz w:val="22"/>
          <w:szCs w:val="22"/>
          <w:lang w:val="nl-NL"/>
        </w:rPr>
        <w:t>: Ontdooid materiaal eerst goed mengen door voorzicghtig op en neer te pipetteren.</w:t>
      </w:r>
      <w:r w:rsidR="118D837A">
        <w:br/>
      </w:r>
      <w:r w:rsidR="118D837A" w:rsidRPr="00A906E9">
        <w:rPr>
          <w:rFonts w:ascii="Arial" w:hAnsi="Arial" w:cs="Arial"/>
          <w:sz w:val="22"/>
          <w:szCs w:val="22"/>
        </w:rPr>
        <w:br/>
      </w:r>
      <w:r w:rsidR="20888933" w:rsidRPr="00A906E9">
        <w:rPr>
          <w:rFonts w:ascii="Arial" w:eastAsia="Helvetica" w:hAnsi="Arial" w:cs="Arial"/>
          <w:b/>
          <w:bCs/>
          <w:color w:val="333333"/>
          <w:sz w:val="22"/>
          <w:szCs w:val="22"/>
          <w:lang w:val="nl-NL"/>
        </w:rPr>
        <w:t>Tabel 2:</w:t>
      </w:r>
      <w:r w:rsidR="20888933" w:rsidRPr="00A906E9">
        <w:rPr>
          <w:rFonts w:ascii="Arial" w:eastAsia="Helvetica" w:hAnsi="Arial" w:cs="Arial"/>
          <w:color w:val="333333"/>
          <w:sz w:val="22"/>
          <w:szCs w:val="22"/>
          <w:lang w:val="nl-NL"/>
        </w:rPr>
        <w:t xml:space="preserve"> Pipetteerschema van </w:t>
      </w:r>
      <w:r w:rsidR="20888933" w:rsidRPr="00A906E9">
        <w:rPr>
          <w:rFonts w:ascii="Arial" w:hAnsi="Arial" w:cs="Arial"/>
          <w:i/>
          <w:iCs/>
          <w:sz w:val="22"/>
          <w:szCs w:val="22"/>
          <w:lang w:val="nl-NL"/>
        </w:rPr>
        <w:t>seriële</w:t>
      </w:r>
      <w:r w:rsidR="20888933" w:rsidRPr="00A906E9">
        <w:rPr>
          <w:rFonts w:ascii="Arial" w:eastAsia="Helvetica" w:hAnsi="Arial" w:cs="Arial"/>
          <w:color w:val="333333"/>
          <w:sz w:val="22"/>
          <w:szCs w:val="22"/>
          <w:lang w:val="nl-NL"/>
        </w:rPr>
        <w:t xml:space="preserve"> verdunning van speekselmonsters.</w:t>
      </w:r>
    </w:p>
    <w:tbl>
      <w:tblPr>
        <w:tblStyle w:val="TableGrid"/>
        <w:tblW w:w="0" w:type="auto"/>
        <w:tblLayout w:type="fixed"/>
        <w:tblLook w:val="06A0" w:firstRow="1" w:lastRow="0" w:firstColumn="1" w:lastColumn="0" w:noHBand="1" w:noVBand="1"/>
      </w:tblPr>
      <w:tblGrid>
        <w:gridCol w:w="2254"/>
        <w:gridCol w:w="2254"/>
        <w:gridCol w:w="2254"/>
        <w:gridCol w:w="2254"/>
      </w:tblGrid>
      <w:tr w:rsidR="06FC17FE" w:rsidRPr="00A906E9" w14:paraId="18E0A54C" w14:textId="77777777" w:rsidTr="06FC17FE">
        <w:trPr>
          <w:trHeight w:val="300"/>
        </w:trPr>
        <w:tc>
          <w:tcPr>
            <w:tcW w:w="22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C52DEF4" w14:textId="473F45F7" w:rsidR="06FC17FE" w:rsidRPr="00A906E9" w:rsidRDefault="06FC17FE" w:rsidP="06FC17FE">
            <w:pPr>
              <w:spacing w:before="180" w:after="180"/>
              <w:jc w:val="center"/>
              <w:rPr>
                <w:rFonts w:ascii="Arial" w:eastAsia="Arial" w:hAnsi="Arial" w:cs="Arial"/>
                <w:color w:val="000000" w:themeColor="text1"/>
                <w:sz w:val="22"/>
                <w:szCs w:val="22"/>
                <w:lang w:val="en-GB"/>
              </w:rPr>
            </w:pPr>
            <w:r w:rsidRPr="00A906E9">
              <w:rPr>
                <w:rFonts w:ascii="Arial" w:eastAsia="Arial" w:hAnsi="Arial" w:cs="Arial"/>
                <w:color w:val="000000" w:themeColor="text1"/>
                <w:sz w:val="22"/>
                <w:szCs w:val="22"/>
                <w:lang w:val="en-GB"/>
              </w:rPr>
              <w:t>Speeksel verdunning</w:t>
            </w:r>
          </w:p>
        </w:tc>
        <w:tc>
          <w:tcPr>
            <w:tcW w:w="22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91DADC0" w14:textId="3370AAA0" w:rsidR="06FC17FE" w:rsidRPr="00A906E9" w:rsidRDefault="06FC17FE" w:rsidP="06FC17FE">
            <w:pPr>
              <w:spacing w:before="180" w:after="180"/>
              <w:jc w:val="center"/>
              <w:rPr>
                <w:rFonts w:ascii="Arial" w:eastAsia="Arial" w:hAnsi="Arial" w:cs="Arial"/>
                <w:color w:val="000000" w:themeColor="text1"/>
                <w:sz w:val="22"/>
                <w:szCs w:val="22"/>
              </w:rPr>
            </w:pPr>
            <w:r w:rsidRPr="00A906E9">
              <w:rPr>
                <w:rFonts w:ascii="Arial" w:eastAsia="Arial" w:hAnsi="Arial" w:cs="Arial"/>
                <w:color w:val="000000" w:themeColor="text1"/>
                <w:sz w:val="22"/>
                <w:szCs w:val="22"/>
              </w:rPr>
              <w:t>5x</w:t>
            </w:r>
          </w:p>
        </w:tc>
        <w:tc>
          <w:tcPr>
            <w:tcW w:w="22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5572460" w14:textId="2CFC4ECF" w:rsidR="06FC17FE" w:rsidRPr="00A906E9" w:rsidRDefault="06FC17FE" w:rsidP="06FC17FE">
            <w:pPr>
              <w:spacing w:before="180" w:after="180"/>
              <w:jc w:val="center"/>
              <w:rPr>
                <w:rFonts w:ascii="Arial" w:eastAsia="Arial" w:hAnsi="Arial" w:cs="Arial"/>
                <w:color w:val="000000" w:themeColor="text1"/>
                <w:sz w:val="22"/>
                <w:szCs w:val="22"/>
              </w:rPr>
            </w:pPr>
            <w:r w:rsidRPr="00A906E9">
              <w:rPr>
                <w:rFonts w:ascii="Arial" w:eastAsia="Arial" w:hAnsi="Arial" w:cs="Arial"/>
                <w:color w:val="000000" w:themeColor="text1"/>
                <w:sz w:val="22"/>
                <w:szCs w:val="22"/>
              </w:rPr>
              <w:t>10x</w:t>
            </w:r>
          </w:p>
        </w:tc>
        <w:tc>
          <w:tcPr>
            <w:tcW w:w="22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B811486" w14:textId="55654ACE" w:rsidR="06FC17FE" w:rsidRPr="00A906E9" w:rsidRDefault="06FC17FE" w:rsidP="06FC17FE">
            <w:pPr>
              <w:spacing w:before="180" w:after="180"/>
              <w:jc w:val="center"/>
              <w:rPr>
                <w:rFonts w:ascii="Arial" w:eastAsia="Arial" w:hAnsi="Arial" w:cs="Arial"/>
                <w:color w:val="000000" w:themeColor="text1"/>
                <w:sz w:val="22"/>
                <w:szCs w:val="22"/>
              </w:rPr>
            </w:pPr>
            <w:r w:rsidRPr="00A906E9">
              <w:rPr>
                <w:rFonts w:ascii="Arial" w:eastAsia="Arial" w:hAnsi="Arial" w:cs="Arial"/>
                <w:color w:val="000000" w:themeColor="text1"/>
                <w:sz w:val="22"/>
                <w:szCs w:val="22"/>
              </w:rPr>
              <w:t>20x</w:t>
            </w:r>
          </w:p>
        </w:tc>
      </w:tr>
      <w:tr w:rsidR="06FC17FE" w:rsidRPr="00A906E9" w14:paraId="21ECD19B" w14:textId="77777777" w:rsidTr="06FC17FE">
        <w:trPr>
          <w:trHeight w:val="300"/>
        </w:trPr>
        <w:tc>
          <w:tcPr>
            <w:tcW w:w="22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42DE9C5" w14:textId="1A349BE9" w:rsidR="06FC17FE" w:rsidRPr="00A906E9" w:rsidRDefault="06FC17FE" w:rsidP="06FC17FE">
            <w:pPr>
              <w:spacing w:before="180" w:after="180"/>
              <w:jc w:val="center"/>
              <w:rPr>
                <w:rFonts w:ascii="Arial" w:eastAsia="Arial" w:hAnsi="Arial" w:cs="Arial"/>
                <w:color w:val="000000" w:themeColor="text1"/>
                <w:sz w:val="22"/>
                <w:szCs w:val="22"/>
                <w:lang w:val="en-GB"/>
              </w:rPr>
            </w:pPr>
            <w:r w:rsidRPr="00A906E9">
              <w:rPr>
                <w:rFonts w:ascii="Arial" w:eastAsia="Arial" w:hAnsi="Arial" w:cs="Arial"/>
                <w:color w:val="000000" w:themeColor="text1"/>
                <w:sz w:val="22"/>
                <w:szCs w:val="22"/>
                <w:lang w:val="en-GB"/>
              </w:rPr>
              <w:t>Speekselmonsters</w:t>
            </w:r>
          </w:p>
        </w:tc>
        <w:tc>
          <w:tcPr>
            <w:tcW w:w="22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980842E" w14:textId="4246EFD4" w:rsidR="06FC17FE" w:rsidRPr="00A906E9" w:rsidRDefault="06FC17FE" w:rsidP="06FC17FE">
            <w:pPr>
              <w:spacing w:before="180" w:after="180"/>
              <w:jc w:val="center"/>
              <w:rPr>
                <w:rFonts w:ascii="Arial" w:eastAsia="Arial" w:hAnsi="Arial" w:cs="Arial"/>
                <w:color w:val="000000" w:themeColor="text1"/>
                <w:sz w:val="22"/>
                <w:szCs w:val="22"/>
              </w:rPr>
            </w:pPr>
            <w:r w:rsidRPr="00A906E9">
              <w:rPr>
                <w:rFonts w:ascii="Arial" w:eastAsia="Arial" w:hAnsi="Arial" w:cs="Arial"/>
                <w:color w:val="000000" w:themeColor="text1"/>
                <w:sz w:val="22"/>
                <w:szCs w:val="22"/>
              </w:rPr>
              <w:t>200</w:t>
            </w:r>
          </w:p>
        </w:tc>
        <w:tc>
          <w:tcPr>
            <w:tcW w:w="22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52EF83E" w14:textId="05FE57A6" w:rsidR="06FC17FE" w:rsidRPr="00A906E9" w:rsidRDefault="06FC17FE" w:rsidP="06FC17FE">
            <w:pPr>
              <w:jc w:val="center"/>
              <w:rPr>
                <w:rFonts w:ascii="Arial" w:eastAsia="Arial" w:hAnsi="Arial" w:cs="Arial"/>
                <w:sz w:val="22"/>
                <w:szCs w:val="22"/>
              </w:rPr>
            </w:pPr>
          </w:p>
        </w:tc>
        <w:tc>
          <w:tcPr>
            <w:tcW w:w="22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32A5DA" w14:textId="1234ABF6" w:rsidR="06FC17FE" w:rsidRPr="00A906E9" w:rsidRDefault="06FC17FE" w:rsidP="06FC17FE">
            <w:pPr>
              <w:jc w:val="center"/>
              <w:rPr>
                <w:rFonts w:ascii="Arial" w:eastAsia="Arial" w:hAnsi="Arial" w:cs="Arial"/>
                <w:sz w:val="22"/>
                <w:szCs w:val="22"/>
              </w:rPr>
            </w:pPr>
          </w:p>
        </w:tc>
      </w:tr>
      <w:tr w:rsidR="06FC17FE" w:rsidRPr="00A906E9" w14:paraId="0312CA75" w14:textId="77777777" w:rsidTr="06FC17FE">
        <w:trPr>
          <w:trHeight w:val="300"/>
        </w:trPr>
        <w:tc>
          <w:tcPr>
            <w:tcW w:w="22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FEC1386" w14:textId="5E18DBAE" w:rsidR="06FC17FE" w:rsidRPr="00A906E9" w:rsidRDefault="06FC17FE" w:rsidP="06FC17FE">
            <w:pPr>
              <w:spacing w:before="180" w:after="180"/>
              <w:jc w:val="center"/>
              <w:rPr>
                <w:rFonts w:ascii="Arial" w:eastAsia="Arial" w:hAnsi="Arial" w:cs="Arial"/>
                <w:color w:val="000000" w:themeColor="text1"/>
                <w:sz w:val="22"/>
                <w:szCs w:val="22"/>
                <w:lang w:val="en-GB"/>
              </w:rPr>
            </w:pPr>
            <w:r w:rsidRPr="00A906E9">
              <w:rPr>
                <w:rFonts w:ascii="Arial" w:eastAsia="Arial" w:hAnsi="Arial" w:cs="Arial"/>
                <w:color w:val="000000" w:themeColor="text1"/>
                <w:sz w:val="22"/>
                <w:szCs w:val="22"/>
                <w:lang w:val="en-GB"/>
              </w:rPr>
              <w:t>Vorige verdunning</w:t>
            </w:r>
          </w:p>
        </w:tc>
        <w:tc>
          <w:tcPr>
            <w:tcW w:w="22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D667BD6" w14:textId="56C11B2B" w:rsidR="06FC17FE" w:rsidRPr="00A906E9" w:rsidRDefault="06FC17FE" w:rsidP="06FC17FE">
            <w:pPr>
              <w:jc w:val="center"/>
              <w:rPr>
                <w:rFonts w:ascii="Arial" w:eastAsia="Arial" w:hAnsi="Arial" w:cs="Arial"/>
                <w:sz w:val="22"/>
                <w:szCs w:val="22"/>
              </w:rPr>
            </w:pPr>
          </w:p>
        </w:tc>
        <w:tc>
          <w:tcPr>
            <w:tcW w:w="22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9280A57" w14:textId="469C5A35" w:rsidR="06FC17FE" w:rsidRPr="00A906E9" w:rsidRDefault="06FC17FE" w:rsidP="06FC17FE">
            <w:pPr>
              <w:spacing w:before="180" w:after="180"/>
              <w:jc w:val="center"/>
              <w:rPr>
                <w:rFonts w:ascii="Arial" w:eastAsia="Arial" w:hAnsi="Arial" w:cs="Arial"/>
                <w:color w:val="000000" w:themeColor="text1"/>
                <w:sz w:val="22"/>
                <w:szCs w:val="22"/>
              </w:rPr>
            </w:pPr>
            <w:r w:rsidRPr="00A906E9">
              <w:rPr>
                <w:rFonts w:ascii="Arial" w:eastAsia="Arial" w:hAnsi="Arial" w:cs="Arial"/>
                <w:color w:val="000000" w:themeColor="text1"/>
                <w:sz w:val="22"/>
                <w:szCs w:val="22"/>
              </w:rPr>
              <w:t>500</w:t>
            </w:r>
          </w:p>
        </w:tc>
        <w:tc>
          <w:tcPr>
            <w:tcW w:w="22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1CD0666" w14:textId="6829A1CD" w:rsidR="06FC17FE" w:rsidRPr="00A906E9" w:rsidRDefault="06FC17FE" w:rsidP="06FC17FE">
            <w:pPr>
              <w:spacing w:before="180" w:after="180"/>
              <w:jc w:val="center"/>
              <w:rPr>
                <w:rFonts w:ascii="Arial" w:eastAsia="Arial" w:hAnsi="Arial" w:cs="Arial"/>
                <w:color w:val="000000" w:themeColor="text1"/>
                <w:sz w:val="22"/>
                <w:szCs w:val="22"/>
              </w:rPr>
            </w:pPr>
            <w:r w:rsidRPr="00A906E9">
              <w:rPr>
                <w:rFonts w:ascii="Arial" w:eastAsia="Arial" w:hAnsi="Arial" w:cs="Arial"/>
                <w:color w:val="000000" w:themeColor="text1"/>
                <w:sz w:val="22"/>
                <w:szCs w:val="22"/>
              </w:rPr>
              <w:t>500</w:t>
            </w:r>
          </w:p>
        </w:tc>
      </w:tr>
      <w:tr w:rsidR="06FC17FE" w:rsidRPr="00A906E9" w14:paraId="13F05B62" w14:textId="77777777" w:rsidTr="06FC17FE">
        <w:trPr>
          <w:trHeight w:val="300"/>
        </w:trPr>
        <w:tc>
          <w:tcPr>
            <w:tcW w:w="22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742E244" w14:textId="34C5937B" w:rsidR="06FC17FE" w:rsidRPr="00A906E9" w:rsidRDefault="06FC17FE" w:rsidP="06FC17FE">
            <w:pPr>
              <w:spacing w:before="180" w:after="180"/>
              <w:jc w:val="center"/>
              <w:rPr>
                <w:rFonts w:ascii="Arial" w:eastAsia="Arial" w:hAnsi="Arial" w:cs="Arial"/>
                <w:color w:val="000000" w:themeColor="text1"/>
                <w:sz w:val="22"/>
                <w:szCs w:val="22"/>
                <w:lang w:val="nl-NL"/>
              </w:rPr>
            </w:pPr>
            <w:r w:rsidRPr="00A906E9">
              <w:rPr>
                <w:rFonts w:ascii="Arial" w:eastAsia="Arial" w:hAnsi="Arial" w:cs="Arial"/>
                <w:color w:val="000000" w:themeColor="text1"/>
                <w:sz w:val="22"/>
                <w:szCs w:val="22"/>
                <w:lang w:val="nl-NL"/>
              </w:rPr>
              <w:t xml:space="preserve">PBS in </w:t>
            </w:r>
            <w:r w:rsidR="00EF46EB">
              <w:rPr>
                <w:rFonts w:ascii="Arial" w:eastAsia="Arial" w:hAnsi="Arial" w:cs="Arial"/>
                <w:color w:val="000000" w:themeColor="text1"/>
                <w:sz w:val="22"/>
                <w:szCs w:val="22"/>
                <w:lang w:val="nl-NL"/>
              </w:rPr>
              <w:t>µL</w:t>
            </w:r>
          </w:p>
        </w:tc>
        <w:tc>
          <w:tcPr>
            <w:tcW w:w="22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3CBC16F" w14:textId="5BCE2EBD" w:rsidR="06FC17FE" w:rsidRPr="00A906E9" w:rsidRDefault="06FC17FE" w:rsidP="06FC17FE">
            <w:pPr>
              <w:spacing w:before="180" w:after="180"/>
              <w:jc w:val="center"/>
              <w:rPr>
                <w:rFonts w:ascii="Arial" w:eastAsia="Arial" w:hAnsi="Arial" w:cs="Arial"/>
                <w:color w:val="000000" w:themeColor="text1"/>
                <w:sz w:val="22"/>
                <w:szCs w:val="22"/>
              </w:rPr>
            </w:pPr>
            <w:r w:rsidRPr="00A906E9">
              <w:rPr>
                <w:rFonts w:ascii="Arial" w:eastAsia="Arial" w:hAnsi="Arial" w:cs="Arial"/>
                <w:color w:val="000000" w:themeColor="text1"/>
                <w:sz w:val="22"/>
                <w:szCs w:val="22"/>
              </w:rPr>
              <w:t>800</w:t>
            </w:r>
          </w:p>
        </w:tc>
        <w:tc>
          <w:tcPr>
            <w:tcW w:w="22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EF2A042" w14:textId="56680A67" w:rsidR="06FC17FE" w:rsidRPr="00A906E9" w:rsidRDefault="06FC17FE" w:rsidP="06FC17FE">
            <w:pPr>
              <w:spacing w:before="180" w:after="180"/>
              <w:jc w:val="center"/>
              <w:rPr>
                <w:rFonts w:ascii="Arial" w:eastAsia="Arial" w:hAnsi="Arial" w:cs="Arial"/>
                <w:color w:val="000000" w:themeColor="text1"/>
                <w:sz w:val="22"/>
                <w:szCs w:val="22"/>
              </w:rPr>
            </w:pPr>
            <w:r w:rsidRPr="00A906E9">
              <w:rPr>
                <w:rFonts w:ascii="Arial" w:eastAsia="Arial" w:hAnsi="Arial" w:cs="Arial"/>
                <w:color w:val="000000" w:themeColor="text1"/>
                <w:sz w:val="22"/>
                <w:szCs w:val="22"/>
              </w:rPr>
              <w:t>500</w:t>
            </w:r>
          </w:p>
        </w:tc>
        <w:tc>
          <w:tcPr>
            <w:tcW w:w="22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84BC5E7" w14:textId="07B5965A" w:rsidR="06FC17FE" w:rsidRPr="00A906E9" w:rsidRDefault="06FC17FE" w:rsidP="06FC17FE">
            <w:pPr>
              <w:spacing w:before="180" w:after="180"/>
              <w:jc w:val="center"/>
              <w:rPr>
                <w:rFonts w:ascii="Arial" w:eastAsia="Arial" w:hAnsi="Arial" w:cs="Arial"/>
                <w:color w:val="000000" w:themeColor="text1"/>
                <w:sz w:val="22"/>
                <w:szCs w:val="22"/>
              </w:rPr>
            </w:pPr>
            <w:r w:rsidRPr="00A906E9">
              <w:rPr>
                <w:rFonts w:ascii="Arial" w:eastAsia="Arial" w:hAnsi="Arial" w:cs="Arial"/>
                <w:color w:val="000000" w:themeColor="text1"/>
                <w:sz w:val="22"/>
                <w:szCs w:val="22"/>
              </w:rPr>
              <w:t>500</w:t>
            </w:r>
          </w:p>
        </w:tc>
      </w:tr>
      <w:tr w:rsidR="06FC17FE" w:rsidRPr="00A906E9" w14:paraId="0904D934" w14:textId="77777777" w:rsidTr="06FC17FE">
        <w:trPr>
          <w:trHeight w:val="300"/>
        </w:trPr>
        <w:tc>
          <w:tcPr>
            <w:tcW w:w="22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4C90ECF" w14:textId="10999E9A" w:rsidR="06FC17FE" w:rsidRPr="00A906E9" w:rsidRDefault="06FC17FE" w:rsidP="06FC17FE">
            <w:pPr>
              <w:spacing w:before="180" w:after="180"/>
              <w:jc w:val="center"/>
              <w:rPr>
                <w:rFonts w:ascii="Arial" w:eastAsia="Arial" w:hAnsi="Arial" w:cs="Arial"/>
                <w:color w:val="000000" w:themeColor="text1"/>
                <w:sz w:val="22"/>
                <w:szCs w:val="22"/>
                <w:lang w:val="nl-NL"/>
              </w:rPr>
            </w:pPr>
            <w:r w:rsidRPr="00A906E9">
              <w:rPr>
                <w:rFonts w:ascii="Arial" w:eastAsia="Arial" w:hAnsi="Arial" w:cs="Arial"/>
                <w:color w:val="000000" w:themeColor="text1"/>
                <w:sz w:val="22"/>
                <w:szCs w:val="22"/>
                <w:lang w:val="nl-NL"/>
              </w:rPr>
              <w:t xml:space="preserve">Volume in </w:t>
            </w:r>
            <w:r w:rsidR="00EF46EB">
              <w:rPr>
                <w:rFonts w:ascii="Arial" w:eastAsia="Arial" w:hAnsi="Arial" w:cs="Arial"/>
                <w:color w:val="000000" w:themeColor="text1"/>
                <w:sz w:val="22"/>
                <w:szCs w:val="22"/>
                <w:lang w:val="nl-NL"/>
              </w:rPr>
              <w:t>µL</w:t>
            </w:r>
          </w:p>
        </w:tc>
        <w:tc>
          <w:tcPr>
            <w:tcW w:w="22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F58C9AC" w14:textId="7F019F0B" w:rsidR="06FC17FE" w:rsidRPr="00A906E9" w:rsidRDefault="06FC17FE" w:rsidP="06FC17FE">
            <w:pPr>
              <w:spacing w:before="180" w:after="180"/>
              <w:jc w:val="center"/>
              <w:rPr>
                <w:rFonts w:ascii="Arial" w:eastAsia="Arial" w:hAnsi="Arial" w:cs="Arial"/>
                <w:color w:val="000000" w:themeColor="text1"/>
                <w:sz w:val="22"/>
                <w:szCs w:val="22"/>
              </w:rPr>
            </w:pPr>
            <w:r w:rsidRPr="00A906E9">
              <w:rPr>
                <w:rFonts w:ascii="Arial" w:eastAsia="Arial" w:hAnsi="Arial" w:cs="Arial"/>
                <w:color w:val="000000" w:themeColor="text1"/>
                <w:sz w:val="22"/>
                <w:szCs w:val="22"/>
              </w:rPr>
              <w:t>1000</w:t>
            </w:r>
          </w:p>
        </w:tc>
        <w:tc>
          <w:tcPr>
            <w:tcW w:w="22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2282FAF" w14:textId="7BAD3ACA" w:rsidR="06FC17FE" w:rsidRPr="00A906E9" w:rsidRDefault="06FC17FE" w:rsidP="06FC17FE">
            <w:pPr>
              <w:spacing w:before="180" w:after="180"/>
              <w:jc w:val="center"/>
              <w:rPr>
                <w:rFonts w:ascii="Arial" w:eastAsia="Arial" w:hAnsi="Arial" w:cs="Arial"/>
                <w:color w:val="000000" w:themeColor="text1"/>
                <w:sz w:val="22"/>
                <w:szCs w:val="22"/>
              </w:rPr>
            </w:pPr>
            <w:r w:rsidRPr="00A906E9">
              <w:rPr>
                <w:rFonts w:ascii="Arial" w:eastAsia="Arial" w:hAnsi="Arial" w:cs="Arial"/>
                <w:color w:val="000000" w:themeColor="text1"/>
                <w:sz w:val="22"/>
                <w:szCs w:val="22"/>
              </w:rPr>
              <w:t>1000</w:t>
            </w:r>
          </w:p>
        </w:tc>
        <w:tc>
          <w:tcPr>
            <w:tcW w:w="22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67AB677" w14:textId="410B68D0" w:rsidR="06FC17FE" w:rsidRPr="00A906E9" w:rsidRDefault="06FC17FE" w:rsidP="06FC17FE">
            <w:pPr>
              <w:spacing w:before="180" w:after="180"/>
              <w:jc w:val="center"/>
              <w:rPr>
                <w:rFonts w:ascii="Arial" w:eastAsia="Arial" w:hAnsi="Arial" w:cs="Arial"/>
                <w:color w:val="000000" w:themeColor="text1"/>
                <w:sz w:val="22"/>
                <w:szCs w:val="22"/>
              </w:rPr>
            </w:pPr>
            <w:r w:rsidRPr="00A906E9">
              <w:rPr>
                <w:rFonts w:ascii="Arial" w:eastAsia="Arial" w:hAnsi="Arial" w:cs="Arial"/>
                <w:color w:val="000000" w:themeColor="text1"/>
                <w:sz w:val="22"/>
                <w:szCs w:val="22"/>
              </w:rPr>
              <w:t>1000</w:t>
            </w:r>
          </w:p>
        </w:tc>
      </w:tr>
      <w:tr w:rsidR="06FC17FE" w:rsidRPr="00A906E9" w14:paraId="7645AFD9" w14:textId="77777777" w:rsidTr="06FC17FE">
        <w:trPr>
          <w:trHeight w:val="300"/>
        </w:trPr>
        <w:tc>
          <w:tcPr>
            <w:tcW w:w="22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792F5EA" w14:textId="1A7C1ED3" w:rsidR="06FC17FE" w:rsidRPr="00A906E9" w:rsidRDefault="06FC17FE" w:rsidP="06FC17FE">
            <w:pPr>
              <w:spacing w:before="180" w:after="180"/>
              <w:jc w:val="center"/>
              <w:rPr>
                <w:rFonts w:ascii="Arial" w:eastAsia="Arial" w:hAnsi="Arial" w:cs="Arial"/>
                <w:color w:val="000000" w:themeColor="text1"/>
                <w:sz w:val="22"/>
                <w:szCs w:val="22"/>
                <w:lang w:val="nl-NL"/>
              </w:rPr>
            </w:pPr>
            <w:r w:rsidRPr="00A906E9">
              <w:rPr>
                <w:rFonts w:ascii="Arial" w:eastAsia="Arial" w:hAnsi="Arial" w:cs="Arial"/>
                <w:color w:val="000000" w:themeColor="text1"/>
                <w:sz w:val="22"/>
                <w:szCs w:val="22"/>
                <w:lang w:val="nl-NL"/>
              </w:rPr>
              <w:t xml:space="preserve">Eind volume in </w:t>
            </w:r>
            <w:r w:rsidR="00EF46EB">
              <w:rPr>
                <w:rFonts w:ascii="Arial" w:eastAsia="Arial" w:hAnsi="Arial" w:cs="Arial"/>
                <w:color w:val="000000" w:themeColor="text1"/>
                <w:sz w:val="22"/>
                <w:szCs w:val="22"/>
                <w:lang w:val="nl-NL"/>
              </w:rPr>
              <w:t>µL</w:t>
            </w:r>
          </w:p>
        </w:tc>
        <w:tc>
          <w:tcPr>
            <w:tcW w:w="22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B4F9CFC" w14:textId="10BC625A" w:rsidR="06FC17FE" w:rsidRPr="00A906E9" w:rsidRDefault="06FC17FE" w:rsidP="06FC17FE">
            <w:pPr>
              <w:spacing w:before="180" w:after="180"/>
              <w:jc w:val="center"/>
              <w:rPr>
                <w:rFonts w:ascii="Arial" w:eastAsia="Arial" w:hAnsi="Arial" w:cs="Arial"/>
                <w:color w:val="000000" w:themeColor="text1"/>
                <w:sz w:val="22"/>
                <w:szCs w:val="22"/>
              </w:rPr>
            </w:pPr>
            <w:r w:rsidRPr="00A906E9">
              <w:rPr>
                <w:rFonts w:ascii="Arial" w:eastAsia="Arial" w:hAnsi="Arial" w:cs="Arial"/>
                <w:color w:val="000000" w:themeColor="text1"/>
                <w:sz w:val="22"/>
                <w:szCs w:val="22"/>
              </w:rPr>
              <w:t>500</w:t>
            </w:r>
          </w:p>
        </w:tc>
        <w:tc>
          <w:tcPr>
            <w:tcW w:w="22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6CF75D5" w14:textId="641F1C89" w:rsidR="06FC17FE" w:rsidRPr="00A906E9" w:rsidRDefault="06FC17FE" w:rsidP="06FC17FE">
            <w:pPr>
              <w:spacing w:before="180" w:after="180"/>
              <w:jc w:val="center"/>
              <w:rPr>
                <w:rFonts w:ascii="Arial" w:eastAsia="Arial" w:hAnsi="Arial" w:cs="Arial"/>
                <w:color w:val="000000" w:themeColor="text1"/>
                <w:sz w:val="22"/>
                <w:szCs w:val="22"/>
              </w:rPr>
            </w:pPr>
            <w:r w:rsidRPr="00A906E9">
              <w:rPr>
                <w:rFonts w:ascii="Arial" w:eastAsia="Arial" w:hAnsi="Arial" w:cs="Arial"/>
                <w:color w:val="000000" w:themeColor="text1"/>
                <w:sz w:val="22"/>
                <w:szCs w:val="22"/>
              </w:rPr>
              <w:t>500</w:t>
            </w:r>
          </w:p>
        </w:tc>
        <w:tc>
          <w:tcPr>
            <w:tcW w:w="22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C9CCF49" w14:textId="33DDD4E1" w:rsidR="39795EB6" w:rsidRPr="00A906E9" w:rsidRDefault="39795EB6" w:rsidP="06FC17FE">
            <w:pPr>
              <w:jc w:val="center"/>
              <w:rPr>
                <w:rFonts w:ascii="Arial" w:eastAsia="Arial" w:hAnsi="Arial" w:cs="Arial"/>
                <w:sz w:val="22"/>
                <w:szCs w:val="22"/>
              </w:rPr>
            </w:pPr>
            <w:r w:rsidRPr="00A906E9">
              <w:rPr>
                <w:rFonts w:ascii="Arial" w:eastAsia="Arial" w:hAnsi="Arial" w:cs="Arial"/>
                <w:sz w:val="22"/>
                <w:szCs w:val="22"/>
              </w:rPr>
              <w:t>1000</w:t>
            </w:r>
          </w:p>
        </w:tc>
      </w:tr>
    </w:tbl>
    <w:p w14:paraId="5185F95A" w14:textId="5331CF46" w:rsidR="06FC17FE" w:rsidRPr="00A906E9" w:rsidRDefault="06FC17FE" w:rsidP="06FC17FE">
      <w:pPr>
        <w:spacing w:after="160" w:line="278" w:lineRule="auto"/>
        <w:rPr>
          <w:rFonts w:ascii="Arial" w:hAnsi="Arial" w:cs="Arial"/>
          <w:sz w:val="22"/>
          <w:szCs w:val="22"/>
          <w:lang w:val="nl-NL"/>
        </w:rPr>
      </w:pPr>
    </w:p>
    <w:p w14:paraId="55022187" w14:textId="4354F553" w:rsidR="0F44F3E3" w:rsidRDefault="056170A7" w:rsidP="06FC17FE">
      <w:pPr>
        <w:pStyle w:val="ListParagraph"/>
        <w:numPr>
          <w:ilvl w:val="0"/>
          <w:numId w:val="48"/>
        </w:numPr>
        <w:spacing w:after="160" w:line="278" w:lineRule="auto"/>
        <w:rPr>
          <w:rFonts w:ascii="Arial" w:eastAsia="Arial" w:hAnsi="Arial" w:cs="Arial"/>
          <w:sz w:val="22"/>
          <w:szCs w:val="22"/>
          <w:lang w:val="nl-NL"/>
        </w:rPr>
      </w:pPr>
      <w:r w:rsidRPr="26AFE456">
        <w:rPr>
          <w:rFonts w:ascii="Arial" w:eastAsia="Arial" w:hAnsi="Arial" w:cs="Arial"/>
          <w:sz w:val="22"/>
          <w:szCs w:val="22"/>
          <w:lang w:val="nl-NL"/>
        </w:rPr>
        <w:t xml:space="preserve">Pipetteer 25 </w:t>
      </w:r>
      <w:r w:rsidR="01ED3FEC" w:rsidRPr="26AFE456">
        <w:rPr>
          <w:rFonts w:ascii="Arial" w:eastAsia="Arial" w:hAnsi="Arial" w:cs="Arial"/>
          <w:sz w:val="22"/>
          <w:szCs w:val="22"/>
          <w:lang w:val="nl-NL"/>
        </w:rPr>
        <w:t>µL</w:t>
      </w:r>
      <w:r w:rsidRPr="26AFE456">
        <w:rPr>
          <w:rFonts w:ascii="Arial" w:eastAsia="Arial" w:hAnsi="Arial" w:cs="Arial"/>
          <w:sz w:val="22"/>
          <w:szCs w:val="22"/>
          <w:lang w:val="nl-NL"/>
        </w:rPr>
        <w:t xml:space="preserve"> van de samples in elke well volgens de 96 wells plaat indeling (zie figuur 1). </w:t>
      </w:r>
      <w:r w:rsidR="0F44F3E3">
        <w:br/>
      </w:r>
      <w:r w:rsidRPr="26AFE456">
        <w:rPr>
          <w:rFonts w:ascii="Arial" w:eastAsia="Arial" w:hAnsi="Arial" w:cs="Arial"/>
          <w:b/>
          <w:bCs/>
          <w:sz w:val="22"/>
          <w:szCs w:val="22"/>
          <w:lang w:val="nl-NL"/>
        </w:rPr>
        <w:t>LET OP:</w:t>
      </w:r>
      <w:r w:rsidRPr="26AFE456">
        <w:rPr>
          <w:rFonts w:ascii="Arial" w:eastAsia="Arial" w:hAnsi="Arial" w:cs="Arial"/>
          <w:sz w:val="22"/>
          <w:szCs w:val="22"/>
          <w:lang w:val="nl-NL"/>
        </w:rPr>
        <w:t xml:space="preserve"> Voorkom luchtbelvorming met reverse pipetting techniek (druk door tot 2e stop, inpipetteren, uitpipetteren tot 1e stop). </w:t>
      </w:r>
    </w:p>
    <w:p w14:paraId="525EBB57" w14:textId="344C9629" w:rsidR="06FC17FE" w:rsidRDefault="06FC17FE" w:rsidP="06FC17FE">
      <w:pPr>
        <w:pStyle w:val="ListParagraph"/>
        <w:rPr>
          <w:rFonts w:ascii="Arial" w:eastAsia="Arial" w:hAnsi="Arial" w:cs="Arial"/>
          <w:sz w:val="22"/>
          <w:szCs w:val="22"/>
        </w:rPr>
      </w:pPr>
    </w:p>
    <w:p w14:paraId="3643FA94" w14:textId="221CF701" w:rsidR="0054448C" w:rsidRPr="00D032C2" w:rsidRDefault="112A7466" w:rsidP="002A6FA8">
      <w:pPr>
        <w:pStyle w:val="ListParagraph"/>
        <w:numPr>
          <w:ilvl w:val="0"/>
          <w:numId w:val="48"/>
        </w:numPr>
        <w:spacing w:after="160" w:line="278" w:lineRule="auto"/>
        <w:rPr>
          <w:rFonts w:ascii="Arial" w:hAnsi="Arial" w:cs="Arial"/>
          <w:sz w:val="22"/>
          <w:szCs w:val="22"/>
          <w:lang w:val="nl-NL"/>
        </w:rPr>
      </w:pPr>
      <w:r w:rsidRPr="26AFE456">
        <w:rPr>
          <w:rFonts w:ascii="Arial" w:eastAsia="Arial" w:hAnsi="Arial" w:cs="Arial"/>
          <w:sz w:val="22"/>
          <w:szCs w:val="22"/>
          <w:lang w:val="nl-NL"/>
        </w:rPr>
        <w:t xml:space="preserve">Pipetteer 200 </w:t>
      </w:r>
      <w:r w:rsidR="767A1756" w:rsidRPr="26AFE456">
        <w:rPr>
          <w:rFonts w:ascii="Arial" w:eastAsia="Arial" w:hAnsi="Arial" w:cs="Arial"/>
          <w:sz w:val="22"/>
          <w:szCs w:val="22"/>
          <w:lang w:val="nl-NL"/>
        </w:rPr>
        <w:t>µL</w:t>
      </w:r>
      <w:r w:rsidRPr="26AFE456">
        <w:rPr>
          <w:rFonts w:ascii="Arial" w:eastAsia="Arial" w:hAnsi="Arial" w:cs="Arial"/>
          <w:sz w:val="22"/>
          <w:szCs w:val="22"/>
          <w:lang w:val="nl-NL"/>
        </w:rPr>
        <w:t xml:space="preserve"> werkreagens toe aan elke wel en m</w:t>
      </w:r>
      <w:r w:rsidRPr="26AFE456">
        <w:rPr>
          <w:rFonts w:ascii="Arial" w:hAnsi="Arial" w:cs="Arial"/>
          <w:sz w:val="22"/>
          <w:szCs w:val="22"/>
          <w:lang w:val="nl-NL"/>
        </w:rPr>
        <w:t>eng door op en neer te pipeteren, gebruik multichannel pipet.</w:t>
      </w:r>
      <w:r w:rsidR="0054448C">
        <w:br/>
      </w:r>
      <w:r w:rsidRPr="26AFE456">
        <w:rPr>
          <w:rFonts w:ascii="Arial" w:hAnsi="Arial" w:cs="Arial"/>
          <w:b/>
          <w:bCs/>
          <w:sz w:val="22"/>
          <w:szCs w:val="22"/>
          <w:lang w:val="nl-NL"/>
        </w:rPr>
        <w:t xml:space="preserve">LET OP: </w:t>
      </w:r>
      <w:r w:rsidRPr="26AFE456">
        <w:rPr>
          <w:rFonts w:ascii="Arial" w:hAnsi="Arial" w:cs="Arial"/>
          <w:sz w:val="22"/>
          <w:szCs w:val="22"/>
          <w:lang w:val="nl-NL"/>
        </w:rPr>
        <w:t>Voorkom luchtbelvorming met reverse pipetting techniek (druk door tot 2</w:t>
      </w:r>
      <w:r w:rsidRPr="26AFE456">
        <w:rPr>
          <w:rFonts w:ascii="Arial" w:hAnsi="Arial" w:cs="Arial"/>
          <w:sz w:val="22"/>
          <w:szCs w:val="22"/>
          <w:vertAlign w:val="superscript"/>
          <w:lang w:val="nl-NL"/>
        </w:rPr>
        <w:t>e</w:t>
      </w:r>
      <w:r w:rsidRPr="26AFE456">
        <w:rPr>
          <w:rFonts w:ascii="Arial" w:hAnsi="Arial" w:cs="Arial"/>
          <w:sz w:val="22"/>
          <w:szCs w:val="22"/>
          <w:lang w:val="nl-NL"/>
        </w:rPr>
        <w:t xml:space="preserve"> stop, inpipetteren, uitpipetteren tot 1</w:t>
      </w:r>
      <w:r w:rsidRPr="26AFE456">
        <w:rPr>
          <w:rFonts w:ascii="Arial" w:hAnsi="Arial" w:cs="Arial"/>
          <w:sz w:val="22"/>
          <w:szCs w:val="22"/>
          <w:vertAlign w:val="superscript"/>
          <w:lang w:val="nl-NL"/>
        </w:rPr>
        <w:t>e</w:t>
      </w:r>
      <w:r w:rsidRPr="26AFE456">
        <w:rPr>
          <w:rFonts w:ascii="Arial" w:hAnsi="Arial" w:cs="Arial"/>
          <w:sz w:val="22"/>
          <w:szCs w:val="22"/>
          <w:lang w:val="nl-NL"/>
        </w:rPr>
        <w:t xml:space="preserve"> stop).</w:t>
      </w:r>
      <w:r w:rsidR="0054448C">
        <w:br/>
      </w:r>
    </w:p>
    <w:p w14:paraId="68F0CBD1" w14:textId="3DC26ED4" w:rsidR="0054448C" w:rsidRPr="00D032C2" w:rsidRDefault="3DA9945D" w:rsidP="002A6FA8">
      <w:pPr>
        <w:pStyle w:val="ListParagraph"/>
        <w:numPr>
          <w:ilvl w:val="0"/>
          <w:numId w:val="48"/>
        </w:numPr>
        <w:spacing w:after="160" w:line="278" w:lineRule="auto"/>
        <w:rPr>
          <w:rFonts w:ascii="Arial" w:hAnsi="Arial" w:cs="Arial"/>
          <w:sz w:val="22"/>
          <w:szCs w:val="22"/>
          <w:lang w:val="nl-NL"/>
        </w:rPr>
      </w:pPr>
      <w:r w:rsidRPr="26AFE456">
        <w:rPr>
          <w:rFonts w:ascii="Arial" w:hAnsi="Arial" w:cs="Arial"/>
          <w:sz w:val="22"/>
          <w:szCs w:val="22"/>
          <w:lang w:val="nl-NL"/>
        </w:rPr>
        <w:t>I</w:t>
      </w:r>
      <w:r w:rsidR="112A7466" w:rsidRPr="26AFE456">
        <w:rPr>
          <w:rFonts w:ascii="Arial" w:hAnsi="Arial" w:cs="Arial"/>
          <w:sz w:val="22"/>
          <w:szCs w:val="22"/>
          <w:lang w:val="nl-NL"/>
        </w:rPr>
        <w:t>ncubeer voor 30 minuten bij 37 °C</w:t>
      </w:r>
      <w:r w:rsidR="6BCDC6DB" w:rsidRPr="26AFE456">
        <w:rPr>
          <w:rFonts w:ascii="Arial" w:hAnsi="Arial" w:cs="Arial"/>
          <w:sz w:val="22"/>
          <w:szCs w:val="22"/>
          <w:lang w:val="nl-NL"/>
        </w:rPr>
        <w:t xml:space="preserve"> in de ClarioStar</w:t>
      </w:r>
      <w:r w:rsidR="112A7466" w:rsidRPr="26AFE456">
        <w:rPr>
          <w:rFonts w:ascii="Arial" w:hAnsi="Arial" w:cs="Arial"/>
          <w:sz w:val="22"/>
          <w:szCs w:val="22"/>
          <w:lang w:val="nl-NL"/>
        </w:rPr>
        <w:t xml:space="preserve">. </w:t>
      </w:r>
      <w:r w:rsidR="0054448C">
        <w:br/>
      </w:r>
    </w:p>
    <w:p w14:paraId="78C7F8C6" w14:textId="4CA40FFD" w:rsidR="0054448C" w:rsidRPr="00D032C2" w:rsidRDefault="112A7466" w:rsidP="002A6FA8">
      <w:pPr>
        <w:pStyle w:val="ListParagraph"/>
        <w:numPr>
          <w:ilvl w:val="0"/>
          <w:numId w:val="48"/>
        </w:numPr>
        <w:spacing w:after="160" w:line="278" w:lineRule="auto"/>
        <w:rPr>
          <w:rFonts w:ascii="Arial" w:hAnsi="Arial" w:cs="Arial"/>
          <w:sz w:val="22"/>
          <w:szCs w:val="22"/>
          <w:lang w:val="nl-NL"/>
        </w:rPr>
      </w:pPr>
      <w:r w:rsidRPr="26AFE456">
        <w:rPr>
          <w:rFonts w:ascii="Arial" w:hAnsi="Arial" w:cs="Arial"/>
          <w:sz w:val="22"/>
          <w:szCs w:val="22"/>
          <w:lang w:val="nl-NL"/>
        </w:rPr>
        <w:t>Breng de plaat op kamertemperatuur voor 2 – 5 minuten</w:t>
      </w:r>
      <w:r w:rsidR="082F4B85" w:rsidRPr="26AFE456">
        <w:rPr>
          <w:rFonts w:ascii="Arial" w:hAnsi="Arial" w:cs="Arial"/>
          <w:sz w:val="22"/>
          <w:szCs w:val="22"/>
          <w:lang w:val="nl-NL"/>
        </w:rPr>
        <w:t xml:space="preserve"> buiten de ClarioStar en zet de temperatuur instelling uit</w:t>
      </w:r>
      <w:r w:rsidRPr="26AFE456">
        <w:rPr>
          <w:rFonts w:ascii="Arial" w:hAnsi="Arial" w:cs="Arial"/>
          <w:sz w:val="22"/>
          <w:szCs w:val="22"/>
          <w:lang w:val="nl-NL"/>
        </w:rPr>
        <w:t xml:space="preserve">. </w:t>
      </w:r>
      <w:r w:rsidR="0054448C">
        <w:br/>
      </w:r>
    </w:p>
    <w:p w14:paraId="2A9FBAB1" w14:textId="77777777" w:rsidR="0054448C" w:rsidRPr="00D032C2" w:rsidRDefault="0054448C" w:rsidP="002A6FA8">
      <w:pPr>
        <w:pStyle w:val="ListParagraph"/>
        <w:numPr>
          <w:ilvl w:val="0"/>
          <w:numId w:val="48"/>
        </w:numPr>
        <w:spacing w:after="160" w:line="278" w:lineRule="auto"/>
        <w:rPr>
          <w:rFonts w:ascii="Arial" w:hAnsi="Arial" w:cs="Arial"/>
          <w:sz w:val="22"/>
          <w:szCs w:val="22"/>
          <w:lang w:val="nl-NL"/>
        </w:rPr>
      </w:pPr>
      <w:r w:rsidRPr="00D032C2">
        <w:rPr>
          <w:rFonts w:ascii="Arial" w:hAnsi="Arial" w:cs="Arial"/>
          <w:sz w:val="22"/>
          <w:szCs w:val="22"/>
          <w:lang w:val="nl-NL"/>
        </w:rPr>
        <w:t xml:space="preserve">Stel de spectrofotometer bij een absorptie van 562 nm. </w:t>
      </w:r>
      <w:r>
        <w:rPr>
          <w:rFonts w:ascii="Arial" w:hAnsi="Arial" w:cs="Arial"/>
          <w:sz w:val="22"/>
          <w:szCs w:val="22"/>
          <w:lang w:val="nl-NL"/>
        </w:rPr>
        <w:br/>
      </w:r>
    </w:p>
    <w:p w14:paraId="4CC9EE65" w14:textId="2FC3DFF2" w:rsidR="0054448C" w:rsidRDefault="0054448C" w:rsidP="002A6FA8">
      <w:pPr>
        <w:pStyle w:val="ListParagraph"/>
        <w:numPr>
          <w:ilvl w:val="0"/>
          <w:numId w:val="48"/>
        </w:numPr>
        <w:spacing w:after="160" w:line="278" w:lineRule="auto"/>
        <w:rPr>
          <w:rFonts w:ascii="Arial" w:hAnsi="Arial" w:cs="Arial"/>
          <w:sz w:val="22"/>
          <w:szCs w:val="22"/>
          <w:lang w:val="nl-NL"/>
        </w:rPr>
      </w:pPr>
      <w:r w:rsidRPr="00D032C2">
        <w:rPr>
          <w:rFonts w:ascii="Arial" w:hAnsi="Arial" w:cs="Arial"/>
          <w:sz w:val="22"/>
          <w:szCs w:val="22"/>
          <w:lang w:val="nl-NL"/>
        </w:rPr>
        <w:t>Meet de 96</w:t>
      </w:r>
      <w:r>
        <w:rPr>
          <w:rFonts w:ascii="Arial" w:hAnsi="Arial" w:cs="Arial"/>
          <w:sz w:val="22"/>
          <w:szCs w:val="22"/>
          <w:lang w:val="nl-NL"/>
        </w:rPr>
        <w:t>-</w:t>
      </w:r>
      <w:r w:rsidRPr="00D032C2">
        <w:rPr>
          <w:rFonts w:ascii="Arial" w:hAnsi="Arial" w:cs="Arial"/>
          <w:sz w:val="22"/>
          <w:szCs w:val="22"/>
          <w:lang w:val="nl-NL"/>
        </w:rPr>
        <w:t>wells plaat</w:t>
      </w:r>
      <w:r>
        <w:rPr>
          <w:rFonts w:ascii="Arial" w:hAnsi="Arial" w:cs="Arial"/>
          <w:sz w:val="22"/>
          <w:szCs w:val="22"/>
          <w:lang w:val="nl-NL"/>
        </w:rPr>
        <w:t xml:space="preserve"> in de reader en sla de ruwe data op.</w:t>
      </w:r>
    </w:p>
    <w:p w14:paraId="5D87C2C8" w14:textId="74C099EC" w:rsidR="0054448C" w:rsidRPr="00A906E9" w:rsidRDefault="112A7466" w:rsidP="26AFE456">
      <w:pPr>
        <w:pStyle w:val="NoSpacing"/>
        <w:rPr>
          <w:rFonts w:ascii="Arial" w:hAnsi="Arial" w:cs="Arial"/>
          <w:sz w:val="22"/>
          <w:szCs w:val="22"/>
          <w:lang w:val="nl-NL"/>
        </w:rPr>
      </w:pPr>
      <w:r w:rsidRPr="00A906E9">
        <w:rPr>
          <w:rFonts w:ascii="Arial" w:hAnsi="Arial" w:cs="Arial"/>
          <w:b/>
          <w:bCs/>
          <w:sz w:val="22"/>
          <w:szCs w:val="22"/>
          <w:u w:val="single"/>
          <w:lang w:val="nl-NL"/>
        </w:rPr>
        <w:t>Data-analyse</w:t>
      </w:r>
      <w:r w:rsidR="48B54A1D" w:rsidRPr="00A906E9">
        <w:rPr>
          <w:rFonts w:ascii="Arial" w:hAnsi="Arial" w:cs="Arial"/>
          <w:b/>
          <w:bCs/>
          <w:sz w:val="22"/>
          <w:szCs w:val="22"/>
          <w:u w:val="single"/>
          <w:lang w:val="nl-NL"/>
        </w:rPr>
        <w:t>: interactief R script</w:t>
      </w:r>
      <w:r w:rsidR="0054448C" w:rsidRPr="00A906E9">
        <w:rPr>
          <w:rFonts w:ascii="Arial" w:hAnsi="Arial" w:cs="Arial"/>
          <w:sz w:val="22"/>
          <w:szCs w:val="22"/>
        </w:rPr>
        <w:br/>
      </w:r>
      <w:r w:rsidR="166030FA" w:rsidRPr="00A906E9">
        <w:rPr>
          <w:rFonts w:ascii="Arial" w:hAnsi="Arial" w:cs="Arial"/>
          <w:sz w:val="22"/>
          <w:szCs w:val="22"/>
          <w:lang w:val="nl-NL"/>
        </w:rPr>
        <w:t xml:space="preserve">Sla de ruwe data op als csv file met enkel de Wells en Abs. Run het </w:t>
      </w:r>
      <w:hyperlink r:id="rId44">
        <w:r w:rsidR="166030FA" w:rsidRPr="00A906E9">
          <w:rPr>
            <w:rStyle w:val="Hyperlink"/>
            <w:rFonts w:ascii="Arial" w:hAnsi="Arial" w:cs="Arial"/>
            <w:sz w:val="22"/>
            <w:szCs w:val="22"/>
            <w:lang w:val="nl-NL"/>
          </w:rPr>
          <w:t>R script</w:t>
        </w:r>
      </w:hyperlink>
      <w:r w:rsidR="166030FA" w:rsidRPr="00A906E9">
        <w:rPr>
          <w:rFonts w:ascii="Arial" w:hAnsi="Arial" w:cs="Arial"/>
          <w:sz w:val="22"/>
          <w:szCs w:val="22"/>
          <w:lang w:val="nl-NL"/>
        </w:rPr>
        <w:t xml:space="preserve"> en controleer de ijklijn en absorpties</w:t>
      </w:r>
      <w:r w:rsidR="1D5B684F" w:rsidRPr="00A906E9">
        <w:rPr>
          <w:rFonts w:ascii="Arial" w:hAnsi="Arial" w:cs="Arial"/>
          <w:sz w:val="22"/>
          <w:szCs w:val="22"/>
          <w:lang w:val="nl-NL"/>
        </w:rPr>
        <w:t xml:space="preserve">. Kies de verdunning die het mooist binnen de ijklijn valt, maar controleer de spreiding. Als laats kan gekozen worden om de </w:t>
      </w:r>
      <w:r w:rsidR="5AFE0813" w:rsidRPr="00A906E9">
        <w:rPr>
          <w:rFonts w:ascii="Arial" w:hAnsi="Arial" w:cs="Arial"/>
          <w:sz w:val="22"/>
          <w:szCs w:val="22"/>
          <w:lang w:val="nl-NL"/>
        </w:rPr>
        <w:t>eiwitconcentratie op te slaan in het donor bestand. Noteer indien nodig het bijbehorende gegenereerde donor nummer voor vervolg experimenten.</w:t>
      </w:r>
      <w:r w:rsidR="611CF14C" w:rsidRPr="00A906E9">
        <w:rPr>
          <w:rFonts w:ascii="Arial" w:hAnsi="Arial" w:cs="Arial"/>
          <w:sz w:val="22"/>
          <w:szCs w:val="22"/>
          <w:lang w:val="nl-NL"/>
        </w:rPr>
        <w:t xml:space="preserve"> 1 Well plaat kan gebruikt om 3 donors te testen, zie lay-out (figuur 1).</w:t>
      </w:r>
    </w:p>
    <w:p w14:paraId="129DD3A2" w14:textId="77777777" w:rsidR="0054448C" w:rsidRPr="00A906E9" w:rsidRDefault="00D763B6" w:rsidP="002A6FA8">
      <w:pPr>
        <w:pStyle w:val="NoSpacing"/>
        <w:numPr>
          <w:ilvl w:val="0"/>
          <w:numId w:val="49"/>
        </w:numPr>
        <w:rPr>
          <w:rFonts w:ascii="Arial" w:hAnsi="Arial" w:cs="Arial"/>
          <w:sz w:val="22"/>
          <w:szCs w:val="22"/>
          <w:u w:val="single"/>
          <w:lang w:val="nl-NL"/>
        </w:rPr>
      </w:pPr>
      <w:r w:rsidRPr="00A906E9">
        <w:rPr>
          <w:rFonts w:ascii="Arial" w:hAnsi="Arial" w:cs="Arial"/>
          <w:sz w:val="22"/>
          <w:szCs w:val="22"/>
          <w:lang w:val="nl-NL"/>
        </w:rPr>
        <w:t xml:space="preserve">Trek de gemiddelde meting van de blanco af van alle andere monsters. </w:t>
      </w:r>
    </w:p>
    <w:p w14:paraId="1AFABDEB" w14:textId="1D3BB1C1" w:rsidR="0054448C" w:rsidRPr="00A906E9" w:rsidRDefault="7AF5154D" w:rsidP="002A6FA8">
      <w:pPr>
        <w:pStyle w:val="NoSpacing"/>
        <w:numPr>
          <w:ilvl w:val="0"/>
          <w:numId w:val="49"/>
        </w:numPr>
        <w:rPr>
          <w:rFonts w:ascii="Arial" w:hAnsi="Arial" w:cs="Arial"/>
          <w:sz w:val="22"/>
          <w:szCs w:val="22"/>
          <w:u w:val="single"/>
          <w:lang w:val="nl-NL"/>
        </w:rPr>
      </w:pPr>
      <w:r w:rsidRPr="00A906E9">
        <w:rPr>
          <w:rFonts w:ascii="Arial" w:hAnsi="Arial" w:cs="Arial"/>
          <w:sz w:val="22"/>
          <w:szCs w:val="22"/>
          <w:lang w:val="nl-NL"/>
        </w:rPr>
        <w:t xml:space="preserve">Maakt in excel een standaardcurve door de gemiddelde blanco gecorrigeerd voor elke BCA standaard uit te zetten tegen de concentratie in </w:t>
      </w:r>
      <w:r w:rsidR="1BA5046D" w:rsidRPr="00A906E9">
        <w:rPr>
          <w:rFonts w:ascii="Arial" w:hAnsi="Arial" w:cs="Arial"/>
          <w:sz w:val="22"/>
          <w:szCs w:val="22"/>
          <w:lang w:val="nl-NL"/>
        </w:rPr>
        <w:t>µ</w:t>
      </w:r>
      <w:r w:rsidRPr="00A906E9">
        <w:rPr>
          <w:rFonts w:ascii="Arial" w:hAnsi="Arial" w:cs="Arial"/>
          <w:sz w:val="22"/>
          <w:szCs w:val="22"/>
          <w:lang w:val="nl-NL"/>
        </w:rPr>
        <w:t>g/m</w:t>
      </w:r>
      <w:r w:rsidR="6DC60A43" w:rsidRPr="00A906E9">
        <w:rPr>
          <w:rFonts w:ascii="Arial" w:hAnsi="Arial" w:cs="Arial"/>
          <w:sz w:val="22"/>
          <w:szCs w:val="22"/>
          <w:lang w:val="nl-NL"/>
        </w:rPr>
        <w:t>L</w:t>
      </w:r>
      <w:r w:rsidRPr="00A906E9">
        <w:rPr>
          <w:rFonts w:ascii="Arial" w:hAnsi="Arial" w:cs="Arial"/>
          <w:sz w:val="22"/>
          <w:szCs w:val="22"/>
          <w:lang w:val="nl-NL"/>
        </w:rPr>
        <w:t xml:space="preserve">. </w:t>
      </w:r>
    </w:p>
    <w:p w14:paraId="1A6EC42D" w14:textId="3E6A9C4B" w:rsidR="00D763B6" w:rsidRPr="00A906E9" w:rsidRDefault="00D763B6" w:rsidP="002A6FA8">
      <w:pPr>
        <w:pStyle w:val="NoSpacing"/>
        <w:numPr>
          <w:ilvl w:val="0"/>
          <w:numId w:val="49"/>
        </w:numPr>
        <w:rPr>
          <w:rFonts w:ascii="Arial" w:hAnsi="Arial" w:cs="Arial"/>
          <w:sz w:val="22"/>
          <w:szCs w:val="22"/>
          <w:u w:val="single"/>
          <w:lang w:val="nl-NL"/>
        </w:rPr>
      </w:pPr>
      <w:r w:rsidRPr="00A906E9">
        <w:rPr>
          <w:rFonts w:ascii="Arial" w:hAnsi="Arial" w:cs="Arial"/>
          <w:sz w:val="22"/>
          <w:szCs w:val="22"/>
          <w:lang w:val="nl-NL"/>
        </w:rPr>
        <w:lastRenderedPageBreak/>
        <w:t xml:space="preserve">Gebruikt de standaardcurve om de eiwitconcentratie te bepalen in elke onbekende monster. </w:t>
      </w:r>
    </w:p>
    <w:p w14:paraId="7A809817" w14:textId="71AC92DC" w:rsidR="00D763B6" w:rsidRPr="00A906E9" w:rsidRDefault="0054448C" w:rsidP="00A906E9">
      <w:pPr>
        <w:pStyle w:val="NoSpacing"/>
        <w:numPr>
          <w:ilvl w:val="0"/>
          <w:numId w:val="49"/>
        </w:numPr>
        <w:rPr>
          <w:rFonts w:ascii="Arial" w:hAnsi="Arial" w:cs="Arial"/>
          <w:sz w:val="22"/>
          <w:szCs w:val="22"/>
          <w:u w:val="single"/>
          <w:lang w:val="nl-NL"/>
        </w:rPr>
      </w:pPr>
      <w:r w:rsidRPr="00A906E9">
        <w:rPr>
          <w:rFonts w:ascii="Arial" w:hAnsi="Arial" w:cs="Arial"/>
          <w:sz w:val="22"/>
          <w:szCs w:val="22"/>
          <w:lang w:val="nl-NL"/>
        </w:rPr>
        <w:t xml:space="preserve">Vergelijk de triplo condities met elkaar voor spreiding. </w:t>
      </w:r>
    </w:p>
    <w:p w14:paraId="0C5CD659" w14:textId="77777777" w:rsidR="00A906E9" w:rsidRDefault="00A906E9" w:rsidP="00A906E9">
      <w:pPr>
        <w:pStyle w:val="NoSpacing"/>
        <w:rPr>
          <w:rFonts w:ascii="Arial" w:hAnsi="Arial" w:cs="Arial"/>
          <w:sz w:val="22"/>
          <w:szCs w:val="22"/>
          <w:lang w:val="nl-NL"/>
        </w:rPr>
      </w:pPr>
    </w:p>
    <w:p w14:paraId="440F05B8" w14:textId="77777777" w:rsidR="00A906E9" w:rsidRPr="00A906E9" w:rsidRDefault="00A906E9" w:rsidP="00A906E9">
      <w:pPr>
        <w:pStyle w:val="NoSpacing"/>
        <w:rPr>
          <w:rFonts w:ascii="Arial" w:hAnsi="Arial" w:cs="Arial"/>
          <w:sz w:val="22"/>
          <w:szCs w:val="22"/>
          <w:u w:val="single"/>
          <w:lang w:val="nl-NL"/>
        </w:rPr>
      </w:pPr>
    </w:p>
    <w:p w14:paraId="196848B0" w14:textId="77777777" w:rsidR="00D763B6" w:rsidRPr="00D763B6" w:rsidRDefault="001718CD" w:rsidP="00D763B6">
      <w:pPr>
        <w:pStyle w:val="NoSpacing"/>
        <w:rPr>
          <w:rFonts w:ascii="Arial" w:hAnsi="Arial" w:cs="Arial"/>
          <w:b/>
          <w:bCs/>
          <w:color w:val="000000" w:themeColor="text1"/>
          <w:sz w:val="22"/>
          <w:szCs w:val="22"/>
          <w:lang w:val="nl-NL"/>
        </w:rPr>
      </w:pPr>
      <w:r w:rsidRPr="00D763B6">
        <w:rPr>
          <w:rFonts w:ascii="Arial" w:hAnsi="Arial" w:cs="Arial"/>
          <w:b/>
          <w:bCs/>
          <w:color w:val="000000" w:themeColor="text1"/>
          <w:sz w:val="22"/>
          <w:szCs w:val="22"/>
          <w:lang w:val="nl-NL"/>
        </w:rPr>
        <w:t>Veiligheid:</w:t>
      </w:r>
    </w:p>
    <w:p w14:paraId="69FD0660" w14:textId="0E7B756D" w:rsidR="001718CD" w:rsidRPr="00D763B6" w:rsidRDefault="001718CD" w:rsidP="002A6FA8">
      <w:pPr>
        <w:pStyle w:val="NoSpacing"/>
        <w:numPr>
          <w:ilvl w:val="0"/>
          <w:numId w:val="46"/>
        </w:numPr>
        <w:rPr>
          <w:rFonts w:ascii="Arial" w:hAnsi="Arial" w:cs="Arial"/>
          <w:color w:val="000000" w:themeColor="text1"/>
          <w:sz w:val="22"/>
          <w:szCs w:val="22"/>
          <w:lang w:val="nl-NL"/>
        </w:rPr>
      </w:pPr>
      <w:r w:rsidRPr="00D763B6">
        <w:rPr>
          <w:rFonts w:ascii="Arial" w:hAnsi="Arial" w:cs="Arial"/>
          <w:color w:val="000000" w:themeColor="text1"/>
          <w:sz w:val="22"/>
          <w:szCs w:val="22"/>
          <w:lang w:val="nl-NL"/>
        </w:rPr>
        <w:t>BCA-reagens B</w:t>
      </w:r>
    </w:p>
    <w:p w14:paraId="2AEA86BD" w14:textId="77777777" w:rsidR="001718CD" w:rsidRPr="000B268E" w:rsidRDefault="001718CD" w:rsidP="001718CD">
      <w:pPr>
        <w:spacing w:line="276" w:lineRule="auto"/>
      </w:pPr>
      <w:r>
        <w:rPr>
          <w:noProof/>
        </w:rPr>
        <w:drawing>
          <wp:inline distT="0" distB="0" distL="0" distR="0" wp14:anchorId="0917B3DB" wp14:editId="6D5B7DA5">
            <wp:extent cx="1669204" cy="877303"/>
            <wp:effectExtent l="0" t="0" r="0" b="0"/>
            <wp:docPr id="269716625" name="drawing"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16625" name="drawing" descr="A close-up of a sign&#10;&#10;Description automatically generated"/>
                    <pic:cNvPicPr/>
                  </pic:nvPicPr>
                  <pic:blipFill>
                    <a:blip r:embed="rId45">
                      <a:extLst>
                        <a:ext uri="{28A0092B-C50C-407E-A947-70E740481C1C}">
                          <a14:useLocalDpi xmlns:a14="http://schemas.microsoft.com/office/drawing/2010/main"/>
                        </a:ext>
                      </a:extLst>
                    </a:blip>
                    <a:stretch>
                      <a:fillRect/>
                    </a:stretch>
                  </pic:blipFill>
                  <pic:spPr>
                    <a:xfrm>
                      <a:off x="0" y="0"/>
                      <a:ext cx="1669204" cy="877303"/>
                    </a:xfrm>
                    <a:prstGeom prst="rect">
                      <a:avLst/>
                    </a:prstGeom>
                  </pic:spPr>
                </pic:pic>
              </a:graphicData>
            </a:graphic>
          </wp:inline>
        </w:drawing>
      </w:r>
    </w:p>
    <w:p w14:paraId="023FCFCA" w14:textId="77777777" w:rsidR="001718CD" w:rsidRPr="002C388B" w:rsidRDefault="001718CD" w:rsidP="001718CD">
      <w:pPr>
        <w:spacing w:line="276" w:lineRule="auto"/>
        <w:rPr>
          <w:lang w:val="nl-NL"/>
        </w:rPr>
      </w:pPr>
      <w:r w:rsidRPr="50ED8EFF">
        <w:rPr>
          <w:rFonts w:ascii="Arial" w:eastAsia="Arial" w:hAnsi="Arial" w:cs="Arial"/>
          <w:sz w:val="22"/>
          <w:szCs w:val="22"/>
          <w:lang w:val="nl"/>
        </w:rPr>
        <w:t>H318 - Veroorzaakt ernstig oogletsel</w:t>
      </w:r>
      <w:r w:rsidRPr="002C388B">
        <w:rPr>
          <w:lang w:val="nl-NL"/>
        </w:rPr>
        <w:br/>
      </w:r>
      <w:r w:rsidRPr="50ED8EFF">
        <w:rPr>
          <w:rFonts w:ascii="Arial" w:eastAsia="Arial" w:hAnsi="Arial" w:cs="Arial"/>
          <w:sz w:val="22"/>
          <w:szCs w:val="22"/>
          <w:lang w:val="nl"/>
        </w:rPr>
        <w:t>H400 - Zeer giftig voor in het water levende organismen</w:t>
      </w:r>
      <w:r w:rsidRPr="002C388B">
        <w:rPr>
          <w:lang w:val="nl-NL"/>
        </w:rPr>
        <w:br/>
      </w:r>
      <w:r w:rsidRPr="50ED8EFF">
        <w:rPr>
          <w:rFonts w:ascii="Arial" w:eastAsia="Arial" w:hAnsi="Arial" w:cs="Arial"/>
          <w:sz w:val="22"/>
          <w:szCs w:val="22"/>
          <w:lang w:val="nl"/>
        </w:rPr>
        <w:t>H411 - Giftig voor in het water levende organismen, met langdurige gevolgen</w:t>
      </w:r>
    </w:p>
    <w:p w14:paraId="651324AA" w14:textId="77777777" w:rsidR="001718CD" w:rsidRPr="002C388B" w:rsidRDefault="001718CD" w:rsidP="001718CD">
      <w:pPr>
        <w:spacing w:line="276" w:lineRule="auto"/>
        <w:rPr>
          <w:lang w:val="nl-NL"/>
        </w:rPr>
      </w:pPr>
      <w:r w:rsidRPr="50ED8EFF">
        <w:rPr>
          <w:rFonts w:ascii="Arial" w:eastAsia="Arial" w:hAnsi="Arial" w:cs="Arial"/>
          <w:sz w:val="22"/>
          <w:szCs w:val="22"/>
          <w:lang w:val="nl"/>
        </w:rPr>
        <w:t>P280 - Beschermende handschoenen/beschermende kleding/oogbescherming/gelaatsbescherming dragen</w:t>
      </w:r>
      <w:r w:rsidRPr="002C388B">
        <w:rPr>
          <w:lang w:val="nl-NL"/>
        </w:rPr>
        <w:br/>
      </w:r>
      <w:r w:rsidRPr="50ED8EFF">
        <w:rPr>
          <w:rFonts w:ascii="Arial" w:eastAsia="Arial" w:hAnsi="Arial" w:cs="Arial"/>
          <w:sz w:val="22"/>
          <w:szCs w:val="22"/>
          <w:lang w:val="nl"/>
        </w:rPr>
        <w:t>P273 - Voorkom lozing in het milieu</w:t>
      </w:r>
    </w:p>
    <w:p w14:paraId="2A727503" w14:textId="77777777" w:rsidR="001718CD" w:rsidRPr="002C388B" w:rsidRDefault="001718CD" w:rsidP="001718CD">
      <w:pPr>
        <w:spacing w:line="276" w:lineRule="auto"/>
        <w:rPr>
          <w:lang w:val="nl-NL"/>
        </w:rPr>
      </w:pPr>
      <w:r w:rsidRPr="50ED8EFF">
        <w:rPr>
          <w:rFonts w:ascii="Arial" w:eastAsia="Arial" w:hAnsi="Arial" w:cs="Arial"/>
          <w:sz w:val="22"/>
          <w:szCs w:val="22"/>
          <w:lang w:val="nl"/>
        </w:rPr>
        <w:t>P305 + P351 + P338 - BIJ CONTACT MET DE OGEN: voorzichtig afspoelen met water gedurende eenaantal minuten; contactlenzen verwijderen, indien mogelijk; blijven spoelen</w:t>
      </w:r>
      <w:r w:rsidRPr="002C388B">
        <w:rPr>
          <w:lang w:val="nl-NL"/>
        </w:rPr>
        <w:br/>
      </w:r>
      <w:r w:rsidRPr="50ED8EFF">
        <w:rPr>
          <w:rFonts w:ascii="Arial" w:eastAsia="Arial" w:hAnsi="Arial" w:cs="Arial"/>
          <w:sz w:val="22"/>
          <w:szCs w:val="22"/>
          <w:lang w:val="nl"/>
        </w:rPr>
        <w:t>P391 - Gelekte/gemorste stof opruimen</w:t>
      </w:r>
      <w:r w:rsidRPr="002C388B">
        <w:rPr>
          <w:lang w:val="nl-NL"/>
        </w:rPr>
        <w:br/>
      </w:r>
      <w:r w:rsidRPr="50ED8EFF">
        <w:rPr>
          <w:rFonts w:ascii="Arial" w:eastAsia="Arial" w:hAnsi="Arial" w:cs="Arial"/>
          <w:sz w:val="22"/>
          <w:szCs w:val="22"/>
          <w:lang w:val="nl"/>
        </w:rPr>
        <w:t>P310 - Onmiddellijk een ANTIGIFCENTRUM of een arts raadplegen</w:t>
      </w:r>
    </w:p>
    <w:p w14:paraId="03FFCA1D" w14:textId="77777777" w:rsidR="001718CD" w:rsidRPr="002C388B" w:rsidRDefault="001718CD" w:rsidP="001718CD">
      <w:pPr>
        <w:spacing w:line="276" w:lineRule="auto"/>
        <w:rPr>
          <w:lang w:val="nl-NL"/>
        </w:rPr>
      </w:pPr>
      <w:r w:rsidRPr="50ED8EFF">
        <w:rPr>
          <w:rFonts w:ascii="Arial" w:eastAsia="Arial" w:hAnsi="Arial" w:cs="Arial"/>
          <w:sz w:val="22"/>
          <w:szCs w:val="22"/>
          <w:lang w:val="nl"/>
        </w:rPr>
        <w:t>P501 - Inhoud/verpakking afvoeren naar een erkende afvalverwerkingsinstallatie</w:t>
      </w:r>
    </w:p>
    <w:p w14:paraId="06F95BBB" w14:textId="77777777" w:rsidR="001718CD" w:rsidRDefault="001718CD" w:rsidP="001718CD">
      <w:pPr>
        <w:spacing w:line="276" w:lineRule="auto"/>
        <w:rPr>
          <w:rFonts w:ascii="Arial" w:eastAsia="Arial" w:hAnsi="Arial" w:cs="Arial"/>
          <w:b/>
          <w:bCs/>
          <w:i/>
          <w:iCs/>
          <w:sz w:val="22"/>
          <w:szCs w:val="22"/>
          <w:lang w:val="nl"/>
        </w:rPr>
      </w:pPr>
    </w:p>
    <w:p w14:paraId="2740DA52" w14:textId="77777777" w:rsidR="001718CD" w:rsidRPr="000B268E" w:rsidRDefault="001718CD" w:rsidP="001718CD">
      <w:pPr>
        <w:spacing w:line="276" w:lineRule="auto"/>
      </w:pPr>
      <w:r w:rsidRPr="50ED8EFF">
        <w:rPr>
          <w:rFonts w:ascii="Arial" w:eastAsia="Arial" w:hAnsi="Arial" w:cs="Arial"/>
          <w:b/>
          <w:bCs/>
          <w:i/>
          <w:iCs/>
          <w:sz w:val="22"/>
          <w:szCs w:val="22"/>
          <w:lang w:val="nl"/>
        </w:rPr>
        <w:t>Contact</w:t>
      </w:r>
    </w:p>
    <w:p w14:paraId="7E0436E7" w14:textId="77777777" w:rsidR="001718CD" w:rsidRPr="000B268E" w:rsidRDefault="001718CD" w:rsidP="002A6FA8">
      <w:pPr>
        <w:pStyle w:val="ListParagraph"/>
        <w:numPr>
          <w:ilvl w:val="0"/>
          <w:numId w:val="47"/>
        </w:numPr>
        <w:spacing w:line="276" w:lineRule="auto"/>
        <w:rPr>
          <w:rFonts w:ascii="Arial" w:eastAsia="Arial" w:hAnsi="Arial" w:cs="Arial"/>
          <w:sz w:val="22"/>
          <w:szCs w:val="22"/>
          <w:lang w:val="nl"/>
        </w:rPr>
      </w:pPr>
      <w:r w:rsidRPr="50ED8EFF">
        <w:rPr>
          <w:rFonts w:ascii="Arial" w:eastAsia="Arial" w:hAnsi="Arial" w:cs="Arial"/>
          <w:sz w:val="22"/>
          <w:szCs w:val="22"/>
          <w:lang w:val="nl"/>
        </w:rPr>
        <w:t>Inademing: Frisse lucht inhaleren</w:t>
      </w:r>
    </w:p>
    <w:p w14:paraId="02BB4830" w14:textId="77777777" w:rsidR="001718CD" w:rsidRPr="000B268E" w:rsidRDefault="001718CD" w:rsidP="002A6FA8">
      <w:pPr>
        <w:pStyle w:val="ListParagraph"/>
        <w:numPr>
          <w:ilvl w:val="0"/>
          <w:numId w:val="47"/>
        </w:numPr>
        <w:spacing w:line="276" w:lineRule="auto"/>
        <w:rPr>
          <w:rFonts w:ascii="Arial" w:eastAsia="Arial" w:hAnsi="Arial" w:cs="Arial"/>
          <w:sz w:val="22"/>
          <w:szCs w:val="22"/>
          <w:lang w:val="nl"/>
        </w:rPr>
      </w:pPr>
      <w:r w:rsidRPr="50ED8EFF">
        <w:rPr>
          <w:rFonts w:ascii="Arial" w:eastAsia="Arial" w:hAnsi="Arial" w:cs="Arial"/>
          <w:sz w:val="22"/>
          <w:szCs w:val="22"/>
          <w:lang w:val="nl"/>
        </w:rPr>
        <w:t>Huid: Overvloedig water wassen</w:t>
      </w:r>
    </w:p>
    <w:p w14:paraId="65CD0E1C" w14:textId="77777777" w:rsidR="001718CD" w:rsidRPr="000B268E" w:rsidRDefault="001718CD" w:rsidP="002A6FA8">
      <w:pPr>
        <w:pStyle w:val="ListParagraph"/>
        <w:numPr>
          <w:ilvl w:val="0"/>
          <w:numId w:val="47"/>
        </w:numPr>
        <w:spacing w:line="276" w:lineRule="auto"/>
        <w:rPr>
          <w:rFonts w:ascii="Arial" w:eastAsia="Arial" w:hAnsi="Arial" w:cs="Arial"/>
          <w:sz w:val="22"/>
          <w:szCs w:val="22"/>
          <w:lang w:val="nl"/>
        </w:rPr>
      </w:pPr>
      <w:r w:rsidRPr="50ED8EFF">
        <w:rPr>
          <w:rFonts w:ascii="Arial" w:eastAsia="Arial" w:hAnsi="Arial" w:cs="Arial"/>
          <w:b/>
          <w:bCs/>
          <w:sz w:val="22"/>
          <w:szCs w:val="22"/>
          <w:lang w:val="nl"/>
        </w:rPr>
        <w:t>Ogen</w:t>
      </w:r>
      <w:r w:rsidRPr="50ED8EFF">
        <w:rPr>
          <w:rFonts w:ascii="Arial" w:eastAsia="Arial" w:hAnsi="Arial" w:cs="Arial"/>
          <w:sz w:val="22"/>
          <w:szCs w:val="22"/>
          <w:lang w:val="nl"/>
        </w:rPr>
        <w:t>: voorzichtig afspoelen met water gedurende eenaantal minuten; contactlenzen verwijderen, indien mogelijk; blijven spoelen</w:t>
      </w:r>
    </w:p>
    <w:p w14:paraId="06A33C9E" w14:textId="77777777" w:rsidR="001718CD" w:rsidRPr="000B268E" w:rsidRDefault="001718CD" w:rsidP="002A6FA8">
      <w:pPr>
        <w:pStyle w:val="ListParagraph"/>
        <w:numPr>
          <w:ilvl w:val="0"/>
          <w:numId w:val="47"/>
        </w:numPr>
        <w:spacing w:line="276" w:lineRule="auto"/>
        <w:rPr>
          <w:rFonts w:ascii="Arial" w:eastAsia="Arial" w:hAnsi="Arial" w:cs="Arial"/>
          <w:sz w:val="22"/>
          <w:szCs w:val="22"/>
          <w:lang w:val="nl"/>
        </w:rPr>
      </w:pPr>
      <w:r w:rsidRPr="50ED8EFF">
        <w:rPr>
          <w:rFonts w:ascii="Arial" w:eastAsia="Arial" w:hAnsi="Arial" w:cs="Arial"/>
          <w:sz w:val="22"/>
          <w:szCs w:val="22"/>
          <w:lang w:val="nl"/>
        </w:rPr>
        <w:t>Inslikken: Bij onwel gevoel, arts raadplegen en antigifcentrum</w:t>
      </w:r>
    </w:p>
    <w:p w14:paraId="3F5927DB" w14:textId="77777777" w:rsidR="001718CD" w:rsidRDefault="001718CD" w:rsidP="001718CD">
      <w:pPr>
        <w:spacing w:line="276" w:lineRule="auto"/>
        <w:rPr>
          <w:rFonts w:ascii="Arial" w:eastAsia="Arial" w:hAnsi="Arial" w:cs="Arial"/>
          <w:b/>
          <w:bCs/>
          <w:i/>
          <w:iCs/>
          <w:sz w:val="22"/>
          <w:szCs w:val="22"/>
          <w:lang w:val="nl"/>
        </w:rPr>
      </w:pPr>
    </w:p>
    <w:p w14:paraId="5A5AC7B6" w14:textId="77777777" w:rsidR="001718CD" w:rsidRPr="002C388B" w:rsidRDefault="001718CD" w:rsidP="001718CD">
      <w:pPr>
        <w:spacing w:line="276" w:lineRule="auto"/>
        <w:rPr>
          <w:lang w:val="nl-NL"/>
        </w:rPr>
      </w:pPr>
      <w:r w:rsidRPr="50ED8EFF">
        <w:rPr>
          <w:rFonts w:ascii="Arial" w:eastAsia="Arial" w:hAnsi="Arial" w:cs="Arial"/>
          <w:b/>
          <w:bCs/>
          <w:i/>
          <w:iCs/>
          <w:sz w:val="22"/>
          <w:szCs w:val="22"/>
          <w:lang w:val="nl"/>
        </w:rPr>
        <w:t xml:space="preserve">Afvalverwerking: </w:t>
      </w:r>
      <w:r w:rsidRPr="50ED8EFF">
        <w:rPr>
          <w:rFonts w:ascii="Arial" w:eastAsia="Arial" w:hAnsi="Arial" w:cs="Arial"/>
          <w:sz w:val="22"/>
          <w:szCs w:val="22"/>
          <w:lang w:val="nl"/>
        </w:rPr>
        <w:t xml:space="preserve">Hoort bij anorganisch basisch afval (koperhoudend afval). Wordt gemixt met reagent A en andere samples, afvalvat blijft hetzelfde en resten in ziekenhuisafvalvat. </w:t>
      </w:r>
      <w:r w:rsidRPr="50ED8EFF">
        <w:rPr>
          <w:rFonts w:ascii="Arial" w:eastAsia="Arial" w:hAnsi="Arial" w:cs="Arial"/>
          <w:b/>
          <w:bCs/>
          <w:sz w:val="22"/>
          <w:szCs w:val="22"/>
          <w:lang w:val="nl"/>
        </w:rPr>
        <w:t>NIET</w:t>
      </w:r>
      <w:r w:rsidRPr="50ED8EFF">
        <w:rPr>
          <w:rFonts w:ascii="Arial" w:eastAsia="Arial" w:hAnsi="Arial" w:cs="Arial"/>
          <w:sz w:val="22"/>
          <w:szCs w:val="22"/>
          <w:lang w:val="nl"/>
        </w:rPr>
        <w:t xml:space="preserve"> door de riolering.</w:t>
      </w:r>
    </w:p>
    <w:p w14:paraId="7EC5F2C4" w14:textId="6EAF6EC7" w:rsidR="00921EB1" w:rsidRPr="00846ABD" w:rsidRDefault="001718CD" w:rsidP="00846ABD">
      <w:pPr>
        <w:spacing w:line="276" w:lineRule="auto"/>
        <w:rPr>
          <w:lang w:val="nl-NL"/>
        </w:rPr>
      </w:pPr>
      <w:r w:rsidRPr="7A26E9E8">
        <w:rPr>
          <w:rFonts w:ascii="Arial" w:eastAsia="Arial" w:hAnsi="Arial" w:cs="Arial"/>
          <w:b/>
          <w:bCs/>
          <w:i/>
          <w:iCs/>
          <w:sz w:val="22"/>
          <w:szCs w:val="22"/>
          <w:lang w:val="nl"/>
        </w:rPr>
        <w:t>Maatregelen:</w:t>
      </w:r>
      <w:r w:rsidRPr="7A26E9E8">
        <w:rPr>
          <w:rFonts w:ascii="Arial" w:eastAsia="Arial" w:hAnsi="Arial" w:cs="Arial"/>
          <w:sz w:val="22"/>
          <w:szCs w:val="22"/>
          <w:lang w:val="nl"/>
        </w:rPr>
        <w:t xml:space="preserve"> Reagens B met handschoenen</w:t>
      </w:r>
      <w:r w:rsidR="00846ABD">
        <w:rPr>
          <w:rFonts w:ascii="Arial" w:eastAsia="Arial" w:hAnsi="Arial" w:cs="Arial"/>
          <w:sz w:val="22"/>
          <w:szCs w:val="22"/>
          <w:lang w:val="nl"/>
        </w:rPr>
        <w:t>.</w:t>
      </w:r>
      <w:r w:rsidR="00921EB1" w:rsidRPr="00A906E9">
        <w:rPr>
          <w:rFonts w:ascii="Arial" w:hAnsi="Arial" w:cs="Arial"/>
          <w:color w:val="000000" w:themeColor="text1"/>
          <w:sz w:val="22"/>
          <w:szCs w:val="22"/>
          <w:lang w:val="nl-NL"/>
        </w:rPr>
        <w:br w:type="page"/>
      </w:r>
    </w:p>
    <w:p w14:paraId="7F8A62B2" w14:textId="07FDE679" w:rsidR="00921EB1" w:rsidRPr="00A906E9" w:rsidRDefault="7ED6ABD5" w:rsidP="00921EB1">
      <w:pPr>
        <w:pStyle w:val="Heading2"/>
        <w:rPr>
          <w:rFonts w:ascii="Arial" w:hAnsi="Arial" w:cs="Arial"/>
          <w:b/>
          <w:bCs/>
          <w:sz w:val="22"/>
          <w:szCs w:val="22"/>
          <w:lang w:val="nl-NL"/>
        </w:rPr>
      </w:pPr>
      <w:bookmarkStart w:id="23" w:name="_Toc212670785"/>
      <w:r w:rsidRPr="00A906E9">
        <w:rPr>
          <w:rFonts w:ascii="Arial" w:hAnsi="Arial" w:cs="Arial"/>
          <w:b/>
          <w:bCs/>
          <w:sz w:val="22"/>
          <w:szCs w:val="22"/>
          <w:lang w:val="nl-NL"/>
        </w:rPr>
        <w:lastRenderedPageBreak/>
        <w:t>Protocol: CNPG3-assay</w:t>
      </w:r>
      <w:bookmarkEnd w:id="23"/>
      <w:r w:rsidRPr="00A906E9">
        <w:rPr>
          <w:rFonts w:ascii="Arial" w:hAnsi="Arial" w:cs="Arial"/>
          <w:b/>
          <w:bCs/>
          <w:sz w:val="22"/>
          <w:szCs w:val="22"/>
          <w:lang w:val="nl-NL"/>
        </w:rPr>
        <w:t xml:space="preserve"> </w:t>
      </w:r>
    </w:p>
    <w:p w14:paraId="5707CAE4" w14:textId="77777777" w:rsidR="00376264" w:rsidRPr="00A906E9" w:rsidRDefault="00376264">
      <w:pPr>
        <w:rPr>
          <w:rFonts w:ascii="Arial" w:hAnsi="Arial" w:cs="Arial"/>
          <w:color w:val="000000" w:themeColor="text1"/>
          <w:sz w:val="22"/>
          <w:szCs w:val="22"/>
          <w:lang w:val="nl-NL"/>
        </w:rPr>
      </w:pPr>
    </w:p>
    <w:p w14:paraId="60FF6F82" w14:textId="137818FF" w:rsidR="00376264" w:rsidRPr="00A57886" w:rsidRDefault="00376264" w:rsidP="00376264">
      <w:pPr>
        <w:rPr>
          <w:rFonts w:ascii="Arial" w:hAnsi="Arial" w:cs="Arial"/>
          <w:color w:val="000000" w:themeColor="text1"/>
          <w:sz w:val="22"/>
          <w:szCs w:val="22"/>
          <w:lang w:val="nl-NL"/>
        </w:rPr>
      </w:pPr>
      <w:r w:rsidRPr="00A57886">
        <w:rPr>
          <w:rFonts w:ascii="Arial" w:hAnsi="Arial" w:cs="Arial"/>
          <w:b/>
          <w:bCs/>
          <w:color w:val="000000" w:themeColor="text1"/>
          <w:sz w:val="22"/>
          <w:szCs w:val="22"/>
          <w:lang w:val="nl-NL"/>
        </w:rPr>
        <w:t>Doel:</w:t>
      </w:r>
      <w:r w:rsidRPr="00A57886">
        <w:rPr>
          <w:rFonts w:ascii="Arial" w:hAnsi="Arial" w:cs="Arial"/>
          <w:color w:val="000000" w:themeColor="text1"/>
          <w:sz w:val="22"/>
          <w:szCs w:val="22"/>
          <w:lang w:val="nl-NL"/>
        </w:rPr>
        <w:t xml:space="preserve"> Het doel van dit protocol is om de alfa-amylase activiteit in de speeksel monsters te bepalen met behulp van spectrofotometische bepaling</w:t>
      </w:r>
      <w:r w:rsidR="000E148A" w:rsidRPr="00A57886">
        <w:rPr>
          <w:rFonts w:ascii="Arial" w:hAnsi="Arial" w:cs="Arial"/>
          <w:color w:val="000000" w:themeColor="text1"/>
          <w:sz w:val="22"/>
          <w:szCs w:val="22"/>
          <w:lang w:val="nl-NL"/>
        </w:rPr>
        <w:t xml:space="preserve"> op basis van het CNPG3 substraat. </w:t>
      </w:r>
    </w:p>
    <w:p w14:paraId="6635255E" w14:textId="5F638A1A" w:rsidR="000E148A" w:rsidRPr="00A57886" w:rsidRDefault="000E148A" w:rsidP="00376264">
      <w:pPr>
        <w:rPr>
          <w:rFonts w:ascii="Arial" w:hAnsi="Arial" w:cs="Arial"/>
          <w:color w:val="000000" w:themeColor="text1"/>
          <w:sz w:val="22"/>
          <w:szCs w:val="22"/>
          <w:lang w:val="nl-NL"/>
        </w:rPr>
      </w:pPr>
      <w:r w:rsidRPr="00A57886">
        <w:rPr>
          <w:rFonts w:ascii="Arial" w:hAnsi="Arial" w:cs="Arial"/>
          <w:color w:val="000000" w:themeColor="text1"/>
          <w:sz w:val="22"/>
          <w:szCs w:val="22"/>
          <w:lang w:val="nl-NL"/>
        </w:rPr>
        <w:t>De absorptie wordt gemeten bij 405 nm in (</w:t>
      </w:r>
      <m:oMath>
        <m:r>
          <m:rPr>
            <m:sty m:val="p"/>
          </m:rPr>
          <w:rPr>
            <w:rFonts w:ascii="Cambria Math" w:hAnsi="Cambria Math" w:cs="Arial"/>
            <w:color w:val="000000" w:themeColor="text1"/>
            <w:sz w:val="22"/>
            <w:szCs w:val="22"/>
            <w:lang w:val="nl-NL"/>
          </w:rPr>
          <m:t>∆Abs./min</m:t>
        </m:r>
      </m:oMath>
      <w:r w:rsidRPr="00A57886">
        <w:rPr>
          <w:rFonts w:ascii="Arial" w:eastAsiaTheme="minorEastAsia" w:hAnsi="Arial" w:cs="Arial"/>
          <w:color w:val="000000" w:themeColor="text1"/>
          <w:sz w:val="22"/>
          <w:szCs w:val="22"/>
          <w:lang w:val="nl-NL"/>
        </w:rPr>
        <w:t>) en omgerekend naar Units/liter voor de enzymactiviteit.</w:t>
      </w:r>
    </w:p>
    <w:p w14:paraId="4265B088" w14:textId="77777777" w:rsidR="00376264" w:rsidRPr="00A57886" w:rsidRDefault="00376264" w:rsidP="00376264">
      <w:pPr>
        <w:rPr>
          <w:rFonts w:ascii="Arial" w:hAnsi="Arial" w:cs="Arial"/>
          <w:color w:val="000000" w:themeColor="text1"/>
          <w:sz w:val="22"/>
          <w:szCs w:val="22"/>
          <w:lang w:val="nl-NL"/>
        </w:rPr>
      </w:pPr>
    </w:p>
    <w:p w14:paraId="5B366615" w14:textId="1269CE3B" w:rsidR="00376264" w:rsidRPr="00A57886" w:rsidRDefault="602D3AD2" w:rsidP="00376264">
      <w:pPr>
        <w:rPr>
          <w:rFonts w:ascii="Arial" w:hAnsi="Arial" w:cs="Arial"/>
          <w:sz w:val="22"/>
          <w:szCs w:val="22"/>
          <w:lang w:val="nl-NL"/>
        </w:rPr>
      </w:pPr>
      <w:r w:rsidRPr="06FC17FE">
        <w:rPr>
          <w:rFonts w:ascii="Arial" w:hAnsi="Arial" w:cs="Arial"/>
          <w:b/>
          <w:bCs/>
          <w:color w:val="000000" w:themeColor="text1"/>
          <w:sz w:val="22"/>
          <w:szCs w:val="22"/>
          <w:lang w:val="nl-NL"/>
        </w:rPr>
        <w:t xml:space="preserve">Hypothese: </w:t>
      </w:r>
      <w:r w:rsidR="74E38B55" w:rsidRPr="06FC17FE">
        <w:rPr>
          <w:rFonts w:ascii="Arial" w:hAnsi="Arial" w:cs="Arial"/>
          <w:sz w:val="22"/>
          <w:szCs w:val="22"/>
          <w:lang w:val="nl-NL"/>
        </w:rPr>
        <w:t>De verwachting is dat in humaan speeksel wordt alfa-amylase afgebroken door protease</w:t>
      </w:r>
      <w:r w:rsidR="5CE82AF5" w:rsidRPr="06FC17FE">
        <w:rPr>
          <w:rFonts w:ascii="Arial" w:hAnsi="Arial" w:cs="Arial"/>
          <w:sz w:val="22"/>
          <w:szCs w:val="22"/>
          <w:lang w:val="nl-NL"/>
        </w:rPr>
        <w:t xml:space="preserve">n </w:t>
      </w:r>
      <w:r w:rsidR="1A426A3B" w:rsidRPr="06FC17FE">
        <w:rPr>
          <w:rFonts w:ascii="Arial" w:hAnsi="Arial" w:cs="Arial"/>
          <w:sz w:val="22"/>
          <w:szCs w:val="22"/>
          <w:lang w:val="nl-NL"/>
        </w:rPr>
        <w:t xml:space="preserve">die </w:t>
      </w:r>
      <w:r w:rsidR="5CE82AF5" w:rsidRPr="06FC17FE">
        <w:rPr>
          <w:rFonts w:ascii="Arial" w:hAnsi="Arial" w:cs="Arial"/>
          <w:sz w:val="22"/>
          <w:szCs w:val="22"/>
          <w:lang w:val="nl-NL"/>
        </w:rPr>
        <w:t xml:space="preserve">aanwezig </w:t>
      </w:r>
      <w:r w:rsidR="2F676433" w:rsidRPr="06FC17FE">
        <w:rPr>
          <w:rFonts w:ascii="Arial" w:hAnsi="Arial" w:cs="Arial"/>
          <w:sz w:val="22"/>
          <w:szCs w:val="22"/>
          <w:lang w:val="nl-NL"/>
        </w:rPr>
        <w:t>zijn in</w:t>
      </w:r>
      <w:r w:rsidR="5CE82AF5" w:rsidRPr="06FC17FE">
        <w:rPr>
          <w:rFonts w:ascii="Arial" w:hAnsi="Arial" w:cs="Arial"/>
          <w:sz w:val="22"/>
          <w:szCs w:val="22"/>
          <w:lang w:val="nl-NL"/>
        </w:rPr>
        <w:t xml:space="preserve"> het speeksel</w:t>
      </w:r>
      <w:r w:rsidR="74E38B55" w:rsidRPr="06FC17FE">
        <w:rPr>
          <w:rFonts w:ascii="Arial" w:hAnsi="Arial" w:cs="Arial"/>
          <w:sz w:val="22"/>
          <w:szCs w:val="22"/>
          <w:lang w:val="nl-NL"/>
        </w:rPr>
        <w:t xml:space="preserve">, waardoor </w:t>
      </w:r>
      <w:r w:rsidR="38E9BD37" w:rsidRPr="06FC17FE">
        <w:rPr>
          <w:rFonts w:ascii="Arial" w:hAnsi="Arial" w:cs="Arial"/>
          <w:sz w:val="22"/>
          <w:szCs w:val="22"/>
          <w:lang w:val="nl-NL"/>
        </w:rPr>
        <w:t>de enzymactiviteit</w:t>
      </w:r>
      <w:r w:rsidR="74E38B55" w:rsidRPr="06FC17FE">
        <w:rPr>
          <w:rFonts w:ascii="Arial" w:hAnsi="Arial" w:cs="Arial"/>
          <w:sz w:val="22"/>
          <w:szCs w:val="22"/>
          <w:lang w:val="nl-NL"/>
        </w:rPr>
        <w:t xml:space="preserve"> verlaagd wordt.</w:t>
      </w:r>
    </w:p>
    <w:p w14:paraId="3580F014" w14:textId="77777777" w:rsidR="00376264" w:rsidRPr="00A57886" w:rsidRDefault="00376264" w:rsidP="00376264">
      <w:pPr>
        <w:rPr>
          <w:rFonts w:ascii="Arial" w:hAnsi="Arial" w:cs="Arial"/>
          <w:b/>
          <w:bCs/>
          <w:color w:val="000000" w:themeColor="text1"/>
          <w:sz w:val="22"/>
          <w:szCs w:val="22"/>
          <w:lang w:val="nl-NL"/>
        </w:rPr>
      </w:pPr>
    </w:p>
    <w:p w14:paraId="5232373C" w14:textId="59A7032B" w:rsidR="00376264" w:rsidRPr="00A57886" w:rsidRDefault="00376264" w:rsidP="00376264">
      <w:pPr>
        <w:rPr>
          <w:rFonts w:ascii="Arial" w:hAnsi="Arial" w:cs="Arial"/>
          <w:color w:val="000000" w:themeColor="text1"/>
          <w:sz w:val="22"/>
          <w:szCs w:val="22"/>
          <w:lang w:val="nl-NL"/>
        </w:rPr>
      </w:pPr>
      <w:r w:rsidRPr="00A57886">
        <w:rPr>
          <w:rFonts w:ascii="Arial" w:hAnsi="Arial" w:cs="Arial"/>
          <w:b/>
          <w:bCs/>
          <w:color w:val="000000" w:themeColor="text1"/>
          <w:sz w:val="22"/>
          <w:szCs w:val="22"/>
          <w:lang w:val="nl-NL"/>
        </w:rPr>
        <w:t>Principe:</w:t>
      </w:r>
      <w:r w:rsidRPr="00A57886">
        <w:rPr>
          <w:rFonts w:ascii="Arial" w:hAnsi="Arial" w:cs="Arial"/>
          <w:color w:val="000000" w:themeColor="text1"/>
          <w:sz w:val="22"/>
          <w:szCs w:val="22"/>
          <w:lang w:val="nl-NL"/>
        </w:rPr>
        <w:t xml:space="preserve"> Alfa-amylase hydrolyseert 2-chloor-p-nitrofenyl-a-D-maltotrioside (CNPG3) om 2-chloor-nitrofenol vrij te maken en vormt 2-chloor-pnitrofenyl-a-D-maltoside (CNPG2), maltotriose (G3) en glucose (G) (</w:t>
      </w:r>
      <w:r w:rsidRPr="00A57886">
        <w:rPr>
          <w:rFonts w:ascii="Arial" w:hAnsi="Arial" w:cs="Arial"/>
          <w:i/>
          <w:iCs/>
          <w:color w:val="000000" w:themeColor="text1"/>
          <w:sz w:val="22"/>
          <w:szCs w:val="22"/>
          <w:lang w:val="nl-NL"/>
        </w:rPr>
        <w:t>zie figuur 1</w:t>
      </w:r>
      <w:r w:rsidRPr="00A57886">
        <w:rPr>
          <w:rFonts w:ascii="Arial" w:hAnsi="Arial" w:cs="Arial"/>
          <w:color w:val="000000" w:themeColor="text1"/>
          <w:sz w:val="22"/>
          <w:szCs w:val="22"/>
          <w:lang w:val="nl-NL"/>
        </w:rPr>
        <w:t xml:space="preserve">). De absorptie van de toenemende snelheid wordt gemeten bij 405 nm en is evenredig met de </w:t>
      </w:r>
      <w:r w:rsidR="000E148A" w:rsidRPr="00A57886">
        <w:rPr>
          <w:rFonts w:ascii="Arial" w:hAnsi="Arial" w:cs="Arial"/>
          <w:color w:val="000000" w:themeColor="text1"/>
          <w:sz w:val="22"/>
          <w:szCs w:val="22"/>
          <w:lang w:val="nl-NL"/>
        </w:rPr>
        <w:t xml:space="preserve">hoeveelheid </w:t>
      </w:r>
      <w:r w:rsidRPr="00A57886">
        <w:rPr>
          <w:rFonts w:ascii="Arial" w:hAnsi="Arial" w:cs="Arial"/>
          <w:color w:val="000000" w:themeColor="text1"/>
          <w:sz w:val="22"/>
          <w:szCs w:val="22"/>
          <w:lang w:val="nl-NL"/>
        </w:rPr>
        <w:t>alfa-amylase activiteit in het monster.</w:t>
      </w:r>
    </w:p>
    <w:p w14:paraId="6B7DCCDD" w14:textId="77777777" w:rsidR="00376264" w:rsidRPr="00A57886" w:rsidRDefault="00376264" w:rsidP="00376264">
      <w:pPr>
        <w:rPr>
          <w:rFonts w:ascii="Arial" w:hAnsi="Arial" w:cs="Arial"/>
          <w:color w:val="000000" w:themeColor="text1"/>
          <w:sz w:val="22"/>
          <w:szCs w:val="22"/>
          <w:lang w:val="nl-NL"/>
        </w:rPr>
      </w:pPr>
      <w:r w:rsidRPr="00A57886">
        <w:rPr>
          <w:rFonts w:ascii="Arial" w:hAnsi="Arial" w:cs="Arial"/>
          <w:noProof/>
          <w:color w:val="000000" w:themeColor="text1"/>
          <w:sz w:val="22"/>
          <w:szCs w:val="22"/>
          <w:lang w:val="nl-NL"/>
        </w:rPr>
        <w:drawing>
          <wp:inline distT="0" distB="0" distL="0" distR="0" wp14:anchorId="32869544" wp14:editId="7F578219">
            <wp:extent cx="3777343" cy="538604"/>
            <wp:effectExtent l="0" t="0" r="0" b="0"/>
            <wp:docPr id="882330615" name="Picture 1" descr="A black text with a black arrow pointing to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30615" name="Picture 1" descr="A black text with a black arrow pointing to the center&#10;&#10;Description automatically generated"/>
                    <pic:cNvPicPr/>
                  </pic:nvPicPr>
                  <pic:blipFill>
                    <a:blip r:embed="rId46"/>
                    <a:stretch>
                      <a:fillRect/>
                    </a:stretch>
                  </pic:blipFill>
                  <pic:spPr>
                    <a:xfrm>
                      <a:off x="0" y="0"/>
                      <a:ext cx="3934187" cy="560968"/>
                    </a:xfrm>
                    <a:prstGeom prst="rect">
                      <a:avLst/>
                    </a:prstGeom>
                  </pic:spPr>
                </pic:pic>
              </a:graphicData>
            </a:graphic>
          </wp:inline>
        </w:drawing>
      </w:r>
    </w:p>
    <w:p w14:paraId="7F9E208E" w14:textId="1EE03780" w:rsidR="00376264" w:rsidRPr="00A57886" w:rsidRDefault="00376264" w:rsidP="00376264">
      <w:pPr>
        <w:rPr>
          <w:rFonts w:ascii="Arial" w:hAnsi="Arial" w:cs="Arial"/>
          <w:color w:val="000000" w:themeColor="text1"/>
          <w:sz w:val="22"/>
          <w:szCs w:val="22"/>
          <w:lang w:val="nl-NL"/>
        </w:rPr>
      </w:pPr>
      <w:r w:rsidRPr="00A57886">
        <w:rPr>
          <w:rFonts w:ascii="Arial" w:hAnsi="Arial" w:cs="Arial"/>
          <w:b/>
          <w:bCs/>
          <w:i/>
          <w:iCs/>
          <w:color w:val="000000" w:themeColor="text1"/>
          <w:sz w:val="22"/>
          <w:szCs w:val="22"/>
          <w:lang w:val="nl-NL"/>
        </w:rPr>
        <w:t>Figuur 1:</w:t>
      </w:r>
      <w:r w:rsidRPr="00A57886">
        <w:rPr>
          <w:rFonts w:ascii="Arial" w:hAnsi="Arial" w:cs="Arial"/>
          <w:color w:val="000000" w:themeColor="text1"/>
          <w:sz w:val="22"/>
          <w:szCs w:val="22"/>
          <w:lang w:val="nl-NL"/>
        </w:rPr>
        <w:t xml:space="preserve"> Reactievergelijking van </w:t>
      </w:r>
      <w:r w:rsidR="000E148A" w:rsidRPr="00A57886">
        <w:rPr>
          <w:rFonts w:ascii="Arial" w:hAnsi="Arial" w:cs="Arial"/>
          <w:color w:val="000000" w:themeColor="text1"/>
          <w:sz w:val="22"/>
          <w:szCs w:val="22"/>
          <w:lang w:val="nl-NL"/>
        </w:rPr>
        <w:t xml:space="preserve">de hydrolyse van CNPG3 substraat door </w:t>
      </w:r>
      <w:r w:rsidRPr="00A57886">
        <w:rPr>
          <w:rFonts w:ascii="Arial" w:hAnsi="Arial" w:cs="Arial"/>
          <w:color w:val="000000" w:themeColor="text1"/>
          <w:sz w:val="22"/>
          <w:szCs w:val="22"/>
          <w:lang w:val="nl-NL"/>
        </w:rPr>
        <w:t>alfa-amylase</w:t>
      </w:r>
      <w:r w:rsidR="000E148A" w:rsidRPr="00A57886">
        <w:rPr>
          <w:rFonts w:ascii="Arial" w:hAnsi="Arial" w:cs="Arial"/>
          <w:color w:val="000000" w:themeColor="text1"/>
          <w:sz w:val="22"/>
          <w:szCs w:val="22"/>
          <w:lang w:val="nl-NL"/>
        </w:rPr>
        <w:t>.</w:t>
      </w:r>
    </w:p>
    <w:p w14:paraId="542932D8" w14:textId="77777777" w:rsidR="00376264" w:rsidRPr="00A57886" w:rsidRDefault="00376264" w:rsidP="00376264">
      <w:pPr>
        <w:rPr>
          <w:rFonts w:ascii="Arial" w:hAnsi="Arial" w:cs="Arial"/>
          <w:color w:val="000000" w:themeColor="text1"/>
          <w:sz w:val="22"/>
          <w:szCs w:val="22"/>
          <w:lang w:val="nl-NL"/>
        </w:rPr>
      </w:pPr>
    </w:p>
    <w:p w14:paraId="4B906C59" w14:textId="77777777" w:rsidR="00376264" w:rsidRPr="00A57886" w:rsidRDefault="00376264" w:rsidP="00376264">
      <w:pPr>
        <w:rPr>
          <w:rFonts w:ascii="Arial" w:hAnsi="Arial" w:cs="Arial"/>
          <w:b/>
          <w:bCs/>
          <w:color w:val="000000" w:themeColor="text1"/>
          <w:sz w:val="22"/>
          <w:szCs w:val="22"/>
          <w:lang w:val="nl-NL"/>
        </w:rPr>
      </w:pPr>
      <w:r w:rsidRPr="00A57886">
        <w:rPr>
          <w:rFonts w:ascii="Arial" w:hAnsi="Arial" w:cs="Arial"/>
          <w:b/>
          <w:bCs/>
          <w:color w:val="000000" w:themeColor="text1"/>
          <w:sz w:val="22"/>
          <w:szCs w:val="22"/>
          <w:lang w:val="nl-NL"/>
        </w:rPr>
        <w:t>Materiaal &amp; Methode</w:t>
      </w:r>
    </w:p>
    <w:p w14:paraId="72A8F675" w14:textId="51FDD51C" w:rsidR="00376264" w:rsidRPr="00A57886" w:rsidRDefault="00376264" w:rsidP="00376264">
      <w:pPr>
        <w:rPr>
          <w:rFonts w:ascii="Arial" w:hAnsi="Arial" w:cs="Arial"/>
          <w:sz w:val="22"/>
          <w:szCs w:val="22"/>
          <w:lang w:val="nl-NL"/>
        </w:rPr>
      </w:pPr>
      <w:r w:rsidRPr="00A57886">
        <w:rPr>
          <w:rFonts w:ascii="Arial" w:hAnsi="Arial" w:cs="Arial"/>
          <w:sz w:val="22"/>
          <w:szCs w:val="22"/>
          <w:lang w:val="nl-NL"/>
        </w:rPr>
        <w:t xml:space="preserve">De CNPG3-assay wordt uitgevoerd met behulp van onderstaande bronnen. </w:t>
      </w:r>
    </w:p>
    <w:p w14:paraId="5C6DC53E" w14:textId="0D0B5AD4" w:rsidR="00376264" w:rsidRPr="008A6C4F" w:rsidRDefault="00376264" w:rsidP="00376264">
      <w:pPr>
        <w:rPr>
          <w:rFonts w:ascii="Arial" w:hAnsi="Arial" w:cs="Arial"/>
          <w:i/>
          <w:iCs/>
          <w:color w:val="000000" w:themeColor="text1"/>
          <w:sz w:val="22"/>
          <w:szCs w:val="22"/>
          <w:lang w:val="en-US"/>
        </w:rPr>
      </w:pPr>
      <w:r w:rsidRPr="008A6C4F">
        <w:rPr>
          <w:rFonts w:ascii="Arial" w:hAnsi="Arial" w:cs="Arial"/>
          <w:i/>
          <w:iCs/>
          <w:color w:val="000000" w:themeColor="text1"/>
          <w:sz w:val="22"/>
          <w:szCs w:val="22"/>
          <w:lang w:val="en-US"/>
        </w:rPr>
        <w:t xml:space="preserve">Biolabo: </w:t>
      </w:r>
      <w:hyperlink r:id="rId47" w:history="1">
        <w:r w:rsidRPr="008A6C4F">
          <w:rPr>
            <w:rStyle w:val="Hyperlink"/>
            <w:rFonts w:ascii="Arial" w:hAnsi="Arial" w:cs="Arial"/>
            <w:i/>
            <w:iCs/>
            <w:sz w:val="22"/>
            <w:szCs w:val="22"/>
            <w:lang w:val="en-US"/>
          </w:rPr>
          <w:t>https://www.biolabo.fr/pdfs/noticesE/biochimieE/AT-99523.pdf</w:t>
        </w:r>
      </w:hyperlink>
    </w:p>
    <w:p w14:paraId="56625C35" w14:textId="75796B98" w:rsidR="00376264" w:rsidRPr="008A6C4F" w:rsidRDefault="00376264" w:rsidP="00376264">
      <w:pPr>
        <w:rPr>
          <w:rFonts w:ascii="Arial" w:hAnsi="Arial" w:cs="Arial"/>
          <w:i/>
          <w:iCs/>
          <w:sz w:val="22"/>
          <w:szCs w:val="22"/>
          <w:lang w:val="en-US"/>
        </w:rPr>
      </w:pPr>
      <w:r w:rsidRPr="008A6C4F">
        <w:rPr>
          <w:rFonts w:ascii="Arial" w:hAnsi="Arial" w:cs="Arial"/>
          <w:i/>
          <w:iCs/>
          <w:sz w:val="22"/>
          <w:szCs w:val="22"/>
          <w:lang w:val="en-US"/>
        </w:rPr>
        <w:t>PointeScientific:</w:t>
      </w:r>
      <w:hyperlink r:id="rId48" w:history="1">
        <w:r w:rsidRPr="008A6C4F">
          <w:rPr>
            <w:rStyle w:val="Hyperlink"/>
            <w:rFonts w:ascii="Arial" w:hAnsi="Arial" w:cs="Arial"/>
            <w:i/>
            <w:iCs/>
            <w:sz w:val="22"/>
            <w:szCs w:val="22"/>
            <w:lang w:val="en-US"/>
          </w:rPr>
          <w:t>https://www.corelabsupplies.com/assets/pdf/package%20inserts/Open%20Channel/A7564%20Amylase.pdf</w:t>
        </w:r>
      </w:hyperlink>
    </w:p>
    <w:p w14:paraId="19C4051D" w14:textId="77777777" w:rsidR="00376264" w:rsidRPr="008A6C4F" w:rsidRDefault="00376264" w:rsidP="00376264">
      <w:pPr>
        <w:rPr>
          <w:rFonts w:ascii="Arial" w:hAnsi="Arial" w:cs="Arial"/>
          <w:color w:val="000000" w:themeColor="text1"/>
          <w:sz w:val="22"/>
          <w:szCs w:val="22"/>
          <w:lang w:val="en-US"/>
        </w:rPr>
      </w:pPr>
    </w:p>
    <w:p w14:paraId="29C89F68" w14:textId="606A381E" w:rsidR="00376264" w:rsidRPr="00A57886" w:rsidRDefault="00376264" w:rsidP="00A57886">
      <w:pPr>
        <w:rPr>
          <w:rFonts w:ascii="Arial" w:hAnsi="Arial" w:cs="Arial"/>
          <w:b/>
          <w:bCs/>
          <w:color w:val="000000" w:themeColor="text1"/>
          <w:sz w:val="22"/>
          <w:szCs w:val="22"/>
          <w:lang w:val="nl-NL"/>
        </w:rPr>
      </w:pPr>
      <w:r w:rsidRPr="00A57886">
        <w:rPr>
          <w:rFonts w:ascii="Arial" w:hAnsi="Arial" w:cs="Arial"/>
          <w:b/>
          <w:bCs/>
          <w:color w:val="000000" w:themeColor="text1"/>
          <w:sz w:val="22"/>
          <w:szCs w:val="22"/>
          <w:lang w:val="nl-NL"/>
        </w:rPr>
        <w:t>Materialen</w:t>
      </w:r>
    </w:p>
    <w:p w14:paraId="25C4EC15" w14:textId="57DF7EE1" w:rsidR="00376264" w:rsidRPr="00A57886" w:rsidRDefault="00376264" w:rsidP="002A6FA8">
      <w:pPr>
        <w:pStyle w:val="ListParagraph"/>
        <w:numPr>
          <w:ilvl w:val="0"/>
          <w:numId w:val="39"/>
        </w:numPr>
        <w:rPr>
          <w:rFonts w:ascii="Arial" w:hAnsi="Arial" w:cs="Arial"/>
          <w:color w:val="000000" w:themeColor="text1"/>
          <w:sz w:val="22"/>
          <w:szCs w:val="22"/>
          <w:lang w:val="nl-NL"/>
        </w:rPr>
      </w:pPr>
      <w:r w:rsidRPr="00A57886">
        <w:rPr>
          <w:rFonts w:ascii="Arial" w:hAnsi="Arial" w:cs="Arial"/>
          <w:color w:val="000000" w:themeColor="text1"/>
          <w:sz w:val="22"/>
          <w:szCs w:val="22"/>
          <w:lang w:val="nl-NL"/>
        </w:rPr>
        <w:t>CNPG3</w:t>
      </w:r>
      <w:r w:rsidR="000E148A" w:rsidRPr="00A57886">
        <w:rPr>
          <w:rFonts w:ascii="Arial" w:hAnsi="Arial" w:cs="Arial"/>
          <w:color w:val="000000" w:themeColor="text1"/>
          <w:sz w:val="22"/>
          <w:szCs w:val="22"/>
          <w:lang w:val="nl-NL"/>
        </w:rPr>
        <w:t>-</w:t>
      </w:r>
      <w:r w:rsidRPr="00A57886">
        <w:rPr>
          <w:rFonts w:ascii="Arial" w:hAnsi="Arial" w:cs="Arial"/>
          <w:color w:val="000000" w:themeColor="text1"/>
          <w:sz w:val="22"/>
          <w:szCs w:val="22"/>
          <w:lang w:val="nl-NL"/>
        </w:rPr>
        <w:t xml:space="preserve">kit </w:t>
      </w:r>
    </w:p>
    <w:p w14:paraId="0EA1ABD0" w14:textId="2988346F" w:rsidR="00376264" w:rsidRPr="00A57886" w:rsidRDefault="00376264" w:rsidP="002A6FA8">
      <w:pPr>
        <w:pStyle w:val="ListParagraph"/>
        <w:numPr>
          <w:ilvl w:val="0"/>
          <w:numId w:val="39"/>
        </w:numPr>
        <w:rPr>
          <w:rFonts w:ascii="Arial" w:hAnsi="Arial" w:cs="Arial"/>
          <w:color w:val="000000" w:themeColor="text1"/>
          <w:sz w:val="22"/>
          <w:szCs w:val="22"/>
          <w:lang w:val="nl-NL"/>
        </w:rPr>
      </w:pPr>
      <w:r w:rsidRPr="00A57886">
        <w:rPr>
          <w:rFonts w:ascii="Arial" w:hAnsi="Arial" w:cs="Arial"/>
          <w:color w:val="000000" w:themeColor="text1"/>
          <w:sz w:val="22"/>
          <w:szCs w:val="22"/>
          <w:lang w:val="nl-NL"/>
        </w:rPr>
        <w:t>R1 buffer</w:t>
      </w:r>
      <w:r w:rsidR="000E148A" w:rsidRPr="00A57886">
        <w:rPr>
          <w:rFonts w:ascii="Arial" w:hAnsi="Arial" w:cs="Arial"/>
          <w:color w:val="000000" w:themeColor="text1"/>
          <w:sz w:val="22"/>
          <w:szCs w:val="22"/>
          <w:lang w:val="nl-NL"/>
        </w:rPr>
        <w:t xml:space="preserve"> oplossing</w:t>
      </w:r>
      <w:r w:rsidRPr="00A57886">
        <w:rPr>
          <w:rFonts w:ascii="Arial" w:hAnsi="Arial" w:cs="Arial"/>
          <w:color w:val="000000" w:themeColor="text1"/>
          <w:sz w:val="22"/>
          <w:szCs w:val="22"/>
          <w:lang w:val="nl-NL"/>
        </w:rPr>
        <w:t>:</w:t>
      </w:r>
    </w:p>
    <w:p w14:paraId="6B48F74B" w14:textId="77777777" w:rsidR="00376264" w:rsidRPr="00A57886" w:rsidRDefault="00376264" w:rsidP="002A6FA8">
      <w:pPr>
        <w:pStyle w:val="ListParagraph"/>
        <w:numPr>
          <w:ilvl w:val="0"/>
          <w:numId w:val="51"/>
        </w:numPr>
        <w:rPr>
          <w:rFonts w:ascii="Arial" w:hAnsi="Arial" w:cs="Arial"/>
          <w:color w:val="000000" w:themeColor="text1"/>
          <w:sz w:val="22"/>
          <w:szCs w:val="22"/>
          <w:lang w:val="nl-NL"/>
        </w:rPr>
      </w:pPr>
      <w:r w:rsidRPr="00A57886">
        <w:rPr>
          <w:rFonts w:ascii="Arial" w:hAnsi="Arial" w:cs="Arial"/>
          <w:color w:val="000000" w:themeColor="text1"/>
          <w:sz w:val="22"/>
          <w:szCs w:val="22"/>
          <w:lang w:val="nl-NL"/>
        </w:rPr>
        <w:t>Calciumacetaat 6 mmol/L</w:t>
      </w:r>
    </w:p>
    <w:p w14:paraId="6943E2F1" w14:textId="59B83360" w:rsidR="00376264" w:rsidRPr="008A6C4F" w:rsidRDefault="00376264" w:rsidP="002A6FA8">
      <w:pPr>
        <w:pStyle w:val="ListParagraph"/>
        <w:numPr>
          <w:ilvl w:val="0"/>
          <w:numId w:val="51"/>
        </w:numPr>
        <w:rPr>
          <w:rFonts w:ascii="Arial" w:hAnsi="Arial" w:cs="Arial"/>
          <w:color w:val="000000" w:themeColor="text1"/>
          <w:sz w:val="22"/>
          <w:szCs w:val="22"/>
          <w:lang w:val="en-US"/>
        </w:rPr>
      </w:pPr>
      <w:r w:rsidRPr="008A6C4F">
        <w:rPr>
          <w:rFonts w:ascii="Arial" w:hAnsi="Arial" w:cs="Arial"/>
          <w:color w:val="000000" w:themeColor="text1"/>
          <w:sz w:val="22"/>
          <w:szCs w:val="22"/>
          <w:lang w:val="en-US"/>
        </w:rPr>
        <w:t>MES buffer 100 mol/L</w:t>
      </w:r>
      <w:r w:rsidR="000E148A" w:rsidRPr="008A6C4F">
        <w:rPr>
          <w:rFonts w:ascii="Arial" w:hAnsi="Arial" w:cs="Arial"/>
          <w:color w:val="000000" w:themeColor="text1"/>
          <w:sz w:val="22"/>
          <w:szCs w:val="22"/>
          <w:lang w:val="en-US"/>
        </w:rPr>
        <w:t xml:space="preserve"> (pH 6.0)</w:t>
      </w:r>
    </w:p>
    <w:p w14:paraId="6C662A90" w14:textId="31478A79" w:rsidR="00376264" w:rsidRPr="00A57886" w:rsidRDefault="00376264" w:rsidP="002A6FA8">
      <w:pPr>
        <w:pStyle w:val="ListParagraph"/>
        <w:numPr>
          <w:ilvl w:val="0"/>
          <w:numId w:val="39"/>
        </w:numPr>
        <w:rPr>
          <w:rFonts w:ascii="Arial" w:hAnsi="Arial" w:cs="Arial"/>
          <w:color w:val="000000" w:themeColor="text1"/>
          <w:sz w:val="22"/>
          <w:szCs w:val="22"/>
          <w:lang w:val="nl-NL"/>
        </w:rPr>
      </w:pPr>
      <w:r w:rsidRPr="00A57886">
        <w:rPr>
          <w:rFonts w:ascii="Arial" w:hAnsi="Arial" w:cs="Arial"/>
          <w:color w:val="000000" w:themeColor="text1"/>
          <w:sz w:val="22"/>
          <w:szCs w:val="22"/>
          <w:lang w:val="nl-NL"/>
        </w:rPr>
        <w:t>R2 sub</w:t>
      </w:r>
      <w:r w:rsidR="000E148A" w:rsidRPr="00A57886">
        <w:rPr>
          <w:rFonts w:ascii="Arial" w:hAnsi="Arial" w:cs="Arial"/>
          <w:color w:val="000000" w:themeColor="text1"/>
          <w:sz w:val="22"/>
          <w:szCs w:val="22"/>
          <w:lang w:val="nl-NL"/>
        </w:rPr>
        <w:t>straat oplossing</w:t>
      </w:r>
      <w:r w:rsidRPr="00A57886">
        <w:rPr>
          <w:rFonts w:ascii="Arial" w:hAnsi="Arial" w:cs="Arial"/>
          <w:color w:val="000000" w:themeColor="text1"/>
          <w:sz w:val="22"/>
          <w:szCs w:val="22"/>
          <w:lang w:val="nl-NL"/>
        </w:rPr>
        <w:t>:</w:t>
      </w:r>
    </w:p>
    <w:p w14:paraId="267BCF8C" w14:textId="77777777" w:rsidR="00376264" w:rsidRPr="00A57886" w:rsidRDefault="00376264" w:rsidP="002A6FA8">
      <w:pPr>
        <w:pStyle w:val="ListParagraph"/>
        <w:numPr>
          <w:ilvl w:val="0"/>
          <w:numId w:val="51"/>
        </w:numPr>
        <w:rPr>
          <w:rFonts w:ascii="Arial" w:hAnsi="Arial" w:cs="Arial"/>
          <w:color w:val="000000" w:themeColor="text1"/>
          <w:sz w:val="22"/>
          <w:szCs w:val="22"/>
          <w:lang w:val="nl-NL"/>
        </w:rPr>
      </w:pPr>
      <w:r w:rsidRPr="00A57886">
        <w:rPr>
          <w:rFonts w:ascii="Arial" w:hAnsi="Arial" w:cs="Arial"/>
          <w:color w:val="000000" w:themeColor="text1"/>
          <w:sz w:val="22"/>
          <w:szCs w:val="22"/>
          <w:lang w:val="nl-NL"/>
        </w:rPr>
        <w:t>CNPG3 2.25 mmol/L</w:t>
      </w:r>
    </w:p>
    <w:p w14:paraId="76D603A6" w14:textId="77777777" w:rsidR="00376264" w:rsidRPr="00A57886" w:rsidRDefault="00376264" w:rsidP="002A6FA8">
      <w:pPr>
        <w:pStyle w:val="ListParagraph"/>
        <w:numPr>
          <w:ilvl w:val="0"/>
          <w:numId w:val="51"/>
        </w:numPr>
        <w:rPr>
          <w:rFonts w:ascii="Arial" w:hAnsi="Arial" w:cs="Arial"/>
          <w:color w:val="000000" w:themeColor="text1"/>
          <w:sz w:val="22"/>
          <w:szCs w:val="22"/>
          <w:lang w:val="nl-NL"/>
        </w:rPr>
      </w:pPr>
      <w:r w:rsidRPr="00A57886">
        <w:rPr>
          <w:rFonts w:ascii="Arial" w:hAnsi="Arial" w:cs="Arial"/>
          <w:color w:val="000000" w:themeColor="text1"/>
          <w:sz w:val="22"/>
          <w:szCs w:val="22"/>
          <w:lang w:val="nl-NL"/>
        </w:rPr>
        <w:t>Caliumthiocyanaat 900 mmol/L</w:t>
      </w:r>
    </w:p>
    <w:p w14:paraId="0B56F6B0" w14:textId="77777777" w:rsidR="00376264" w:rsidRPr="00A57886" w:rsidRDefault="00376264" w:rsidP="002A6FA8">
      <w:pPr>
        <w:pStyle w:val="ListParagraph"/>
        <w:numPr>
          <w:ilvl w:val="0"/>
          <w:numId w:val="51"/>
        </w:numPr>
        <w:rPr>
          <w:rFonts w:ascii="Arial" w:hAnsi="Arial" w:cs="Arial"/>
          <w:color w:val="000000" w:themeColor="text1"/>
          <w:sz w:val="22"/>
          <w:szCs w:val="22"/>
          <w:lang w:val="nl-NL"/>
        </w:rPr>
      </w:pPr>
      <w:r w:rsidRPr="00A57886">
        <w:rPr>
          <w:rFonts w:ascii="Arial" w:hAnsi="Arial" w:cs="Arial"/>
          <w:color w:val="000000" w:themeColor="text1"/>
          <w:sz w:val="22"/>
          <w:szCs w:val="22"/>
          <w:lang w:val="nl-NL"/>
        </w:rPr>
        <w:t>NaCl 350 mmol/L</w:t>
      </w:r>
    </w:p>
    <w:p w14:paraId="4633DCFB" w14:textId="77777777" w:rsidR="000E148A" w:rsidRPr="00A57886" w:rsidRDefault="000E148A" w:rsidP="002A6FA8">
      <w:pPr>
        <w:pStyle w:val="ListParagraph"/>
        <w:numPr>
          <w:ilvl w:val="0"/>
          <w:numId w:val="39"/>
        </w:numPr>
        <w:rPr>
          <w:rFonts w:ascii="Arial" w:hAnsi="Arial" w:cs="Arial"/>
          <w:color w:val="000000" w:themeColor="text1"/>
          <w:sz w:val="22"/>
          <w:szCs w:val="22"/>
          <w:lang w:val="nl-NL"/>
        </w:rPr>
      </w:pPr>
      <w:r w:rsidRPr="00A57886">
        <w:rPr>
          <w:rFonts w:ascii="Arial" w:hAnsi="Arial" w:cs="Arial"/>
          <w:color w:val="000000" w:themeColor="text1"/>
          <w:sz w:val="22"/>
          <w:szCs w:val="22"/>
          <w:lang w:val="nl-NL"/>
        </w:rPr>
        <w:t>PBS buffer</w:t>
      </w:r>
    </w:p>
    <w:p w14:paraId="22426953" w14:textId="77777777" w:rsidR="00376264" w:rsidRPr="00A57886" w:rsidRDefault="00376264" w:rsidP="002A6FA8">
      <w:pPr>
        <w:pStyle w:val="ListParagraph"/>
        <w:numPr>
          <w:ilvl w:val="0"/>
          <w:numId w:val="39"/>
        </w:numPr>
        <w:rPr>
          <w:rFonts w:ascii="Arial" w:hAnsi="Arial" w:cs="Arial"/>
          <w:color w:val="000000" w:themeColor="text1"/>
          <w:sz w:val="22"/>
          <w:szCs w:val="22"/>
          <w:lang w:val="nl-NL"/>
        </w:rPr>
      </w:pPr>
      <w:r w:rsidRPr="00A57886">
        <w:rPr>
          <w:rFonts w:ascii="Arial" w:hAnsi="Arial" w:cs="Arial"/>
          <w:color w:val="000000" w:themeColor="text1"/>
          <w:sz w:val="22"/>
          <w:szCs w:val="22"/>
          <w:lang w:val="nl-NL"/>
        </w:rPr>
        <w:t xml:space="preserve">Gezuiverd alfa-amylase </w:t>
      </w:r>
    </w:p>
    <w:p w14:paraId="68CF4F25" w14:textId="77777777" w:rsidR="00376264" w:rsidRPr="00A57886" w:rsidRDefault="00376264" w:rsidP="002A6FA8">
      <w:pPr>
        <w:pStyle w:val="ListParagraph"/>
        <w:numPr>
          <w:ilvl w:val="0"/>
          <w:numId w:val="39"/>
        </w:numPr>
        <w:rPr>
          <w:rFonts w:ascii="Arial" w:hAnsi="Arial" w:cs="Arial"/>
          <w:color w:val="000000" w:themeColor="text1"/>
          <w:sz w:val="22"/>
          <w:szCs w:val="22"/>
          <w:lang w:val="nl-NL"/>
        </w:rPr>
      </w:pPr>
      <w:r w:rsidRPr="00A57886">
        <w:rPr>
          <w:rFonts w:ascii="Arial" w:hAnsi="Arial" w:cs="Arial"/>
          <w:color w:val="000000" w:themeColor="text1"/>
          <w:sz w:val="22"/>
          <w:szCs w:val="22"/>
          <w:lang w:val="nl-NL"/>
        </w:rPr>
        <w:t xml:space="preserve">Trypsine protease </w:t>
      </w:r>
    </w:p>
    <w:p w14:paraId="741C2EE8" w14:textId="77777777" w:rsidR="00376264" w:rsidRPr="00A57886" w:rsidRDefault="00376264" w:rsidP="002A6FA8">
      <w:pPr>
        <w:pStyle w:val="ListParagraph"/>
        <w:numPr>
          <w:ilvl w:val="0"/>
          <w:numId w:val="39"/>
        </w:numPr>
        <w:rPr>
          <w:rFonts w:ascii="Arial" w:hAnsi="Arial" w:cs="Arial"/>
          <w:color w:val="000000" w:themeColor="text1"/>
          <w:sz w:val="22"/>
          <w:szCs w:val="22"/>
          <w:lang w:val="nl-NL"/>
        </w:rPr>
      </w:pPr>
      <w:r w:rsidRPr="00A57886">
        <w:rPr>
          <w:rFonts w:ascii="Arial" w:hAnsi="Arial" w:cs="Arial"/>
          <w:color w:val="000000" w:themeColor="text1"/>
          <w:sz w:val="22"/>
          <w:szCs w:val="22"/>
          <w:lang w:val="nl-NL"/>
        </w:rPr>
        <w:t>Speeksel monsters</w:t>
      </w:r>
    </w:p>
    <w:p w14:paraId="5A99B062" w14:textId="77777777" w:rsidR="00376264" w:rsidRPr="00A57886" w:rsidRDefault="00376264" w:rsidP="002A6FA8">
      <w:pPr>
        <w:pStyle w:val="ListParagraph"/>
        <w:numPr>
          <w:ilvl w:val="0"/>
          <w:numId w:val="39"/>
        </w:numPr>
        <w:rPr>
          <w:rFonts w:ascii="Arial" w:hAnsi="Arial" w:cs="Arial"/>
          <w:color w:val="000000" w:themeColor="text1"/>
          <w:sz w:val="22"/>
          <w:szCs w:val="22"/>
          <w:lang w:val="nl-NL"/>
        </w:rPr>
      </w:pPr>
      <w:r w:rsidRPr="00A57886">
        <w:rPr>
          <w:rFonts w:ascii="Arial" w:hAnsi="Arial" w:cs="Arial"/>
          <w:color w:val="000000" w:themeColor="text1"/>
          <w:sz w:val="22"/>
          <w:szCs w:val="22"/>
          <w:lang w:val="nl-NL"/>
        </w:rPr>
        <w:t xml:space="preserve">Pipetten </w:t>
      </w:r>
    </w:p>
    <w:p w14:paraId="55109251" w14:textId="77777777" w:rsidR="00376264" w:rsidRPr="00A57886" w:rsidRDefault="00376264" w:rsidP="002A6FA8">
      <w:pPr>
        <w:pStyle w:val="ListParagraph"/>
        <w:numPr>
          <w:ilvl w:val="0"/>
          <w:numId w:val="39"/>
        </w:numPr>
        <w:rPr>
          <w:rFonts w:ascii="Arial" w:hAnsi="Arial" w:cs="Arial"/>
          <w:color w:val="000000" w:themeColor="text1"/>
          <w:sz w:val="22"/>
          <w:szCs w:val="22"/>
          <w:lang w:val="nl-NL"/>
        </w:rPr>
      </w:pPr>
      <w:r w:rsidRPr="00A57886">
        <w:rPr>
          <w:rFonts w:ascii="Arial" w:hAnsi="Arial" w:cs="Arial"/>
          <w:color w:val="000000" w:themeColor="text1"/>
          <w:sz w:val="22"/>
          <w:szCs w:val="22"/>
          <w:lang w:val="nl-NL"/>
        </w:rPr>
        <w:t xml:space="preserve">Reageerbuis + reageerbuis rek </w:t>
      </w:r>
    </w:p>
    <w:p w14:paraId="77CA0AC9" w14:textId="77777777" w:rsidR="00376264" w:rsidRPr="00A57886" w:rsidRDefault="00376264" w:rsidP="002A6FA8">
      <w:pPr>
        <w:pStyle w:val="ListParagraph"/>
        <w:numPr>
          <w:ilvl w:val="0"/>
          <w:numId w:val="39"/>
        </w:numPr>
        <w:rPr>
          <w:rFonts w:ascii="Arial" w:hAnsi="Arial" w:cs="Arial"/>
          <w:color w:val="000000" w:themeColor="text1"/>
          <w:sz w:val="22"/>
          <w:szCs w:val="22"/>
          <w:lang w:val="nl-NL"/>
        </w:rPr>
      </w:pPr>
      <w:r w:rsidRPr="00A57886">
        <w:rPr>
          <w:rFonts w:ascii="Arial" w:hAnsi="Arial" w:cs="Arial"/>
          <w:color w:val="000000" w:themeColor="text1"/>
          <w:sz w:val="22"/>
          <w:szCs w:val="22"/>
          <w:lang w:val="nl-NL"/>
        </w:rPr>
        <w:t xml:space="preserve">Timer </w:t>
      </w:r>
    </w:p>
    <w:p w14:paraId="1D0CA74D" w14:textId="5C875C65" w:rsidR="00376264" w:rsidRPr="00A57886" w:rsidRDefault="538DA018" w:rsidP="002A6FA8">
      <w:pPr>
        <w:pStyle w:val="ListParagraph"/>
        <w:numPr>
          <w:ilvl w:val="0"/>
          <w:numId w:val="39"/>
        </w:numPr>
        <w:rPr>
          <w:rFonts w:ascii="Arial" w:hAnsi="Arial" w:cs="Arial"/>
          <w:color w:val="000000" w:themeColor="text1"/>
          <w:lang w:val="nl-NL"/>
        </w:rPr>
      </w:pPr>
      <w:r w:rsidRPr="09D78FDB">
        <w:rPr>
          <w:rFonts w:ascii="Arial" w:hAnsi="Arial" w:cs="Arial"/>
          <w:color w:val="000000" w:themeColor="text1"/>
          <w:sz w:val="22"/>
          <w:szCs w:val="22"/>
          <w:lang w:val="nl-NL"/>
        </w:rPr>
        <w:t>Warmteblok</w:t>
      </w:r>
      <w:r w:rsidR="1CFBF05A" w:rsidRPr="09D78FDB">
        <w:rPr>
          <w:rFonts w:ascii="Arial" w:hAnsi="Arial" w:cs="Arial"/>
          <w:color w:val="000000" w:themeColor="text1"/>
          <w:sz w:val="22"/>
          <w:szCs w:val="22"/>
          <w:lang w:val="nl-NL"/>
        </w:rPr>
        <w:t xml:space="preserve"> bij 37</w:t>
      </w:r>
      <w:r w:rsidR="54EF433F" w:rsidRPr="09D78FDB">
        <w:rPr>
          <w:rFonts w:ascii="Arial" w:eastAsia="Arial" w:hAnsi="Arial" w:cs="Arial"/>
          <w:sz w:val="22"/>
          <w:szCs w:val="22"/>
          <w:lang w:val="nl-NL"/>
        </w:rPr>
        <w:t>°C</w:t>
      </w:r>
      <w:r w:rsidR="1CFBF05A" w:rsidRPr="09D78FDB">
        <w:rPr>
          <w:rFonts w:ascii="Arial" w:hAnsi="Arial" w:cs="Arial"/>
          <w:color w:val="000000" w:themeColor="text1"/>
          <w:sz w:val="22"/>
          <w:szCs w:val="22"/>
          <w:lang w:val="nl-NL"/>
        </w:rPr>
        <w:t xml:space="preserve"> </w:t>
      </w:r>
    </w:p>
    <w:p w14:paraId="6C189F40" w14:textId="32B9DDFF" w:rsidR="00A57886" w:rsidRPr="00A57886" w:rsidRDefault="00376264" w:rsidP="002A6FA8">
      <w:pPr>
        <w:pStyle w:val="ListParagraph"/>
        <w:numPr>
          <w:ilvl w:val="0"/>
          <w:numId w:val="39"/>
        </w:numPr>
        <w:rPr>
          <w:rFonts w:ascii="Arial" w:hAnsi="Arial" w:cs="Arial"/>
          <w:color w:val="000000" w:themeColor="text1"/>
          <w:sz w:val="22"/>
          <w:szCs w:val="22"/>
          <w:lang w:val="nl-NL"/>
        </w:rPr>
      </w:pPr>
      <w:r w:rsidRPr="7A26E9E8">
        <w:rPr>
          <w:rFonts w:ascii="Arial" w:hAnsi="Arial" w:cs="Arial"/>
          <w:color w:val="000000" w:themeColor="text1"/>
          <w:sz w:val="22"/>
          <w:szCs w:val="22"/>
          <w:lang w:val="nl-NL"/>
        </w:rPr>
        <w:t>Spectrofotometer</w:t>
      </w:r>
      <w:r w:rsidR="00A57886" w:rsidRPr="7A26E9E8">
        <w:rPr>
          <w:rFonts w:ascii="Arial" w:hAnsi="Arial" w:cs="Arial"/>
          <w:color w:val="000000" w:themeColor="text1"/>
          <w:sz w:val="22"/>
          <w:szCs w:val="22"/>
          <w:lang w:val="nl-NL"/>
        </w:rPr>
        <w:t>; 405 nm</w:t>
      </w:r>
    </w:p>
    <w:p w14:paraId="7845F10C" w14:textId="75FC1B10" w:rsidR="4AEA3495" w:rsidRDefault="0547C696" w:rsidP="002A6FA8">
      <w:pPr>
        <w:pStyle w:val="ListParagraph"/>
        <w:numPr>
          <w:ilvl w:val="0"/>
          <w:numId w:val="14"/>
        </w:numPr>
        <w:rPr>
          <w:rFonts w:ascii="Arial" w:hAnsi="Arial" w:cs="Arial"/>
          <w:color w:val="000000" w:themeColor="text1"/>
          <w:sz w:val="22"/>
          <w:szCs w:val="22"/>
          <w:lang w:val="nl-NL"/>
        </w:rPr>
      </w:pPr>
      <w:r w:rsidRPr="09D78FDB">
        <w:rPr>
          <w:rFonts w:ascii="Arial" w:hAnsi="Arial" w:cs="Arial"/>
          <w:color w:val="000000" w:themeColor="text1"/>
          <w:sz w:val="22"/>
          <w:szCs w:val="22"/>
          <w:lang w:val="nl-NL"/>
        </w:rPr>
        <w:t>Speekselm</w:t>
      </w:r>
      <w:r w:rsidR="751D6C19" w:rsidRPr="09D78FDB">
        <w:rPr>
          <w:rFonts w:ascii="Arial" w:hAnsi="Arial" w:cs="Arial"/>
          <w:color w:val="000000" w:themeColor="text1"/>
          <w:sz w:val="22"/>
          <w:szCs w:val="22"/>
          <w:lang w:val="nl-NL"/>
        </w:rPr>
        <w:t xml:space="preserve">onsters </w:t>
      </w:r>
    </w:p>
    <w:p w14:paraId="312D558E" w14:textId="791B5CB8" w:rsidR="4AEA3495" w:rsidRDefault="2BB0D5BE" w:rsidP="002A6FA8">
      <w:pPr>
        <w:pStyle w:val="ListParagraph"/>
        <w:numPr>
          <w:ilvl w:val="0"/>
          <w:numId w:val="7"/>
        </w:numPr>
        <w:rPr>
          <w:rFonts w:ascii="Arial" w:hAnsi="Arial" w:cs="Arial"/>
          <w:color w:val="000000" w:themeColor="text1"/>
          <w:lang w:val="nl-NL"/>
        </w:rPr>
      </w:pPr>
      <w:r w:rsidRPr="06FC17FE">
        <w:rPr>
          <w:rFonts w:ascii="Arial" w:hAnsi="Arial" w:cs="Arial"/>
          <w:color w:val="000000" w:themeColor="text1"/>
          <w:sz w:val="22"/>
          <w:szCs w:val="22"/>
          <w:lang w:val="nl-NL"/>
        </w:rPr>
        <w:t>Experimentiele conditie: Speeksel</w:t>
      </w:r>
    </w:p>
    <w:p w14:paraId="2716DD3F" w14:textId="3E219A87" w:rsidR="7C0CCCEF" w:rsidRDefault="7C0CCCEF" w:rsidP="06FC17FE">
      <w:pPr>
        <w:pStyle w:val="ListParagraph"/>
        <w:numPr>
          <w:ilvl w:val="0"/>
          <w:numId w:val="7"/>
        </w:numPr>
        <w:rPr>
          <w:rFonts w:ascii="Arial" w:hAnsi="Arial" w:cs="Arial"/>
          <w:color w:val="000000" w:themeColor="text1"/>
          <w:sz w:val="22"/>
          <w:szCs w:val="22"/>
          <w:lang w:val="nl-NL"/>
        </w:rPr>
      </w:pPr>
      <w:r w:rsidRPr="06FC17FE">
        <w:rPr>
          <w:rFonts w:ascii="Arial" w:hAnsi="Arial" w:cs="Arial"/>
          <w:color w:val="000000" w:themeColor="text1"/>
          <w:sz w:val="22"/>
          <w:szCs w:val="22"/>
          <w:lang w:val="nl-NL"/>
        </w:rPr>
        <w:t xml:space="preserve">Positieve controle: </w:t>
      </w:r>
      <w:r>
        <w:br/>
      </w:r>
      <w:r w:rsidR="323267CB" w:rsidRPr="06FC17FE">
        <w:rPr>
          <w:rFonts w:ascii="Arial" w:hAnsi="Arial" w:cs="Arial"/>
          <w:color w:val="000000" w:themeColor="text1"/>
          <w:sz w:val="22"/>
          <w:szCs w:val="22"/>
          <w:lang w:val="nl-NL"/>
        </w:rPr>
        <w:t>G</w:t>
      </w:r>
      <w:r w:rsidR="409882CB" w:rsidRPr="06FC17FE">
        <w:rPr>
          <w:rFonts w:ascii="Arial" w:hAnsi="Arial" w:cs="Arial"/>
          <w:color w:val="000000" w:themeColor="text1"/>
          <w:sz w:val="22"/>
          <w:szCs w:val="22"/>
          <w:lang w:val="nl-NL"/>
        </w:rPr>
        <w:t>ezuiverd alfa-amylase</w:t>
      </w:r>
      <w:r w:rsidRPr="06FC17FE">
        <w:rPr>
          <w:rFonts w:ascii="Arial" w:hAnsi="Arial" w:cs="Arial"/>
          <w:color w:val="000000" w:themeColor="text1"/>
          <w:sz w:val="22"/>
          <w:szCs w:val="22"/>
          <w:lang w:val="nl-NL"/>
        </w:rPr>
        <w:t xml:space="preserve"> </w:t>
      </w:r>
      <w:r>
        <w:br/>
      </w:r>
      <w:r w:rsidR="0E15C9D7" w:rsidRPr="06FC17FE">
        <w:rPr>
          <w:rFonts w:ascii="Arial" w:hAnsi="Arial" w:cs="Arial"/>
          <w:color w:val="000000" w:themeColor="text1"/>
          <w:sz w:val="22"/>
          <w:szCs w:val="22"/>
          <w:lang w:val="nl-NL"/>
        </w:rPr>
        <w:t xml:space="preserve">Speeksel </w:t>
      </w:r>
      <w:r w:rsidR="11EF6E62" w:rsidRPr="06FC17FE">
        <w:rPr>
          <w:rFonts w:ascii="Arial" w:hAnsi="Arial" w:cs="Arial"/>
          <w:color w:val="000000" w:themeColor="text1"/>
          <w:sz w:val="22"/>
          <w:szCs w:val="22"/>
          <w:lang w:val="nl-NL"/>
        </w:rPr>
        <w:t>+ trypsine</w:t>
      </w:r>
    </w:p>
    <w:p w14:paraId="65914FE7" w14:textId="527CC38A" w:rsidR="4AEA3495" w:rsidRDefault="4AEA3495" w:rsidP="002A6FA8">
      <w:pPr>
        <w:pStyle w:val="ListParagraph"/>
        <w:numPr>
          <w:ilvl w:val="0"/>
          <w:numId w:val="13"/>
        </w:numPr>
        <w:rPr>
          <w:rFonts w:ascii="Arial" w:hAnsi="Arial" w:cs="Arial"/>
          <w:color w:val="000000" w:themeColor="text1"/>
          <w:lang w:val="nl-NL"/>
        </w:rPr>
      </w:pPr>
      <w:r w:rsidRPr="7A26E9E8">
        <w:rPr>
          <w:rFonts w:ascii="Arial" w:hAnsi="Arial" w:cs="Arial"/>
          <w:color w:val="000000" w:themeColor="text1"/>
          <w:sz w:val="22"/>
          <w:szCs w:val="22"/>
          <w:lang w:val="nl-NL"/>
        </w:rPr>
        <w:t>Negatieve controle:</w:t>
      </w:r>
    </w:p>
    <w:p w14:paraId="19F1C0DC" w14:textId="390D06CD" w:rsidR="4AEA3495" w:rsidRDefault="00A906E9" w:rsidP="002A6FA8">
      <w:pPr>
        <w:pStyle w:val="ListParagraph"/>
        <w:numPr>
          <w:ilvl w:val="0"/>
          <w:numId w:val="12"/>
        </w:numPr>
        <w:rPr>
          <w:rFonts w:ascii="Arial" w:hAnsi="Arial" w:cs="Arial"/>
          <w:color w:val="000000" w:themeColor="text1"/>
          <w:sz w:val="22"/>
          <w:szCs w:val="22"/>
          <w:lang w:val="nl-NL"/>
        </w:rPr>
      </w:pPr>
      <w:r>
        <w:rPr>
          <w:rFonts w:ascii="Arial" w:hAnsi="Arial" w:cs="Arial"/>
          <w:color w:val="000000" w:themeColor="text1"/>
          <w:sz w:val="22"/>
          <w:szCs w:val="22"/>
          <w:lang w:val="nl-NL"/>
        </w:rPr>
        <w:t>Ongeïncubeerd s</w:t>
      </w:r>
      <w:r w:rsidR="49EEA606" w:rsidRPr="26AFE456">
        <w:rPr>
          <w:rFonts w:ascii="Arial" w:hAnsi="Arial" w:cs="Arial"/>
          <w:color w:val="000000" w:themeColor="text1"/>
          <w:sz w:val="22"/>
          <w:szCs w:val="22"/>
          <w:lang w:val="nl-NL"/>
        </w:rPr>
        <w:t xml:space="preserve">peeksel alleen </w:t>
      </w:r>
    </w:p>
    <w:p w14:paraId="624B8127" w14:textId="3405FC3A" w:rsidR="40140726" w:rsidRDefault="40140726" w:rsidP="26AFE456">
      <w:pPr>
        <w:pStyle w:val="ListParagraph"/>
        <w:numPr>
          <w:ilvl w:val="0"/>
          <w:numId w:val="12"/>
        </w:numPr>
        <w:rPr>
          <w:rFonts w:ascii="Arial" w:hAnsi="Arial" w:cs="Arial"/>
          <w:color w:val="000000" w:themeColor="text1"/>
          <w:sz w:val="22"/>
          <w:szCs w:val="22"/>
          <w:lang w:val="nl-NL"/>
        </w:rPr>
      </w:pPr>
      <w:r w:rsidRPr="26AFE456">
        <w:rPr>
          <w:rFonts w:ascii="Arial" w:hAnsi="Arial" w:cs="Arial"/>
          <w:color w:val="000000" w:themeColor="text1"/>
          <w:sz w:val="22"/>
          <w:szCs w:val="22"/>
          <w:lang w:val="nl-NL"/>
        </w:rPr>
        <w:t>Speeksel + PMSF</w:t>
      </w:r>
    </w:p>
    <w:p w14:paraId="1477FC1D" w14:textId="5B8FA0B0" w:rsidR="4AEA3495" w:rsidRDefault="15A32318" w:rsidP="002A6FA8">
      <w:pPr>
        <w:pStyle w:val="ListParagraph"/>
        <w:numPr>
          <w:ilvl w:val="0"/>
          <w:numId w:val="12"/>
        </w:numPr>
        <w:rPr>
          <w:rFonts w:ascii="Arial" w:hAnsi="Arial" w:cs="Arial"/>
          <w:color w:val="000000" w:themeColor="text1"/>
          <w:sz w:val="22"/>
          <w:szCs w:val="22"/>
          <w:lang w:val="en-US"/>
        </w:rPr>
      </w:pPr>
      <w:r w:rsidRPr="2529AE91">
        <w:rPr>
          <w:rFonts w:ascii="Arial" w:hAnsi="Arial" w:cs="Arial"/>
          <w:color w:val="000000" w:themeColor="text1"/>
          <w:sz w:val="22"/>
          <w:szCs w:val="22"/>
          <w:lang w:val="en-US"/>
        </w:rPr>
        <w:t xml:space="preserve">Speeksel + </w:t>
      </w:r>
      <w:r w:rsidR="0B1B307F" w:rsidRPr="2529AE91">
        <w:rPr>
          <w:rFonts w:ascii="Arial" w:hAnsi="Arial" w:cs="Arial"/>
          <w:color w:val="000000" w:themeColor="text1"/>
          <w:sz w:val="22"/>
          <w:szCs w:val="22"/>
          <w:lang w:val="en-US"/>
        </w:rPr>
        <w:t xml:space="preserve">trypsine + </w:t>
      </w:r>
      <w:r w:rsidRPr="2529AE91">
        <w:rPr>
          <w:rFonts w:ascii="Arial" w:hAnsi="Arial" w:cs="Arial"/>
          <w:color w:val="000000" w:themeColor="text1"/>
          <w:sz w:val="22"/>
          <w:szCs w:val="22"/>
          <w:lang w:val="en-US"/>
        </w:rPr>
        <w:t xml:space="preserve">trypsine soybean inhibitor </w:t>
      </w:r>
    </w:p>
    <w:p w14:paraId="3E4FC6E3" w14:textId="12830DD6" w:rsidR="0040289F" w:rsidRPr="00A906E9" w:rsidRDefault="4AEA3495" w:rsidP="00A57886">
      <w:pPr>
        <w:pStyle w:val="ListParagraph"/>
        <w:numPr>
          <w:ilvl w:val="0"/>
          <w:numId w:val="12"/>
        </w:numPr>
        <w:rPr>
          <w:rFonts w:ascii="Arial" w:hAnsi="Arial" w:cs="Arial"/>
          <w:color w:val="000000" w:themeColor="text1"/>
          <w:sz w:val="22"/>
          <w:szCs w:val="22"/>
          <w:lang w:val="nl-NL"/>
        </w:rPr>
      </w:pPr>
      <w:r w:rsidRPr="7A26E9E8">
        <w:rPr>
          <w:rFonts w:ascii="Arial" w:hAnsi="Arial" w:cs="Arial"/>
          <w:color w:val="000000" w:themeColor="text1"/>
          <w:sz w:val="22"/>
          <w:szCs w:val="22"/>
          <w:lang w:val="nl-NL"/>
        </w:rPr>
        <w:t>Buffer + reagentia</w:t>
      </w:r>
    </w:p>
    <w:p w14:paraId="457E8D72" w14:textId="19A3DC86" w:rsidR="00376264" w:rsidRPr="00A57886" w:rsidRDefault="00376264" w:rsidP="00A57886">
      <w:pPr>
        <w:rPr>
          <w:rFonts w:ascii="Arial" w:hAnsi="Arial" w:cs="Arial"/>
          <w:color w:val="000000" w:themeColor="text1"/>
          <w:sz w:val="22"/>
          <w:szCs w:val="22"/>
          <w:lang w:val="nl-NL"/>
        </w:rPr>
      </w:pPr>
      <w:r w:rsidRPr="00A57886">
        <w:rPr>
          <w:rFonts w:ascii="Arial" w:hAnsi="Arial" w:cs="Arial"/>
          <w:b/>
          <w:bCs/>
          <w:color w:val="000000" w:themeColor="text1"/>
          <w:sz w:val="22"/>
          <w:szCs w:val="22"/>
          <w:lang w:val="nl-NL"/>
        </w:rPr>
        <w:lastRenderedPageBreak/>
        <w:t>Methode</w:t>
      </w:r>
    </w:p>
    <w:p w14:paraId="67715F18" w14:textId="0A2E508B" w:rsidR="00A57886" w:rsidRPr="00A57886" w:rsidRDefault="00A57886" w:rsidP="00A57886">
      <w:pPr>
        <w:spacing w:line="276" w:lineRule="auto"/>
        <w:rPr>
          <w:rFonts w:ascii="Arial" w:hAnsi="Arial" w:cs="Arial"/>
          <w:sz w:val="22"/>
          <w:szCs w:val="22"/>
          <w:u w:val="single"/>
          <w:lang w:val="nl-NL"/>
        </w:rPr>
      </w:pPr>
      <w:r w:rsidRPr="00A57886">
        <w:rPr>
          <w:rFonts w:ascii="Arial" w:eastAsia="Arial" w:hAnsi="Arial" w:cs="Arial"/>
          <w:b/>
          <w:bCs/>
          <w:sz w:val="22"/>
          <w:szCs w:val="22"/>
          <w:u w:val="single"/>
          <w:lang w:val="nl-NL"/>
        </w:rPr>
        <w:t>Voorbereiding van het reagens</w:t>
      </w:r>
    </w:p>
    <w:p w14:paraId="7B6760F9" w14:textId="0BEA1CE4" w:rsidR="00A57886" w:rsidRPr="00A906E9" w:rsidRDefault="14409A6F" w:rsidP="06FC17FE">
      <w:pPr>
        <w:pStyle w:val="NoSpacing"/>
        <w:numPr>
          <w:ilvl w:val="0"/>
          <w:numId w:val="53"/>
        </w:numPr>
        <w:spacing w:line="259" w:lineRule="auto"/>
        <w:rPr>
          <w:rFonts w:ascii="Arial" w:hAnsi="Arial" w:cs="Arial"/>
          <w:sz w:val="22"/>
          <w:szCs w:val="22"/>
        </w:rPr>
      </w:pPr>
      <w:r w:rsidRPr="00A906E9">
        <w:rPr>
          <w:rFonts w:ascii="Arial" w:hAnsi="Arial" w:cs="Arial"/>
          <w:sz w:val="22"/>
          <w:szCs w:val="22"/>
          <w:lang w:val="nl-NL"/>
        </w:rPr>
        <w:t xml:space="preserve">Bereid </w:t>
      </w:r>
      <w:r w:rsidR="60966593" w:rsidRPr="00A906E9">
        <w:rPr>
          <w:rFonts w:ascii="Arial" w:hAnsi="Arial" w:cs="Arial"/>
          <w:sz w:val="22"/>
          <w:szCs w:val="22"/>
          <w:lang w:val="nl-NL"/>
        </w:rPr>
        <w:t>R1 buffer en R2 substraat</w:t>
      </w:r>
      <w:r w:rsidRPr="00A906E9">
        <w:rPr>
          <w:rFonts w:ascii="Arial" w:hAnsi="Arial" w:cs="Arial"/>
          <w:sz w:val="22"/>
          <w:szCs w:val="22"/>
          <w:lang w:val="nl-NL"/>
        </w:rPr>
        <w:t>.</w:t>
      </w:r>
      <w:r w:rsidR="00A57886">
        <w:br/>
      </w:r>
      <w:r w:rsidR="77C9E0B0" w:rsidRPr="00A906E9">
        <w:rPr>
          <w:rFonts w:ascii="Arial" w:hAnsi="Arial" w:cs="Arial"/>
          <w:b/>
          <w:bCs/>
          <w:sz w:val="22"/>
          <w:szCs w:val="22"/>
          <w:lang w:val="nl-NL"/>
        </w:rPr>
        <w:t xml:space="preserve">LET OP: </w:t>
      </w:r>
      <w:r w:rsidR="77C9E0B0" w:rsidRPr="00A906E9">
        <w:rPr>
          <w:rFonts w:ascii="Arial" w:hAnsi="Arial" w:cs="Arial"/>
          <w:sz w:val="22"/>
          <w:szCs w:val="22"/>
          <w:lang w:val="nl-NL"/>
        </w:rPr>
        <w:t>Gebruik eventueel aluminiumfolie om het R2 reagent te bedekken</w:t>
      </w:r>
      <w:r w:rsidR="7714E004" w:rsidRPr="00A906E9">
        <w:rPr>
          <w:rFonts w:ascii="Arial" w:hAnsi="Arial" w:cs="Arial"/>
          <w:sz w:val="22"/>
          <w:szCs w:val="22"/>
          <w:lang w:val="nl-NL"/>
        </w:rPr>
        <w:t>.</w:t>
      </w:r>
      <w:r w:rsidR="00A57886">
        <w:br/>
      </w:r>
      <w:r w:rsidR="00A57886">
        <w:br/>
      </w:r>
      <w:r w:rsidR="5DF9BE75" w:rsidRPr="00A906E9">
        <w:rPr>
          <w:rFonts w:ascii="Arial" w:hAnsi="Arial" w:cs="Arial"/>
          <w:i/>
          <w:iCs/>
          <w:sz w:val="22"/>
          <w:szCs w:val="22"/>
        </w:rPr>
        <w:t>R</w:t>
      </w:r>
      <w:r w:rsidR="04588A03" w:rsidRPr="00A906E9">
        <w:rPr>
          <w:rFonts w:ascii="Arial" w:hAnsi="Arial" w:cs="Arial"/>
          <w:i/>
          <w:iCs/>
          <w:sz w:val="22"/>
          <w:szCs w:val="22"/>
        </w:rPr>
        <w:t>1</w:t>
      </w:r>
      <w:r w:rsidR="5DF9BE75" w:rsidRPr="00A906E9">
        <w:rPr>
          <w:rFonts w:ascii="Arial" w:hAnsi="Arial" w:cs="Arial"/>
          <w:i/>
          <w:iCs/>
          <w:sz w:val="22"/>
          <w:szCs w:val="22"/>
        </w:rPr>
        <w:t xml:space="preserve">: </w:t>
      </w:r>
      <w:r w:rsidR="00A57886" w:rsidRPr="00A906E9">
        <w:rPr>
          <w:i/>
          <w:iCs/>
        </w:rPr>
        <w:br/>
      </w:r>
      <w:r w:rsidR="1C5EBD92" w:rsidRPr="00A906E9">
        <w:rPr>
          <w:rFonts w:ascii="Arial" w:hAnsi="Arial" w:cs="Arial"/>
          <w:i/>
          <w:iCs/>
          <w:sz w:val="22"/>
          <w:szCs w:val="22"/>
        </w:rPr>
        <w:t xml:space="preserve">NaCl </w:t>
      </w:r>
      <w:r w:rsidR="00A57886" w:rsidRPr="00A906E9">
        <w:rPr>
          <w:i/>
          <w:iCs/>
        </w:rPr>
        <w:tab/>
      </w:r>
      <w:r w:rsidR="00A57886" w:rsidRPr="00A906E9">
        <w:rPr>
          <w:i/>
          <w:iCs/>
        </w:rPr>
        <w:tab/>
      </w:r>
      <w:r w:rsidR="00A57886" w:rsidRPr="00A906E9">
        <w:rPr>
          <w:i/>
          <w:iCs/>
        </w:rPr>
        <w:tab/>
      </w:r>
      <w:r w:rsidR="00A57886" w:rsidRPr="00A906E9">
        <w:rPr>
          <w:i/>
          <w:iCs/>
        </w:rPr>
        <w:tab/>
      </w:r>
      <w:r w:rsidR="00A57886" w:rsidRPr="00A906E9">
        <w:rPr>
          <w:i/>
          <w:iCs/>
        </w:rPr>
        <w:tab/>
      </w:r>
      <w:r w:rsidR="00A57886" w:rsidRPr="00A906E9">
        <w:rPr>
          <w:i/>
          <w:iCs/>
        </w:rPr>
        <w:tab/>
      </w:r>
      <w:r w:rsidR="00A57886" w:rsidRPr="00A906E9">
        <w:rPr>
          <w:i/>
          <w:iCs/>
        </w:rPr>
        <w:tab/>
      </w:r>
      <w:r w:rsidR="3B70A2A7" w:rsidRPr="00A906E9">
        <w:rPr>
          <w:rFonts w:ascii="Arial" w:hAnsi="Arial" w:cs="Arial"/>
          <w:i/>
          <w:iCs/>
          <w:sz w:val="22"/>
          <w:szCs w:val="22"/>
        </w:rPr>
        <w:t>3</w:t>
      </w:r>
      <w:r w:rsidR="1C5EBD92" w:rsidRPr="00A906E9">
        <w:rPr>
          <w:rFonts w:ascii="Arial" w:hAnsi="Arial" w:cs="Arial"/>
          <w:i/>
          <w:iCs/>
          <w:sz w:val="22"/>
          <w:szCs w:val="22"/>
        </w:rPr>
        <w:t>50 mmo</w:t>
      </w:r>
      <w:r w:rsidR="68141875" w:rsidRPr="00A906E9">
        <w:rPr>
          <w:rFonts w:ascii="Arial" w:hAnsi="Arial" w:cs="Arial"/>
          <w:i/>
          <w:iCs/>
          <w:sz w:val="22"/>
          <w:szCs w:val="22"/>
        </w:rPr>
        <w:t>l</w:t>
      </w:r>
      <w:r w:rsidR="1C5EBD92" w:rsidRPr="00A906E9">
        <w:rPr>
          <w:rFonts w:ascii="Arial" w:hAnsi="Arial" w:cs="Arial"/>
          <w:i/>
          <w:iCs/>
          <w:sz w:val="22"/>
          <w:szCs w:val="22"/>
        </w:rPr>
        <w:t xml:space="preserve">/l </w:t>
      </w:r>
      <w:r w:rsidR="00A57886" w:rsidRPr="00A906E9">
        <w:rPr>
          <w:i/>
          <w:iCs/>
        </w:rPr>
        <w:br/>
      </w:r>
      <w:r w:rsidR="730130A3" w:rsidRPr="00A906E9">
        <w:rPr>
          <w:rFonts w:ascii="Arial" w:hAnsi="Arial" w:cs="Arial"/>
          <w:i/>
          <w:iCs/>
          <w:sz w:val="22"/>
          <w:szCs w:val="22"/>
        </w:rPr>
        <w:t>Calcium acetate</w:t>
      </w:r>
      <w:r w:rsidR="00A57886" w:rsidRPr="00A906E9">
        <w:rPr>
          <w:i/>
          <w:iCs/>
        </w:rPr>
        <w:tab/>
      </w:r>
      <w:r w:rsidR="00A57886" w:rsidRPr="00A906E9">
        <w:rPr>
          <w:i/>
          <w:iCs/>
        </w:rPr>
        <w:tab/>
      </w:r>
      <w:r w:rsidR="00A57886" w:rsidRPr="00A906E9">
        <w:rPr>
          <w:i/>
          <w:iCs/>
        </w:rPr>
        <w:tab/>
      </w:r>
      <w:r w:rsidR="00A57886" w:rsidRPr="00A906E9">
        <w:rPr>
          <w:i/>
          <w:iCs/>
        </w:rPr>
        <w:tab/>
      </w:r>
      <w:r w:rsidR="00A57886" w:rsidRPr="00A906E9">
        <w:rPr>
          <w:i/>
          <w:iCs/>
        </w:rPr>
        <w:tab/>
      </w:r>
      <w:r w:rsidR="17C9009C" w:rsidRPr="00A906E9">
        <w:rPr>
          <w:rFonts w:ascii="Arial" w:hAnsi="Arial" w:cs="Arial"/>
          <w:i/>
          <w:iCs/>
          <w:sz w:val="22"/>
          <w:szCs w:val="22"/>
        </w:rPr>
        <w:t>6.0</w:t>
      </w:r>
      <w:r w:rsidR="1C5EBD92" w:rsidRPr="00A906E9">
        <w:rPr>
          <w:rFonts w:ascii="Arial" w:hAnsi="Arial" w:cs="Arial"/>
          <w:i/>
          <w:iCs/>
          <w:sz w:val="22"/>
          <w:szCs w:val="22"/>
        </w:rPr>
        <w:t xml:space="preserve"> mmol/l </w:t>
      </w:r>
      <w:r w:rsidR="00A57886" w:rsidRPr="00A906E9">
        <w:rPr>
          <w:i/>
          <w:iCs/>
        </w:rPr>
        <w:br/>
      </w:r>
      <w:r w:rsidR="09EC76F7" w:rsidRPr="00A906E9">
        <w:rPr>
          <w:rFonts w:ascii="Arial" w:hAnsi="Arial" w:cs="Arial"/>
          <w:i/>
          <w:iCs/>
          <w:sz w:val="22"/>
          <w:szCs w:val="22"/>
        </w:rPr>
        <w:t>Potassium thiocyanate</w:t>
      </w:r>
      <w:r w:rsidR="00A57886" w:rsidRPr="00A906E9">
        <w:rPr>
          <w:i/>
          <w:iCs/>
        </w:rPr>
        <w:tab/>
      </w:r>
      <w:r w:rsidR="00A57886" w:rsidRPr="00A906E9">
        <w:rPr>
          <w:i/>
          <w:iCs/>
        </w:rPr>
        <w:tab/>
      </w:r>
      <w:r w:rsidR="00A57886" w:rsidRPr="00A906E9">
        <w:rPr>
          <w:i/>
          <w:iCs/>
        </w:rPr>
        <w:tab/>
      </w:r>
      <w:r w:rsidR="00A57886" w:rsidRPr="00A906E9">
        <w:rPr>
          <w:i/>
          <w:iCs/>
        </w:rPr>
        <w:tab/>
      </w:r>
      <w:r w:rsidR="3F0E2380" w:rsidRPr="00A906E9">
        <w:rPr>
          <w:rFonts w:ascii="Arial" w:hAnsi="Arial" w:cs="Arial"/>
          <w:i/>
          <w:iCs/>
          <w:sz w:val="22"/>
          <w:szCs w:val="22"/>
        </w:rPr>
        <w:t>900</w:t>
      </w:r>
      <w:r w:rsidR="018056F9" w:rsidRPr="00A906E9">
        <w:rPr>
          <w:rFonts w:ascii="Arial" w:hAnsi="Arial" w:cs="Arial"/>
          <w:i/>
          <w:iCs/>
          <w:sz w:val="22"/>
          <w:szCs w:val="22"/>
        </w:rPr>
        <w:t xml:space="preserve"> </w:t>
      </w:r>
      <w:r w:rsidR="1C5EBD92" w:rsidRPr="00A906E9">
        <w:rPr>
          <w:rFonts w:ascii="Arial" w:hAnsi="Arial" w:cs="Arial"/>
          <w:i/>
          <w:iCs/>
          <w:sz w:val="22"/>
          <w:szCs w:val="22"/>
        </w:rPr>
        <w:t xml:space="preserve">mmol/l </w:t>
      </w:r>
      <w:r w:rsidR="00A57886" w:rsidRPr="00A906E9">
        <w:rPr>
          <w:i/>
          <w:iCs/>
        </w:rPr>
        <w:br/>
      </w:r>
      <w:r w:rsidR="00A57886" w:rsidRPr="00A906E9">
        <w:rPr>
          <w:i/>
          <w:iCs/>
        </w:rPr>
        <w:br/>
      </w:r>
      <w:r w:rsidR="7B139E86" w:rsidRPr="00A906E9">
        <w:rPr>
          <w:rFonts w:ascii="Arial" w:hAnsi="Arial" w:cs="Arial"/>
          <w:i/>
          <w:iCs/>
          <w:sz w:val="22"/>
          <w:szCs w:val="22"/>
        </w:rPr>
        <w:t xml:space="preserve">R2:  </w:t>
      </w:r>
      <w:r w:rsidR="00A57886" w:rsidRPr="00A906E9">
        <w:rPr>
          <w:i/>
          <w:iCs/>
        </w:rPr>
        <w:br/>
      </w:r>
      <w:r w:rsidR="7B139E86" w:rsidRPr="00A906E9">
        <w:rPr>
          <w:rFonts w:ascii="Arial" w:hAnsi="Arial" w:cs="Arial"/>
          <w:i/>
          <w:iCs/>
          <w:sz w:val="22"/>
          <w:szCs w:val="22"/>
        </w:rPr>
        <w:t>2-chloro-4-nitrophenyl-</w:t>
      </w:r>
      <w:r w:rsidR="7B139E86" w:rsidRPr="00A906E9">
        <w:rPr>
          <w:rFonts w:ascii="Arial" w:hAnsi="Arial" w:cs="Arial"/>
          <w:i/>
          <w:iCs/>
          <w:sz w:val="22"/>
          <w:szCs w:val="22"/>
          <w:lang w:val="en-US"/>
        </w:rPr>
        <w:t>α</w:t>
      </w:r>
      <w:r w:rsidR="7B139E86" w:rsidRPr="00A906E9">
        <w:rPr>
          <w:rFonts w:ascii="Arial" w:hAnsi="Arial" w:cs="Arial"/>
          <w:i/>
          <w:iCs/>
          <w:sz w:val="22"/>
          <w:szCs w:val="22"/>
        </w:rPr>
        <w:t xml:space="preserve">–Dmaltotrioside (CNPG3 ) </w:t>
      </w:r>
      <w:r w:rsidR="00A57886" w:rsidRPr="00A906E9">
        <w:rPr>
          <w:i/>
          <w:iCs/>
        </w:rPr>
        <w:tab/>
      </w:r>
      <w:r w:rsidR="7B139E86" w:rsidRPr="00A906E9">
        <w:rPr>
          <w:rFonts w:ascii="Arial" w:hAnsi="Arial" w:cs="Arial"/>
          <w:i/>
          <w:iCs/>
          <w:sz w:val="22"/>
          <w:szCs w:val="22"/>
        </w:rPr>
        <w:t>2.</w:t>
      </w:r>
      <w:r w:rsidR="5A6B4C7A" w:rsidRPr="00A906E9">
        <w:rPr>
          <w:rFonts w:ascii="Arial" w:hAnsi="Arial" w:cs="Arial"/>
          <w:i/>
          <w:iCs/>
          <w:sz w:val="22"/>
          <w:szCs w:val="22"/>
        </w:rPr>
        <w:t>2</w:t>
      </w:r>
      <w:r w:rsidR="7B139E86" w:rsidRPr="00A906E9">
        <w:rPr>
          <w:rFonts w:ascii="Arial" w:hAnsi="Arial" w:cs="Arial"/>
          <w:i/>
          <w:iCs/>
          <w:sz w:val="22"/>
          <w:szCs w:val="22"/>
        </w:rPr>
        <w:t xml:space="preserve">5 mmol/l  </w:t>
      </w:r>
      <w:r w:rsidR="7D24D784" w:rsidRPr="00A906E9">
        <w:rPr>
          <w:rFonts w:ascii="Arial" w:hAnsi="Arial" w:cs="Arial"/>
          <w:b/>
          <w:bCs/>
          <w:i/>
          <w:iCs/>
          <w:sz w:val="22"/>
          <w:szCs w:val="22"/>
        </w:rPr>
        <w:t>(licht gevoelig)</w:t>
      </w:r>
      <w:r w:rsidR="00A57886" w:rsidRPr="00A906E9">
        <w:rPr>
          <w:i/>
          <w:iCs/>
        </w:rPr>
        <w:br/>
      </w:r>
      <w:r w:rsidR="7B139E86" w:rsidRPr="00A906E9">
        <w:rPr>
          <w:rFonts w:ascii="Arial" w:hAnsi="Arial" w:cs="Arial"/>
          <w:i/>
          <w:iCs/>
          <w:sz w:val="22"/>
          <w:szCs w:val="22"/>
        </w:rPr>
        <w:t xml:space="preserve">Buffer MES </w:t>
      </w:r>
      <w:r w:rsidR="00A57886" w:rsidRPr="00A906E9">
        <w:rPr>
          <w:i/>
          <w:iCs/>
        </w:rPr>
        <w:tab/>
      </w:r>
      <w:r w:rsidR="00A57886" w:rsidRPr="00A906E9">
        <w:rPr>
          <w:i/>
          <w:iCs/>
        </w:rPr>
        <w:tab/>
      </w:r>
      <w:r w:rsidR="7B139E86" w:rsidRPr="00A906E9">
        <w:rPr>
          <w:rFonts w:ascii="Arial" w:hAnsi="Arial" w:cs="Arial"/>
          <w:i/>
          <w:iCs/>
          <w:sz w:val="22"/>
          <w:szCs w:val="22"/>
        </w:rPr>
        <w:t>pH = 6</w:t>
      </w:r>
      <w:r w:rsidR="00A57886" w:rsidRPr="00A906E9">
        <w:rPr>
          <w:i/>
          <w:iCs/>
        </w:rPr>
        <w:tab/>
      </w:r>
      <w:r w:rsidR="46220BA2" w:rsidRPr="00A906E9">
        <w:rPr>
          <w:rFonts w:ascii="Arial" w:hAnsi="Arial" w:cs="Arial"/>
          <w:i/>
          <w:iCs/>
          <w:sz w:val="22"/>
          <w:szCs w:val="22"/>
        </w:rPr>
        <w:t>at 25 °C</w:t>
      </w:r>
      <w:r w:rsidR="7B139E86" w:rsidRPr="00A906E9">
        <w:rPr>
          <w:rFonts w:ascii="Arial" w:hAnsi="Arial" w:cs="Arial"/>
          <w:i/>
          <w:iCs/>
          <w:sz w:val="22"/>
          <w:szCs w:val="22"/>
        </w:rPr>
        <w:t xml:space="preserve"> </w:t>
      </w:r>
      <w:r w:rsidR="00A57886" w:rsidRPr="00A906E9">
        <w:rPr>
          <w:i/>
          <w:iCs/>
        </w:rPr>
        <w:tab/>
      </w:r>
      <w:r w:rsidR="00A57886" w:rsidRPr="00A906E9">
        <w:rPr>
          <w:i/>
          <w:iCs/>
        </w:rPr>
        <w:tab/>
      </w:r>
      <w:r w:rsidR="7F4CBDD6" w:rsidRPr="00A906E9">
        <w:rPr>
          <w:rFonts w:ascii="Arial" w:hAnsi="Arial" w:cs="Arial"/>
          <w:i/>
          <w:iCs/>
          <w:sz w:val="22"/>
          <w:szCs w:val="22"/>
        </w:rPr>
        <w:t>10</w:t>
      </w:r>
      <w:r w:rsidR="7B139E86" w:rsidRPr="00A906E9">
        <w:rPr>
          <w:rFonts w:ascii="Arial" w:hAnsi="Arial" w:cs="Arial"/>
          <w:i/>
          <w:iCs/>
          <w:sz w:val="22"/>
          <w:szCs w:val="22"/>
        </w:rPr>
        <w:t>0 mmol/l</w:t>
      </w:r>
      <w:r w:rsidR="00A57886" w:rsidRPr="00A906E9">
        <w:rPr>
          <w:i/>
          <w:iCs/>
        </w:rPr>
        <w:br/>
      </w:r>
    </w:p>
    <w:p w14:paraId="05FC5F19" w14:textId="77777777" w:rsidR="00A906E9" w:rsidRPr="00A906E9" w:rsidRDefault="00A906E9" w:rsidP="00A906E9">
      <w:pPr>
        <w:pStyle w:val="NoSpacing"/>
        <w:spacing w:line="259" w:lineRule="auto"/>
        <w:ind w:left="720"/>
        <w:rPr>
          <w:rFonts w:ascii="Arial" w:hAnsi="Arial" w:cs="Arial"/>
          <w:sz w:val="22"/>
          <w:szCs w:val="22"/>
        </w:rPr>
      </w:pPr>
    </w:p>
    <w:p w14:paraId="47313DDF" w14:textId="77777777" w:rsidR="00A57886" w:rsidRPr="00A57886" w:rsidRDefault="38E9BD37" w:rsidP="002A6FA8">
      <w:pPr>
        <w:pStyle w:val="NoSpacing"/>
        <w:numPr>
          <w:ilvl w:val="0"/>
          <w:numId w:val="53"/>
        </w:numPr>
        <w:rPr>
          <w:rFonts w:ascii="Arial" w:hAnsi="Arial" w:cs="Arial"/>
          <w:sz w:val="22"/>
          <w:szCs w:val="22"/>
          <w:lang w:val="nl-NL"/>
        </w:rPr>
      </w:pPr>
      <w:r w:rsidRPr="06FC17FE">
        <w:rPr>
          <w:rFonts w:ascii="Arial" w:hAnsi="Arial" w:cs="Arial"/>
          <w:sz w:val="22"/>
          <w:szCs w:val="22"/>
          <w:lang w:val="nl-NL"/>
        </w:rPr>
        <w:t xml:space="preserve">Meng R1 buffer en R2 substraat samen. </w:t>
      </w:r>
    </w:p>
    <w:p w14:paraId="685918C1" w14:textId="3B19BF0F" w:rsidR="48AB6591" w:rsidRDefault="48AB6591" w:rsidP="06FC17FE">
      <w:pPr>
        <w:pStyle w:val="NoSpacing"/>
        <w:numPr>
          <w:ilvl w:val="0"/>
          <w:numId w:val="53"/>
        </w:numPr>
        <w:rPr>
          <w:rFonts w:ascii="Arial" w:hAnsi="Arial" w:cs="Arial"/>
          <w:sz w:val="22"/>
          <w:szCs w:val="22"/>
          <w:lang w:val="nl-NL"/>
        </w:rPr>
      </w:pPr>
      <w:r w:rsidRPr="06FC17FE">
        <w:rPr>
          <w:rFonts w:ascii="Arial" w:hAnsi="Arial" w:cs="Arial"/>
          <w:sz w:val="22"/>
          <w:szCs w:val="22"/>
          <w:lang w:val="nl-NL"/>
        </w:rPr>
        <w:t xml:space="preserve">Wacht tot het substraat is volledig opgelost. </w:t>
      </w:r>
    </w:p>
    <w:p w14:paraId="7101A6D7" w14:textId="427D6EFD" w:rsidR="00376264" w:rsidRPr="00A57886" w:rsidRDefault="430CD898" w:rsidP="002A6FA8">
      <w:pPr>
        <w:pStyle w:val="NoSpacing"/>
        <w:numPr>
          <w:ilvl w:val="0"/>
          <w:numId w:val="53"/>
        </w:numPr>
        <w:rPr>
          <w:rFonts w:ascii="Arial" w:hAnsi="Arial" w:cs="Arial"/>
          <w:sz w:val="22"/>
          <w:szCs w:val="22"/>
          <w:lang w:val="nl-NL"/>
        </w:rPr>
      </w:pPr>
      <w:r w:rsidRPr="06FC17FE">
        <w:rPr>
          <w:rFonts w:ascii="Arial" w:hAnsi="Arial" w:cs="Arial"/>
          <w:sz w:val="22"/>
          <w:szCs w:val="22"/>
          <w:lang w:val="nl-NL"/>
        </w:rPr>
        <w:t xml:space="preserve">Zet op </w:t>
      </w:r>
      <w:r w:rsidR="6828BD79" w:rsidRPr="06FC17FE">
        <w:rPr>
          <w:rFonts w:ascii="Arial" w:hAnsi="Arial" w:cs="Arial"/>
          <w:sz w:val="22"/>
          <w:szCs w:val="22"/>
          <w:lang w:val="nl-NL"/>
        </w:rPr>
        <w:t xml:space="preserve">ijs </w:t>
      </w:r>
      <w:r w:rsidR="7B97C31A" w:rsidRPr="06FC17FE">
        <w:rPr>
          <w:rFonts w:ascii="Arial" w:hAnsi="Arial" w:cs="Arial"/>
          <w:sz w:val="22"/>
          <w:szCs w:val="22"/>
          <w:lang w:val="nl-NL"/>
        </w:rPr>
        <w:t>voor</w:t>
      </w:r>
      <w:r w:rsidRPr="06FC17FE">
        <w:rPr>
          <w:rFonts w:ascii="Arial" w:hAnsi="Arial" w:cs="Arial"/>
          <w:sz w:val="22"/>
          <w:szCs w:val="22"/>
          <w:lang w:val="nl-NL"/>
        </w:rPr>
        <w:t xml:space="preserve"> gebruikt.</w:t>
      </w:r>
    </w:p>
    <w:p w14:paraId="317A0088" w14:textId="20B59EA7" w:rsidR="09D78FDB" w:rsidRDefault="09D78FDB" w:rsidP="09D78FDB">
      <w:pPr>
        <w:pStyle w:val="NoSpacing"/>
        <w:rPr>
          <w:rFonts w:ascii="Arial" w:hAnsi="Arial" w:cs="Arial"/>
          <w:b/>
          <w:bCs/>
          <w:sz w:val="22"/>
          <w:szCs w:val="22"/>
          <w:u w:val="single"/>
          <w:lang w:val="nl-NL"/>
        </w:rPr>
      </w:pPr>
    </w:p>
    <w:p w14:paraId="454689E8" w14:textId="4446EC85" w:rsidR="6B17E141" w:rsidRDefault="6B17E141" w:rsidP="09D78FDB">
      <w:pPr>
        <w:pStyle w:val="NoSpacing"/>
        <w:rPr>
          <w:rFonts w:ascii="Arial" w:hAnsi="Arial" w:cs="Arial"/>
          <w:b/>
          <w:bCs/>
          <w:sz w:val="22"/>
          <w:szCs w:val="22"/>
          <w:u w:val="single"/>
          <w:lang w:val="nl-NL"/>
        </w:rPr>
      </w:pPr>
      <w:r w:rsidRPr="09D78FDB">
        <w:rPr>
          <w:rFonts w:ascii="Arial" w:hAnsi="Arial" w:cs="Arial"/>
          <w:b/>
          <w:bCs/>
          <w:sz w:val="22"/>
          <w:szCs w:val="22"/>
          <w:u w:val="single"/>
          <w:lang w:val="nl-NL"/>
        </w:rPr>
        <w:t>Voorbereiding van speekselmonsters</w:t>
      </w:r>
    </w:p>
    <w:p w14:paraId="153EB285" w14:textId="0A6BE435" w:rsidR="00376264" w:rsidRPr="00A57886" w:rsidRDefault="308F4D31" w:rsidP="002A6FA8">
      <w:pPr>
        <w:pStyle w:val="ListParagraph"/>
        <w:numPr>
          <w:ilvl w:val="0"/>
          <w:numId w:val="8"/>
        </w:numPr>
        <w:rPr>
          <w:rFonts w:ascii="Arial" w:eastAsia="Arial" w:hAnsi="Arial" w:cs="Arial"/>
          <w:color w:val="000000" w:themeColor="text1"/>
          <w:sz w:val="22"/>
          <w:szCs w:val="22"/>
          <w:lang w:val="nl-NL"/>
        </w:rPr>
      </w:pPr>
      <w:r w:rsidRPr="06FC17FE">
        <w:rPr>
          <w:rFonts w:ascii="Arial" w:eastAsia="Arial" w:hAnsi="Arial" w:cs="Arial"/>
          <w:color w:val="000000" w:themeColor="text1"/>
          <w:sz w:val="22"/>
          <w:szCs w:val="22"/>
          <w:lang w:val="nl-NL"/>
        </w:rPr>
        <w:t>Speeksel monster</w:t>
      </w:r>
      <w:r w:rsidR="00810C3B" w:rsidRPr="06FC17FE">
        <w:rPr>
          <w:rFonts w:ascii="Arial" w:eastAsia="Arial" w:hAnsi="Arial" w:cs="Arial"/>
          <w:color w:val="000000" w:themeColor="text1"/>
          <w:sz w:val="22"/>
          <w:szCs w:val="22"/>
          <w:lang w:val="nl-NL"/>
        </w:rPr>
        <w:t xml:space="preserve"> totale eiwitconcentratie is bekend. Verdun dit zodat de totale eiwitconcentratie in de well gelijk is aan </w:t>
      </w:r>
      <w:r w:rsidR="00810C3B" w:rsidRPr="00A906E9">
        <w:rPr>
          <w:rFonts w:ascii="Arial" w:eastAsia="Arial" w:hAnsi="Arial" w:cs="Arial"/>
          <w:i/>
          <w:iCs/>
          <w:color w:val="000000" w:themeColor="text1"/>
          <w:sz w:val="22"/>
          <w:szCs w:val="22"/>
          <w:lang w:val="nl-NL"/>
        </w:rPr>
        <w:t>X µg/mL</w:t>
      </w:r>
      <w:r w:rsidR="00810C3B" w:rsidRPr="06FC17FE">
        <w:rPr>
          <w:rFonts w:ascii="Arial" w:eastAsia="Arial" w:hAnsi="Arial" w:cs="Arial"/>
          <w:color w:val="000000" w:themeColor="text1"/>
          <w:sz w:val="22"/>
          <w:szCs w:val="22"/>
          <w:lang w:val="nl-NL"/>
        </w:rPr>
        <w:t>.</w:t>
      </w:r>
    </w:p>
    <w:p w14:paraId="19137615" w14:textId="39B8FFA1" w:rsidR="00376264" w:rsidRPr="00A57886" w:rsidRDefault="270CA10E" w:rsidP="002A6FA8">
      <w:pPr>
        <w:pStyle w:val="ListParagraph"/>
        <w:numPr>
          <w:ilvl w:val="0"/>
          <w:numId w:val="8"/>
        </w:numPr>
      </w:pPr>
      <w:r w:rsidRPr="20C0BCE5">
        <w:rPr>
          <w:rFonts w:ascii="Arial" w:hAnsi="Arial" w:cs="Arial"/>
          <w:color w:val="000000" w:themeColor="text1"/>
          <w:sz w:val="22"/>
          <w:szCs w:val="22"/>
          <w:lang w:val="nl-NL"/>
        </w:rPr>
        <w:t xml:space="preserve">Meng </w:t>
      </w:r>
      <w:r w:rsidRPr="20C0BCE5">
        <w:rPr>
          <w:rFonts w:ascii="Arial" w:hAnsi="Arial" w:cs="Arial"/>
          <w:sz w:val="22"/>
          <w:szCs w:val="22"/>
          <w:lang w:val="nl-NL"/>
        </w:rPr>
        <w:t>door op en neer te pipeteren (niet schudden).</w:t>
      </w:r>
    </w:p>
    <w:p w14:paraId="0BF55CD3" w14:textId="708C6FB9" w:rsidR="00376264" w:rsidRPr="00A57886" w:rsidRDefault="00376264" w:rsidP="20C0BCE5">
      <w:pPr>
        <w:rPr>
          <w:b/>
          <w:bCs/>
          <w:lang w:val="en-GB"/>
        </w:rPr>
      </w:pPr>
      <w:r>
        <w:br/>
      </w:r>
      <w:r w:rsidR="4430EAFC" w:rsidRPr="26AFE456">
        <w:rPr>
          <w:b/>
          <w:bCs/>
          <w:u w:val="single"/>
          <w:lang w:val="en-GB"/>
        </w:rPr>
        <w:t>Activiteit meten</w:t>
      </w:r>
    </w:p>
    <w:p w14:paraId="6393388C" w14:textId="5A00AB83" w:rsidR="0479C6B0" w:rsidRDefault="74D38359" w:rsidP="002A6FA8">
      <w:pPr>
        <w:pStyle w:val="ListParagraph"/>
        <w:numPr>
          <w:ilvl w:val="0"/>
          <w:numId w:val="52"/>
        </w:numPr>
        <w:rPr>
          <w:rFonts w:ascii="Arial" w:hAnsi="Arial" w:cs="Arial"/>
          <w:color w:val="000000" w:themeColor="text1"/>
          <w:sz w:val="22"/>
          <w:szCs w:val="22"/>
          <w:lang w:val="nl-NL"/>
        </w:rPr>
      </w:pPr>
      <w:r w:rsidRPr="06FC17FE">
        <w:rPr>
          <w:rFonts w:ascii="Arial" w:hAnsi="Arial" w:cs="Arial"/>
          <w:color w:val="000000" w:themeColor="text1"/>
          <w:sz w:val="22"/>
          <w:szCs w:val="22"/>
          <w:lang w:val="nl-NL"/>
        </w:rPr>
        <w:t xml:space="preserve">Verwarm </w:t>
      </w:r>
      <w:r w:rsidRPr="00A906E9">
        <w:rPr>
          <w:rFonts w:ascii="Arial" w:hAnsi="Arial" w:cs="Arial"/>
          <w:i/>
          <w:iCs/>
          <w:color w:val="000000" w:themeColor="text1"/>
          <w:sz w:val="22"/>
          <w:szCs w:val="22"/>
          <w:lang w:val="nl-NL"/>
        </w:rPr>
        <w:t>X mL</w:t>
      </w:r>
      <w:r w:rsidRPr="06FC17FE">
        <w:rPr>
          <w:rFonts w:ascii="Arial" w:hAnsi="Arial" w:cs="Arial"/>
          <w:color w:val="000000" w:themeColor="text1"/>
          <w:sz w:val="22"/>
          <w:szCs w:val="22"/>
          <w:lang w:val="nl-NL"/>
        </w:rPr>
        <w:t xml:space="preserve"> CNPG3 reagens bij 37 °C voor 5 minuten.</w:t>
      </w:r>
    </w:p>
    <w:p w14:paraId="130736F1" w14:textId="3FB5BD51" w:rsidR="00376264" w:rsidRPr="00A57886" w:rsidRDefault="602D3AD2" w:rsidP="002A6FA8">
      <w:pPr>
        <w:pStyle w:val="ListParagraph"/>
        <w:numPr>
          <w:ilvl w:val="0"/>
          <w:numId w:val="52"/>
        </w:numPr>
        <w:rPr>
          <w:rFonts w:ascii="Arial" w:hAnsi="Arial" w:cs="Arial"/>
          <w:color w:val="000000" w:themeColor="text1"/>
          <w:sz w:val="22"/>
          <w:szCs w:val="22"/>
          <w:lang w:val="nl-NL"/>
        </w:rPr>
      </w:pPr>
      <w:r w:rsidRPr="06FC17FE">
        <w:rPr>
          <w:rFonts w:ascii="Arial" w:hAnsi="Arial" w:cs="Arial"/>
          <w:color w:val="000000" w:themeColor="text1"/>
          <w:sz w:val="22"/>
          <w:szCs w:val="22"/>
          <w:lang w:val="nl-NL"/>
        </w:rPr>
        <w:t xml:space="preserve">Pipetteer </w:t>
      </w:r>
      <w:r w:rsidR="78FCC525" w:rsidRPr="06FC17FE">
        <w:rPr>
          <w:rFonts w:ascii="Arial" w:hAnsi="Arial" w:cs="Arial"/>
          <w:color w:val="000000" w:themeColor="text1"/>
          <w:sz w:val="22"/>
          <w:szCs w:val="22"/>
          <w:lang w:val="nl-NL"/>
        </w:rPr>
        <w:t xml:space="preserve">4 </w:t>
      </w:r>
      <w:r w:rsidR="78FCC525" w:rsidRPr="06FC17FE">
        <w:rPr>
          <w:rFonts w:ascii="Arial" w:eastAsia="Arial" w:hAnsi="Arial" w:cs="Arial"/>
          <w:color w:val="000000" w:themeColor="text1"/>
          <w:sz w:val="22"/>
          <w:szCs w:val="22"/>
          <w:lang w:val="nl-NL"/>
        </w:rPr>
        <w:t xml:space="preserve">µL </w:t>
      </w:r>
      <w:r w:rsidR="306C9F91" w:rsidRPr="06FC17FE">
        <w:rPr>
          <w:rFonts w:ascii="Arial" w:hAnsi="Arial" w:cs="Arial"/>
          <w:color w:val="000000" w:themeColor="text1"/>
          <w:sz w:val="22"/>
          <w:szCs w:val="22"/>
          <w:lang w:val="nl-NL"/>
        </w:rPr>
        <w:t>speeksel</w:t>
      </w:r>
      <w:r w:rsidRPr="06FC17FE">
        <w:rPr>
          <w:rFonts w:ascii="Arial" w:hAnsi="Arial" w:cs="Arial"/>
          <w:color w:val="000000" w:themeColor="text1"/>
          <w:sz w:val="22"/>
          <w:szCs w:val="22"/>
          <w:lang w:val="nl-NL"/>
        </w:rPr>
        <w:t xml:space="preserve">monster </w:t>
      </w:r>
      <w:r w:rsidR="22274991" w:rsidRPr="06FC17FE">
        <w:rPr>
          <w:rFonts w:ascii="Arial" w:hAnsi="Arial" w:cs="Arial"/>
          <w:color w:val="000000" w:themeColor="text1"/>
          <w:sz w:val="22"/>
          <w:szCs w:val="22"/>
          <w:lang w:val="nl-NL"/>
        </w:rPr>
        <w:t xml:space="preserve">en controles </w:t>
      </w:r>
      <w:r w:rsidRPr="06FC17FE">
        <w:rPr>
          <w:rFonts w:ascii="Arial" w:hAnsi="Arial" w:cs="Arial"/>
          <w:color w:val="000000" w:themeColor="text1"/>
          <w:sz w:val="22"/>
          <w:szCs w:val="22"/>
          <w:lang w:val="nl-NL"/>
        </w:rPr>
        <w:t>toe</w:t>
      </w:r>
      <w:r w:rsidR="0CE90214" w:rsidRPr="06FC17FE">
        <w:rPr>
          <w:rFonts w:ascii="Arial" w:hAnsi="Arial" w:cs="Arial"/>
          <w:color w:val="000000" w:themeColor="text1"/>
          <w:sz w:val="22"/>
          <w:szCs w:val="22"/>
          <w:lang w:val="nl-NL"/>
        </w:rPr>
        <w:t>.</w:t>
      </w:r>
    </w:p>
    <w:p w14:paraId="77EA8432" w14:textId="6A703885" w:rsidR="00376264" w:rsidRPr="00A57886" w:rsidRDefault="09019C65" w:rsidP="002A6FA8">
      <w:pPr>
        <w:pStyle w:val="ListParagraph"/>
        <w:numPr>
          <w:ilvl w:val="0"/>
          <w:numId w:val="52"/>
        </w:numPr>
        <w:rPr>
          <w:rFonts w:ascii="Arial" w:hAnsi="Arial" w:cs="Arial"/>
          <w:color w:val="000000" w:themeColor="text1"/>
          <w:sz w:val="22"/>
          <w:szCs w:val="22"/>
          <w:lang w:val="nl-NL"/>
        </w:rPr>
      </w:pPr>
      <w:r w:rsidRPr="26AFE456">
        <w:rPr>
          <w:rFonts w:ascii="Arial" w:hAnsi="Arial" w:cs="Arial"/>
          <w:color w:val="000000" w:themeColor="text1"/>
          <w:sz w:val="22"/>
          <w:szCs w:val="22"/>
          <w:lang w:val="nl-NL"/>
        </w:rPr>
        <w:t>Pipetteer in elke well 196 µL CNPG3 reagens toe, gebruik de multi</w:t>
      </w:r>
      <w:r w:rsidR="00A906E9">
        <w:rPr>
          <w:rFonts w:ascii="Arial" w:hAnsi="Arial" w:cs="Arial"/>
          <w:color w:val="000000" w:themeColor="text1"/>
          <w:sz w:val="22"/>
          <w:szCs w:val="22"/>
          <w:lang w:val="nl-NL"/>
        </w:rPr>
        <w:t>-</w:t>
      </w:r>
      <w:r w:rsidRPr="26AFE456">
        <w:rPr>
          <w:rFonts w:ascii="Arial" w:hAnsi="Arial" w:cs="Arial"/>
          <w:color w:val="000000" w:themeColor="text1"/>
          <w:sz w:val="22"/>
          <w:szCs w:val="22"/>
          <w:lang w:val="nl-NL"/>
        </w:rPr>
        <w:t>channel.</w:t>
      </w:r>
      <w:r w:rsidR="00376264">
        <w:br/>
      </w:r>
      <w:r w:rsidR="1B752E52" w:rsidRPr="26AFE456">
        <w:rPr>
          <w:rFonts w:ascii="Arial" w:hAnsi="Arial" w:cs="Arial"/>
          <w:i/>
          <w:iCs/>
          <w:color w:val="000000" w:themeColor="text1"/>
          <w:sz w:val="22"/>
          <w:szCs w:val="22"/>
          <w:lang w:val="nl-NL"/>
        </w:rPr>
        <w:t>Bij toevoeging van het verwarmde reagens zal het speeksel ook meteen op temperatuur komen (de verhouding is immers klein).</w:t>
      </w:r>
      <w:r w:rsidR="60966593" w:rsidRPr="26AFE456">
        <w:rPr>
          <w:rFonts w:ascii="Arial" w:hAnsi="Arial" w:cs="Arial"/>
          <w:color w:val="000000" w:themeColor="text1"/>
          <w:sz w:val="22"/>
          <w:szCs w:val="22"/>
          <w:lang w:val="nl-NL"/>
        </w:rPr>
        <w:t xml:space="preserve"> </w:t>
      </w:r>
    </w:p>
    <w:p w14:paraId="0B3FDB67" w14:textId="261FDDEF" w:rsidR="00376264" w:rsidRPr="00A57886" w:rsidRDefault="42DF1DD7" w:rsidP="002A6FA8">
      <w:pPr>
        <w:pStyle w:val="ListParagraph"/>
        <w:numPr>
          <w:ilvl w:val="0"/>
          <w:numId w:val="52"/>
        </w:numPr>
        <w:rPr>
          <w:rFonts w:ascii="Arial" w:hAnsi="Arial" w:cs="Arial"/>
          <w:color w:val="000000" w:themeColor="text1"/>
          <w:sz w:val="22"/>
          <w:szCs w:val="22"/>
          <w:lang w:val="nl-NL"/>
        </w:rPr>
      </w:pPr>
      <w:r w:rsidRPr="06FC17FE">
        <w:rPr>
          <w:rFonts w:ascii="Arial" w:hAnsi="Arial" w:cs="Arial"/>
          <w:color w:val="000000" w:themeColor="text1"/>
          <w:sz w:val="22"/>
          <w:szCs w:val="22"/>
          <w:lang w:val="nl-NL"/>
        </w:rPr>
        <w:t>Start de kinetische CNPG3 assay in de ClarioStar bij 37 °C om de minuut.</w:t>
      </w:r>
      <w:r w:rsidR="602D3AD2" w:rsidRPr="06FC17FE">
        <w:rPr>
          <w:rFonts w:ascii="Arial" w:hAnsi="Arial" w:cs="Arial"/>
          <w:color w:val="000000" w:themeColor="text1"/>
          <w:sz w:val="22"/>
          <w:szCs w:val="22"/>
          <w:lang w:val="nl-NL"/>
        </w:rPr>
        <w:t xml:space="preserve"> </w:t>
      </w:r>
    </w:p>
    <w:p w14:paraId="63DFE882" w14:textId="6A438D47" w:rsidR="00376264" w:rsidRPr="00A57886" w:rsidRDefault="28281661" w:rsidP="06FC17FE">
      <w:pPr>
        <w:pStyle w:val="ListParagraph"/>
        <w:numPr>
          <w:ilvl w:val="0"/>
          <w:numId w:val="52"/>
        </w:numPr>
        <w:rPr>
          <w:rFonts w:ascii="Arial" w:eastAsiaTheme="minorEastAsia" w:hAnsi="Arial" w:cs="Arial"/>
          <w:color w:val="000000" w:themeColor="text1"/>
          <w:sz w:val="22"/>
          <w:szCs w:val="22"/>
          <w:lang w:val="nl-NL"/>
        </w:rPr>
      </w:pPr>
      <w:r w:rsidRPr="00A57886">
        <w:rPr>
          <w:rFonts w:ascii="Arial" w:hAnsi="Arial" w:cs="Arial"/>
          <w:color w:val="000000" w:themeColor="text1"/>
          <w:sz w:val="22"/>
          <w:szCs w:val="22"/>
          <w:lang w:val="nl-NL"/>
        </w:rPr>
        <w:t xml:space="preserve">Herhaal de meting om de 1 minuut weer gedurende </w:t>
      </w:r>
      <w:r w:rsidR="33C72B4A" w:rsidRPr="00A57886">
        <w:rPr>
          <w:rFonts w:ascii="Arial" w:hAnsi="Arial" w:cs="Arial"/>
          <w:color w:val="000000" w:themeColor="text1"/>
          <w:sz w:val="22"/>
          <w:szCs w:val="22"/>
          <w:lang w:val="nl-NL"/>
        </w:rPr>
        <w:t>20</w:t>
      </w:r>
      <w:r w:rsidR="5FF86F82" w:rsidRPr="00A57886">
        <w:rPr>
          <w:rFonts w:ascii="Arial" w:hAnsi="Arial" w:cs="Arial"/>
          <w:color w:val="000000" w:themeColor="text1"/>
          <w:sz w:val="22"/>
          <w:szCs w:val="22"/>
          <w:lang w:val="nl-NL"/>
        </w:rPr>
        <w:t xml:space="preserve"> </w:t>
      </w:r>
      <w:r w:rsidRPr="00A57886">
        <w:rPr>
          <w:rFonts w:ascii="Arial" w:hAnsi="Arial" w:cs="Arial"/>
          <w:color w:val="000000" w:themeColor="text1"/>
          <w:sz w:val="22"/>
          <w:szCs w:val="22"/>
          <w:lang w:val="nl-NL"/>
        </w:rPr>
        <w:t xml:space="preserve">minuten </w:t>
      </w:r>
      <w:r w:rsidR="62AA2F0E" w:rsidRPr="00A57886">
        <w:rPr>
          <w:rFonts w:ascii="Arial" w:hAnsi="Arial" w:cs="Arial"/>
          <w:color w:val="000000" w:themeColor="text1"/>
          <w:sz w:val="22"/>
          <w:szCs w:val="22"/>
          <w:lang w:val="nl-NL"/>
        </w:rPr>
        <w:t xml:space="preserve">voor een betrouwbare kinetiek meting </w:t>
      </w:r>
      <w:r w:rsidRPr="00A57886">
        <w:rPr>
          <w:rFonts w:ascii="Arial" w:hAnsi="Arial" w:cs="Arial"/>
          <w:color w:val="000000" w:themeColor="text1"/>
          <w:sz w:val="22"/>
          <w:szCs w:val="22"/>
          <w:lang w:val="nl-NL"/>
        </w:rPr>
        <w:t>in</w:t>
      </w:r>
      <w:r w:rsidR="094A080E" w:rsidRPr="00A57886">
        <w:rPr>
          <w:rFonts w:ascii="Arial" w:hAnsi="Arial" w:cs="Arial"/>
          <w:color w:val="000000" w:themeColor="text1"/>
          <w:sz w:val="22"/>
          <w:szCs w:val="22"/>
          <w:lang w:val="nl-NL"/>
        </w:rPr>
        <w:t xml:space="preserve"> (</w:t>
      </w:r>
      <m:oMath>
        <m:r>
          <m:rPr>
            <m:sty m:val="p"/>
          </m:rPr>
          <w:rPr>
            <w:rFonts w:ascii="Cambria Math" w:hAnsi="Cambria Math" w:cs="Arial"/>
            <w:color w:val="000000" w:themeColor="text1"/>
            <w:sz w:val="22"/>
            <w:szCs w:val="22"/>
            <w:lang w:val="nl-NL"/>
          </w:rPr>
          <m:t>∆Abs./min</m:t>
        </m:r>
      </m:oMath>
      <w:r w:rsidR="297090B0" w:rsidRPr="09D78FDB">
        <w:rPr>
          <w:rFonts w:ascii="Arial" w:hAnsi="Arial" w:cs="Arial"/>
          <w:color w:val="000000" w:themeColor="text1"/>
          <w:sz w:val="22"/>
          <w:szCs w:val="22"/>
          <w:lang w:val="nl-NL"/>
        </w:rPr>
        <w:t>)</w:t>
      </w:r>
    </w:p>
    <w:p w14:paraId="7ECCE0CD" w14:textId="77777777" w:rsidR="00376264" w:rsidRPr="00A57886" w:rsidRDefault="79F1EB8A" w:rsidP="002A6FA8">
      <w:pPr>
        <w:pStyle w:val="ListParagraph"/>
        <w:numPr>
          <w:ilvl w:val="0"/>
          <w:numId w:val="52"/>
        </w:numPr>
        <w:rPr>
          <w:rFonts w:ascii="Arial" w:hAnsi="Arial" w:cs="Arial"/>
          <w:color w:val="000000" w:themeColor="text1"/>
          <w:sz w:val="22"/>
          <w:szCs w:val="22"/>
          <w:lang w:val="nl-NL"/>
        </w:rPr>
      </w:pPr>
      <w:r w:rsidRPr="2529AE91">
        <w:rPr>
          <w:rFonts w:ascii="Arial" w:hAnsi="Arial" w:cs="Arial"/>
          <w:color w:val="000000" w:themeColor="text1"/>
          <w:sz w:val="22"/>
          <w:szCs w:val="22"/>
          <w:lang w:val="nl-NL"/>
        </w:rPr>
        <w:t xml:space="preserve">Vermenigvuldig het antwoord met 3178 om in Units/Liter (U/L) om te zetten. </w:t>
      </w:r>
    </w:p>
    <w:p w14:paraId="6164BC11" w14:textId="56F43AB3" w:rsidR="0E0E0DAE" w:rsidRDefault="0E0E0DAE" w:rsidP="2529AE91">
      <w:pPr>
        <w:pStyle w:val="ListParagraph"/>
        <w:rPr>
          <w:rFonts w:ascii="Arial" w:hAnsi="Arial" w:cs="Arial"/>
          <w:i/>
          <w:iCs/>
          <w:color w:val="000000" w:themeColor="text1"/>
          <w:sz w:val="22"/>
          <w:szCs w:val="22"/>
          <w:lang w:val="nl-NL"/>
        </w:rPr>
      </w:pPr>
      <w:r w:rsidRPr="2529AE91">
        <w:rPr>
          <w:rFonts w:ascii="Arial" w:hAnsi="Arial" w:cs="Arial"/>
          <w:i/>
          <w:iCs/>
          <w:color w:val="000000" w:themeColor="text1"/>
          <w:sz w:val="22"/>
          <w:szCs w:val="22"/>
          <w:lang w:val="nl-NL"/>
        </w:rPr>
        <w:t>Formule: U/L = Abs./min x 3178</w:t>
      </w:r>
    </w:p>
    <w:p w14:paraId="14D91B00" w14:textId="77777777" w:rsidR="00376264" w:rsidRPr="00A57886" w:rsidRDefault="00376264" w:rsidP="00376264">
      <w:pPr>
        <w:rPr>
          <w:rFonts w:ascii="Arial" w:hAnsi="Arial" w:cs="Arial"/>
          <w:color w:val="000000" w:themeColor="text1"/>
          <w:sz w:val="22"/>
          <w:szCs w:val="22"/>
          <w:lang w:val="nl-NL"/>
        </w:rPr>
      </w:pPr>
    </w:p>
    <w:p w14:paraId="785418EF" w14:textId="6124DEE2" w:rsidR="00376264" w:rsidRPr="00A57886" w:rsidRDefault="28281661" w:rsidP="06FC17FE">
      <w:pPr>
        <w:rPr>
          <w:rFonts w:ascii="Arial" w:hAnsi="Arial" w:cs="Arial"/>
          <w:i/>
          <w:iCs/>
          <w:color w:val="000000" w:themeColor="text1"/>
          <w:sz w:val="22"/>
          <w:szCs w:val="22"/>
          <w:u w:val="single"/>
          <w:lang w:val="nl-NL"/>
        </w:rPr>
      </w:pPr>
      <w:r w:rsidRPr="06FC17FE">
        <w:rPr>
          <w:rFonts w:ascii="Arial" w:hAnsi="Arial" w:cs="Arial"/>
          <w:b/>
          <w:bCs/>
          <w:color w:val="000000" w:themeColor="text1"/>
          <w:sz w:val="22"/>
          <w:szCs w:val="22"/>
          <w:u w:val="single"/>
          <w:lang w:val="nl-NL"/>
        </w:rPr>
        <w:t>Data-analyse</w:t>
      </w:r>
      <w:r w:rsidR="66C304DE" w:rsidRPr="06FC17FE">
        <w:rPr>
          <w:rFonts w:ascii="Arial" w:hAnsi="Arial" w:cs="Arial"/>
          <w:b/>
          <w:bCs/>
          <w:color w:val="000000" w:themeColor="text1"/>
          <w:sz w:val="22"/>
          <w:szCs w:val="22"/>
          <w:u w:val="single"/>
          <w:lang w:val="nl-NL"/>
        </w:rPr>
        <w:t>:</w:t>
      </w:r>
      <w:r w:rsidR="1CFBF05A">
        <w:br/>
      </w:r>
      <w:r w:rsidR="2B18C348" w:rsidRPr="06FC17FE">
        <w:rPr>
          <w:rFonts w:ascii="Arial" w:hAnsi="Arial" w:cs="Arial"/>
          <w:i/>
          <w:iCs/>
          <w:color w:val="000000" w:themeColor="text1"/>
          <w:sz w:val="22"/>
          <w:szCs w:val="22"/>
          <w:lang w:val="nl-NL"/>
        </w:rPr>
        <w:t>Ook voor de CNPG3 kan eventueel een automatische data-analyse worden opgezet.</w:t>
      </w:r>
    </w:p>
    <w:p w14:paraId="7A399DA9" w14:textId="78E5C762" w:rsidR="00376264" w:rsidRPr="00A57886" w:rsidRDefault="09E5BD8D" w:rsidP="20C0BCE5">
      <w:pPr>
        <w:rPr>
          <w:rFonts w:ascii="Arial" w:hAnsi="Arial" w:cs="Arial"/>
          <w:color w:val="000000" w:themeColor="text1"/>
          <w:sz w:val="22"/>
          <w:szCs w:val="22"/>
          <w:lang w:val="nl-NL"/>
        </w:rPr>
      </w:pPr>
      <w:r w:rsidRPr="2529AE91">
        <w:rPr>
          <w:rFonts w:ascii="Arial" w:hAnsi="Arial" w:cs="Arial"/>
          <w:color w:val="000000" w:themeColor="text1"/>
          <w:sz w:val="22"/>
          <w:szCs w:val="22"/>
          <w:lang w:val="nl-NL"/>
        </w:rPr>
        <w:t xml:space="preserve">De Abs./min wordt berekenen met behulp van onderstaande formule en </w:t>
      </w:r>
      <w:r w:rsidR="095590FC" w:rsidRPr="2529AE91">
        <w:rPr>
          <w:rFonts w:ascii="Arial" w:hAnsi="Arial" w:cs="Arial"/>
          <w:color w:val="000000" w:themeColor="text1"/>
          <w:sz w:val="22"/>
          <w:szCs w:val="22"/>
          <w:lang w:val="nl-NL"/>
        </w:rPr>
        <w:t xml:space="preserve">alle metingen worden </w:t>
      </w:r>
      <w:r w:rsidRPr="2529AE91">
        <w:rPr>
          <w:rFonts w:ascii="Arial" w:hAnsi="Arial" w:cs="Arial"/>
          <w:color w:val="000000" w:themeColor="text1"/>
          <w:sz w:val="22"/>
          <w:szCs w:val="22"/>
          <w:lang w:val="nl-NL"/>
        </w:rPr>
        <w:t xml:space="preserve">gecorrigeerd </w:t>
      </w:r>
      <w:r w:rsidR="007A1DD7" w:rsidRPr="2529AE91">
        <w:rPr>
          <w:rFonts w:ascii="Arial" w:hAnsi="Arial" w:cs="Arial"/>
          <w:color w:val="000000" w:themeColor="text1"/>
          <w:sz w:val="22"/>
          <w:szCs w:val="22"/>
          <w:lang w:val="nl-NL"/>
        </w:rPr>
        <w:t>door</w:t>
      </w:r>
      <w:r w:rsidR="5EEC2CA6" w:rsidRPr="2529AE91">
        <w:rPr>
          <w:rFonts w:ascii="Arial" w:hAnsi="Arial" w:cs="Arial"/>
          <w:color w:val="000000" w:themeColor="text1"/>
          <w:sz w:val="22"/>
          <w:szCs w:val="22"/>
          <w:lang w:val="nl-NL"/>
        </w:rPr>
        <w:t xml:space="preserve"> de blanco</w:t>
      </w:r>
      <w:r w:rsidR="11B0A43A" w:rsidRPr="2529AE91">
        <w:rPr>
          <w:rFonts w:ascii="Arial" w:hAnsi="Arial" w:cs="Arial"/>
          <w:color w:val="000000" w:themeColor="text1"/>
          <w:sz w:val="22"/>
          <w:szCs w:val="22"/>
          <w:lang w:val="nl-NL"/>
        </w:rPr>
        <w:t xml:space="preserve"> af te trekken.</w:t>
      </w:r>
    </w:p>
    <w:p w14:paraId="082125DA" w14:textId="149DF4CC" w:rsidR="00376264" w:rsidRPr="00A57886" w:rsidRDefault="44AA2EC7" w:rsidP="09D78FDB">
      <w:pPr>
        <w:rPr>
          <w:rFonts w:ascii="Arial" w:hAnsi="Arial" w:cs="Arial"/>
          <w:color w:val="000000" w:themeColor="text1"/>
          <w:sz w:val="22"/>
          <w:szCs w:val="22"/>
          <w:lang w:val="nl-NL"/>
        </w:rPr>
      </w:pPr>
      <w:r w:rsidRPr="09D78FDB">
        <w:rPr>
          <w:rFonts w:ascii="Arial" w:hAnsi="Arial" w:cs="Arial"/>
          <w:color w:val="000000" w:themeColor="text1"/>
          <w:sz w:val="22"/>
          <w:szCs w:val="22"/>
          <w:lang w:val="nl-NL"/>
        </w:rPr>
        <w:t>Abs./min = absorptieverschil per minuut</w:t>
      </w:r>
    </w:p>
    <w:p w14:paraId="31F1B4FA" w14:textId="1745901A" w:rsidR="00F76662" w:rsidRPr="00EF46EB" w:rsidRDefault="089FA0BE" w:rsidP="00376264">
      <w:pPr>
        <w:rPr>
          <w:rFonts w:ascii="Arial" w:hAnsi="Arial" w:cs="Arial"/>
          <w:color w:val="000000" w:themeColor="text1"/>
          <w:sz w:val="22"/>
          <w:szCs w:val="22"/>
          <w:lang w:val="en-US"/>
        </w:rPr>
      </w:pPr>
      <w:r w:rsidRPr="00EF46EB">
        <w:rPr>
          <w:rFonts w:ascii="Arial" w:hAnsi="Arial" w:cs="Arial"/>
          <w:color w:val="000000" w:themeColor="text1"/>
          <w:sz w:val="22"/>
          <w:szCs w:val="22"/>
          <w:lang w:val="en-US"/>
        </w:rPr>
        <w:t>TV = totale assay volume in m</w:t>
      </w:r>
      <w:r w:rsidR="00EF46EB" w:rsidRPr="00EF46EB">
        <w:rPr>
          <w:rFonts w:ascii="Arial" w:hAnsi="Arial" w:cs="Arial"/>
          <w:color w:val="000000" w:themeColor="text1"/>
          <w:sz w:val="22"/>
          <w:szCs w:val="22"/>
          <w:lang w:val="en-US"/>
        </w:rPr>
        <w:t>L</w:t>
      </w:r>
      <w:r w:rsidRPr="00EF46EB">
        <w:rPr>
          <w:rFonts w:ascii="Arial" w:hAnsi="Arial" w:cs="Arial"/>
          <w:color w:val="000000" w:themeColor="text1"/>
          <w:sz w:val="22"/>
          <w:szCs w:val="22"/>
          <w:lang w:val="en-US"/>
        </w:rPr>
        <w:t xml:space="preserve"> </w:t>
      </w:r>
    </w:p>
    <w:p w14:paraId="6A0E8AA5" w14:textId="77621B27" w:rsidR="00F76662" w:rsidRPr="00A57886" w:rsidRDefault="00F76662" w:rsidP="00376264">
      <w:pPr>
        <w:rPr>
          <w:rFonts w:ascii="Arial" w:hAnsi="Arial" w:cs="Arial"/>
          <w:color w:val="000000" w:themeColor="text1"/>
          <w:sz w:val="22"/>
          <w:szCs w:val="22"/>
          <w:lang w:val="nl-NL"/>
        </w:rPr>
      </w:pPr>
      <w:r w:rsidRPr="00A57886">
        <w:rPr>
          <w:rFonts w:ascii="Arial" w:hAnsi="Arial" w:cs="Arial"/>
          <w:color w:val="000000" w:themeColor="text1"/>
          <w:sz w:val="22"/>
          <w:szCs w:val="22"/>
          <w:lang w:val="nl-NL"/>
        </w:rPr>
        <w:t>SV = sample volume in m</w:t>
      </w:r>
      <w:r w:rsidR="00EF46EB">
        <w:rPr>
          <w:rFonts w:ascii="Arial" w:hAnsi="Arial" w:cs="Arial"/>
          <w:color w:val="000000" w:themeColor="text1"/>
          <w:sz w:val="22"/>
          <w:szCs w:val="22"/>
          <w:lang w:val="nl-NL"/>
        </w:rPr>
        <w:t>L</w:t>
      </w:r>
      <w:r w:rsidRPr="00A57886">
        <w:rPr>
          <w:rFonts w:ascii="Arial" w:hAnsi="Arial" w:cs="Arial"/>
          <w:color w:val="000000" w:themeColor="text1"/>
          <w:sz w:val="22"/>
          <w:szCs w:val="22"/>
          <w:lang w:val="nl-NL"/>
        </w:rPr>
        <w:t xml:space="preserve"> </w:t>
      </w:r>
    </w:p>
    <w:p w14:paraId="556CA036" w14:textId="50E2511A" w:rsidR="00F76662" w:rsidRPr="00A57886" w:rsidRDefault="089FA0BE" w:rsidP="00376264">
      <w:pPr>
        <w:rPr>
          <w:rFonts w:ascii="Arial" w:hAnsi="Arial" w:cs="Arial"/>
          <w:color w:val="000000" w:themeColor="text1"/>
          <w:sz w:val="22"/>
          <w:szCs w:val="22"/>
          <w:lang w:val="nl-NL"/>
        </w:rPr>
      </w:pPr>
      <w:r w:rsidRPr="06FC17FE">
        <w:rPr>
          <w:rFonts w:ascii="Arial" w:hAnsi="Arial" w:cs="Arial"/>
          <w:color w:val="000000" w:themeColor="text1"/>
          <w:sz w:val="22"/>
          <w:szCs w:val="22"/>
          <w:lang w:val="nl-NL"/>
        </w:rPr>
        <w:t xml:space="preserve">MMA = millimolaire </w:t>
      </w:r>
      <w:r w:rsidR="38E9BD37" w:rsidRPr="06FC17FE">
        <w:rPr>
          <w:rFonts w:ascii="Arial" w:hAnsi="Arial" w:cs="Arial"/>
          <w:color w:val="000000" w:themeColor="text1"/>
          <w:sz w:val="22"/>
          <w:szCs w:val="22"/>
          <w:lang w:val="nl-NL"/>
        </w:rPr>
        <w:t>absorptie</w:t>
      </w:r>
      <w:r w:rsidRPr="06FC17FE">
        <w:rPr>
          <w:rFonts w:ascii="Arial" w:hAnsi="Arial" w:cs="Arial"/>
          <w:color w:val="000000" w:themeColor="text1"/>
          <w:sz w:val="22"/>
          <w:szCs w:val="22"/>
          <w:lang w:val="nl-NL"/>
        </w:rPr>
        <w:t xml:space="preserve"> van 2-chloro-p-nitrofenol</w:t>
      </w:r>
      <w:r w:rsidR="06FC17FE">
        <w:rPr>
          <w:noProof/>
        </w:rPr>
        <w:drawing>
          <wp:anchor distT="0" distB="0" distL="114300" distR="114300" simplePos="0" relativeHeight="251657728" behindDoc="0" locked="0" layoutInCell="1" allowOverlap="1" wp14:anchorId="7F915E47" wp14:editId="23D71861">
            <wp:simplePos x="0" y="0"/>
            <wp:positionH relativeFrom="column">
              <wp:posOffset>4457700</wp:posOffset>
            </wp:positionH>
            <wp:positionV relativeFrom="paragraph">
              <wp:posOffset>-361950</wp:posOffset>
            </wp:positionV>
            <wp:extent cx="1990953" cy="1440607"/>
            <wp:effectExtent l="0" t="0" r="0" b="0"/>
            <wp:wrapNone/>
            <wp:docPr id="197955965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18909" name="Picture 1" descr="A white background with black text&#10;&#10;Description automatically generated"/>
                    <pic:cNvPicPr/>
                  </pic:nvPicPr>
                  <pic:blipFill>
                    <a:blip r:embed="rId49"/>
                    <a:stretch>
                      <a:fillRect/>
                    </a:stretch>
                  </pic:blipFill>
                  <pic:spPr>
                    <a:xfrm>
                      <a:off x="0" y="0"/>
                      <a:ext cx="1990953" cy="1440607"/>
                    </a:xfrm>
                    <a:prstGeom prst="rect">
                      <a:avLst/>
                    </a:prstGeom>
                  </pic:spPr>
                </pic:pic>
              </a:graphicData>
            </a:graphic>
            <wp14:sizeRelH relativeFrom="page">
              <wp14:pctWidth>0</wp14:pctWidth>
            </wp14:sizeRelH>
            <wp14:sizeRelV relativeFrom="page">
              <wp14:pctHeight>0</wp14:pctHeight>
            </wp14:sizeRelV>
          </wp:anchor>
        </w:drawing>
      </w:r>
    </w:p>
    <w:p w14:paraId="53157435" w14:textId="0B6F1555" w:rsidR="00F76662" w:rsidRPr="00A57886" w:rsidRDefault="00F76662" w:rsidP="00376264">
      <w:pPr>
        <w:rPr>
          <w:rFonts w:ascii="Arial" w:hAnsi="Arial" w:cs="Arial"/>
          <w:color w:val="000000" w:themeColor="text1"/>
          <w:sz w:val="22"/>
          <w:szCs w:val="22"/>
          <w:lang w:val="nl-NL"/>
        </w:rPr>
      </w:pPr>
      <w:r w:rsidRPr="00A57886">
        <w:rPr>
          <w:rFonts w:ascii="Arial" w:hAnsi="Arial" w:cs="Arial"/>
          <w:color w:val="000000" w:themeColor="text1"/>
          <w:sz w:val="22"/>
          <w:szCs w:val="22"/>
          <w:lang w:val="nl-NL"/>
        </w:rPr>
        <w:t xml:space="preserve">LP = licht golflengte (1 cm) </w:t>
      </w:r>
    </w:p>
    <w:p w14:paraId="41FA8A2D" w14:textId="0C921255" w:rsidR="00BF71DA" w:rsidRPr="00A57886" w:rsidRDefault="0DBE593B" w:rsidP="00376264">
      <w:pPr>
        <w:rPr>
          <w:rFonts w:ascii="Arial" w:hAnsi="Arial" w:cs="Arial"/>
          <w:color w:val="000000" w:themeColor="text1"/>
          <w:sz w:val="22"/>
          <w:szCs w:val="22"/>
          <w:lang w:val="nl-NL"/>
        </w:rPr>
      </w:pPr>
      <w:r w:rsidRPr="2529AE91">
        <w:rPr>
          <w:rFonts w:ascii="Arial" w:hAnsi="Arial" w:cs="Arial"/>
          <w:color w:val="000000" w:themeColor="text1"/>
          <w:sz w:val="22"/>
          <w:szCs w:val="22"/>
          <w:lang w:val="nl-NL"/>
        </w:rPr>
        <w:t>Omrekenen van Units/m</w:t>
      </w:r>
      <w:r w:rsidR="00EF46EB">
        <w:rPr>
          <w:rFonts w:ascii="Arial" w:hAnsi="Arial" w:cs="Arial"/>
          <w:color w:val="000000" w:themeColor="text1"/>
          <w:sz w:val="22"/>
          <w:szCs w:val="22"/>
          <w:lang w:val="nl-NL"/>
        </w:rPr>
        <w:t>L</w:t>
      </w:r>
      <w:r w:rsidRPr="2529AE91">
        <w:rPr>
          <w:rFonts w:ascii="Arial" w:hAnsi="Arial" w:cs="Arial"/>
          <w:color w:val="000000" w:themeColor="text1"/>
          <w:sz w:val="22"/>
          <w:szCs w:val="22"/>
          <w:lang w:val="nl-NL"/>
        </w:rPr>
        <w:t xml:space="preserve"> naar Units/liter = vermenigvuldigen met 1000</w:t>
      </w:r>
    </w:p>
    <w:p w14:paraId="37DD1339" w14:textId="3753ED96" w:rsidR="2529AE91" w:rsidRDefault="2529AE91" w:rsidP="2529AE91">
      <w:pPr>
        <w:rPr>
          <w:rFonts w:ascii="Arial" w:eastAsiaTheme="minorEastAsia" w:hAnsi="Arial" w:cs="Arial"/>
          <w:color w:val="000000" w:themeColor="text1"/>
          <w:sz w:val="22"/>
          <w:szCs w:val="22"/>
          <w:lang w:val="nl-NL"/>
        </w:rPr>
      </w:pPr>
    </w:p>
    <w:p w14:paraId="3C23413D" w14:textId="76CF666B" w:rsidR="00BF71DA" w:rsidRPr="00A57886" w:rsidRDefault="2758EED0" w:rsidP="2529AE91">
      <w:pPr>
        <w:rPr>
          <w:rFonts w:ascii="Arial" w:eastAsiaTheme="minorEastAsia" w:hAnsi="Arial" w:cs="Arial"/>
          <w:color w:val="000000" w:themeColor="text1"/>
          <w:sz w:val="22"/>
          <w:szCs w:val="22"/>
          <w:lang w:val="nl-NL"/>
        </w:rPr>
      </w:pPr>
      <w:r w:rsidRPr="2529AE91">
        <w:rPr>
          <w:rFonts w:ascii="Arial" w:eastAsiaTheme="minorEastAsia" w:hAnsi="Arial" w:cs="Arial"/>
          <w:color w:val="000000" w:themeColor="text1"/>
          <w:sz w:val="22"/>
          <w:szCs w:val="22"/>
          <w:lang w:val="nl-NL"/>
        </w:rPr>
        <w:t xml:space="preserve">Formule voor het berekenen van </w:t>
      </w:r>
      <m:oMath>
        <m:r>
          <w:rPr>
            <w:rFonts w:ascii="Cambria Math" w:eastAsiaTheme="minorEastAsia" w:hAnsi="Cambria Math" w:cs="Arial"/>
            <w:color w:val="000000" w:themeColor="text1"/>
            <w:sz w:val="22"/>
            <w:szCs w:val="22"/>
            <w:lang w:val="nl-NL"/>
          </w:rPr>
          <m:t>α</m:t>
        </m:r>
      </m:oMath>
      <w:r w:rsidRPr="2529AE91">
        <w:rPr>
          <w:rFonts w:ascii="Arial" w:eastAsiaTheme="minorEastAsia" w:hAnsi="Arial" w:cs="Arial"/>
          <w:color w:val="000000" w:themeColor="text1"/>
          <w:sz w:val="22"/>
          <w:szCs w:val="22"/>
          <w:lang w:val="nl-NL"/>
        </w:rPr>
        <w:t>-amylase in sample:</w:t>
      </w:r>
    </w:p>
    <w:p w14:paraId="781609D0" w14:textId="6980A298" w:rsidR="00F76662" w:rsidRPr="00A57886" w:rsidRDefault="00BF71DA" w:rsidP="09D78FDB">
      <m:oMathPara>
        <m:oMathParaPr>
          <m:jc m:val="left"/>
        </m:oMathParaPr>
        <m:oMath>
          <m:r>
            <w:rPr>
              <w:rFonts w:ascii="Cambria Math" w:hAnsi="Cambria Math" w:cs="Arial"/>
              <w:color w:val="000000" w:themeColor="text1"/>
              <w:sz w:val="22"/>
              <w:szCs w:val="22"/>
              <w:lang w:val="nl-NL"/>
            </w:rPr>
            <m:t>U/L α-amylase</m:t>
          </m:r>
          <m:func>
            <m:funcPr>
              <m:ctrlPr>
                <w:rPr>
                  <w:rFonts w:ascii="Cambria Math" w:hAnsi="Cambria Math" w:cs="Arial"/>
                  <w:i/>
                  <w:color w:val="000000" w:themeColor="text1"/>
                  <w:sz w:val="22"/>
                  <w:szCs w:val="22"/>
                  <w:lang w:val="nl-NL"/>
                </w:rPr>
              </m:ctrlPr>
            </m:funcPr>
            <m:fName>
              <m:r>
                <m:rPr>
                  <m:sty m:val="p"/>
                </m:rPr>
                <w:rPr>
                  <w:rFonts w:ascii="Cambria Math" w:hAnsi="Cambria Math" w:cs="Arial"/>
                  <w:color w:val="000000" w:themeColor="text1"/>
                  <w:sz w:val="22"/>
                  <w:szCs w:val="22"/>
                  <w:lang w:val="nl-NL"/>
                </w:rPr>
                <m:t>in sample</m:t>
              </m:r>
            </m:fName>
            <m:e>
              <m:r>
                <m:rPr>
                  <m:sty m:val="p"/>
                </m:rPr>
                <w:rPr>
                  <w:rFonts w:ascii="Cambria Math" w:hAnsi="Cambria Math" w:cs="Arial"/>
                  <w:color w:val="000000" w:themeColor="text1"/>
                  <w:sz w:val="22"/>
                  <w:szCs w:val="22"/>
                  <w:lang w:val="nl-NL"/>
                </w:rPr>
                <m:t>=</m:t>
              </m:r>
              <m:f>
                <m:fPr>
                  <m:ctrlPr>
                    <w:rPr>
                      <w:rFonts w:ascii="Cambria Math" w:hAnsi="Cambria Math" w:cs="Arial"/>
                      <w:color w:val="000000" w:themeColor="text1"/>
                      <w:sz w:val="22"/>
                      <w:szCs w:val="22"/>
                      <w:lang w:val="nl-NL"/>
                    </w:rPr>
                  </m:ctrlPr>
                </m:fPr>
                <m:num>
                  <m:r>
                    <m:rPr>
                      <m:sty m:val="p"/>
                    </m:rPr>
                    <w:rPr>
                      <w:rFonts w:ascii="Cambria Math" w:hAnsi="Cambria Math" w:cs="Arial"/>
                      <w:color w:val="000000" w:themeColor="text1"/>
                      <w:sz w:val="22"/>
                      <w:szCs w:val="22"/>
                      <w:lang w:val="nl-NL"/>
                    </w:rPr>
                    <m:t>∆Abs./</m:t>
                  </m:r>
                  <m:func>
                    <m:funcPr>
                      <m:ctrlPr>
                        <w:rPr>
                          <w:rFonts w:ascii="Cambria Math" w:hAnsi="Cambria Math" w:cs="Arial"/>
                          <w:color w:val="000000" w:themeColor="text1"/>
                          <w:sz w:val="22"/>
                          <w:szCs w:val="22"/>
                          <w:lang w:val="nl-NL"/>
                        </w:rPr>
                      </m:ctrlPr>
                    </m:funcPr>
                    <m:fName>
                      <m:r>
                        <m:rPr>
                          <m:sty m:val="p"/>
                        </m:rPr>
                        <w:rPr>
                          <w:rFonts w:ascii="Cambria Math" w:hAnsi="Cambria Math" w:cs="Arial"/>
                          <w:color w:val="000000" w:themeColor="text1"/>
                          <w:sz w:val="22"/>
                          <w:szCs w:val="22"/>
                          <w:lang w:val="nl-NL"/>
                        </w:rPr>
                        <m:t>min</m:t>
                      </m:r>
                    </m:fName>
                    <m:e>
                      <m:r>
                        <w:rPr>
                          <w:rFonts w:ascii="Cambria Math" w:hAnsi="Cambria Math" w:cs="Arial"/>
                          <w:color w:val="000000" w:themeColor="text1"/>
                          <w:sz w:val="22"/>
                          <w:szCs w:val="22"/>
                          <w:lang w:val="nl-NL"/>
                        </w:rPr>
                        <m:t xml:space="preserve"> × TV × 1000</m:t>
                      </m:r>
                    </m:e>
                  </m:func>
                </m:num>
                <m:den>
                  <m:r>
                    <m:rPr>
                      <m:sty m:val="p"/>
                    </m:rPr>
                    <w:rPr>
                      <w:rFonts w:ascii="Cambria Math" w:hAnsi="Cambria Math" w:cs="Arial"/>
                      <w:color w:val="000000" w:themeColor="text1"/>
                      <w:sz w:val="22"/>
                      <w:szCs w:val="22"/>
                      <w:lang w:val="nl-NL"/>
                    </w:rPr>
                    <m:t>MMA × SV × LP</m:t>
                  </m:r>
                </m:den>
              </m:f>
            </m:e>
          </m:func>
        </m:oMath>
      </m:oMathPara>
    </w:p>
    <w:p w14:paraId="7C505D57" w14:textId="528500DB" w:rsidR="00A57886" w:rsidRPr="00A57886" w:rsidRDefault="00A57886" w:rsidP="20C0BCE5">
      <w:pPr>
        <w:rPr>
          <w:rFonts w:ascii="Arial" w:hAnsi="Arial" w:cs="Arial"/>
          <w:color w:val="000000" w:themeColor="text1"/>
          <w:sz w:val="22"/>
          <w:szCs w:val="22"/>
          <w:lang w:val="nl-NL"/>
        </w:rPr>
      </w:pPr>
    </w:p>
    <w:p w14:paraId="08A1E801" w14:textId="410EFE16" w:rsidR="00A57886" w:rsidRPr="00A57886" w:rsidRDefault="00AF620B" w:rsidP="06FC17FE">
      <w:pPr>
        <w:spacing w:line="276" w:lineRule="auto"/>
        <w:rPr>
          <w:i/>
          <w:iCs/>
          <w:lang w:val="nl-NL"/>
        </w:rPr>
      </w:pPr>
      <w:r w:rsidRPr="06FC17FE">
        <w:rPr>
          <w:rFonts w:ascii="Arial" w:hAnsi="Arial" w:cs="Arial"/>
          <w:b/>
          <w:bCs/>
          <w:color w:val="000000" w:themeColor="text1"/>
          <w:sz w:val="22"/>
          <w:szCs w:val="22"/>
          <w:lang w:val="nl-NL"/>
        </w:rPr>
        <w:lastRenderedPageBreak/>
        <w:t>Veiligheid:</w:t>
      </w:r>
      <w:r w:rsidR="19CFFAEA" w:rsidRPr="06FC17FE">
        <w:rPr>
          <w:rFonts w:ascii="Arial" w:hAnsi="Arial" w:cs="Arial"/>
          <w:b/>
          <w:bCs/>
          <w:color w:val="000000" w:themeColor="text1"/>
          <w:sz w:val="22"/>
          <w:szCs w:val="22"/>
          <w:lang w:val="nl-NL"/>
        </w:rPr>
        <w:t xml:space="preserve"> </w:t>
      </w:r>
      <w:r w:rsidR="19CFFAEA" w:rsidRPr="06FC17FE">
        <w:rPr>
          <w:lang w:val="nl-NL"/>
        </w:rPr>
        <w:t>De veiligheid worden toegepast volgens de veiligheidsregels van de laboratoria van het ILC zoals beschreven is op Canvas. (</w:t>
      </w:r>
      <w:r w:rsidR="19CFFAEA" w:rsidRPr="06FC17FE">
        <w:rPr>
          <w:i/>
          <w:iCs/>
          <w:lang w:val="nl-NL"/>
        </w:rPr>
        <w:t>zie:</w:t>
      </w:r>
      <w:hyperlink r:id="rId50">
        <w:r w:rsidR="19CFFAEA" w:rsidRPr="06FC17FE">
          <w:rPr>
            <w:rStyle w:val="Hyperlink"/>
            <w:i/>
            <w:iCs/>
            <w:lang w:val="nl-NL"/>
          </w:rPr>
          <w:t>https://canvas.hu.nl/courses/49813/discussion_topics/310136</w:t>
        </w:r>
      </w:hyperlink>
      <w:r w:rsidR="19CFFAEA" w:rsidRPr="06FC17FE">
        <w:rPr>
          <w:i/>
          <w:iCs/>
          <w:lang w:val="nl-NL"/>
        </w:rPr>
        <w:t>)</w:t>
      </w:r>
    </w:p>
    <w:p w14:paraId="606522EC" w14:textId="184DF6F0" w:rsidR="00A57886" w:rsidRPr="00A57886" w:rsidRDefault="00A57886">
      <w:pPr>
        <w:rPr>
          <w:rFonts w:ascii="Arial" w:hAnsi="Arial" w:cs="Arial"/>
          <w:b/>
          <w:bCs/>
          <w:color w:val="000000" w:themeColor="text1"/>
          <w:sz w:val="22"/>
          <w:szCs w:val="22"/>
          <w:lang w:val="nl-NL"/>
        </w:rPr>
      </w:pPr>
    </w:p>
    <w:p w14:paraId="4E1CDBC1" w14:textId="77777777" w:rsidR="30549AE1" w:rsidRDefault="30549AE1" w:rsidP="06FC17FE">
      <w:pPr>
        <w:pStyle w:val="NoSpacing"/>
        <w:rPr>
          <w:rFonts w:ascii="Arial" w:hAnsi="Arial" w:cs="Arial"/>
          <w:b/>
          <w:bCs/>
          <w:color w:val="000000" w:themeColor="text1"/>
          <w:sz w:val="22"/>
          <w:szCs w:val="22"/>
          <w:lang w:val="nl-NL"/>
        </w:rPr>
      </w:pPr>
      <w:r w:rsidRPr="06FC17FE">
        <w:rPr>
          <w:rFonts w:ascii="Arial" w:hAnsi="Arial" w:cs="Arial"/>
          <w:b/>
          <w:bCs/>
          <w:color w:val="000000" w:themeColor="text1"/>
          <w:sz w:val="22"/>
          <w:szCs w:val="22"/>
          <w:lang w:val="nl-NL"/>
        </w:rPr>
        <w:t>Veiligheid:</w:t>
      </w:r>
    </w:p>
    <w:p w14:paraId="673E9D84" w14:textId="4F837AA3" w:rsidR="75184551" w:rsidRDefault="75184551" w:rsidP="06FC17FE">
      <w:pPr>
        <w:pStyle w:val="NoSpacing"/>
        <w:numPr>
          <w:ilvl w:val="0"/>
          <w:numId w:val="46"/>
        </w:numPr>
        <w:spacing w:line="259" w:lineRule="auto"/>
        <w:rPr>
          <w:rFonts w:ascii="Arial" w:hAnsi="Arial" w:cs="Arial"/>
          <w:color w:val="000000" w:themeColor="text1"/>
          <w:sz w:val="22"/>
          <w:szCs w:val="22"/>
          <w:lang w:val="nl-NL"/>
        </w:rPr>
      </w:pPr>
      <w:r w:rsidRPr="06FC17FE">
        <w:rPr>
          <w:rFonts w:ascii="Arial" w:hAnsi="Arial" w:cs="Arial"/>
          <w:color w:val="000000" w:themeColor="text1"/>
          <w:sz w:val="22"/>
          <w:szCs w:val="22"/>
          <w:lang w:val="nl-NL"/>
        </w:rPr>
        <w:t>Potassium thiosyanate</w:t>
      </w:r>
    </w:p>
    <w:p w14:paraId="1940ECC7" w14:textId="07807240" w:rsidR="75184551" w:rsidRDefault="75184551" w:rsidP="06FC17FE">
      <w:pPr>
        <w:spacing w:line="276" w:lineRule="auto"/>
      </w:pPr>
      <w:r>
        <w:rPr>
          <w:noProof/>
        </w:rPr>
        <w:drawing>
          <wp:inline distT="0" distB="0" distL="0" distR="0" wp14:anchorId="47D88D62" wp14:editId="0460B40F">
            <wp:extent cx="1178606" cy="647791"/>
            <wp:effectExtent l="0" t="0" r="0" b="0"/>
            <wp:docPr id="18374126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12601" name=""/>
                    <pic:cNvPicPr/>
                  </pic:nvPicPr>
                  <pic:blipFill>
                    <a:blip r:embed="rId51">
                      <a:extLst>
                        <a:ext uri="{28A0092B-C50C-407E-A947-70E740481C1C}">
                          <a14:useLocalDpi xmlns:a14="http://schemas.microsoft.com/office/drawing/2010/main"/>
                        </a:ext>
                      </a:extLst>
                    </a:blip>
                    <a:stretch>
                      <a:fillRect/>
                    </a:stretch>
                  </pic:blipFill>
                  <pic:spPr>
                    <a:xfrm>
                      <a:off x="0" y="0"/>
                      <a:ext cx="1178606" cy="647791"/>
                    </a:xfrm>
                    <a:prstGeom prst="rect">
                      <a:avLst/>
                    </a:prstGeom>
                  </pic:spPr>
                </pic:pic>
              </a:graphicData>
            </a:graphic>
          </wp:inline>
        </w:drawing>
      </w:r>
    </w:p>
    <w:p w14:paraId="4EC0CBBA" w14:textId="0F44CCB9" w:rsidR="75184551" w:rsidRDefault="75184551" w:rsidP="06FC17FE">
      <w:pPr>
        <w:spacing w:line="276" w:lineRule="auto"/>
        <w:rPr>
          <w:rFonts w:ascii="Arial" w:eastAsia="Arial" w:hAnsi="Arial" w:cs="Arial"/>
          <w:sz w:val="22"/>
          <w:szCs w:val="22"/>
          <w:lang w:val="nl"/>
        </w:rPr>
      </w:pPr>
      <w:r w:rsidRPr="06FC17FE">
        <w:rPr>
          <w:rFonts w:ascii="Arial" w:eastAsia="Arial" w:hAnsi="Arial" w:cs="Arial"/>
          <w:sz w:val="22"/>
          <w:szCs w:val="22"/>
          <w:lang w:val="nl"/>
        </w:rPr>
        <w:t xml:space="preserve">H302 + H312 + H332 Schadelijk bij inslikken, bij contact met de huid en bij inademing. </w:t>
      </w:r>
      <w:r>
        <w:br/>
      </w:r>
      <w:r w:rsidRPr="06FC17FE">
        <w:rPr>
          <w:rFonts w:ascii="Arial" w:eastAsia="Arial" w:hAnsi="Arial" w:cs="Arial"/>
          <w:sz w:val="22"/>
          <w:szCs w:val="22"/>
          <w:lang w:val="nl"/>
        </w:rPr>
        <w:t xml:space="preserve">H318 Veroorzaakt ernstig oogletsel. </w:t>
      </w:r>
      <w:r>
        <w:br/>
      </w:r>
      <w:r w:rsidRPr="06FC17FE">
        <w:rPr>
          <w:rFonts w:ascii="Arial" w:eastAsia="Arial" w:hAnsi="Arial" w:cs="Arial"/>
          <w:sz w:val="22"/>
          <w:szCs w:val="22"/>
          <w:lang w:val="nl"/>
        </w:rPr>
        <w:t xml:space="preserve">H412 Schadelijk voor in het water levende organismen, met langdurige gevolgen. </w:t>
      </w:r>
      <w:r>
        <w:br/>
      </w:r>
      <w:r>
        <w:br/>
      </w:r>
      <w:r w:rsidR="41408A13" w:rsidRPr="06FC17FE">
        <w:rPr>
          <w:rFonts w:ascii="Arial" w:eastAsia="Arial" w:hAnsi="Arial" w:cs="Arial"/>
          <w:sz w:val="22"/>
          <w:szCs w:val="22"/>
          <w:lang w:val="nl"/>
        </w:rPr>
        <w:t xml:space="preserve">P273 Voorkom lozing in het milieu. </w:t>
      </w:r>
      <w:r>
        <w:br/>
      </w:r>
      <w:r w:rsidR="41408A13" w:rsidRPr="06FC17FE">
        <w:rPr>
          <w:rFonts w:ascii="Arial" w:eastAsia="Arial" w:hAnsi="Arial" w:cs="Arial"/>
          <w:sz w:val="22"/>
          <w:szCs w:val="22"/>
          <w:lang w:val="nl"/>
        </w:rPr>
        <w:t xml:space="preserve">P280 Draag beschermende handschoenen/ beschermende kleding/ oogbescherming/ gelaatsbescherming. </w:t>
      </w:r>
      <w:r>
        <w:br/>
      </w:r>
      <w:r w:rsidR="41408A13" w:rsidRPr="06FC17FE">
        <w:rPr>
          <w:rFonts w:ascii="Arial" w:eastAsia="Arial" w:hAnsi="Arial" w:cs="Arial"/>
          <w:sz w:val="22"/>
          <w:szCs w:val="22"/>
          <w:lang w:val="nl"/>
        </w:rPr>
        <w:t xml:space="preserve">P301 + P312 NA </w:t>
      </w:r>
      <w:r w:rsidR="41408A13" w:rsidRPr="06FC17FE">
        <w:rPr>
          <w:rFonts w:ascii="Arial" w:eastAsia="Arial" w:hAnsi="Arial" w:cs="Arial"/>
          <w:b/>
          <w:bCs/>
          <w:sz w:val="22"/>
          <w:szCs w:val="22"/>
          <w:lang w:val="nl"/>
        </w:rPr>
        <w:t>INSLIKKEN</w:t>
      </w:r>
      <w:r w:rsidR="41408A13" w:rsidRPr="06FC17FE">
        <w:rPr>
          <w:rFonts w:ascii="Arial" w:eastAsia="Arial" w:hAnsi="Arial" w:cs="Arial"/>
          <w:sz w:val="22"/>
          <w:szCs w:val="22"/>
          <w:lang w:val="nl"/>
        </w:rPr>
        <w:t xml:space="preserve">: bij onwel voelen een ANTIGIFCENTRUM/ arts raadplegen. </w:t>
      </w:r>
      <w:r>
        <w:br/>
      </w:r>
      <w:r w:rsidR="41408A13" w:rsidRPr="06FC17FE">
        <w:rPr>
          <w:rFonts w:ascii="Arial" w:eastAsia="Arial" w:hAnsi="Arial" w:cs="Arial"/>
          <w:sz w:val="22"/>
          <w:szCs w:val="22"/>
          <w:lang w:val="nl"/>
        </w:rPr>
        <w:t xml:space="preserve">P302 + P352 + P312 BIJ CONTACT MET DE </w:t>
      </w:r>
      <w:r w:rsidR="41408A13" w:rsidRPr="06FC17FE">
        <w:rPr>
          <w:rFonts w:ascii="Arial" w:eastAsia="Arial" w:hAnsi="Arial" w:cs="Arial"/>
          <w:b/>
          <w:bCs/>
          <w:sz w:val="22"/>
          <w:szCs w:val="22"/>
          <w:lang w:val="nl"/>
        </w:rPr>
        <w:t>HUID</w:t>
      </w:r>
      <w:r w:rsidR="41408A13" w:rsidRPr="06FC17FE">
        <w:rPr>
          <w:rFonts w:ascii="Arial" w:eastAsia="Arial" w:hAnsi="Arial" w:cs="Arial"/>
          <w:sz w:val="22"/>
          <w:szCs w:val="22"/>
          <w:lang w:val="nl"/>
        </w:rPr>
        <w:t xml:space="preserve">: met veel water wassen. Bij onwel voelen een ANTIGIFCENTRUM/ arts raadplegen. </w:t>
      </w:r>
      <w:r>
        <w:br/>
      </w:r>
      <w:r w:rsidR="41408A13" w:rsidRPr="06FC17FE">
        <w:rPr>
          <w:rFonts w:ascii="Arial" w:eastAsia="Arial" w:hAnsi="Arial" w:cs="Arial"/>
          <w:sz w:val="22"/>
          <w:szCs w:val="22"/>
          <w:lang w:val="nl"/>
        </w:rPr>
        <w:t xml:space="preserve">P304 + P340 + P312 NA </w:t>
      </w:r>
      <w:r w:rsidR="41408A13" w:rsidRPr="06FC17FE">
        <w:rPr>
          <w:rFonts w:ascii="Arial" w:eastAsia="Arial" w:hAnsi="Arial" w:cs="Arial"/>
          <w:b/>
          <w:bCs/>
          <w:sz w:val="22"/>
          <w:szCs w:val="22"/>
          <w:lang w:val="nl"/>
        </w:rPr>
        <w:t>INADEMING</w:t>
      </w:r>
      <w:r w:rsidR="41408A13" w:rsidRPr="06FC17FE">
        <w:rPr>
          <w:rFonts w:ascii="Arial" w:eastAsia="Arial" w:hAnsi="Arial" w:cs="Arial"/>
          <w:sz w:val="22"/>
          <w:szCs w:val="22"/>
          <w:lang w:val="nl"/>
        </w:rPr>
        <w:t xml:space="preserve">: de persoon in de frisse lucht brengen en ervoor zorgen dat deze gemakkelijk kan ademen. Bij onwel voelen een ANTIGIFCENTRUM/ arts raadplegen. </w:t>
      </w:r>
      <w:r>
        <w:br/>
      </w:r>
      <w:r w:rsidR="41408A13" w:rsidRPr="06FC17FE">
        <w:rPr>
          <w:rFonts w:ascii="Arial" w:eastAsia="Arial" w:hAnsi="Arial" w:cs="Arial"/>
          <w:sz w:val="22"/>
          <w:szCs w:val="22"/>
          <w:lang w:val="nl"/>
        </w:rPr>
        <w:t xml:space="preserve">P305 + P351 + P338 BIJ CONTACT MET DE </w:t>
      </w:r>
      <w:r w:rsidR="41408A13" w:rsidRPr="06FC17FE">
        <w:rPr>
          <w:rFonts w:ascii="Arial" w:eastAsia="Arial" w:hAnsi="Arial" w:cs="Arial"/>
          <w:b/>
          <w:bCs/>
          <w:sz w:val="22"/>
          <w:szCs w:val="22"/>
          <w:lang w:val="nl"/>
        </w:rPr>
        <w:t>OGEN</w:t>
      </w:r>
      <w:r w:rsidR="41408A13" w:rsidRPr="06FC17FE">
        <w:rPr>
          <w:rFonts w:ascii="Arial" w:eastAsia="Arial" w:hAnsi="Arial" w:cs="Arial"/>
          <w:sz w:val="22"/>
          <w:szCs w:val="22"/>
          <w:lang w:val="nl"/>
        </w:rPr>
        <w:t xml:space="preserve">: voorzichtig afspoelen met water gedurende een aantal minuten; contactlenzen verwijderen, indien mogelijk; blijven spoelen. </w:t>
      </w:r>
      <w:r>
        <w:br/>
      </w:r>
      <w:r>
        <w:br/>
      </w:r>
      <w:r w:rsidR="41408A13" w:rsidRPr="06FC17FE">
        <w:rPr>
          <w:rFonts w:ascii="Arial" w:eastAsia="Arial" w:hAnsi="Arial" w:cs="Arial"/>
          <w:sz w:val="22"/>
          <w:szCs w:val="22"/>
          <w:lang w:val="nl"/>
        </w:rPr>
        <w:t xml:space="preserve">Additionele gevareninformatie (EU) EUH032 Vormt </w:t>
      </w:r>
      <w:r w:rsidR="41408A13" w:rsidRPr="06FC17FE">
        <w:rPr>
          <w:rFonts w:ascii="Arial" w:eastAsia="Arial" w:hAnsi="Arial" w:cs="Arial"/>
          <w:b/>
          <w:bCs/>
          <w:sz w:val="22"/>
          <w:szCs w:val="22"/>
          <w:lang w:val="nl"/>
        </w:rPr>
        <w:t>zeer giftig gas in contact met zuren</w:t>
      </w:r>
      <w:r w:rsidR="41408A13" w:rsidRPr="06FC17FE">
        <w:rPr>
          <w:rFonts w:ascii="Arial" w:eastAsia="Arial" w:hAnsi="Arial" w:cs="Arial"/>
          <w:sz w:val="22"/>
          <w:szCs w:val="22"/>
          <w:lang w:val="nl"/>
        </w:rPr>
        <w:t>.</w:t>
      </w:r>
      <w:r>
        <w:br/>
      </w:r>
    </w:p>
    <w:p w14:paraId="78E19511" w14:textId="42A8304C" w:rsidR="30549AE1" w:rsidRDefault="30549AE1" w:rsidP="06FC17FE">
      <w:pPr>
        <w:spacing w:line="276" w:lineRule="auto"/>
        <w:rPr>
          <w:rFonts w:ascii="Arial" w:eastAsia="Arial" w:hAnsi="Arial" w:cs="Arial"/>
          <w:sz w:val="22"/>
          <w:szCs w:val="22"/>
          <w:lang w:val="nl"/>
        </w:rPr>
      </w:pPr>
      <w:r w:rsidRPr="06FC17FE">
        <w:rPr>
          <w:rFonts w:ascii="Arial" w:eastAsia="Arial" w:hAnsi="Arial" w:cs="Arial"/>
          <w:b/>
          <w:bCs/>
          <w:i/>
          <w:iCs/>
          <w:sz w:val="22"/>
          <w:szCs w:val="22"/>
          <w:lang w:val="nl"/>
        </w:rPr>
        <w:t xml:space="preserve">Afvalverwerking: </w:t>
      </w:r>
      <w:r w:rsidRPr="06FC17FE">
        <w:rPr>
          <w:rFonts w:ascii="Arial" w:eastAsia="Arial" w:hAnsi="Arial" w:cs="Arial"/>
          <w:sz w:val="22"/>
          <w:szCs w:val="22"/>
          <w:lang w:val="nl"/>
        </w:rPr>
        <w:t xml:space="preserve">Hoort bij anorganisch basisch afval. Wordt gemixt </w:t>
      </w:r>
      <w:r w:rsidR="4DCFC1F2" w:rsidRPr="06FC17FE">
        <w:rPr>
          <w:rFonts w:ascii="Arial" w:eastAsia="Arial" w:hAnsi="Arial" w:cs="Arial"/>
          <w:sz w:val="22"/>
          <w:szCs w:val="22"/>
          <w:lang w:val="nl"/>
        </w:rPr>
        <w:t>met CNPG3 reagens.</w:t>
      </w:r>
    </w:p>
    <w:p w14:paraId="5E74A28D" w14:textId="106FD495" w:rsidR="30549AE1" w:rsidRDefault="30549AE1" w:rsidP="06FC17FE">
      <w:pPr>
        <w:spacing w:line="276" w:lineRule="auto"/>
        <w:rPr>
          <w:rFonts w:ascii="Arial" w:hAnsi="Arial" w:cs="Arial"/>
          <w:color w:val="000000" w:themeColor="text1"/>
          <w:sz w:val="22"/>
          <w:szCs w:val="22"/>
          <w:lang w:val="en-US"/>
        </w:rPr>
      </w:pPr>
      <w:r w:rsidRPr="06FC17FE">
        <w:rPr>
          <w:rFonts w:ascii="Arial" w:eastAsia="Arial" w:hAnsi="Arial" w:cs="Arial"/>
          <w:b/>
          <w:bCs/>
          <w:i/>
          <w:iCs/>
          <w:sz w:val="22"/>
          <w:szCs w:val="22"/>
          <w:lang w:val="nl"/>
        </w:rPr>
        <w:t>Maatregelen:</w:t>
      </w:r>
      <w:r w:rsidRPr="06FC17FE">
        <w:rPr>
          <w:rFonts w:ascii="Arial" w:eastAsia="Arial" w:hAnsi="Arial" w:cs="Arial"/>
          <w:sz w:val="22"/>
          <w:szCs w:val="22"/>
          <w:lang w:val="nl"/>
        </w:rPr>
        <w:t xml:space="preserve"> </w:t>
      </w:r>
      <w:r w:rsidR="4AE6C4CF" w:rsidRPr="06FC17FE">
        <w:rPr>
          <w:rFonts w:ascii="Arial" w:eastAsia="Arial" w:hAnsi="Arial" w:cs="Arial"/>
          <w:sz w:val="22"/>
          <w:szCs w:val="22"/>
          <w:lang w:val="nl"/>
        </w:rPr>
        <w:t>Hanteren met handschoenen</w:t>
      </w:r>
    </w:p>
    <w:p w14:paraId="3D971F5D" w14:textId="78EA4355" w:rsidR="26AFE456" w:rsidRDefault="26AFE456" w:rsidP="26AFE456">
      <w:pPr>
        <w:spacing w:line="276" w:lineRule="auto"/>
        <w:rPr>
          <w:i/>
          <w:iCs/>
          <w:lang w:val="en-US"/>
        </w:rPr>
      </w:pPr>
    </w:p>
    <w:p w14:paraId="1A8A6094" w14:textId="2790BB27" w:rsidR="2CDAB02A" w:rsidRDefault="2CDAB02A" w:rsidP="26AFE456">
      <w:pPr>
        <w:pStyle w:val="NoSpacing"/>
        <w:numPr>
          <w:ilvl w:val="0"/>
          <w:numId w:val="46"/>
        </w:numPr>
        <w:spacing w:line="259" w:lineRule="auto"/>
        <w:rPr>
          <w:rFonts w:ascii="Arial" w:hAnsi="Arial" w:cs="Arial"/>
          <w:color w:val="000000" w:themeColor="text1"/>
          <w:sz w:val="22"/>
          <w:szCs w:val="22"/>
          <w:lang w:val="nl-NL"/>
        </w:rPr>
      </w:pPr>
      <w:r w:rsidRPr="26AFE456">
        <w:rPr>
          <w:rFonts w:ascii="Arial" w:hAnsi="Arial" w:cs="Arial"/>
          <w:color w:val="000000" w:themeColor="text1"/>
          <w:sz w:val="22"/>
          <w:szCs w:val="22"/>
          <w:lang w:val="nl-NL"/>
        </w:rPr>
        <w:t>Trypsine</w:t>
      </w:r>
    </w:p>
    <w:p w14:paraId="6000B0EA" w14:textId="34D859C7" w:rsidR="2CDAB02A" w:rsidRDefault="2CDAB02A" w:rsidP="26AFE456">
      <w:pPr>
        <w:spacing w:line="276" w:lineRule="auto"/>
      </w:pPr>
      <w:r>
        <w:rPr>
          <w:noProof/>
        </w:rPr>
        <w:drawing>
          <wp:inline distT="0" distB="0" distL="0" distR="0" wp14:anchorId="0FCB9997" wp14:editId="39A6E5FF">
            <wp:extent cx="1012031" cy="480715"/>
            <wp:effectExtent l="0" t="0" r="0" b="0"/>
            <wp:docPr id="193976081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57554" name=""/>
                    <pic:cNvPicPr/>
                  </pic:nvPicPr>
                  <pic:blipFill>
                    <a:blip r:embed="rId52">
                      <a:extLst>
                        <a:ext uri="{28A0092B-C50C-407E-A947-70E740481C1C}">
                          <a14:useLocalDpi xmlns:a14="http://schemas.microsoft.com/office/drawing/2010/main"/>
                        </a:ext>
                      </a:extLst>
                    </a:blip>
                    <a:stretch>
                      <a:fillRect/>
                    </a:stretch>
                  </pic:blipFill>
                  <pic:spPr>
                    <a:xfrm>
                      <a:off x="0" y="0"/>
                      <a:ext cx="1012031" cy="480715"/>
                    </a:xfrm>
                    <a:prstGeom prst="rect">
                      <a:avLst/>
                    </a:prstGeom>
                  </pic:spPr>
                </pic:pic>
              </a:graphicData>
            </a:graphic>
          </wp:inline>
        </w:drawing>
      </w:r>
    </w:p>
    <w:p w14:paraId="7DD44D6C" w14:textId="709C2368" w:rsidR="2CDAB02A" w:rsidRDefault="2CDAB02A" w:rsidP="26AFE456">
      <w:pPr>
        <w:spacing w:line="276" w:lineRule="auto"/>
        <w:rPr>
          <w:rFonts w:ascii="Arial" w:eastAsia="Arial" w:hAnsi="Arial" w:cs="Arial"/>
          <w:sz w:val="22"/>
          <w:szCs w:val="22"/>
          <w:lang w:val="nl"/>
        </w:rPr>
      </w:pPr>
      <w:r w:rsidRPr="26AFE456">
        <w:rPr>
          <w:rFonts w:ascii="Arial" w:eastAsia="Arial" w:hAnsi="Arial" w:cs="Arial"/>
          <w:sz w:val="22"/>
          <w:szCs w:val="22"/>
          <w:lang w:val="nl"/>
        </w:rPr>
        <w:t xml:space="preserve">H315 Veroorzaakt huidirritatie. </w:t>
      </w:r>
    </w:p>
    <w:p w14:paraId="60698188" w14:textId="3910D578" w:rsidR="2CDAB02A" w:rsidRDefault="2CDAB02A" w:rsidP="26AFE456">
      <w:pPr>
        <w:spacing w:line="276" w:lineRule="auto"/>
        <w:rPr>
          <w:rFonts w:ascii="Arial" w:eastAsia="Arial" w:hAnsi="Arial" w:cs="Arial"/>
          <w:sz w:val="22"/>
          <w:szCs w:val="22"/>
          <w:lang w:val="nl"/>
        </w:rPr>
      </w:pPr>
      <w:r w:rsidRPr="26AFE456">
        <w:rPr>
          <w:rFonts w:ascii="Arial" w:eastAsia="Arial" w:hAnsi="Arial" w:cs="Arial"/>
          <w:sz w:val="22"/>
          <w:szCs w:val="22"/>
          <w:lang w:val="nl"/>
        </w:rPr>
        <w:t xml:space="preserve">H319 Veroorzaakt ernstige oogirritatie. </w:t>
      </w:r>
    </w:p>
    <w:p w14:paraId="572171A9" w14:textId="24E42DC0" w:rsidR="2CDAB02A" w:rsidRDefault="2CDAB02A" w:rsidP="26AFE456">
      <w:pPr>
        <w:spacing w:line="276" w:lineRule="auto"/>
        <w:rPr>
          <w:rFonts w:ascii="Arial" w:eastAsia="Arial" w:hAnsi="Arial" w:cs="Arial"/>
          <w:sz w:val="22"/>
          <w:szCs w:val="22"/>
          <w:lang w:val="nl"/>
        </w:rPr>
      </w:pPr>
      <w:r w:rsidRPr="26AFE456">
        <w:rPr>
          <w:rFonts w:ascii="Arial" w:eastAsia="Arial" w:hAnsi="Arial" w:cs="Arial"/>
          <w:sz w:val="22"/>
          <w:szCs w:val="22"/>
          <w:lang w:val="nl"/>
        </w:rPr>
        <w:t xml:space="preserve">H334 Kan bij inademing allergie- of astmasymptomen of ademhalingsmoeilijkheden veroorzaken. </w:t>
      </w:r>
    </w:p>
    <w:p w14:paraId="57114828" w14:textId="0DD94969" w:rsidR="2CDAB02A" w:rsidRDefault="2CDAB02A" w:rsidP="26AFE456">
      <w:pPr>
        <w:spacing w:line="276" w:lineRule="auto"/>
        <w:rPr>
          <w:rFonts w:ascii="Arial" w:eastAsia="Arial" w:hAnsi="Arial" w:cs="Arial"/>
          <w:sz w:val="22"/>
          <w:szCs w:val="22"/>
          <w:lang w:val="nl"/>
        </w:rPr>
      </w:pPr>
      <w:r w:rsidRPr="26AFE456">
        <w:rPr>
          <w:rFonts w:ascii="Arial" w:eastAsia="Arial" w:hAnsi="Arial" w:cs="Arial"/>
          <w:sz w:val="22"/>
          <w:szCs w:val="22"/>
          <w:lang w:val="nl"/>
        </w:rPr>
        <w:t xml:space="preserve">H335 Kan irritatie van de luchtwegen veroorzaken. </w:t>
      </w:r>
    </w:p>
    <w:p w14:paraId="79B0E16A" w14:textId="4189E88F" w:rsidR="26AFE456" w:rsidRDefault="26AFE456" w:rsidP="26AFE456">
      <w:pPr>
        <w:spacing w:line="276" w:lineRule="auto"/>
        <w:rPr>
          <w:rFonts w:ascii="Arial" w:eastAsia="Arial" w:hAnsi="Arial" w:cs="Arial"/>
          <w:sz w:val="22"/>
          <w:szCs w:val="22"/>
        </w:rPr>
      </w:pPr>
    </w:p>
    <w:p w14:paraId="5B079920" w14:textId="0E9EC546" w:rsidR="2CDAB02A" w:rsidRPr="00A906E9" w:rsidRDefault="2CDAB02A"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P261 Inademing van stof vermijden. </w:t>
      </w:r>
    </w:p>
    <w:p w14:paraId="0A2911EB" w14:textId="37BE34E5" w:rsidR="2CDAB02A" w:rsidRPr="00A906E9" w:rsidRDefault="2CDAB02A"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P264 Na het werken met dit product de huid grondig wassen. </w:t>
      </w:r>
    </w:p>
    <w:p w14:paraId="38BADE49" w14:textId="5ECEC037" w:rsidR="2CDAB02A" w:rsidRPr="00A906E9" w:rsidRDefault="2CDAB02A"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P271 Alleen buiten of in een goed geventileerde ruimte gebruiken. </w:t>
      </w:r>
    </w:p>
    <w:p w14:paraId="4A1B94CF" w14:textId="3FAC5337" w:rsidR="2CDAB02A" w:rsidRPr="00A906E9" w:rsidRDefault="2CDAB02A"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P280 Draag beschermende handschoenen/ oogbescherming/ gelaatsbescherming. </w:t>
      </w:r>
    </w:p>
    <w:p w14:paraId="5F7E7D74" w14:textId="74EDC3B5" w:rsidR="2CDAB02A" w:rsidRPr="00A906E9" w:rsidRDefault="2CDAB02A"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P302 + P352 BIJ CONTACT MET DE </w:t>
      </w:r>
      <w:r w:rsidRPr="00A906E9">
        <w:rPr>
          <w:rFonts w:ascii="Arial" w:eastAsia="Arial" w:hAnsi="Arial" w:cs="Arial"/>
          <w:b/>
          <w:bCs/>
          <w:sz w:val="22"/>
          <w:szCs w:val="22"/>
          <w:lang w:val="nl-NL"/>
        </w:rPr>
        <w:t>HUID</w:t>
      </w:r>
      <w:r w:rsidRPr="00A906E9">
        <w:rPr>
          <w:rFonts w:ascii="Arial" w:eastAsia="Arial" w:hAnsi="Arial" w:cs="Arial"/>
          <w:sz w:val="22"/>
          <w:szCs w:val="22"/>
          <w:lang w:val="nl-NL"/>
        </w:rPr>
        <w:t xml:space="preserve">: met veel water wassen. </w:t>
      </w:r>
    </w:p>
    <w:p w14:paraId="60996303" w14:textId="3FAA7A0D" w:rsidR="2CDAB02A" w:rsidRPr="00A906E9" w:rsidRDefault="2CDAB02A"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lastRenderedPageBreak/>
        <w:t xml:space="preserve">P305 + P351 + P338 BIJ CONTACT MET DE </w:t>
      </w:r>
      <w:r w:rsidRPr="00A906E9">
        <w:rPr>
          <w:rFonts w:ascii="Arial" w:eastAsia="Arial" w:hAnsi="Arial" w:cs="Arial"/>
          <w:b/>
          <w:bCs/>
          <w:sz w:val="22"/>
          <w:szCs w:val="22"/>
          <w:lang w:val="nl-NL"/>
        </w:rPr>
        <w:t>OGEN</w:t>
      </w:r>
      <w:r w:rsidRPr="00A906E9">
        <w:rPr>
          <w:rFonts w:ascii="Arial" w:eastAsia="Arial" w:hAnsi="Arial" w:cs="Arial"/>
          <w:sz w:val="22"/>
          <w:szCs w:val="22"/>
          <w:lang w:val="nl-NL"/>
        </w:rPr>
        <w:t>: voorzichtig afspoelen met water gedurende een aantal minuten; contactlenzen verwijderen, indien mogelijk; blijven spoelen.</w:t>
      </w:r>
      <w:r>
        <w:br/>
      </w:r>
    </w:p>
    <w:p w14:paraId="6A9895CE" w14:textId="52E4EF63" w:rsidR="2CDAB02A" w:rsidRDefault="2CDAB02A" w:rsidP="26AFE456">
      <w:pPr>
        <w:spacing w:line="276" w:lineRule="auto"/>
        <w:rPr>
          <w:rFonts w:ascii="Arial" w:eastAsia="Arial" w:hAnsi="Arial" w:cs="Arial"/>
          <w:sz w:val="22"/>
          <w:szCs w:val="22"/>
          <w:lang w:val="nl"/>
        </w:rPr>
      </w:pPr>
      <w:r w:rsidRPr="26AFE456">
        <w:rPr>
          <w:rFonts w:ascii="Arial" w:eastAsia="Arial" w:hAnsi="Arial" w:cs="Arial"/>
          <w:b/>
          <w:bCs/>
          <w:i/>
          <w:iCs/>
          <w:sz w:val="22"/>
          <w:szCs w:val="22"/>
          <w:lang w:val="nl"/>
        </w:rPr>
        <w:t xml:space="preserve">Afvalverwerking: </w:t>
      </w:r>
      <w:r w:rsidRPr="26AFE456">
        <w:rPr>
          <w:rFonts w:ascii="Arial" w:eastAsia="Arial" w:hAnsi="Arial" w:cs="Arial"/>
          <w:sz w:val="22"/>
          <w:szCs w:val="22"/>
          <w:lang w:val="nl"/>
        </w:rPr>
        <w:t xml:space="preserve">Hoort bij organisch halogeenarm afval. </w:t>
      </w:r>
    </w:p>
    <w:p w14:paraId="7B2E2E43" w14:textId="578A1089" w:rsidR="2CDAB02A" w:rsidRPr="00A906E9" w:rsidRDefault="2CDAB02A" w:rsidP="26AFE456">
      <w:pPr>
        <w:spacing w:line="276" w:lineRule="auto"/>
        <w:rPr>
          <w:rFonts w:ascii="Arial" w:eastAsia="Arial" w:hAnsi="Arial" w:cs="Arial"/>
          <w:sz w:val="22"/>
          <w:szCs w:val="22"/>
          <w:lang w:val="nl-NL"/>
        </w:rPr>
      </w:pPr>
      <w:r w:rsidRPr="00A906E9">
        <w:rPr>
          <w:rFonts w:ascii="Arial" w:eastAsia="Arial" w:hAnsi="Arial" w:cs="Arial"/>
          <w:b/>
          <w:bCs/>
          <w:i/>
          <w:iCs/>
          <w:sz w:val="22"/>
          <w:szCs w:val="22"/>
          <w:lang w:val="nl-NL"/>
        </w:rPr>
        <w:t>Maatregelen:</w:t>
      </w:r>
      <w:r w:rsidRPr="00A906E9">
        <w:rPr>
          <w:rFonts w:ascii="Arial" w:eastAsia="Arial" w:hAnsi="Arial" w:cs="Arial"/>
          <w:sz w:val="22"/>
          <w:szCs w:val="22"/>
          <w:lang w:val="nl-NL"/>
        </w:rPr>
        <w:t xml:space="preserve"> Hanteren met handschoenen en in zuurkast</w:t>
      </w:r>
    </w:p>
    <w:p w14:paraId="68E85EC5" w14:textId="78EA4355" w:rsidR="26AFE456" w:rsidRPr="00A906E9" w:rsidRDefault="26AFE456" w:rsidP="26AFE456">
      <w:pPr>
        <w:spacing w:line="276" w:lineRule="auto"/>
        <w:rPr>
          <w:i/>
          <w:iCs/>
          <w:lang w:val="nl-NL"/>
        </w:rPr>
      </w:pPr>
    </w:p>
    <w:p w14:paraId="7827D362" w14:textId="42C51C9A" w:rsidR="2CDAB02A" w:rsidRDefault="2CDAB02A" w:rsidP="26AFE456">
      <w:pPr>
        <w:pStyle w:val="NoSpacing"/>
        <w:numPr>
          <w:ilvl w:val="0"/>
          <w:numId w:val="46"/>
        </w:numPr>
        <w:spacing w:line="259" w:lineRule="auto"/>
        <w:rPr>
          <w:rFonts w:ascii="Arial" w:hAnsi="Arial" w:cs="Arial"/>
          <w:color w:val="000000" w:themeColor="text1"/>
          <w:sz w:val="22"/>
          <w:szCs w:val="22"/>
          <w:lang w:val="nl-NL"/>
        </w:rPr>
      </w:pPr>
      <w:r w:rsidRPr="26AFE456">
        <w:rPr>
          <w:rFonts w:ascii="Arial" w:hAnsi="Arial" w:cs="Arial"/>
          <w:color w:val="000000" w:themeColor="text1"/>
          <w:sz w:val="22"/>
          <w:szCs w:val="22"/>
          <w:lang w:val="nl-NL"/>
        </w:rPr>
        <w:t>Trypsin soybean inhibitor</w:t>
      </w:r>
    </w:p>
    <w:p w14:paraId="1F6CC137" w14:textId="52CCE8E8" w:rsidR="2CDAB02A" w:rsidRDefault="2CDAB02A" w:rsidP="26AFE456">
      <w:pPr>
        <w:spacing w:line="276" w:lineRule="auto"/>
      </w:pPr>
      <w:r>
        <w:rPr>
          <w:noProof/>
        </w:rPr>
        <w:drawing>
          <wp:inline distT="0" distB="0" distL="0" distR="0" wp14:anchorId="150329EE" wp14:editId="31C8E472">
            <wp:extent cx="534097" cy="497681"/>
            <wp:effectExtent l="0" t="0" r="0" b="0"/>
            <wp:docPr id="156633636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16379" name=""/>
                    <pic:cNvPicPr/>
                  </pic:nvPicPr>
                  <pic:blipFill>
                    <a:blip r:embed="rId53">
                      <a:extLst>
                        <a:ext uri="{28A0092B-C50C-407E-A947-70E740481C1C}">
                          <a14:useLocalDpi xmlns:a14="http://schemas.microsoft.com/office/drawing/2010/main"/>
                        </a:ext>
                      </a:extLst>
                    </a:blip>
                    <a:stretch>
                      <a:fillRect/>
                    </a:stretch>
                  </pic:blipFill>
                  <pic:spPr>
                    <a:xfrm>
                      <a:off x="0" y="0"/>
                      <a:ext cx="534097" cy="497681"/>
                    </a:xfrm>
                    <a:prstGeom prst="rect">
                      <a:avLst/>
                    </a:prstGeom>
                  </pic:spPr>
                </pic:pic>
              </a:graphicData>
            </a:graphic>
          </wp:inline>
        </w:drawing>
      </w:r>
    </w:p>
    <w:p w14:paraId="3FDF0DE3" w14:textId="3DC48B6C" w:rsidR="2CDAB02A" w:rsidRPr="00A906E9" w:rsidRDefault="2CDAB02A"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H317 Kan een allergische huidreactie veroorzaken. </w:t>
      </w:r>
    </w:p>
    <w:p w14:paraId="5A456C43" w14:textId="374233A9" w:rsidR="2CDAB02A" w:rsidRPr="00A906E9" w:rsidRDefault="2CDAB02A"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H334 Kan bij inademing allergie- of astmasymptomen of ademhalingsmoeilijkheden veroorzaken.</w:t>
      </w:r>
    </w:p>
    <w:p w14:paraId="4A09E632" w14:textId="7766666B" w:rsidR="26AFE456" w:rsidRDefault="26AFE456" w:rsidP="26AFE456">
      <w:pPr>
        <w:spacing w:line="276" w:lineRule="auto"/>
        <w:rPr>
          <w:rFonts w:ascii="Arial" w:eastAsia="Arial" w:hAnsi="Arial" w:cs="Arial"/>
          <w:sz w:val="22"/>
          <w:szCs w:val="22"/>
        </w:rPr>
      </w:pPr>
    </w:p>
    <w:p w14:paraId="71EC3CA2" w14:textId="64CA3EF7" w:rsidR="2CDAB02A" w:rsidRPr="00A906E9" w:rsidRDefault="2CDAB02A"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P261 Inademing van stof vermijden. </w:t>
      </w:r>
    </w:p>
    <w:p w14:paraId="6C61F45D" w14:textId="1BF53FD5" w:rsidR="2CDAB02A" w:rsidRPr="00A906E9" w:rsidRDefault="2CDAB02A"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P272 Verontreinigde werkkleding mag de werkruimte niet verlaten. </w:t>
      </w:r>
    </w:p>
    <w:p w14:paraId="154A594A" w14:textId="15241F17" w:rsidR="2CDAB02A" w:rsidRPr="00A906E9" w:rsidRDefault="2CDAB02A"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P280 Draag beschermende handschoenen. </w:t>
      </w:r>
    </w:p>
    <w:p w14:paraId="2D13AD70" w14:textId="6493D6F6" w:rsidR="2CDAB02A" w:rsidRPr="00A906E9" w:rsidRDefault="2CDAB02A"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P284 Adembescherming dragen. </w:t>
      </w:r>
    </w:p>
    <w:p w14:paraId="505EEA72" w14:textId="7C72828B" w:rsidR="2CDAB02A" w:rsidRPr="00A906E9" w:rsidRDefault="2CDAB02A"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P302 + P352 BIJ CONTACT MET DE </w:t>
      </w:r>
      <w:r w:rsidRPr="00A906E9">
        <w:rPr>
          <w:rFonts w:ascii="Arial" w:eastAsia="Arial" w:hAnsi="Arial" w:cs="Arial"/>
          <w:b/>
          <w:bCs/>
          <w:sz w:val="22"/>
          <w:szCs w:val="22"/>
          <w:lang w:val="nl-NL"/>
        </w:rPr>
        <w:t>HUID</w:t>
      </w:r>
      <w:r w:rsidRPr="00A906E9">
        <w:rPr>
          <w:rFonts w:ascii="Arial" w:eastAsia="Arial" w:hAnsi="Arial" w:cs="Arial"/>
          <w:sz w:val="22"/>
          <w:szCs w:val="22"/>
          <w:lang w:val="nl-NL"/>
        </w:rPr>
        <w:t xml:space="preserve">: met veel water wassen. </w:t>
      </w:r>
    </w:p>
    <w:p w14:paraId="7BE90D22" w14:textId="780E5E0C" w:rsidR="2CDAB02A" w:rsidRPr="00A906E9" w:rsidRDefault="2CDAB02A"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P333 + P313 Bij huidirritatie of uitslag: een arts raadplegen.</w:t>
      </w:r>
    </w:p>
    <w:p w14:paraId="555A34C6" w14:textId="32491A2E" w:rsidR="26AFE456" w:rsidRDefault="26AFE456" w:rsidP="26AFE456">
      <w:pPr>
        <w:spacing w:line="276" w:lineRule="auto"/>
        <w:rPr>
          <w:rFonts w:ascii="Arial" w:eastAsia="Arial" w:hAnsi="Arial" w:cs="Arial"/>
          <w:sz w:val="22"/>
          <w:szCs w:val="22"/>
        </w:rPr>
      </w:pPr>
    </w:p>
    <w:p w14:paraId="455BC50B" w14:textId="52E4EF63" w:rsidR="2CDAB02A" w:rsidRDefault="2CDAB02A" w:rsidP="26AFE456">
      <w:pPr>
        <w:spacing w:line="276" w:lineRule="auto"/>
        <w:rPr>
          <w:rFonts w:ascii="Arial" w:eastAsia="Arial" w:hAnsi="Arial" w:cs="Arial"/>
          <w:sz w:val="22"/>
          <w:szCs w:val="22"/>
          <w:lang w:val="nl"/>
        </w:rPr>
      </w:pPr>
      <w:r w:rsidRPr="26AFE456">
        <w:rPr>
          <w:rFonts w:ascii="Arial" w:eastAsia="Arial" w:hAnsi="Arial" w:cs="Arial"/>
          <w:b/>
          <w:bCs/>
          <w:i/>
          <w:iCs/>
          <w:sz w:val="22"/>
          <w:szCs w:val="22"/>
          <w:lang w:val="nl"/>
        </w:rPr>
        <w:t xml:space="preserve">Afvalverwerking: </w:t>
      </w:r>
      <w:r w:rsidRPr="26AFE456">
        <w:rPr>
          <w:rFonts w:ascii="Arial" w:eastAsia="Arial" w:hAnsi="Arial" w:cs="Arial"/>
          <w:sz w:val="22"/>
          <w:szCs w:val="22"/>
          <w:lang w:val="nl"/>
        </w:rPr>
        <w:t xml:space="preserve">Hoort bij organisch halogeenarm afval. </w:t>
      </w:r>
    </w:p>
    <w:p w14:paraId="7499AC68" w14:textId="01B8C1D0" w:rsidR="2CDAB02A" w:rsidRPr="00A906E9" w:rsidRDefault="2CDAB02A" w:rsidP="26AFE456">
      <w:pPr>
        <w:spacing w:line="276" w:lineRule="auto"/>
        <w:rPr>
          <w:rFonts w:ascii="Arial" w:hAnsi="Arial" w:cs="Arial"/>
          <w:color w:val="000000" w:themeColor="text1"/>
          <w:sz w:val="22"/>
          <w:szCs w:val="22"/>
          <w:lang w:val="nl-NL"/>
        </w:rPr>
      </w:pPr>
      <w:r w:rsidRPr="26AFE456">
        <w:rPr>
          <w:rFonts w:ascii="Arial" w:eastAsia="Arial" w:hAnsi="Arial" w:cs="Arial"/>
          <w:b/>
          <w:bCs/>
          <w:i/>
          <w:iCs/>
          <w:sz w:val="22"/>
          <w:szCs w:val="22"/>
          <w:lang w:val="nl"/>
        </w:rPr>
        <w:t>Maatregelen:</w:t>
      </w:r>
      <w:r w:rsidRPr="26AFE456">
        <w:rPr>
          <w:rFonts w:ascii="Arial" w:eastAsia="Arial" w:hAnsi="Arial" w:cs="Arial"/>
          <w:sz w:val="22"/>
          <w:szCs w:val="22"/>
          <w:lang w:val="nl"/>
        </w:rPr>
        <w:t xml:space="preserve"> Hanteren met handschoenen en in zuurkast.</w:t>
      </w:r>
    </w:p>
    <w:p w14:paraId="71B668C2" w14:textId="61471E4D" w:rsidR="26AFE456" w:rsidRPr="00A906E9" w:rsidRDefault="26AFE456" w:rsidP="26AFE456">
      <w:pPr>
        <w:spacing w:line="276" w:lineRule="auto"/>
        <w:rPr>
          <w:i/>
          <w:iCs/>
          <w:lang w:val="nl-NL"/>
        </w:rPr>
      </w:pPr>
    </w:p>
    <w:p w14:paraId="54A20A79" w14:textId="55870BF2" w:rsidR="2CDAB02A" w:rsidRDefault="2CDAB02A" w:rsidP="26AFE456">
      <w:pPr>
        <w:pStyle w:val="NoSpacing"/>
        <w:numPr>
          <w:ilvl w:val="0"/>
          <w:numId w:val="46"/>
        </w:numPr>
        <w:spacing w:line="259" w:lineRule="auto"/>
        <w:rPr>
          <w:rFonts w:ascii="Arial" w:hAnsi="Arial" w:cs="Arial"/>
          <w:color w:val="000000" w:themeColor="text1"/>
          <w:sz w:val="22"/>
          <w:szCs w:val="22"/>
          <w:lang w:val="nl-NL"/>
        </w:rPr>
      </w:pPr>
      <w:r w:rsidRPr="26AFE456">
        <w:rPr>
          <w:rFonts w:ascii="Arial" w:hAnsi="Arial" w:cs="Arial"/>
          <w:color w:val="000000" w:themeColor="text1"/>
          <w:sz w:val="22"/>
          <w:szCs w:val="22"/>
          <w:lang w:val="nl-NL"/>
        </w:rPr>
        <w:t>PMSF</w:t>
      </w:r>
    </w:p>
    <w:p w14:paraId="2329DDF9" w14:textId="35423DB5" w:rsidR="2CDAB02A" w:rsidRDefault="2CDAB02A" w:rsidP="26AFE456">
      <w:pPr>
        <w:spacing w:line="276" w:lineRule="auto"/>
      </w:pPr>
      <w:r>
        <w:rPr>
          <w:noProof/>
        </w:rPr>
        <w:drawing>
          <wp:inline distT="0" distB="0" distL="0" distR="0" wp14:anchorId="6E0A7AB9" wp14:editId="5F2A8821">
            <wp:extent cx="1438476" cy="676369"/>
            <wp:effectExtent l="0" t="0" r="0" b="0"/>
            <wp:docPr id="25010019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23488" name=""/>
                    <pic:cNvPicPr/>
                  </pic:nvPicPr>
                  <pic:blipFill>
                    <a:blip r:embed="rId54">
                      <a:extLst>
                        <a:ext uri="{28A0092B-C50C-407E-A947-70E740481C1C}">
                          <a14:useLocalDpi xmlns:a14="http://schemas.microsoft.com/office/drawing/2010/main" val="0"/>
                        </a:ext>
                      </a:extLst>
                    </a:blip>
                    <a:stretch>
                      <a:fillRect/>
                    </a:stretch>
                  </pic:blipFill>
                  <pic:spPr>
                    <a:xfrm>
                      <a:off x="0" y="0"/>
                      <a:ext cx="1438476" cy="676369"/>
                    </a:xfrm>
                    <a:prstGeom prst="rect">
                      <a:avLst/>
                    </a:prstGeom>
                  </pic:spPr>
                </pic:pic>
              </a:graphicData>
            </a:graphic>
          </wp:inline>
        </w:drawing>
      </w:r>
    </w:p>
    <w:p w14:paraId="050D10E0" w14:textId="2C451D11" w:rsidR="2CDAB02A" w:rsidRPr="00A906E9" w:rsidRDefault="2CDAB02A"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H301 Giftig bij inslikken. </w:t>
      </w:r>
    </w:p>
    <w:p w14:paraId="05697E58" w14:textId="4784FFA6" w:rsidR="2CDAB02A" w:rsidRPr="00A906E9" w:rsidRDefault="2CDAB02A"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H314 Veroorzaakt ernstige brandwonden en oogletsel.</w:t>
      </w:r>
    </w:p>
    <w:p w14:paraId="61714A31" w14:textId="663B3730" w:rsidR="26AFE456" w:rsidRDefault="26AFE456" w:rsidP="26AFE456">
      <w:pPr>
        <w:spacing w:line="276" w:lineRule="auto"/>
        <w:rPr>
          <w:rFonts w:ascii="Arial" w:eastAsia="Arial" w:hAnsi="Arial" w:cs="Arial"/>
          <w:sz w:val="22"/>
          <w:szCs w:val="22"/>
        </w:rPr>
      </w:pPr>
    </w:p>
    <w:p w14:paraId="087F82C2" w14:textId="2CE7B9A6" w:rsidR="2CDAB02A" w:rsidRPr="00A906E9" w:rsidRDefault="2CDAB02A"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P260 Stof niet inademen. </w:t>
      </w:r>
    </w:p>
    <w:p w14:paraId="7B5FD2E0" w14:textId="5AA8E52F" w:rsidR="2CDAB02A" w:rsidRPr="00A906E9" w:rsidRDefault="2CDAB02A"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P280 Draag beschermende handschoenen/ beschermende kleding/ oogbescherming/ gelaatsbescherming/ gehoorbescherming.</w:t>
      </w:r>
    </w:p>
    <w:p w14:paraId="3C7D2DC8" w14:textId="42155A84" w:rsidR="2CDAB02A" w:rsidRPr="00A906E9" w:rsidRDefault="2CDAB02A"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P301 + P310 + P330 NA </w:t>
      </w:r>
      <w:r w:rsidRPr="00A906E9">
        <w:rPr>
          <w:rFonts w:ascii="Arial" w:eastAsia="Arial" w:hAnsi="Arial" w:cs="Arial"/>
          <w:b/>
          <w:bCs/>
          <w:sz w:val="22"/>
          <w:szCs w:val="22"/>
          <w:lang w:val="nl-NL"/>
        </w:rPr>
        <w:t>INSLIKKEN</w:t>
      </w:r>
      <w:r w:rsidRPr="00A906E9">
        <w:rPr>
          <w:rFonts w:ascii="Arial" w:eastAsia="Arial" w:hAnsi="Arial" w:cs="Arial"/>
          <w:sz w:val="22"/>
          <w:szCs w:val="22"/>
          <w:lang w:val="nl-NL"/>
        </w:rPr>
        <w:t xml:space="preserve">: Onmiddellijk een ANTIGIFCENTRUM/ arts raadplegen. De mond spoelen. </w:t>
      </w:r>
    </w:p>
    <w:p w14:paraId="44CE5BED" w14:textId="474321D5" w:rsidR="2CDAB02A" w:rsidRPr="00A906E9" w:rsidRDefault="2CDAB02A"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P303 + P361 + P353 BIJ CONTACT MET DE </w:t>
      </w:r>
      <w:r w:rsidRPr="00A906E9">
        <w:rPr>
          <w:rFonts w:ascii="Arial" w:eastAsia="Arial" w:hAnsi="Arial" w:cs="Arial"/>
          <w:b/>
          <w:bCs/>
          <w:sz w:val="22"/>
          <w:szCs w:val="22"/>
          <w:lang w:val="nl-NL"/>
        </w:rPr>
        <w:t xml:space="preserve">HUID </w:t>
      </w:r>
      <w:r w:rsidRPr="00A906E9">
        <w:rPr>
          <w:rFonts w:ascii="Arial" w:eastAsia="Arial" w:hAnsi="Arial" w:cs="Arial"/>
          <w:sz w:val="22"/>
          <w:szCs w:val="22"/>
          <w:lang w:val="nl-NL"/>
        </w:rPr>
        <w:t xml:space="preserve">(of het haar): verontreinigde kleding onmiddellijk uittrekken. Huid met water afspoelen. </w:t>
      </w:r>
    </w:p>
    <w:p w14:paraId="3BB95A86" w14:textId="05976B71" w:rsidR="2CDAB02A" w:rsidRPr="00A906E9" w:rsidRDefault="2CDAB02A"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P304 + P340 + P310 NA </w:t>
      </w:r>
      <w:r w:rsidRPr="00A906E9">
        <w:rPr>
          <w:rFonts w:ascii="Arial" w:eastAsia="Arial" w:hAnsi="Arial" w:cs="Arial"/>
          <w:b/>
          <w:bCs/>
          <w:sz w:val="22"/>
          <w:szCs w:val="22"/>
          <w:lang w:val="nl-NL"/>
        </w:rPr>
        <w:t>INADEMING</w:t>
      </w:r>
      <w:r w:rsidRPr="00A906E9">
        <w:rPr>
          <w:rFonts w:ascii="Arial" w:eastAsia="Arial" w:hAnsi="Arial" w:cs="Arial"/>
          <w:sz w:val="22"/>
          <w:szCs w:val="22"/>
          <w:lang w:val="nl-NL"/>
        </w:rPr>
        <w:t xml:space="preserve">: de persoon in de frisse lucht brengen en ervoor zorgen dat deze gemakkelijk kan ademen. Onmiddellijk een ANTIGIFCENTRUM/ arts raadplegen. </w:t>
      </w:r>
    </w:p>
    <w:p w14:paraId="3266E9BB" w14:textId="746D1F60" w:rsidR="2CDAB02A" w:rsidRPr="00A906E9" w:rsidRDefault="2CDAB02A"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P305 + P351 + P338 + P310 BIJ CONTACT MET DE </w:t>
      </w:r>
      <w:r w:rsidRPr="00A906E9">
        <w:rPr>
          <w:rFonts w:ascii="Arial" w:eastAsia="Arial" w:hAnsi="Arial" w:cs="Arial"/>
          <w:b/>
          <w:bCs/>
          <w:sz w:val="22"/>
          <w:szCs w:val="22"/>
          <w:lang w:val="nl-NL"/>
        </w:rPr>
        <w:t>OGEN</w:t>
      </w:r>
      <w:r w:rsidRPr="00A906E9">
        <w:rPr>
          <w:rFonts w:ascii="Arial" w:eastAsia="Arial" w:hAnsi="Arial" w:cs="Arial"/>
          <w:sz w:val="22"/>
          <w:szCs w:val="22"/>
          <w:lang w:val="nl-NL"/>
        </w:rPr>
        <w:t>: voorzichtig afspoelen met water gedurende een aantal minuten; contactlenzen verwijderen, indien mogelijk; blijven spoelen. Onmiddellijk een ANTIGIFCENTRUM/ arts raadplegen.</w:t>
      </w:r>
    </w:p>
    <w:p w14:paraId="01878718" w14:textId="4F002E8A" w:rsidR="26AFE456" w:rsidRDefault="26AFE456" w:rsidP="26AFE456">
      <w:pPr>
        <w:spacing w:line="276" w:lineRule="auto"/>
        <w:rPr>
          <w:rFonts w:ascii="Arial" w:eastAsia="Arial" w:hAnsi="Arial" w:cs="Arial"/>
          <w:sz w:val="22"/>
          <w:szCs w:val="22"/>
        </w:rPr>
      </w:pPr>
    </w:p>
    <w:p w14:paraId="43E7E808" w14:textId="0A3578A1" w:rsidR="2CDAB02A" w:rsidRDefault="2CDAB02A" w:rsidP="26AFE456">
      <w:pPr>
        <w:spacing w:line="276" w:lineRule="auto"/>
        <w:rPr>
          <w:rFonts w:ascii="Arial" w:eastAsia="Arial" w:hAnsi="Arial" w:cs="Arial"/>
          <w:sz w:val="22"/>
          <w:szCs w:val="22"/>
          <w:lang w:val="nl"/>
        </w:rPr>
      </w:pPr>
      <w:r w:rsidRPr="26AFE456">
        <w:rPr>
          <w:rFonts w:ascii="Arial" w:eastAsia="Arial" w:hAnsi="Arial" w:cs="Arial"/>
          <w:b/>
          <w:bCs/>
          <w:i/>
          <w:iCs/>
          <w:sz w:val="22"/>
          <w:szCs w:val="22"/>
          <w:lang w:val="nl"/>
        </w:rPr>
        <w:t xml:space="preserve">Afvalverwerking: </w:t>
      </w:r>
      <w:r w:rsidRPr="26AFE456">
        <w:rPr>
          <w:rFonts w:ascii="Arial" w:eastAsia="Arial" w:hAnsi="Arial" w:cs="Arial"/>
          <w:sz w:val="22"/>
          <w:szCs w:val="22"/>
          <w:lang w:val="nl"/>
        </w:rPr>
        <w:t xml:space="preserve">Hoort bij anorganisch basisch afval. </w:t>
      </w:r>
      <w:r w:rsidRPr="26AFE456">
        <w:rPr>
          <w:rFonts w:ascii="Arial" w:eastAsia="Arial" w:hAnsi="Arial" w:cs="Arial"/>
          <w:b/>
          <w:bCs/>
          <w:sz w:val="22"/>
          <w:szCs w:val="22"/>
          <w:lang w:val="nl"/>
        </w:rPr>
        <w:t>NIET</w:t>
      </w:r>
      <w:r w:rsidRPr="26AFE456">
        <w:rPr>
          <w:rFonts w:ascii="Arial" w:eastAsia="Arial" w:hAnsi="Arial" w:cs="Arial"/>
          <w:sz w:val="22"/>
          <w:szCs w:val="22"/>
          <w:lang w:val="nl"/>
        </w:rPr>
        <w:t xml:space="preserve"> mengen met zuren.</w:t>
      </w:r>
    </w:p>
    <w:p w14:paraId="327F6874" w14:textId="68112B17" w:rsidR="00921EB1" w:rsidRPr="00A57886" w:rsidRDefault="2CDAB02A" w:rsidP="00A906E9">
      <w:pPr>
        <w:spacing w:line="276" w:lineRule="auto"/>
        <w:rPr>
          <w:rFonts w:ascii="Arial" w:hAnsi="Arial" w:cs="Arial"/>
          <w:color w:val="000000" w:themeColor="text1"/>
          <w:sz w:val="22"/>
          <w:szCs w:val="22"/>
          <w:lang w:val="nl-NL"/>
        </w:rPr>
      </w:pPr>
      <w:r w:rsidRPr="26AFE456">
        <w:rPr>
          <w:rFonts w:ascii="Arial" w:eastAsia="Arial" w:hAnsi="Arial" w:cs="Arial"/>
          <w:b/>
          <w:bCs/>
          <w:i/>
          <w:iCs/>
          <w:sz w:val="22"/>
          <w:szCs w:val="22"/>
          <w:lang w:val="nl"/>
        </w:rPr>
        <w:t>Maatregelen:</w:t>
      </w:r>
      <w:r w:rsidRPr="26AFE456">
        <w:rPr>
          <w:rFonts w:ascii="Arial" w:eastAsia="Arial" w:hAnsi="Arial" w:cs="Arial"/>
          <w:sz w:val="22"/>
          <w:szCs w:val="22"/>
          <w:lang w:val="nl"/>
        </w:rPr>
        <w:t xml:space="preserve"> Hanteren met handschoenen en in zuurkast.</w:t>
      </w:r>
      <w:r w:rsidR="00921EB1" w:rsidRPr="00A57886">
        <w:rPr>
          <w:rFonts w:ascii="Arial" w:hAnsi="Arial" w:cs="Arial"/>
          <w:color w:val="000000" w:themeColor="text1"/>
          <w:sz w:val="22"/>
          <w:szCs w:val="22"/>
          <w:lang w:val="nl-NL"/>
        </w:rPr>
        <w:br w:type="page"/>
      </w:r>
    </w:p>
    <w:p w14:paraId="53EEB761" w14:textId="0B5906AF" w:rsidR="00F827DD" w:rsidRPr="008A6C4F" w:rsidRDefault="7ED6ABD5" w:rsidP="00921EB1">
      <w:pPr>
        <w:pStyle w:val="Heading2"/>
        <w:rPr>
          <w:rFonts w:ascii="Arial" w:hAnsi="Arial" w:cs="Arial"/>
          <w:b/>
          <w:bCs/>
          <w:sz w:val="22"/>
          <w:szCs w:val="22"/>
          <w:lang w:val="nl-NL"/>
        </w:rPr>
      </w:pPr>
      <w:bookmarkStart w:id="24" w:name="_Toc212670786"/>
      <w:r w:rsidRPr="26AFE456">
        <w:rPr>
          <w:rFonts w:ascii="Arial" w:hAnsi="Arial" w:cs="Arial"/>
          <w:b/>
          <w:bCs/>
          <w:sz w:val="22"/>
          <w:szCs w:val="22"/>
          <w:lang w:val="nl-NL"/>
        </w:rPr>
        <w:lastRenderedPageBreak/>
        <w:t>Protocol: FRET-assay</w:t>
      </w:r>
      <w:bookmarkEnd w:id="24"/>
      <w:r w:rsidR="750EEE5D" w:rsidRPr="26AFE456">
        <w:rPr>
          <w:rFonts w:ascii="Arial" w:hAnsi="Arial" w:cs="Arial"/>
          <w:b/>
          <w:bCs/>
          <w:sz w:val="22"/>
          <w:szCs w:val="22"/>
          <w:lang w:val="nl-NL"/>
        </w:rPr>
        <w:t xml:space="preserve"> </w:t>
      </w:r>
    </w:p>
    <w:p w14:paraId="60276ACC" w14:textId="6ADA9440" w:rsidR="09D78FDB" w:rsidRPr="008A6C4F" w:rsidRDefault="09D78FDB" w:rsidP="09D78FDB">
      <w:pPr>
        <w:rPr>
          <w:rFonts w:ascii="Arial" w:eastAsia="Arial" w:hAnsi="Arial" w:cs="Arial"/>
          <w:sz w:val="22"/>
          <w:szCs w:val="22"/>
          <w:lang w:val="nl-NL"/>
        </w:rPr>
      </w:pPr>
    </w:p>
    <w:p w14:paraId="2B26114E" w14:textId="3DE13965" w:rsidR="6C19E247" w:rsidRPr="008A6C4F" w:rsidRDefault="6C19E247" w:rsidP="09D78FDB">
      <w:pPr>
        <w:rPr>
          <w:rFonts w:ascii="Arial" w:eastAsia="Arial" w:hAnsi="Arial" w:cs="Arial"/>
          <w:sz w:val="22"/>
          <w:szCs w:val="22"/>
          <w:lang w:val="nl-NL"/>
        </w:rPr>
      </w:pPr>
      <w:r w:rsidRPr="008A6C4F">
        <w:rPr>
          <w:rFonts w:ascii="Arial" w:eastAsia="Arial" w:hAnsi="Arial" w:cs="Arial"/>
          <w:b/>
          <w:bCs/>
          <w:sz w:val="22"/>
          <w:szCs w:val="22"/>
          <w:lang w:val="nl-NL"/>
        </w:rPr>
        <w:t>Doel:</w:t>
      </w:r>
      <w:r w:rsidRPr="008A6C4F">
        <w:rPr>
          <w:rFonts w:ascii="Arial" w:eastAsia="Arial" w:hAnsi="Arial" w:cs="Arial"/>
          <w:sz w:val="22"/>
          <w:szCs w:val="22"/>
          <w:lang w:val="nl-NL"/>
        </w:rPr>
        <w:t xml:space="preserve"> Het doel van dit protocol is om</w:t>
      </w:r>
      <w:r w:rsidR="00846ABD">
        <w:rPr>
          <w:rFonts w:ascii="Arial" w:eastAsia="Arial" w:hAnsi="Arial" w:cs="Arial"/>
          <w:sz w:val="22"/>
          <w:szCs w:val="22"/>
          <w:lang w:val="nl-NL"/>
        </w:rPr>
        <w:t xml:space="preserve"> de proteolytische activiteit in humaan speeksel te meten met behulp van een FRET peptide substraat. </w:t>
      </w:r>
    </w:p>
    <w:p w14:paraId="2502566A" w14:textId="08A68C89" w:rsidR="09D78FDB" w:rsidRPr="008A6C4F" w:rsidRDefault="09D78FDB" w:rsidP="09D78FDB">
      <w:pPr>
        <w:rPr>
          <w:rFonts w:ascii="Arial" w:eastAsia="Arial" w:hAnsi="Arial" w:cs="Arial"/>
          <w:sz w:val="22"/>
          <w:szCs w:val="22"/>
          <w:lang w:val="nl-NL"/>
        </w:rPr>
      </w:pPr>
    </w:p>
    <w:p w14:paraId="28962B67" w14:textId="45EC97C2" w:rsidR="6C19E247" w:rsidRPr="008A6C4F" w:rsidRDefault="6C19E247" w:rsidP="09D78FDB">
      <w:pPr>
        <w:rPr>
          <w:rFonts w:ascii="Arial" w:eastAsia="Arial" w:hAnsi="Arial" w:cs="Arial"/>
          <w:sz w:val="22"/>
          <w:szCs w:val="22"/>
          <w:lang w:val="nl-NL"/>
        </w:rPr>
      </w:pPr>
      <w:r w:rsidRPr="008A6C4F">
        <w:rPr>
          <w:rFonts w:ascii="Arial" w:eastAsia="Arial" w:hAnsi="Arial" w:cs="Arial"/>
          <w:b/>
          <w:bCs/>
          <w:sz w:val="22"/>
          <w:szCs w:val="22"/>
          <w:lang w:val="nl-NL"/>
        </w:rPr>
        <w:t>Hypothese:</w:t>
      </w:r>
      <w:r w:rsidRPr="008A6C4F">
        <w:rPr>
          <w:rFonts w:ascii="Arial" w:eastAsia="Arial" w:hAnsi="Arial" w:cs="Arial"/>
          <w:sz w:val="22"/>
          <w:szCs w:val="22"/>
          <w:lang w:val="nl-NL"/>
        </w:rPr>
        <w:t xml:space="preserve"> De verwachting is </w:t>
      </w:r>
      <w:r w:rsidR="5119BB88" w:rsidRPr="008A6C4F">
        <w:rPr>
          <w:rFonts w:ascii="Arial" w:eastAsia="Arial" w:hAnsi="Arial" w:cs="Arial"/>
          <w:sz w:val="22"/>
          <w:szCs w:val="22"/>
          <w:lang w:val="nl-NL"/>
        </w:rPr>
        <w:t xml:space="preserve">dat </w:t>
      </w:r>
      <w:r w:rsidR="00846ABD">
        <w:rPr>
          <w:rFonts w:ascii="Arial" w:eastAsia="Arial" w:hAnsi="Arial" w:cs="Arial"/>
          <w:sz w:val="22"/>
          <w:szCs w:val="22"/>
          <w:lang w:val="nl-NL"/>
        </w:rPr>
        <w:t xml:space="preserve">hoe hoger de gemeten proteolytische activiteit, hoe sterker trypsine protease </w:t>
      </w:r>
      <w:r w:rsidR="00C42896">
        <w:rPr>
          <w:rFonts w:ascii="Arial" w:eastAsia="Arial" w:hAnsi="Arial" w:cs="Arial"/>
          <w:sz w:val="22"/>
          <w:szCs w:val="22"/>
          <w:lang w:val="nl-NL"/>
        </w:rPr>
        <w:t>alfa-amylase afbreekt in speekselmonsters.</w:t>
      </w:r>
    </w:p>
    <w:p w14:paraId="3AD1A202" w14:textId="129CA87F" w:rsidR="09D78FDB" w:rsidRPr="008A6C4F" w:rsidRDefault="09D78FDB" w:rsidP="09D78FDB">
      <w:pPr>
        <w:rPr>
          <w:rFonts w:ascii="Arial" w:eastAsia="Arial" w:hAnsi="Arial" w:cs="Arial"/>
          <w:sz w:val="22"/>
          <w:szCs w:val="22"/>
          <w:lang w:val="nl-NL"/>
        </w:rPr>
      </w:pPr>
    </w:p>
    <w:p w14:paraId="504B70F5" w14:textId="6369DA39" w:rsidR="5119BB88" w:rsidRPr="008A6C4F" w:rsidRDefault="5119BB88" w:rsidP="09D78FDB">
      <w:pPr>
        <w:rPr>
          <w:rFonts w:ascii="Arial" w:eastAsia="Arial" w:hAnsi="Arial" w:cs="Arial"/>
          <w:sz w:val="22"/>
          <w:szCs w:val="22"/>
          <w:lang w:val="nl-NL"/>
        </w:rPr>
      </w:pPr>
      <w:r w:rsidRPr="008A6C4F">
        <w:rPr>
          <w:rFonts w:ascii="Arial" w:eastAsia="Arial" w:hAnsi="Arial" w:cs="Arial"/>
          <w:b/>
          <w:bCs/>
          <w:sz w:val="22"/>
          <w:szCs w:val="22"/>
          <w:lang w:val="nl-NL"/>
        </w:rPr>
        <w:t>Principe:</w:t>
      </w:r>
      <w:r w:rsidRPr="008A6C4F">
        <w:rPr>
          <w:rFonts w:ascii="Arial" w:eastAsia="Arial" w:hAnsi="Arial" w:cs="Arial"/>
          <w:sz w:val="22"/>
          <w:szCs w:val="22"/>
          <w:lang w:val="nl-NL"/>
        </w:rPr>
        <w:t xml:space="preserve"> </w:t>
      </w:r>
      <w:r w:rsidR="00C42896">
        <w:rPr>
          <w:rFonts w:ascii="Arial" w:eastAsia="Arial" w:hAnsi="Arial" w:cs="Arial"/>
          <w:sz w:val="22"/>
          <w:szCs w:val="22"/>
          <w:lang w:val="nl-NL"/>
        </w:rPr>
        <w:t xml:space="preserve">Bij </w:t>
      </w:r>
      <w:r w:rsidR="00C42896" w:rsidRPr="2529AE91">
        <w:rPr>
          <w:rFonts w:ascii="Arial" w:eastAsia="Arial" w:hAnsi="Arial" w:cs="Arial"/>
          <w:sz w:val="22"/>
          <w:szCs w:val="22"/>
          <w:lang w:val="nl-NL"/>
        </w:rPr>
        <w:t xml:space="preserve">FRET wordt </w:t>
      </w:r>
      <w:r w:rsidR="00C42896">
        <w:rPr>
          <w:rFonts w:ascii="Arial" w:eastAsia="Arial" w:hAnsi="Arial" w:cs="Arial"/>
          <w:sz w:val="22"/>
          <w:szCs w:val="22"/>
          <w:lang w:val="nl-NL"/>
        </w:rPr>
        <w:t>PEK-054</w:t>
      </w:r>
      <w:r w:rsidR="00C42896" w:rsidRPr="2529AE91">
        <w:rPr>
          <w:rFonts w:ascii="Arial" w:eastAsia="Arial" w:hAnsi="Arial" w:cs="Arial"/>
          <w:sz w:val="22"/>
          <w:szCs w:val="22"/>
          <w:lang w:val="nl-NL"/>
        </w:rPr>
        <w:t xml:space="preserve"> fluorescerend gelabeld peptide substraat</w:t>
      </w:r>
      <w:r w:rsidR="00C42896">
        <w:rPr>
          <w:rFonts w:ascii="Arial" w:eastAsia="Arial" w:hAnsi="Arial" w:cs="Arial"/>
          <w:sz w:val="22"/>
          <w:szCs w:val="22"/>
          <w:lang w:val="nl-NL"/>
        </w:rPr>
        <w:t xml:space="preserve"> gebruikt. </w:t>
      </w:r>
      <w:r w:rsidR="00C42896" w:rsidRPr="2529AE91">
        <w:rPr>
          <w:rFonts w:ascii="Arial" w:eastAsia="Arial" w:hAnsi="Arial" w:cs="Arial"/>
          <w:sz w:val="22"/>
          <w:szCs w:val="22"/>
          <w:lang w:val="nl-NL"/>
        </w:rPr>
        <w:t xml:space="preserve">Dit is een peptide van 20 aminozuren met een fluorescerende donor (FITC) aan de N-terminus en een quencher (KDbc) aan de C-terminus. </w:t>
      </w:r>
      <w:r w:rsidR="00C42896">
        <w:rPr>
          <w:rFonts w:ascii="Arial" w:eastAsia="Arial" w:hAnsi="Arial" w:cs="Arial"/>
          <w:sz w:val="22"/>
          <w:szCs w:val="22"/>
          <w:lang w:val="nl-NL"/>
        </w:rPr>
        <w:t>I</w:t>
      </w:r>
      <w:r w:rsidR="00C42896" w:rsidRPr="2529AE91">
        <w:rPr>
          <w:rFonts w:ascii="Arial" w:eastAsia="Arial" w:hAnsi="Arial" w:cs="Arial"/>
          <w:sz w:val="22"/>
          <w:szCs w:val="22"/>
          <w:lang w:val="nl-NL"/>
        </w:rPr>
        <w:t xml:space="preserve">n speeksel </w:t>
      </w:r>
      <w:r w:rsidR="00C42896">
        <w:rPr>
          <w:rFonts w:ascii="Arial" w:eastAsia="Arial" w:hAnsi="Arial" w:cs="Arial"/>
          <w:sz w:val="22"/>
          <w:szCs w:val="22"/>
          <w:lang w:val="nl-NL"/>
        </w:rPr>
        <w:t xml:space="preserve">wordt </w:t>
      </w:r>
      <w:r w:rsidR="00C42896" w:rsidRPr="2529AE91">
        <w:rPr>
          <w:rFonts w:ascii="Arial" w:eastAsia="Arial" w:hAnsi="Arial" w:cs="Arial"/>
          <w:sz w:val="22"/>
          <w:szCs w:val="22"/>
          <w:lang w:val="nl-NL"/>
        </w:rPr>
        <w:t xml:space="preserve">de peptide op één van de vele knipplaatsen </w:t>
      </w:r>
      <w:r w:rsidR="00C42896">
        <w:rPr>
          <w:rFonts w:ascii="Arial" w:eastAsia="Arial" w:hAnsi="Arial" w:cs="Arial"/>
          <w:sz w:val="22"/>
          <w:szCs w:val="22"/>
          <w:lang w:val="nl-NL"/>
        </w:rPr>
        <w:t>gehydrolyseerd</w:t>
      </w:r>
      <w:r w:rsidR="00C42896" w:rsidRPr="2529AE91">
        <w:rPr>
          <w:rFonts w:ascii="Arial" w:eastAsia="Arial" w:hAnsi="Arial" w:cs="Arial"/>
          <w:sz w:val="22"/>
          <w:szCs w:val="22"/>
          <w:lang w:val="nl-NL"/>
        </w:rPr>
        <w:t xml:space="preserve">, de donor van de quencher </w:t>
      </w:r>
      <w:r w:rsidR="00C42896">
        <w:rPr>
          <w:rFonts w:ascii="Arial" w:eastAsia="Arial" w:hAnsi="Arial" w:cs="Arial"/>
          <w:sz w:val="22"/>
          <w:szCs w:val="22"/>
          <w:lang w:val="nl-NL"/>
        </w:rPr>
        <w:t xml:space="preserve">wordt </w:t>
      </w:r>
      <w:r w:rsidR="00C42896" w:rsidRPr="2529AE91">
        <w:rPr>
          <w:rFonts w:ascii="Arial" w:eastAsia="Arial" w:hAnsi="Arial" w:cs="Arial"/>
          <w:sz w:val="22"/>
          <w:szCs w:val="22"/>
          <w:lang w:val="nl-NL"/>
        </w:rPr>
        <w:t>gescheiden. Hierdoor neemt de fluorescentie toe en is deze kinetisch te meten. Het substraat biedt een brede detectie van proteasen en is daarmee geschikt om de algehele proteolytische capaciteit van ongecentrifugeerd en gecentrifugeerd speeksel te meten</w:t>
      </w:r>
      <w:r w:rsidR="00C42896">
        <w:rPr>
          <w:rFonts w:ascii="Arial" w:eastAsia="Arial" w:hAnsi="Arial" w:cs="Arial"/>
          <w:sz w:val="22"/>
          <w:szCs w:val="22"/>
          <w:lang w:val="nl-NL"/>
        </w:rPr>
        <w:t>.</w:t>
      </w:r>
    </w:p>
    <w:p w14:paraId="4FC174BB" w14:textId="5B329E7E" w:rsidR="09D78FDB" w:rsidRPr="008A6C4F" w:rsidRDefault="09D78FDB" w:rsidP="09D78FDB">
      <w:pPr>
        <w:rPr>
          <w:rFonts w:ascii="Arial" w:eastAsia="Arial" w:hAnsi="Arial" w:cs="Arial"/>
          <w:sz w:val="22"/>
          <w:szCs w:val="22"/>
          <w:lang w:val="nl-NL"/>
        </w:rPr>
      </w:pPr>
    </w:p>
    <w:p w14:paraId="50D2388D" w14:textId="208DF136" w:rsidR="5119BB88" w:rsidRPr="008A6C4F" w:rsidRDefault="5119BB88" w:rsidP="09D78FDB">
      <w:pPr>
        <w:rPr>
          <w:rFonts w:ascii="Arial" w:eastAsia="Arial" w:hAnsi="Arial" w:cs="Arial"/>
          <w:b/>
          <w:bCs/>
          <w:sz w:val="22"/>
          <w:szCs w:val="22"/>
          <w:lang w:val="nl-NL"/>
        </w:rPr>
      </w:pPr>
      <w:r w:rsidRPr="008A6C4F">
        <w:rPr>
          <w:rFonts w:ascii="Arial" w:eastAsia="Arial" w:hAnsi="Arial" w:cs="Arial"/>
          <w:b/>
          <w:bCs/>
          <w:sz w:val="22"/>
          <w:szCs w:val="22"/>
          <w:lang w:val="nl-NL"/>
        </w:rPr>
        <w:t xml:space="preserve">Materiaal &amp; Methode </w:t>
      </w:r>
    </w:p>
    <w:p w14:paraId="48086E63" w14:textId="3B958B9F" w:rsidR="5119BB88" w:rsidRPr="00C42896" w:rsidRDefault="5119BB88" w:rsidP="09D78FDB">
      <w:pPr>
        <w:rPr>
          <w:rFonts w:ascii="Arial" w:hAnsi="Arial" w:cs="Arial"/>
          <w:sz w:val="22"/>
          <w:szCs w:val="22"/>
          <w:lang w:val="nl-NL"/>
        </w:rPr>
      </w:pPr>
      <w:r w:rsidRPr="00C42896">
        <w:rPr>
          <w:rFonts w:ascii="Arial" w:hAnsi="Arial" w:cs="Arial"/>
          <w:sz w:val="22"/>
          <w:szCs w:val="22"/>
          <w:lang w:val="nl-NL"/>
        </w:rPr>
        <w:t xml:space="preserve">De FRET-assay wordt uitgevoerd met behulp van </w:t>
      </w:r>
      <w:r w:rsidR="00C42896" w:rsidRPr="00C42896">
        <w:rPr>
          <w:rFonts w:ascii="Arial" w:hAnsi="Arial" w:cs="Arial"/>
          <w:sz w:val="22"/>
          <w:szCs w:val="22"/>
          <w:lang w:val="nl-NL"/>
        </w:rPr>
        <w:t xml:space="preserve">wetenschappelijke </w:t>
      </w:r>
      <w:r w:rsidRPr="00C42896">
        <w:rPr>
          <w:rFonts w:ascii="Arial" w:hAnsi="Arial" w:cs="Arial"/>
          <w:sz w:val="22"/>
          <w:szCs w:val="22"/>
          <w:lang w:val="nl-NL"/>
        </w:rPr>
        <w:t>bronnen</w:t>
      </w:r>
      <w:r w:rsidR="00C42896" w:rsidRPr="00C42896">
        <w:rPr>
          <w:rFonts w:ascii="Arial" w:hAnsi="Arial" w:cs="Arial"/>
          <w:sz w:val="22"/>
          <w:szCs w:val="22"/>
          <w:lang w:val="nl-NL"/>
        </w:rPr>
        <w:t xml:space="preserve"> (zie referenties)</w:t>
      </w:r>
      <w:r w:rsidRPr="00C42896">
        <w:rPr>
          <w:rFonts w:ascii="Arial" w:hAnsi="Arial" w:cs="Arial"/>
          <w:sz w:val="22"/>
          <w:szCs w:val="22"/>
          <w:lang w:val="nl-NL"/>
        </w:rPr>
        <w:t>.</w:t>
      </w:r>
    </w:p>
    <w:p w14:paraId="2E2785F9" w14:textId="34407AC1" w:rsidR="09D78FDB" w:rsidRDefault="09D78FDB" w:rsidP="09D78FDB">
      <w:pPr>
        <w:rPr>
          <w:rFonts w:ascii="Arial" w:hAnsi="Arial" w:cs="Arial"/>
          <w:sz w:val="22"/>
          <w:szCs w:val="22"/>
          <w:lang w:val="nl-NL"/>
        </w:rPr>
      </w:pPr>
    </w:p>
    <w:p w14:paraId="5222BF26" w14:textId="548B19A2" w:rsidR="09D78FDB" w:rsidRPr="0040289F" w:rsidRDefault="5119BB88" w:rsidP="09D78FDB">
      <w:pPr>
        <w:rPr>
          <w:rFonts w:ascii="Arial" w:hAnsi="Arial" w:cs="Arial"/>
          <w:b/>
          <w:bCs/>
          <w:sz w:val="22"/>
          <w:szCs w:val="22"/>
          <w:lang w:val="nl-NL"/>
        </w:rPr>
      </w:pPr>
      <w:r w:rsidRPr="09D78FDB">
        <w:rPr>
          <w:rFonts w:ascii="Arial" w:hAnsi="Arial" w:cs="Arial"/>
          <w:b/>
          <w:bCs/>
          <w:sz w:val="22"/>
          <w:szCs w:val="22"/>
          <w:lang w:val="nl-NL"/>
        </w:rPr>
        <w:t>Materialen</w:t>
      </w:r>
    </w:p>
    <w:p w14:paraId="7FF1B83F" w14:textId="360630F1" w:rsidR="09D78FDB" w:rsidRDefault="7832F691" w:rsidP="002A6FA8">
      <w:pPr>
        <w:pStyle w:val="ListParagraph"/>
        <w:numPr>
          <w:ilvl w:val="0"/>
          <w:numId w:val="5"/>
        </w:numPr>
        <w:spacing w:line="276" w:lineRule="auto"/>
        <w:rPr>
          <w:rFonts w:ascii="Arial" w:eastAsia="Arial" w:hAnsi="Arial" w:cs="Arial"/>
          <w:sz w:val="22"/>
          <w:szCs w:val="22"/>
          <w:lang w:val="nl"/>
        </w:rPr>
      </w:pPr>
      <w:r w:rsidRPr="2529AE91">
        <w:rPr>
          <w:rFonts w:ascii="Arial" w:eastAsia="Arial" w:hAnsi="Arial" w:cs="Arial"/>
          <w:sz w:val="22"/>
          <w:szCs w:val="22"/>
          <w:lang w:val="nl"/>
        </w:rPr>
        <w:t>FRET-peptide substraat stockoplossing</w:t>
      </w:r>
    </w:p>
    <w:p w14:paraId="18DC945F" w14:textId="56265295" w:rsidR="09D78FDB" w:rsidRDefault="7832F691" w:rsidP="002A6FA8">
      <w:pPr>
        <w:pStyle w:val="ListParagraph"/>
        <w:numPr>
          <w:ilvl w:val="0"/>
          <w:numId w:val="5"/>
        </w:numPr>
        <w:spacing w:line="276" w:lineRule="auto"/>
        <w:rPr>
          <w:rFonts w:ascii="Arial" w:eastAsia="Arial" w:hAnsi="Arial" w:cs="Arial"/>
          <w:sz w:val="22"/>
          <w:szCs w:val="22"/>
          <w:lang w:val="nl"/>
        </w:rPr>
      </w:pPr>
      <w:r w:rsidRPr="2529AE91">
        <w:rPr>
          <w:rFonts w:ascii="Arial" w:eastAsia="Arial" w:hAnsi="Arial" w:cs="Arial"/>
          <w:sz w:val="22"/>
          <w:szCs w:val="22"/>
          <w:lang w:val="nl"/>
        </w:rPr>
        <w:t>Zwarte 96 well plate</w:t>
      </w:r>
    </w:p>
    <w:p w14:paraId="261671A9" w14:textId="01ABFCDD" w:rsidR="09D78FDB" w:rsidRDefault="7832F691" w:rsidP="002A6FA8">
      <w:pPr>
        <w:pStyle w:val="ListParagraph"/>
        <w:numPr>
          <w:ilvl w:val="0"/>
          <w:numId w:val="5"/>
        </w:numPr>
        <w:spacing w:line="276" w:lineRule="auto"/>
        <w:rPr>
          <w:rFonts w:ascii="Arial" w:eastAsia="Arial" w:hAnsi="Arial" w:cs="Arial"/>
          <w:sz w:val="22"/>
          <w:szCs w:val="22"/>
          <w:lang w:val="nl"/>
        </w:rPr>
      </w:pPr>
      <w:r w:rsidRPr="2529AE91">
        <w:rPr>
          <w:rFonts w:ascii="Arial" w:eastAsia="Arial" w:hAnsi="Arial" w:cs="Arial"/>
          <w:sz w:val="22"/>
          <w:szCs w:val="22"/>
          <w:lang w:val="nl"/>
        </w:rPr>
        <w:t>Fluorescent microplate reader (ex 485 nm / em 530 nm)</w:t>
      </w:r>
    </w:p>
    <w:p w14:paraId="65D6D10C" w14:textId="063B7D44" w:rsidR="09D78FDB" w:rsidRDefault="3F0F68B9" w:rsidP="002A6FA8">
      <w:pPr>
        <w:pStyle w:val="ListParagraph"/>
        <w:numPr>
          <w:ilvl w:val="0"/>
          <w:numId w:val="5"/>
        </w:numPr>
        <w:spacing w:line="276" w:lineRule="auto"/>
        <w:rPr>
          <w:rFonts w:ascii="Arial" w:eastAsia="Arial" w:hAnsi="Arial" w:cs="Arial"/>
          <w:sz w:val="22"/>
          <w:szCs w:val="22"/>
          <w:lang w:val="nl"/>
        </w:rPr>
      </w:pPr>
      <w:r w:rsidRPr="06FC17FE">
        <w:rPr>
          <w:rFonts w:ascii="Arial" w:eastAsia="Arial" w:hAnsi="Arial" w:cs="Arial"/>
          <w:sz w:val="22"/>
          <w:szCs w:val="22"/>
          <w:lang w:val="nl"/>
        </w:rPr>
        <w:t>DMSO</w:t>
      </w:r>
      <w:r w:rsidR="391597C8" w:rsidRPr="06FC17FE">
        <w:rPr>
          <w:rFonts w:ascii="Arial" w:eastAsia="Arial" w:hAnsi="Arial" w:cs="Arial"/>
          <w:sz w:val="22"/>
          <w:szCs w:val="22"/>
          <w:lang w:val="nl"/>
        </w:rPr>
        <w:t xml:space="preserve"> 100%</w:t>
      </w:r>
    </w:p>
    <w:p w14:paraId="77B42006" w14:textId="2BEDC37A" w:rsidR="0E3EE757" w:rsidRDefault="0E3EE757" w:rsidP="06FC17FE">
      <w:pPr>
        <w:pStyle w:val="ListParagraph"/>
        <w:numPr>
          <w:ilvl w:val="0"/>
          <w:numId w:val="5"/>
        </w:numPr>
        <w:rPr>
          <w:rFonts w:ascii="Arial" w:hAnsi="Arial" w:cs="Arial"/>
          <w:color w:val="000000" w:themeColor="text1"/>
          <w:lang w:val="nl-NL"/>
        </w:rPr>
      </w:pPr>
      <w:r w:rsidRPr="06FC17FE">
        <w:rPr>
          <w:rFonts w:ascii="Arial" w:hAnsi="Arial" w:cs="Arial"/>
          <w:color w:val="000000" w:themeColor="text1"/>
          <w:sz w:val="22"/>
          <w:szCs w:val="22"/>
          <w:lang w:val="nl-NL"/>
        </w:rPr>
        <w:t xml:space="preserve">Experimentiele conditie: </w:t>
      </w:r>
      <w:r>
        <w:br/>
      </w:r>
      <w:r w:rsidRPr="06FC17FE">
        <w:rPr>
          <w:rFonts w:ascii="Arial" w:hAnsi="Arial" w:cs="Arial"/>
          <w:color w:val="000000" w:themeColor="text1"/>
          <w:sz w:val="22"/>
          <w:szCs w:val="22"/>
          <w:lang w:val="nl-NL"/>
        </w:rPr>
        <w:t>Speekselmonsters</w:t>
      </w:r>
    </w:p>
    <w:p w14:paraId="3E0DD8D5" w14:textId="3BD5AB36" w:rsidR="0E3EE757" w:rsidRDefault="0E3EE757" w:rsidP="06FC17FE">
      <w:pPr>
        <w:pStyle w:val="ListParagraph"/>
        <w:numPr>
          <w:ilvl w:val="0"/>
          <w:numId w:val="5"/>
        </w:numPr>
        <w:rPr>
          <w:rFonts w:ascii="Arial" w:hAnsi="Arial" w:cs="Arial"/>
          <w:color w:val="000000" w:themeColor="text1"/>
          <w:sz w:val="22"/>
          <w:szCs w:val="22"/>
          <w:lang w:val="nl-NL"/>
        </w:rPr>
      </w:pPr>
      <w:r w:rsidRPr="06FC17FE">
        <w:rPr>
          <w:rFonts w:ascii="Arial" w:hAnsi="Arial" w:cs="Arial"/>
          <w:color w:val="000000" w:themeColor="text1"/>
          <w:sz w:val="22"/>
          <w:szCs w:val="22"/>
          <w:lang w:val="nl-NL"/>
        </w:rPr>
        <w:t xml:space="preserve">Positieve controle:  </w:t>
      </w:r>
      <w:r>
        <w:br/>
      </w:r>
      <w:r w:rsidRPr="06FC17FE">
        <w:rPr>
          <w:rFonts w:ascii="Arial" w:hAnsi="Arial" w:cs="Arial"/>
          <w:color w:val="000000" w:themeColor="text1"/>
          <w:sz w:val="22"/>
          <w:szCs w:val="22"/>
          <w:lang w:val="nl-NL"/>
        </w:rPr>
        <w:t>Trypsine</w:t>
      </w:r>
      <w:r w:rsidR="03BE09D4" w:rsidRPr="06FC17FE">
        <w:rPr>
          <w:rFonts w:ascii="Arial" w:hAnsi="Arial" w:cs="Arial"/>
          <w:color w:val="000000" w:themeColor="text1"/>
          <w:sz w:val="22"/>
          <w:szCs w:val="22"/>
          <w:lang w:val="nl-NL"/>
        </w:rPr>
        <w:t xml:space="preserve"> 10000 BAEE units per mg</w:t>
      </w:r>
      <w:r>
        <w:br/>
      </w:r>
      <w:r w:rsidR="1A46C309" w:rsidRPr="06FC17FE">
        <w:rPr>
          <w:rFonts w:ascii="Arial" w:hAnsi="Arial" w:cs="Arial"/>
          <w:color w:val="000000" w:themeColor="text1"/>
          <w:sz w:val="22"/>
          <w:szCs w:val="22"/>
          <w:lang w:val="nl-NL"/>
        </w:rPr>
        <w:t>Speeksel + trypsine</w:t>
      </w:r>
    </w:p>
    <w:p w14:paraId="5BEA48A7" w14:textId="4DCD7C0C" w:rsidR="0E3EE757" w:rsidRDefault="54FA4B4A" w:rsidP="06FC17FE">
      <w:pPr>
        <w:pStyle w:val="ListParagraph"/>
        <w:numPr>
          <w:ilvl w:val="0"/>
          <w:numId w:val="5"/>
        </w:numPr>
        <w:rPr>
          <w:rFonts w:ascii="Arial" w:hAnsi="Arial" w:cs="Arial"/>
          <w:color w:val="000000" w:themeColor="text1"/>
          <w:lang w:val="nl-NL"/>
        </w:rPr>
      </w:pPr>
      <w:r w:rsidRPr="26AFE456">
        <w:rPr>
          <w:rFonts w:ascii="Arial" w:hAnsi="Arial" w:cs="Arial"/>
          <w:color w:val="000000" w:themeColor="text1"/>
          <w:sz w:val="22"/>
          <w:szCs w:val="22"/>
          <w:lang w:val="nl-NL"/>
        </w:rPr>
        <w:t>Negatieve controle:</w:t>
      </w:r>
      <w:r w:rsidR="0E3EE757">
        <w:br/>
      </w:r>
      <w:r w:rsidR="57A24832" w:rsidRPr="26AFE456">
        <w:rPr>
          <w:rFonts w:ascii="Arial" w:hAnsi="Arial" w:cs="Arial"/>
          <w:color w:val="000000" w:themeColor="text1"/>
          <w:sz w:val="22"/>
          <w:szCs w:val="22"/>
          <w:lang w:val="nl-NL"/>
        </w:rPr>
        <w:t>Speeksel + PMSF</w:t>
      </w:r>
    </w:p>
    <w:p w14:paraId="432B4395" w14:textId="5B8FA0B0" w:rsidR="0E3EE757" w:rsidRDefault="0E3EE757" w:rsidP="06FC17FE">
      <w:pPr>
        <w:pStyle w:val="ListParagraph"/>
        <w:rPr>
          <w:rFonts w:ascii="Arial" w:hAnsi="Arial" w:cs="Arial"/>
          <w:color w:val="000000" w:themeColor="text1"/>
          <w:sz w:val="22"/>
          <w:szCs w:val="22"/>
          <w:lang w:val="en-US"/>
        </w:rPr>
      </w:pPr>
      <w:r w:rsidRPr="06FC17FE">
        <w:rPr>
          <w:rFonts w:ascii="Arial" w:hAnsi="Arial" w:cs="Arial"/>
          <w:color w:val="000000" w:themeColor="text1"/>
          <w:sz w:val="22"/>
          <w:szCs w:val="22"/>
          <w:lang w:val="en-US"/>
        </w:rPr>
        <w:t xml:space="preserve">Speeksel + trypsine + trypsine soybean inhibitor </w:t>
      </w:r>
    </w:p>
    <w:p w14:paraId="202A68EE" w14:textId="0E51A451" w:rsidR="0E3EE757" w:rsidRDefault="0E3EE757" w:rsidP="06FC17FE">
      <w:pPr>
        <w:pStyle w:val="ListParagraph"/>
        <w:rPr>
          <w:rFonts w:ascii="Arial" w:hAnsi="Arial" w:cs="Arial"/>
          <w:color w:val="000000" w:themeColor="text1"/>
          <w:sz w:val="22"/>
          <w:szCs w:val="22"/>
          <w:lang w:val="nl-NL"/>
        </w:rPr>
      </w:pPr>
      <w:r w:rsidRPr="06FC17FE">
        <w:rPr>
          <w:rFonts w:ascii="Arial" w:hAnsi="Arial" w:cs="Arial"/>
          <w:color w:val="000000" w:themeColor="text1"/>
          <w:sz w:val="22"/>
          <w:szCs w:val="22"/>
          <w:lang w:val="nl-NL"/>
        </w:rPr>
        <w:t>Buffer + reagentia</w:t>
      </w:r>
    </w:p>
    <w:p w14:paraId="0C4F0403" w14:textId="686B37D6" w:rsidR="09D78FDB" w:rsidRPr="0040289F" w:rsidRDefault="7832F691" w:rsidP="002A6FA8">
      <w:pPr>
        <w:pStyle w:val="ListParagraph"/>
        <w:numPr>
          <w:ilvl w:val="0"/>
          <w:numId w:val="5"/>
        </w:numPr>
        <w:spacing w:line="276" w:lineRule="auto"/>
        <w:rPr>
          <w:rFonts w:ascii="Arial" w:eastAsia="Arial" w:hAnsi="Arial" w:cs="Arial"/>
          <w:sz w:val="22"/>
          <w:szCs w:val="22"/>
          <w:lang w:val="nl"/>
        </w:rPr>
      </w:pPr>
      <w:r w:rsidRPr="2529AE91">
        <w:rPr>
          <w:rFonts w:ascii="Arial" w:eastAsia="Arial" w:hAnsi="Arial" w:cs="Arial"/>
          <w:sz w:val="22"/>
          <w:szCs w:val="22"/>
          <w:lang w:val="nl"/>
        </w:rPr>
        <w:t>Aluminiumfolie</w:t>
      </w:r>
    </w:p>
    <w:p w14:paraId="097C164F" w14:textId="09CE9120" w:rsidR="09D78FDB" w:rsidRDefault="09D78FDB" w:rsidP="09D78FDB">
      <w:pPr>
        <w:rPr>
          <w:rFonts w:ascii="Arial" w:hAnsi="Arial" w:cs="Arial"/>
          <w:sz w:val="22"/>
          <w:szCs w:val="22"/>
          <w:lang w:val="nl-NL"/>
        </w:rPr>
      </w:pPr>
    </w:p>
    <w:p w14:paraId="30AAFD3E" w14:textId="3AEA960C" w:rsidR="09D78FDB" w:rsidRPr="0040289F" w:rsidRDefault="5119BB88" w:rsidP="09D78FDB">
      <w:pPr>
        <w:rPr>
          <w:rFonts w:ascii="Arial" w:hAnsi="Arial" w:cs="Arial"/>
          <w:b/>
          <w:bCs/>
          <w:sz w:val="22"/>
          <w:szCs w:val="22"/>
          <w:lang w:val="nl-NL"/>
        </w:rPr>
      </w:pPr>
      <w:r w:rsidRPr="09D78FDB">
        <w:rPr>
          <w:rFonts w:ascii="Arial" w:hAnsi="Arial" w:cs="Arial"/>
          <w:b/>
          <w:bCs/>
          <w:sz w:val="22"/>
          <w:szCs w:val="22"/>
          <w:lang w:val="nl-NL"/>
        </w:rPr>
        <w:t>Methode</w:t>
      </w:r>
    </w:p>
    <w:p w14:paraId="0F8EE2CA" w14:textId="66A207A3" w:rsidR="09D78FDB" w:rsidRDefault="69C4597F" w:rsidP="002A6FA8">
      <w:pPr>
        <w:pStyle w:val="ListParagraph"/>
        <w:numPr>
          <w:ilvl w:val="0"/>
          <w:numId w:val="4"/>
        </w:numPr>
        <w:spacing w:line="276" w:lineRule="auto"/>
        <w:rPr>
          <w:rFonts w:ascii="Arial" w:eastAsia="Arial" w:hAnsi="Arial" w:cs="Arial"/>
          <w:sz w:val="22"/>
          <w:szCs w:val="22"/>
          <w:lang w:val="nl"/>
        </w:rPr>
      </w:pPr>
      <w:r w:rsidRPr="06FC17FE">
        <w:rPr>
          <w:rFonts w:ascii="Arial" w:eastAsia="Arial" w:hAnsi="Arial" w:cs="Arial"/>
          <w:sz w:val="22"/>
          <w:szCs w:val="22"/>
          <w:lang w:val="nl"/>
        </w:rPr>
        <w:t>Leg een bak met ijs klaar voor de speekselaliquots en het FRET substraat, laat deze ontdooien op ijs.</w:t>
      </w:r>
      <w:r w:rsidR="38D19C0C">
        <w:br/>
      </w:r>
    </w:p>
    <w:p w14:paraId="2F10210D" w14:textId="54B9616C" w:rsidR="09D78FDB" w:rsidRDefault="3E3F127F" w:rsidP="002A6FA8">
      <w:pPr>
        <w:pStyle w:val="ListParagraph"/>
        <w:numPr>
          <w:ilvl w:val="0"/>
          <w:numId w:val="4"/>
        </w:numPr>
        <w:spacing w:line="276" w:lineRule="auto"/>
        <w:rPr>
          <w:rFonts w:ascii="Arial" w:eastAsia="Arial" w:hAnsi="Arial" w:cs="Arial"/>
          <w:sz w:val="22"/>
          <w:szCs w:val="22"/>
          <w:lang w:val="nl"/>
        </w:rPr>
      </w:pPr>
      <w:r w:rsidRPr="06FC17FE">
        <w:rPr>
          <w:rFonts w:ascii="Arial" w:eastAsia="Arial" w:hAnsi="Arial" w:cs="Arial"/>
          <w:sz w:val="22"/>
          <w:szCs w:val="22"/>
          <w:lang w:val="nl"/>
        </w:rPr>
        <w:t>Los 1 mg trypsine op in 1 mL 1 mM HCl, dit is 10000 BAEE units.</w:t>
      </w:r>
      <w:r w:rsidR="38D19C0C">
        <w:br/>
      </w:r>
    </w:p>
    <w:p w14:paraId="7A8E25E8" w14:textId="24DFF529" w:rsidR="09D78FDB" w:rsidRDefault="5DA4C6B2" w:rsidP="06FC17FE">
      <w:pPr>
        <w:pStyle w:val="ListParagraph"/>
        <w:numPr>
          <w:ilvl w:val="0"/>
          <w:numId w:val="4"/>
        </w:numPr>
        <w:spacing w:line="259" w:lineRule="auto"/>
        <w:rPr>
          <w:rFonts w:ascii="Arial" w:eastAsia="Arial" w:hAnsi="Arial" w:cs="Arial"/>
          <w:sz w:val="22"/>
          <w:szCs w:val="22"/>
          <w:lang w:val="nl-NL"/>
        </w:rPr>
      </w:pPr>
      <w:r w:rsidRPr="26AFE456">
        <w:rPr>
          <w:rFonts w:ascii="Arial" w:eastAsia="Arial" w:hAnsi="Arial" w:cs="Arial"/>
          <w:sz w:val="22"/>
          <w:szCs w:val="22"/>
          <w:lang w:val="nl-NL"/>
        </w:rPr>
        <w:t xml:space="preserve">Maak in 1 epje de </w:t>
      </w:r>
      <w:r w:rsidR="74C839CF" w:rsidRPr="26AFE456">
        <w:rPr>
          <w:rFonts w:ascii="Arial" w:eastAsia="Arial" w:hAnsi="Arial" w:cs="Arial"/>
          <w:sz w:val="22"/>
          <w:szCs w:val="22"/>
          <w:lang w:val="nl-NL"/>
        </w:rPr>
        <w:t xml:space="preserve">verdunning van </w:t>
      </w:r>
      <w:r w:rsidR="74C839CF" w:rsidRPr="00A906E9">
        <w:rPr>
          <w:rFonts w:ascii="Arial" w:eastAsia="Arial" w:hAnsi="Arial" w:cs="Arial"/>
          <w:i/>
          <w:iCs/>
          <w:sz w:val="22"/>
          <w:szCs w:val="22"/>
          <w:lang w:val="nl-NL"/>
        </w:rPr>
        <w:t>X U/mL</w:t>
      </w:r>
      <w:r w:rsidR="74C839CF" w:rsidRPr="26AFE456">
        <w:rPr>
          <w:rFonts w:ascii="Arial" w:eastAsia="Arial" w:hAnsi="Arial" w:cs="Arial"/>
          <w:sz w:val="22"/>
          <w:szCs w:val="22"/>
          <w:lang w:val="nl-NL"/>
        </w:rPr>
        <w:t>.</w:t>
      </w:r>
      <w:r w:rsidR="38D19C0C">
        <w:br/>
      </w:r>
    </w:p>
    <w:p w14:paraId="0A11F2FB" w14:textId="6393F952" w:rsidR="09D78FDB" w:rsidRDefault="5AD16FF9" w:rsidP="002A6FA8">
      <w:pPr>
        <w:pStyle w:val="ListParagraph"/>
        <w:numPr>
          <w:ilvl w:val="0"/>
          <w:numId w:val="4"/>
        </w:numPr>
        <w:spacing w:line="276" w:lineRule="auto"/>
        <w:rPr>
          <w:rFonts w:ascii="Arial" w:eastAsia="Arial" w:hAnsi="Arial" w:cs="Arial"/>
          <w:sz w:val="22"/>
          <w:szCs w:val="22"/>
          <w:lang w:val="nl"/>
        </w:rPr>
      </w:pPr>
      <w:r w:rsidRPr="06FC17FE">
        <w:rPr>
          <w:rFonts w:ascii="Arial" w:eastAsia="Arial" w:hAnsi="Arial" w:cs="Arial"/>
          <w:sz w:val="22"/>
          <w:szCs w:val="22"/>
          <w:lang w:val="nl"/>
        </w:rPr>
        <w:t xml:space="preserve">Los het FRET-peptide substraat op in 100% DMSO tot een concentratie van </w:t>
      </w:r>
      <w:r w:rsidR="32FD1BB1" w:rsidRPr="06FC17FE">
        <w:rPr>
          <w:rFonts w:ascii="Arial" w:eastAsia="Arial" w:hAnsi="Arial" w:cs="Arial"/>
          <w:sz w:val="22"/>
          <w:szCs w:val="22"/>
          <w:lang w:val="nl"/>
        </w:rPr>
        <w:t>416</w:t>
      </w:r>
      <w:r w:rsidRPr="06FC17FE">
        <w:rPr>
          <w:rFonts w:ascii="Arial" w:eastAsia="Arial" w:hAnsi="Arial" w:cs="Arial"/>
          <w:sz w:val="22"/>
          <w:szCs w:val="22"/>
          <w:lang w:val="nl"/>
        </w:rPr>
        <w:t xml:space="preserve"> μM.</w:t>
      </w:r>
      <w:r w:rsidR="38D19C0C">
        <w:br/>
      </w:r>
      <w:r w:rsidRPr="06FC17FE">
        <w:rPr>
          <w:rFonts w:ascii="Arial" w:eastAsia="Arial" w:hAnsi="Arial" w:cs="Arial"/>
          <w:sz w:val="22"/>
          <w:szCs w:val="22"/>
          <w:lang w:val="nl"/>
        </w:rPr>
        <w:t>Eindconcentratie van het peptide in de assay: 16 μM.</w:t>
      </w:r>
      <w:r w:rsidR="38D19C0C">
        <w:br/>
      </w:r>
      <w:r w:rsidR="1FF779C3" w:rsidRPr="06FC17FE">
        <w:rPr>
          <w:rFonts w:ascii="Arial" w:eastAsia="Arial" w:hAnsi="Arial" w:cs="Arial"/>
          <w:b/>
          <w:bCs/>
          <w:sz w:val="22"/>
          <w:szCs w:val="22"/>
          <w:lang w:val="nl"/>
        </w:rPr>
        <w:t xml:space="preserve">LET OP: </w:t>
      </w:r>
      <w:r w:rsidR="1FF779C3" w:rsidRPr="06FC17FE">
        <w:rPr>
          <w:rFonts w:ascii="Arial" w:eastAsia="Arial" w:hAnsi="Arial" w:cs="Arial"/>
          <w:sz w:val="22"/>
          <w:szCs w:val="22"/>
          <w:lang w:val="nl"/>
        </w:rPr>
        <w:t>Houdt donker met aluminiumfolie</w:t>
      </w:r>
      <w:r w:rsidR="52D499DF" w:rsidRPr="06FC17FE">
        <w:rPr>
          <w:rFonts w:ascii="Arial" w:eastAsia="Arial" w:hAnsi="Arial" w:cs="Arial"/>
          <w:sz w:val="22"/>
          <w:szCs w:val="22"/>
          <w:lang w:val="nl"/>
        </w:rPr>
        <w:t xml:space="preserve"> en koud</w:t>
      </w:r>
      <w:r w:rsidR="2AF7C4C4" w:rsidRPr="06FC17FE">
        <w:rPr>
          <w:rFonts w:ascii="Arial" w:eastAsia="Arial" w:hAnsi="Arial" w:cs="Arial"/>
          <w:sz w:val="22"/>
          <w:szCs w:val="22"/>
          <w:lang w:val="nl"/>
        </w:rPr>
        <w:t>.</w:t>
      </w:r>
      <w:r w:rsidR="38D19C0C">
        <w:br/>
      </w:r>
      <w:r w:rsidR="6CA3E5F7" w:rsidRPr="06FC17FE">
        <w:rPr>
          <w:rFonts w:ascii="Arial" w:eastAsia="Arial" w:hAnsi="Arial" w:cs="Arial"/>
          <w:b/>
          <w:bCs/>
          <w:sz w:val="22"/>
          <w:szCs w:val="22"/>
          <w:lang w:val="nl"/>
        </w:rPr>
        <w:t xml:space="preserve">LET OP: </w:t>
      </w:r>
      <w:r w:rsidR="6CA3E5F7" w:rsidRPr="06FC17FE">
        <w:rPr>
          <w:rFonts w:ascii="Arial" w:eastAsia="Arial" w:hAnsi="Arial" w:cs="Arial"/>
          <w:sz w:val="22"/>
          <w:szCs w:val="22"/>
          <w:lang w:val="nl"/>
        </w:rPr>
        <w:t>Gevroren materiaal eerst goed mengen doorvoorzichtig op en neer te pipetteren.</w:t>
      </w:r>
      <w:r w:rsidR="38D19C0C">
        <w:br/>
      </w:r>
    </w:p>
    <w:p w14:paraId="05496FE6" w14:textId="1D583FB1" w:rsidR="09D78FDB" w:rsidRPr="00A906E9" w:rsidRDefault="50EADB8D" w:rsidP="002A6FA8">
      <w:pPr>
        <w:pStyle w:val="ListParagraph"/>
        <w:numPr>
          <w:ilvl w:val="0"/>
          <w:numId w:val="4"/>
        </w:numPr>
        <w:spacing w:line="276" w:lineRule="auto"/>
        <w:rPr>
          <w:rFonts w:ascii="Arial" w:eastAsia="Arial" w:hAnsi="Arial" w:cs="Arial"/>
          <w:sz w:val="22"/>
          <w:szCs w:val="22"/>
          <w:lang w:val="nl"/>
        </w:rPr>
      </w:pPr>
      <w:r w:rsidRPr="00A906E9">
        <w:rPr>
          <w:rFonts w:ascii="Arial" w:eastAsia="Arial" w:hAnsi="Arial" w:cs="Arial"/>
          <w:sz w:val="22"/>
          <w:szCs w:val="22"/>
          <w:lang w:val="nl"/>
        </w:rPr>
        <w:lastRenderedPageBreak/>
        <w:t>Voeg van elk speeksel sample</w:t>
      </w:r>
      <w:r w:rsidR="0FC438F8" w:rsidRPr="00A906E9">
        <w:rPr>
          <w:rFonts w:ascii="Arial" w:eastAsia="Arial" w:hAnsi="Arial" w:cs="Arial"/>
          <w:sz w:val="22"/>
          <w:szCs w:val="22"/>
          <w:lang w:val="nl"/>
        </w:rPr>
        <w:t xml:space="preserve"> 50 µL</w:t>
      </w:r>
      <w:r w:rsidRPr="00A906E9">
        <w:rPr>
          <w:rFonts w:ascii="Arial" w:eastAsia="Arial" w:hAnsi="Arial" w:cs="Arial"/>
          <w:sz w:val="22"/>
          <w:szCs w:val="22"/>
          <w:lang w:val="nl"/>
        </w:rPr>
        <w:t xml:space="preserve"> toe</w:t>
      </w:r>
      <w:r w:rsidR="5E20BACF" w:rsidRPr="00A906E9">
        <w:rPr>
          <w:rFonts w:ascii="Arial" w:eastAsia="Arial" w:hAnsi="Arial" w:cs="Arial"/>
          <w:sz w:val="22"/>
          <w:szCs w:val="22"/>
          <w:lang w:val="nl"/>
        </w:rPr>
        <w:t xml:space="preserve"> </w:t>
      </w:r>
      <w:r w:rsidR="35343D3C" w:rsidRPr="00A906E9">
        <w:rPr>
          <w:rFonts w:ascii="Arial" w:eastAsia="Arial" w:hAnsi="Arial" w:cs="Arial"/>
          <w:sz w:val="22"/>
          <w:szCs w:val="22"/>
          <w:lang w:val="nl"/>
        </w:rPr>
        <w:t xml:space="preserve">wat gelijk staat aan een concentratie van </w:t>
      </w:r>
      <w:r w:rsidR="35343D3C" w:rsidRPr="00A906E9">
        <w:rPr>
          <w:rFonts w:ascii="Arial" w:eastAsia="Arial" w:hAnsi="Arial" w:cs="Arial"/>
          <w:i/>
          <w:iCs/>
          <w:sz w:val="22"/>
          <w:szCs w:val="22"/>
          <w:lang w:val="nl"/>
        </w:rPr>
        <w:t>X µg/mL</w:t>
      </w:r>
      <w:r w:rsidR="35343D3C" w:rsidRPr="00A906E9">
        <w:rPr>
          <w:rFonts w:ascii="Arial" w:eastAsia="Arial" w:hAnsi="Arial" w:cs="Arial"/>
          <w:sz w:val="22"/>
          <w:szCs w:val="22"/>
          <w:lang w:val="nl"/>
        </w:rPr>
        <w:t xml:space="preserve"> per</w:t>
      </w:r>
      <w:r w:rsidRPr="00A906E9">
        <w:rPr>
          <w:rFonts w:ascii="Arial" w:eastAsia="Arial" w:hAnsi="Arial" w:cs="Arial"/>
          <w:sz w:val="22"/>
          <w:szCs w:val="22"/>
          <w:lang w:val="nl"/>
        </w:rPr>
        <w:t xml:space="preserve"> well van een zwarte 96-well plaat</w:t>
      </w:r>
      <w:r w:rsidR="1DAC6DA5" w:rsidRPr="00A906E9">
        <w:rPr>
          <w:rFonts w:ascii="Arial" w:eastAsia="Arial" w:hAnsi="Arial" w:cs="Arial"/>
          <w:sz w:val="22"/>
          <w:szCs w:val="22"/>
          <w:lang w:val="nl"/>
        </w:rPr>
        <w:t>.</w:t>
      </w:r>
      <w:r w:rsidR="38D19C0C" w:rsidRPr="00A906E9">
        <w:rPr>
          <w:rFonts w:ascii="Arial" w:hAnsi="Arial" w:cs="Arial"/>
          <w:sz w:val="22"/>
          <w:szCs w:val="22"/>
        </w:rPr>
        <w:br/>
      </w:r>
      <w:r w:rsidRPr="00A906E9">
        <w:rPr>
          <w:rFonts w:ascii="Arial" w:eastAsia="Arial" w:hAnsi="Arial" w:cs="Arial"/>
          <w:sz w:val="22"/>
          <w:szCs w:val="22"/>
          <w:lang w:val="nl"/>
        </w:rPr>
        <w:t xml:space="preserve"> </w:t>
      </w:r>
    </w:p>
    <w:p w14:paraId="25A142B7" w14:textId="60139680" w:rsidR="09D78FDB" w:rsidRPr="00A906E9" w:rsidRDefault="5AD16FF9" w:rsidP="06FC17FE">
      <w:pPr>
        <w:pStyle w:val="ListParagraph"/>
        <w:numPr>
          <w:ilvl w:val="0"/>
          <w:numId w:val="4"/>
        </w:numPr>
        <w:spacing w:line="276" w:lineRule="auto"/>
        <w:rPr>
          <w:rFonts w:ascii="Arial" w:hAnsi="Arial" w:cs="Arial"/>
          <w:sz w:val="22"/>
          <w:szCs w:val="22"/>
          <w:lang w:val="nl-NL"/>
        </w:rPr>
      </w:pPr>
      <w:r w:rsidRPr="00A906E9">
        <w:rPr>
          <w:rFonts w:ascii="Arial" w:eastAsia="Arial" w:hAnsi="Arial" w:cs="Arial"/>
          <w:sz w:val="22"/>
          <w:szCs w:val="22"/>
          <w:lang w:val="nl"/>
        </w:rPr>
        <w:t xml:space="preserve">Voeg </w:t>
      </w:r>
      <w:r w:rsidR="53427206" w:rsidRPr="00A906E9">
        <w:rPr>
          <w:rFonts w:ascii="Arial" w:eastAsia="Arial" w:hAnsi="Arial" w:cs="Arial"/>
          <w:sz w:val="22"/>
          <w:szCs w:val="22"/>
          <w:lang w:val="nl"/>
        </w:rPr>
        <w:t>2</w:t>
      </w:r>
      <w:r w:rsidRPr="00A906E9">
        <w:rPr>
          <w:rFonts w:ascii="Arial" w:eastAsia="Arial" w:hAnsi="Arial" w:cs="Arial"/>
          <w:sz w:val="22"/>
          <w:szCs w:val="22"/>
          <w:lang w:val="nl"/>
        </w:rPr>
        <w:t xml:space="preserve"> μL van elk FRET-peptidesubstraat toe aan de corresponderende welletjes</w:t>
      </w:r>
      <w:r w:rsidR="257D1090" w:rsidRPr="00A906E9">
        <w:rPr>
          <w:rFonts w:ascii="Arial" w:eastAsia="Arial" w:hAnsi="Arial" w:cs="Arial"/>
          <w:sz w:val="22"/>
          <w:szCs w:val="22"/>
          <w:lang w:val="nl"/>
        </w:rPr>
        <w:t>, gebruik de multichannel.</w:t>
      </w:r>
      <w:r w:rsidR="38D19C0C" w:rsidRPr="00A906E9">
        <w:rPr>
          <w:rFonts w:ascii="Arial" w:hAnsi="Arial" w:cs="Arial"/>
          <w:sz w:val="22"/>
          <w:szCs w:val="22"/>
        </w:rPr>
        <w:br/>
      </w:r>
      <w:r w:rsidR="61A73886" w:rsidRPr="00A906E9">
        <w:rPr>
          <w:rFonts w:ascii="Arial" w:eastAsia="Arial" w:hAnsi="Arial" w:cs="Arial"/>
          <w:b/>
          <w:bCs/>
          <w:sz w:val="22"/>
          <w:szCs w:val="22"/>
          <w:lang w:val="nl-NL"/>
        </w:rPr>
        <w:t xml:space="preserve">LET OP: </w:t>
      </w:r>
      <w:r w:rsidR="61A73886" w:rsidRPr="00A906E9">
        <w:rPr>
          <w:rFonts w:ascii="Arial" w:eastAsia="Arial" w:hAnsi="Arial" w:cs="Arial"/>
          <w:sz w:val="22"/>
          <w:szCs w:val="22"/>
          <w:lang w:val="nl-NL"/>
        </w:rPr>
        <w:t>Houdt het substraat en de plaat zo veel mogelijk donker met aluminiumfolie</w:t>
      </w:r>
      <w:r w:rsidR="38D19C0C" w:rsidRPr="00A906E9">
        <w:rPr>
          <w:rFonts w:ascii="Arial" w:hAnsi="Arial" w:cs="Arial"/>
          <w:sz w:val="22"/>
          <w:szCs w:val="22"/>
        </w:rPr>
        <w:br/>
      </w:r>
    </w:p>
    <w:p w14:paraId="385D549E" w14:textId="7D6D3B21" w:rsidR="09D78FDB" w:rsidRPr="00A906E9" w:rsidRDefault="5AD16FF9" w:rsidP="002A6FA8">
      <w:pPr>
        <w:pStyle w:val="ListParagraph"/>
        <w:numPr>
          <w:ilvl w:val="0"/>
          <w:numId w:val="4"/>
        </w:numPr>
        <w:spacing w:line="276" w:lineRule="auto"/>
        <w:rPr>
          <w:rFonts w:ascii="Arial" w:eastAsia="Arial" w:hAnsi="Arial" w:cs="Arial"/>
          <w:sz w:val="22"/>
          <w:szCs w:val="22"/>
          <w:lang w:val="nl"/>
        </w:rPr>
      </w:pPr>
      <w:r w:rsidRPr="00A906E9">
        <w:rPr>
          <w:rFonts w:ascii="Arial" w:eastAsia="Arial" w:hAnsi="Arial" w:cs="Arial"/>
          <w:sz w:val="22"/>
          <w:szCs w:val="22"/>
          <w:lang w:val="nl"/>
        </w:rPr>
        <w:t xml:space="preserve">Meet de fluorescentie elke 2 minuten met </w:t>
      </w:r>
      <w:r w:rsidR="15C8EEFA" w:rsidRPr="00A906E9">
        <w:rPr>
          <w:rFonts w:ascii="Arial" w:eastAsia="Arial" w:hAnsi="Arial" w:cs="Arial"/>
          <w:sz w:val="22"/>
          <w:szCs w:val="22"/>
          <w:lang w:val="nl"/>
        </w:rPr>
        <w:t>de ClarioStar</w:t>
      </w:r>
      <w:r w:rsidRPr="00A906E9">
        <w:rPr>
          <w:rFonts w:ascii="Arial" w:eastAsia="Arial" w:hAnsi="Arial" w:cs="Arial"/>
          <w:sz w:val="22"/>
          <w:szCs w:val="22"/>
          <w:lang w:val="nl"/>
        </w:rPr>
        <w:t xml:space="preserve"> microplaatlezer die op 37 </w:t>
      </w:r>
      <w:r w:rsidRPr="00A906E9">
        <w:rPr>
          <w:rFonts w:ascii="Cambria Math" w:eastAsia="Cambria Math" w:hAnsi="Cambria Math" w:cs="Cambria Math"/>
          <w:sz w:val="22"/>
          <w:szCs w:val="22"/>
          <w:lang w:val="nl"/>
        </w:rPr>
        <w:t>℃</w:t>
      </w:r>
      <w:r w:rsidRPr="00A906E9">
        <w:rPr>
          <w:rFonts w:ascii="Arial" w:eastAsia="Arial" w:hAnsi="Arial" w:cs="Arial"/>
          <w:sz w:val="22"/>
          <w:szCs w:val="22"/>
          <w:lang w:val="nl"/>
        </w:rPr>
        <w:t xml:space="preserve"> is ingesteld.</w:t>
      </w:r>
      <w:r w:rsidR="38D19C0C" w:rsidRPr="00A906E9">
        <w:rPr>
          <w:rFonts w:ascii="Arial" w:hAnsi="Arial" w:cs="Arial"/>
          <w:sz w:val="22"/>
          <w:szCs w:val="22"/>
        </w:rPr>
        <w:br/>
      </w:r>
      <w:r w:rsidRPr="00A906E9">
        <w:rPr>
          <w:rFonts w:ascii="Arial" w:eastAsia="Arial" w:hAnsi="Arial" w:cs="Arial"/>
          <w:sz w:val="22"/>
          <w:szCs w:val="22"/>
          <w:lang w:val="nl"/>
        </w:rPr>
        <w:t xml:space="preserve"> </w:t>
      </w:r>
    </w:p>
    <w:p w14:paraId="0C052D2B" w14:textId="5EFCD5BD" w:rsidR="72A83D01" w:rsidRPr="00A906E9" w:rsidRDefault="72A83D01" w:rsidP="06FC17FE">
      <w:pPr>
        <w:rPr>
          <w:rFonts w:ascii="Arial" w:hAnsi="Arial" w:cs="Arial"/>
          <w:i/>
          <w:iCs/>
          <w:color w:val="000000" w:themeColor="text1"/>
          <w:sz w:val="22"/>
          <w:szCs w:val="22"/>
          <w:u w:val="single"/>
          <w:lang w:val="nl-NL"/>
        </w:rPr>
      </w:pPr>
      <w:r w:rsidRPr="00A906E9">
        <w:rPr>
          <w:rFonts w:ascii="Arial" w:hAnsi="Arial" w:cs="Arial"/>
          <w:b/>
          <w:bCs/>
          <w:sz w:val="22"/>
          <w:szCs w:val="22"/>
          <w:u w:val="single"/>
          <w:lang w:val="nl-NL"/>
        </w:rPr>
        <w:t>Data-analyse</w:t>
      </w:r>
      <w:r w:rsidRPr="00A906E9">
        <w:rPr>
          <w:rFonts w:ascii="Arial" w:hAnsi="Arial" w:cs="Arial"/>
          <w:sz w:val="22"/>
          <w:szCs w:val="22"/>
        </w:rPr>
        <w:br/>
      </w:r>
      <w:r w:rsidR="5ECF04E7" w:rsidRPr="00A906E9">
        <w:rPr>
          <w:rFonts w:ascii="Arial" w:hAnsi="Arial" w:cs="Arial"/>
          <w:i/>
          <w:iCs/>
          <w:color w:val="000000" w:themeColor="text1"/>
          <w:sz w:val="22"/>
          <w:szCs w:val="22"/>
          <w:lang w:val="nl-NL"/>
        </w:rPr>
        <w:t>Ook voor de FRET kan eventueel een automatische data-analyse worden opgezet.</w:t>
      </w:r>
    </w:p>
    <w:p w14:paraId="5A2DEB79" w14:textId="6F1DE456" w:rsidR="09D78FDB" w:rsidRPr="00A906E9" w:rsidRDefault="6D14EBFE" w:rsidP="0040289F">
      <w:pPr>
        <w:spacing w:line="276" w:lineRule="auto"/>
        <w:rPr>
          <w:rFonts w:ascii="Arial" w:eastAsia="Arial" w:hAnsi="Arial" w:cs="Arial"/>
          <w:sz w:val="22"/>
          <w:szCs w:val="22"/>
          <w:lang w:val="nl"/>
        </w:rPr>
      </w:pPr>
      <w:r w:rsidRPr="00A906E9">
        <w:rPr>
          <w:rFonts w:ascii="Arial" w:eastAsia="Arial" w:hAnsi="Arial" w:cs="Arial"/>
          <w:sz w:val="22"/>
          <w:szCs w:val="22"/>
          <w:lang w:val="nl"/>
        </w:rPr>
        <w:t>Bereken de protease-activiteit als fluorescentie per minuut (F/min).</w:t>
      </w:r>
    </w:p>
    <w:p w14:paraId="65CC80EC" w14:textId="6B69BF8F" w:rsidR="09D78FDB" w:rsidRPr="00A906E9" w:rsidRDefault="6D14EBFE" w:rsidP="0040289F">
      <w:pPr>
        <w:spacing w:line="276" w:lineRule="auto"/>
        <w:rPr>
          <w:rFonts w:ascii="Arial" w:eastAsia="Arial" w:hAnsi="Arial" w:cs="Arial"/>
          <w:sz w:val="22"/>
          <w:szCs w:val="22"/>
          <w:lang w:val="nl"/>
        </w:rPr>
      </w:pPr>
      <w:r w:rsidRPr="00A906E9">
        <w:rPr>
          <w:rFonts w:ascii="Arial" w:eastAsia="Arial" w:hAnsi="Arial" w:cs="Arial"/>
          <w:sz w:val="22"/>
          <w:szCs w:val="22"/>
          <w:lang w:val="nl"/>
        </w:rPr>
        <w:t>Definieer positieve protease-activiteit als F/min &gt; 5.</w:t>
      </w:r>
    </w:p>
    <w:p w14:paraId="6D8E5673" w14:textId="0C2FD394" w:rsidR="09D78FDB" w:rsidRPr="00A906E9" w:rsidRDefault="09D78FDB" w:rsidP="09D78FDB">
      <w:pPr>
        <w:rPr>
          <w:rFonts w:ascii="Arial" w:hAnsi="Arial" w:cs="Arial"/>
          <w:sz w:val="22"/>
          <w:szCs w:val="22"/>
          <w:lang w:val="nl-NL"/>
        </w:rPr>
      </w:pPr>
    </w:p>
    <w:p w14:paraId="7ACC0652" w14:textId="6D01B3D6" w:rsidR="5119BB88" w:rsidRPr="00A906E9" w:rsidRDefault="72A83D01" w:rsidP="06FC17FE">
      <w:pPr>
        <w:spacing w:line="276" w:lineRule="auto"/>
        <w:rPr>
          <w:rFonts w:ascii="Arial" w:hAnsi="Arial" w:cs="Arial"/>
          <w:i/>
          <w:iCs/>
          <w:sz w:val="22"/>
          <w:szCs w:val="22"/>
          <w:lang w:val="en-US"/>
        </w:rPr>
      </w:pPr>
      <w:r w:rsidRPr="00A906E9">
        <w:rPr>
          <w:rFonts w:ascii="Arial" w:hAnsi="Arial" w:cs="Arial"/>
          <w:b/>
          <w:bCs/>
          <w:sz w:val="22"/>
          <w:szCs w:val="22"/>
          <w:lang w:val="nl-NL"/>
        </w:rPr>
        <w:t>Veiligheid:</w:t>
      </w:r>
      <w:r w:rsidR="5962E089" w:rsidRPr="00A906E9">
        <w:rPr>
          <w:rFonts w:ascii="Arial" w:hAnsi="Arial" w:cs="Arial"/>
          <w:b/>
          <w:bCs/>
          <w:sz w:val="22"/>
          <w:szCs w:val="22"/>
          <w:lang w:val="nl-NL"/>
        </w:rPr>
        <w:t xml:space="preserve"> </w:t>
      </w:r>
      <w:r w:rsidR="5962E089" w:rsidRPr="00A906E9">
        <w:rPr>
          <w:rFonts w:ascii="Arial" w:hAnsi="Arial" w:cs="Arial"/>
          <w:sz w:val="22"/>
          <w:szCs w:val="22"/>
          <w:lang w:val="nl-NL"/>
        </w:rPr>
        <w:t>De veiligheid worden toegepast volgens de veiligheidsregels van de laboratoria van het ILC zoals beschreven is op Canvas.</w:t>
      </w:r>
      <w:r w:rsidR="473A7EDA" w:rsidRPr="00A906E9">
        <w:rPr>
          <w:rFonts w:ascii="Arial" w:hAnsi="Arial" w:cs="Arial"/>
          <w:sz w:val="22"/>
          <w:szCs w:val="22"/>
          <w:lang w:val="nl-NL"/>
        </w:rPr>
        <w:t xml:space="preserve"> </w:t>
      </w:r>
      <w:r w:rsidR="5962E089" w:rsidRPr="00A906E9">
        <w:rPr>
          <w:rFonts w:ascii="Arial" w:hAnsi="Arial" w:cs="Arial"/>
          <w:sz w:val="22"/>
          <w:szCs w:val="22"/>
          <w:lang w:val="nl-NL"/>
        </w:rPr>
        <w:t xml:space="preserve"> </w:t>
      </w:r>
      <w:r w:rsidR="5962E089" w:rsidRPr="00A906E9">
        <w:rPr>
          <w:rFonts w:ascii="Arial" w:hAnsi="Arial" w:cs="Arial"/>
          <w:sz w:val="22"/>
          <w:szCs w:val="22"/>
          <w:lang w:val="en-US"/>
        </w:rPr>
        <w:t>(</w:t>
      </w:r>
      <w:r w:rsidR="5962E089" w:rsidRPr="00A906E9">
        <w:rPr>
          <w:rFonts w:ascii="Arial" w:hAnsi="Arial" w:cs="Arial"/>
          <w:i/>
          <w:iCs/>
          <w:sz w:val="22"/>
          <w:szCs w:val="22"/>
          <w:lang w:val="en-US"/>
        </w:rPr>
        <w:t>zie:</w:t>
      </w:r>
      <w:hyperlink r:id="rId55">
        <w:r w:rsidR="5962E089" w:rsidRPr="00A906E9">
          <w:rPr>
            <w:rStyle w:val="Hyperlink"/>
            <w:rFonts w:ascii="Arial" w:hAnsi="Arial" w:cs="Arial"/>
            <w:i/>
            <w:iCs/>
            <w:sz w:val="22"/>
            <w:szCs w:val="22"/>
            <w:lang w:val="en-US"/>
          </w:rPr>
          <w:t>https://canvas.hu.nl/courses/49813/discussion_topics/310136</w:t>
        </w:r>
      </w:hyperlink>
      <w:r w:rsidR="5962E089" w:rsidRPr="00A906E9">
        <w:rPr>
          <w:rFonts w:ascii="Arial" w:hAnsi="Arial" w:cs="Arial"/>
          <w:i/>
          <w:iCs/>
          <w:sz w:val="22"/>
          <w:szCs w:val="22"/>
          <w:lang w:val="en-US"/>
        </w:rPr>
        <w:t>)</w:t>
      </w:r>
    </w:p>
    <w:p w14:paraId="60CB8FB0" w14:textId="78EA4355" w:rsidR="06FC17FE" w:rsidRPr="00A906E9" w:rsidRDefault="06FC17FE" w:rsidP="06FC17FE">
      <w:pPr>
        <w:spacing w:line="276" w:lineRule="auto"/>
        <w:rPr>
          <w:rFonts w:ascii="Arial" w:hAnsi="Arial" w:cs="Arial"/>
          <w:i/>
          <w:iCs/>
          <w:sz w:val="22"/>
          <w:szCs w:val="22"/>
          <w:lang w:val="en-US"/>
        </w:rPr>
      </w:pPr>
    </w:p>
    <w:p w14:paraId="74DC1F3C" w14:textId="2790BB27" w:rsidR="06FC17FE" w:rsidRPr="00A906E9" w:rsidRDefault="12A73E2C" w:rsidP="26AFE456">
      <w:pPr>
        <w:pStyle w:val="NoSpacing"/>
        <w:numPr>
          <w:ilvl w:val="0"/>
          <w:numId w:val="46"/>
        </w:numPr>
        <w:spacing w:line="259" w:lineRule="auto"/>
        <w:rPr>
          <w:rFonts w:ascii="Arial" w:hAnsi="Arial" w:cs="Arial"/>
          <w:color w:val="000000" w:themeColor="text1"/>
          <w:sz w:val="22"/>
          <w:szCs w:val="22"/>
          <w:lang w:val="nl-NL"/>
        </w:rPr>
      </w:pPr>
      <w:r w:rsidRPr="00A906E9">
        <w:rPr>
          <w:rFonts w:ascii="Arial" w:hAnsi="Arial" w:cs="Arial"/>
          <w:color w:val="000000" w:themeColor="text1"/>
          <w:sz w:val="22"/>
          <w:szCs w:val="22"/>
          <w:lang w:val="nl-NL"/>
        </w:rPr>
        <w:t>Trypsine</w:t>
      </w:r>
    </w:p>
    <w:p w14:paraId="768D4031" w14:textId="34D859C7" w:rsidR="06FC17FE" w:rsidRPr="00A906E9" w:rsidRDefault="12A73E2C" w:rsidP="26AFE456">
      <w:pPr>
        <w:spacing w:line="276" w:lineRule="auto"/>
        <w:rPr>
          <w:rFonts w:ascii="Arial" w:hAnsi="Arial" w:cs="Arial"/>
          <w:sz w:val="22"/>
          <w:szCs w:val="22"/>
        </w:rPr>
      </w:pPr>
      <w:r w:rsidRPr="00A906E9">
        <w:rPr>
          <w:rFonts w:ascii="Arial" w:hAnsi="Arial" w:cs="Arial"/>
          <w:noProof/>
          <w:sz w:val="22"/>
          <w:szCs w:val="22"/>
        </w:rPr>
        <w:drawing>
          <wp:inline distT="0" distB="0" distL="0" distR="0" wp14:anchorId="506804DC" wp14:editId="5E0F0C13">
            <wp:extent cx="1012031" cy="480715"/>
            <wp:effectExtent l="0" t="0" r="0" b="0"/>
            <wp:docPr id="8192575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57554" name=""/>
                    <pic:cNvPicPr/>
                  </pic:nvPicPr>
                  <pic:blipFill>
                    <a:blip r:embed="rId52">
                      <a:extLst>
                        <a:ext uri="{28A0092B-C50C-407E-A947-70E740481C1C}">
                          <a14:useLocalDpi xmlns:a14="http://schemas.microsoft.com/office/drawing/2010/main"/>
                        </a:ext>
                      </a:extLst>
                    </a:blip>
                    <a:stretch>
                      <a:fillRect/>
                    </a:stretch>
                  </pic:blipFill>
                  <pic:spPr>
                    <a:xfrm>
                      <a:off x="0" y="0"/>
                      <a:ext cx="1012031" cy="480715"/>
                    </a:xfrm>
                    <a:prstGeom prst="rect">
                      <a:avLst/>
                    </a:prstGeom>
                  </pic:spPr>
                </pic:pic>
              </a:graphicData>
            </a:graphic>
          </wp:inline>
        </w:drawing>
      </w:r>
    </w:p>
    <w:p w14:paraId="3DCAA864" w14:textId="709C2368" w:rsidR="06FC17FE" w:rsidRPr="00A906E9" w:rsidRDefault="12A73E2C" w:rsidP="26AFE456">
      <w:pPr>
        <w:spacing w:line="276" w:lineRule="auto"/>
        <w:rPr>
          <w:rFonts w:ascii="Arial" w:eastAsia="Arial" w:hAnsi="Arial" w:cs="Arial"/>
          <w:sz w:val="22"/>
          <w:szCs w:val="22"/>
          <w:lang w:val="nl"/>
        </w:rPr>
      </w:pPr>
      <w:r w:rsidRPr="00A906E9">
        <w:rPr>
          <w:rFonts w:ascii="Arial" w:eastAsia="Arial" w:hAnsi="Arial" w:cs="Arial"/>
          <w:sz w:val="22"/>
          <w:szCs w:val="22"/>
          <w:lang w:val="nl"/>
        </w:rPr>
        <w:t xml:space="preserve">H315 Veroorzaakt huidirritatie. </w:t>
      </w:r>
    </w:p>
    <w:p w14:paraId="172CDBD0" w14:textId="3910D578" w:rsidR="06FC17FE" w:rsidRPr="00A906E9" w:rsidRDefault="12A73E2C" w:rsidP="26AFE456">
      <w:pPr>
        <w:spacing w:line="276" w:lineRule="auto"/>
        <w:rPr>
          <w:rFonts w:ascii="Arial" w:eastAsia="Arial" w:hAnsi="Arial" w:cs="Arial"/>
          <w:sz w:val="22"/>
          <w:szCs w:val="22"/>
          <w:lang w:val="nl"/>
        </w:rPr>
      </w:pPr>
      <w:r w:rsidRPr="00A906E9">
        <w:rPr>
          <w:rFonts w:ascii="Arial" w:eastAsia="Arial" w:hAnsi="Arial" w:cs="Arial"/>
          <w:sz w:val="22"/>
          <w:szCs w:val="22"/>
          <w:lang w:val="nl"/>
        </w:rPr>
        <w:t xml:space="preserve">H319 Veroorzaakt ernstige oogirritatie. </w:t>
      </w:r>
    </w:p>
    <w:p w14:paraId="436E68DD" w14:textId="24E42DC0" w:rsidR="06FC17FE" w:rsidRPr="00A906E9" w:rsidRDefault="12A73E2C" w:rsidP="26AFE456">
      <w:pPr>
        <w:spacing w:line="276" w:lineRule="auto"/>
        <w:rPr>
          <w:rFonts w:ascii="Arial" w:eastAsia="Arial" w:hAnsi="Arial" w:cs="Arial"/>
          <w:sz w:val="22"/>
          <w:szCs w:val="22"/>
          <w:lang w:val="nl"/>
        </w:rPr>
      </w:pPr>
      <w:r w:rsidRPr="00A906E9">
        <w:rPr>
          <w:rFonts w:ascii="Arial" w:eastAsia="Arial" w:hAnsi="Arial" w:cs="Arial"/>
          <w:sz w:val="22"/>
          <w:szCs w:val="22"/>
          <w:lang w:val="nl"/>
        </w:rPr>
        <w:t xml:space="preserve">H334 Kan bij inademing allergie- of astmasymptomen of ademhalingsmoeilijkheden veroorzaken. </w:t>
      </w:r>
    </w:p>
    <w:p w14:paraId="5C0D993D" w14:textId="0DD94969" w:rsidR="06FC17FE" w:rsidRPr="00A906E9" w:rsidRDefault="12A73E2C" w:rsidP="26AFE456">
      <w:pPr>
        <w:spacing w:line="276" w:lineRule="auto"/>
        <w:rPr>
          <w:rFonts w:ascii="Arial" w:eastAsia="Arial" w:hAnsi="Arial" w:cs="Arial"/>
          <w:sz w:val="22"/>
          <w:szCs w:val="22"/>
          <w:lang w:val="nl"/>
        </w:rPr>
      </w:pPr>
      <w:r w:rsidRPr="00A906E9">
        <w:rPr>
          <w:rFonts w:ascii="Arial" w:eastAsia="Arial" w:hAnsi="Arial" w:cs="Arial"/>
          <w:sz w:val="22"/>
          <w:szCs w:val="22"/>
          <w:lang w:val="nl"/>
        </w:rPr>
        <w:t xml:space="preserve">H335 Kan irritatie van de luchtwegen veroorzaken. </w:t>
      </w:r>
    </w:p>
    <w:p w14:paraId="021E7B75" w14:textId="4189E88F" w:rsidR="06FC17FE" w:rsidRPr="00A906E9" w:rsidRDefault="06FC17FE" w:rsidP="26AFE456">
      <w:pPr>
        <w:spacing w:line="276" w:lineRule="auto"/>
        <w:rPr>
          <w:rFonts w:ascii="Arial" w:eastAsia="Arial" w:hAnsi="Arial" w:cs="Arial"/>
          <w:sz w:val="22"/>
          <w:szCs w:val="22"/>
        </w:rPr>
      </w:pPr>
    </w:p>
    <w:p w14:paraId="1983D4A1" w14:textId="0E9EC546" w:rsidR="06FC17FE" w:rsidRPr="00A906E9" w:rsidRDefault="12A73E2C"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P261 Inademing van stof vermijden. </w:t>
      </w:r>
    </w:p>
    <w:p w14:paraId="253AF661" w14:textId="37BE34E5" w:rsidR="06FC17FE" w:rsidRPr="00A906E9" w:rsidRDefault="12A73E2C"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P264 Na het werken met dit product de huid grondig wassen. </w:t>
      </w:r>
    </w:p>
    <w:p w14:paraId="01E2D1F2" w14:textId="5ECEC037" w:rsidR="06FC17FE" w:rsidRPr="00A906E9" w:rsidRDefault="12A73E2C"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P271 Alleen buiten of in een goed geventileerde ruimte gebruiken. </w:t>
      </w:r>
    </w:p>
    <w:p w14:paraId="4F414AC8" w14:textId="3FAC5337" w:rsidR="06FC17FE" w:rsidRPr="00A906E9" w:rsidRDefault="12A73E2C"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P280 Draag beschermende handschoenen/ oogbescherming/ gelaatsbescherming. </w:t>
      </w:r>
    </w:p>
    <w:p w14:paraId="0ECA3E49" w14:textId="74EDC3B5" w:rsidR="06FC17FE" w:rsidRPr="00A906E9" w:rsidRDefault="12A73E2C"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P302 + P352 BIJ CONTACT MET DE </w:t>
      </w:r>
      <w:r w:rsidRPr="00A906E9">
        <w:rPr>
          <w:rFonts w:ascii="Arial" w:eastAsia="Arial" w:hAnsi="Arial" w:cs="Arial"/>
          <w:b/>
          <w:bCs/>
          <w:sz w:val="22"/>
          <w:szCs w:val="22"/>
          <w:lang w:val="nl-NL"/>
        </w:rPr>
        <w:t>HUID</w:t>
      </w:r>
      <w:r w:rsidRPr="00A906E9">
        <w:rPr>
          <w:rFonts w:ascii="Arial" w:eastAsia="Arial" w:hAnsi="Arial" w:cs="Arial"/>
          <w:sz w:val="22"/>
          <w:szCs w:val="22"/>
          <w:lang w:val="nl-NL"/>
        </w:rPr>
        <w:t xml:space="preserve">: met veel water wassen. </w:t>
      </w:r>
    </w:p>
    <w:p w14:paraId="4527D4D6" w14:textId="3FAA7A0D" w:rsidR="06FC17FE" w:rsidRPr="00A906E9" w:rsidRDefault="12A73E2C"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P305 + P351 + P338 BIJ CONTACT MET DE </w:t>
      </w:r>
      <w:r w:rsidRPr="00A906E9">
        <w:rPr>
          <w:rFonts w:ascii="Arial" w:eastAsia="Arial" w:hAnsi="Arial" w:cs="Arial"/>
          <w:b/>
          <w:bCs/>
          <w:sz w:val="22"/>
          <w:szCs w:val="22"/>
          <w:lang w:val="nl-NL"/>
        </w:rPr>
        <w:t>OGEN</w:t>
      </w:r>
      <w:r w:rsidRPr="00A906E9">
        <w:rPr>
          <w:rFonts w:ascii="Arial" w:eastAsia="Arial" w:hAnsi="Arial" w:cs="Arial"/>
          <w:sz w:val="22"/>
          <w:szCs w:val="22"/>
          <w:lang w:val="nl-NL"/>
        </w:rPr>
        <w:t>: voorzichtig afspoelen met water gedurende een aantal minuten; contactlenzen verwijderen, indien mogelijk; blijven spoelen.</w:t>
      </w:r>
      <w:r w:rsidR="06FC17FE" w:rsidRPr="00A906E9">
        <w:rPr>
          <w:rFonts w:ascii="Arial" w:hAnsi="Arial" w:cs="Arial"/>
          <w:sz w:val="22"/>
          <w:szCs w:val="22"/>
        </w:rPr>
        <w:br/>
      </w:r>
    </w:p>
    <w:p w14:paraId="5515BDA1" w14:textId="52E4EF63" w:rsidR="06FC17FE" w:rsidRPr="00A906E9" w:rsidRDefault="12A73E2C" w:rsidP="26AFE456">
      <w:pPr>
        <w:spacing w:line="276" w:lineRule="auto"/>
        <w:rPr>
          <w:rFonts w:ascii="Arial" w:eastAsia="Arial" w:hAnsi="Arial" w:cs="Arial"/>
          <w:sz w:val="22"/>
          <w:szCs w:val="22"/>
          <w:lang w:val="nl"/>
        </w:rPr>
      </w:pPr>
      <w:r w:rsidRPr="00A906E9">
        <w:rPr>
          <w:rFonts w:ascii="Arial" w:eastAsia="Arial" w:hAnsi="Arial" w:cs="Arial"/>
          <w:b/>
          <w:bCs/>
          <w:i/>
          <w:iCs/>
          <w:sz w:val="22"/>
          <w:szCs w:val="22"/>
          <w:lang w:val="nl"/>
        </w:rPr>
        <w:t xml:space="preserve">Afvalverwerking: </w:t>
      </w:r>
      <w:r w:rsidRPr="00A906E9">
        <w:rPr>
          <w:rFonts w:ascii="Arial" w:eastAsia="Arial" w:hAnsi="Arial" w:cs="Arial"/>
          <w:sz w:val="22"/>
          <w:szCs w:val="22"/>
          <w:lang w:val="nl"/>
        </w:rPr>
        <w:t xml:space="preserve">Hoort bij organisch halogeenarm afval. </w:t>
      </w:r>
    </w:p>
    <w:p w14:paraId="7314128A" w14:textId="578A1089" w:rsidR="06FC17FE" w:rsidRPr="00A906E9" w:rsidRDefault="12A73E2C" w:rsidP="26AFE456">
      <w:pPr>
        <w:spacing w:line="276" w:lineRule="auto"/>
        <w:rPr>
          <w:rFonts w:ascii="Arial" w:eastAsia="Arial" w:hAnsi="Arial" w:cs="Arial"/>
          <w:sz w:val="22"/>
          <w:szCs w:val="22"/>
          <w:lang w:val="nl-NL"/>
        </w:rPr>
      </w:pPr>
      <w:r w:rsidRPr="00A906E9">
        <w:rPr>
          <w:rFonts w:ascii="Arial" w:eastAsia="Arial" w:hAnsi="Arial" w:cs="Arial"/>
          <w:b/>
          <w:bCs/>
          <w:i/>
          <w:iCs/>
          <w:sz w:val="22"/>
          <w:szCs w:val="22"/>
          <w:lang w:val="nl-NL"/>
        </w:rPr>
        <w:t>Maatregelen:</w:t>
      </w:r>
      <w:r w:rsidRPr="00A906E9">
        <w:rPr>
          <w:rFonts w:ascii="Arial" w:eastAsia="Arial" w:hAnsi="Arial" w:cs="Arial"/>
          <w:sz w:val="22"/>
          <w:szCs w:val="22"/>
          <w:lang w:val="nl-NL"/>
        </w:rPr>
        <w:t xml:space="preserve"> Hanteren met handschoenen</w:t>
      </w:r>
      <w:r w:rsidR="46738303" w:rsidRPr="00A906E9">
        <w:rPr>
          <w:rFonts w:ascii="Arial" w:eastAsia="Arial" w:hAnsi="Arial" w:cs="Arial"/>
          <w:sz w:val="22"/>
          <w:szCs w:val="22"/>
          <w:lang w:val="nl-NL"/>
        </w:rPr>
        <w:t xml:space="preserve"> en in zuurkast</w:t>
      </w:r>
    </w:p>
    <w:p w14:paraId="63A16279" w14:textId="78EA4355" w:rsidR="06FC17FE" w:rsidRPr="00A906E9" w:rsidRDefault="06FC17FE" w:rsidP="26AFE456">
      <w:pPr>
        <w:spacing w:line="276" w:lineRule="auto"/>
        <w:rPr>
          <w:rFonts w:ascii="Arial" w:hAnsi="Arial" w:cs="Arial"/>
          <w:i/>
          <w:iCs/>
          <w:sz w:val="22"/>
          <w:szCs w:val="22"/>
          <w:lang w:val="nl-NL"/>
        </w:rPr>
      </w:pPr>
    </w:p>
    <w:p w14:paraId="3506CE78" w14:textId="42C51C9A" w:rsidR="06FC17FE" w:rsidRPr="00A906E9" w:rsidRDefault="46738303" w:rsidP="26AFE456">
      <w:pPr>
        <w:pStyle w:val="NoSpacing"/>
        <w:numPr>
          <w:ilvl w:val="0"/>
          <w:numId w:val="46"/>
        </w:numPr>
        <w:spacing w:line="259" w:lineRule="auto"/>
        <w:rPr>
          <w:rFonts w:ascii="Arial" w:hAnsi="Arial" w:cs="Arial"/>
          <w:color w:val="000000" w:themeColor="text1"/>
          <w:sz w:val="22"/>
          <w:szCs w:val="22"/>
          <w:lang w:val="nl-NL"/>
        </w:rPr>
      </w:pPr>
      <w:r w:rsidRPr="00A906E9">
        <w:rPr>
          <w:rFonts w:ascii="Arial" w:hAnsi="Arial" w:cs="Arial"/>
          <w:color w:val="000000" w:themeColor="text1"/>
          <w:sz w:val="22"/>
          <w:szCs w:val="22"/>
          <w:lang w:val="nl-NL"/>
        </w:rPr>
        <w:t>Trypsin soybean inhibitor</w:t>
      </w:r>
    </w:p>
    <w:p w14:paraId="5DF4435F" w14:textId="52CCE8E8" w:rsidR="06FC17FE" w:rsidRPr="00A906E9" w:rsidRDefault="46738303" w:rsidP="26AFE456">
      <w:pPr>
        <w:spacing w:line="276" w:lineRule="auto"/>
        <w:rPr>
          <w:rFonts w:ascii="Arial" w:hAnsi="Arial" w:cs="Arial"/>
          <w:sz w:val="22"/>
          <w:szCs w:val="22"/>
        </w:rPr>
      </w:pPr>
      <w:r w:rsidRPr="00A906E9">
        <w:rPr>
          <w:rFonts w:ascii="Arial" w:hAnsi="Arial" w:cs="Arial"/>
          <w:noProof/>
          <w:sz w:val="22"/>
          <w:szCs w:val="22"/>
        </w:rPr>
        <w:drawing>
          <wp:inline distT="0" distB="0" distL="0" distR="0" wp14:anchorId="2D0287CF" wp14:editId="2704D8B6">
            <wp:extent cx="534097" cy="497681"/>
            <wp:effectExtent l="0" t="0" r="0" b="0"/>
            <wp:docPr id="90781637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16379" name=""/>
                    <pic:cNvPicPr/>
                  </pic:nvPicPr>
                  <pic:blipFill>
                    <a:blip r:embed="rId53">
                      <a:extLst>
                        <a:ext uri="{28A0092B-C50C-407E-A947-70E740481C1C}">
                          <a14:useLocalDpi xmlns:a14="http://schemas.microsoft.com/office/drawing/2010/main"/>
                        </a:ext>
                      </a:extLst>
                    </a:blip>
                    <a:stretch>
                      <a:fillRect/>
                    </a:stretch>
                  </pic:blipFill>
                  <pic:spPr>
                    <a:xfrm>
                      <a:off x="0" y="0"/>
                      <a:ext cx="534097" cy="497681"/>
                    </a:xfrm>
                    <a:prstGeom prst="rect">
                      <a:avLst/>
                    </a:prstGeom>
                  </pic:spPr>
                </pic:pic>
              </a:graphicData>
            </a:graphic>
          </wp:inline>
        </w:drawing>
      </w:r>
    </w:p>
    <w:p w14:paraId="3F5B0C0A" w14:textId="3DC48B6C" w:rsidR="06FC17FE" w:rsidRPr="00A906E9" w:rsidRDefault="46738303"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H317 Kan een allergische huidreactie veroorzaken. </w:t>
      </w:r>
    </w:p>
    <w:p w14:paraId="39D0E44C" w14:textId="374233A9" w:rsidR="06FC17FE" w:rsidRPr="00A906E9" w:rsidRDefault="46738303"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H334 Kan bij inademing allergie- of astmasymptomen of ademhalingsmoeilijkheden veroorzaken.</w:t>
      </w:r>
    </w:p>
    <w:p w14:paraId="6151EBE4" w14:textId="7766666B" w:rsidR="06FC17FE" w:rsidRPr="00A906E9" w:rsidRDefault="06FC17FE" w:rsidP="26AFE456">
      <w:pPr>
        <w:spacing w:line="276" w:lineRule="auto"/>
        <w:rPr>
          <w:rFonts w:ascii="Arial" w:eastAsia="Arial" w:hAnsi="Arial" w:cs="Arial"/>
          <w:sz w:val="22"/>
          <w:szCs w:val="22"/>
        </w:rPr>
      </w:pPr>
    </w:p>
    <w:p w14:paraId="735CE2B9" w14:textId="64CA3EF7" w:rsidR="06FC17FE" w:rsidRPr="00A906E9" w:rsidRDefault="46738303"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lastRenderedPageBreak/>
        <w:t xml:space="preserve">P261 Inademing van stof vermijden. </w:t>
      </w:r>
    </w:p>
    <w:p w14:paraId="0B69B23A" w14:textId="1BF53FD5" w:rsidR="06FC17FE" w:rsidRPr="00A906E9" w:rsidRDefault="46738303"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P272 Verontreinigde werkkleding mag de werkruimte niet verlaten. </w:t>
      </w:r>
    </w:p>
    <w:p w14:paraId="2FD7E332" w14:textId="15241F17" w:rsidR="06FC17FE" w:rsidRPr="00A906E9" w:rsidRDefault="46738303"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P280 Draag beschermende handschoenen. </w:t>
      </w:r>
    </w:p>
    <w:p w14:paraId="1B966662" w14:textId="6493D6F6" w:rsidR="06FC17FE" w:rsidRPr="00A906E9" w:rsidRDefault="46738303"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P284 Adembescherming dragen. </w:t>
      </w:r>
    </w:p>
    <w:p w14:paraId="41F7171B" w14:textId="7C72828B" w:rsidR="06FC17FE" w:rsidRPr="00A906E9" w:rsidRDefault="46738303"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P302 + P352 BIJ CONTACT MET DE </w:t>
      </w:r>
      <w:r w:rsidRPr="00A906E9">
        <w:rPr>
          <w:rFonts w:ascii="Arial" w:eastAsia="Arial" w:hAnsi="Arial" w:cs="Arial"/>
          <w:b/>
          <w:bCs/>
          <w:sz w:val="22"/>
          <w:szCs w:val="22"/>
          <w:lang w:val="nl-NL"/>
        </w:rPr>
        <w:t>HUID</w:t>
      </w:r>
      <w:r w:rsidRPr="00A906E9">
        <w:rPr>
          <w:rFonts w:ascii="Arial" w:eastAsia="Arial" w:hAnsi="Arial" w:cs="Arial"/>
          <w:sz w:val="22"/>
          <w:szCs w:val="22"/>
          <w:lang w:val="nl-NL"/>
        </w:rPr>
        <w:t xml:space="preserve">: met veel water wassen. </w:t>
      </w:r>
    </w:p>
    <w:p w14:paraId="35F62587" w14:textId="780E5E0C" w:rsidR="06FC17FE" w:rsidRPr="00A906E9" w:rsidRDefault="46738303"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P333 + P313 Bij huidirritatie of uitslag: een arts raadplegen.</w:t>
      </w:r>
    </w:p>
    <w:p w14:paraId="245EBC82" w14:textId="32491A2E" w:rsidR="06FC17FE" w:rsidRPr="00A906E9" w:rsidRDefault="06FC17FE" w:rsidP="26AFE456">
      <w:pPr>
        <w:spacing w:line="276" w:lineRule="auto"/>
        <w:rPr>
          <w:rFonts w:ascii="Arial" w:eastAsia="Arial" w:hAnsi="Arial" w:cs="Arial"/>
          <w:sz w:val="22"/>
          <w:szCs w:val="22"/>
        </w:rPr>
      </w:pPr>
    </w:p>
    <w:p w14:paraId="4C54C2B5" w14:textId="52E4EF63" w:rsidR="06FC17FE" w:rsidRPr="00A906E9" w:rsidRDefault="46738303" w:rsidP="26AFE456">
      <w:pPr>
        <w:spacing w:line="276" w:lineRule="auto"/>
        <w:rPr>
          <w:rFonts w:ascii="Arial" w:eastAsia="Arial" w:hAnsi="Arial" w:cs="Arial"/>
          <w:sz w:val="22"/>
          <w:szCs w:val="22"/>
          <w:lang w:val="nl"/>
        </w:rPr>
      </w:pPr>
      <w:r w:rsidRPr="00A906E9">
        <w:rPr>
          <w:rFonts w:ascii="Arial" w:eastAsia="Arial" w:hAnsi="Arial" w:cs="Arial"/>
          <w:b/>
          <w:bCs/>
          <w:i/>
          <w:iCs/>
          <w:sz w:val="22"/>
          <w:szCs w:val="22"/>
          <w:lang w:val="nl"/>
        </w:rPr>
        <w:t xml:space="preserve">Afvalverwerking: </w:t>
      </w:r>
      <w:r w:rsidRPr="00A906E9">
        <w:rPr>
          <w:rFonts w:ascii="Arial" w:eastAsia="Arial" w:hAnsi="Arial" w:cs="Arial"/>
          <w:sz w:val="22"/>
          <w:szCs w:val="22"/>
          <w:lang w:val="nl"/>
        </w:rPr>
        <w:t xml:space="preserve">Hoort bij organisch halogeenarm afval. </w:t>
      </w:r>
    </w:p>
    <w:p w14:paraId="4E1EB1C7" w14:textId="01B8C1D0" w:rsidR="06FC17FE" w:rsidRPr="00A906E9" w:rsidRDefault="46738303" w:rsidP="26AFE456">
      <w:pPr>
        <w:spacing w:line="276" w:lineRule="auto"/>
        <w:rPr>
          <w:rFonts w:ascii="Arial" w:hAnsi="Arial" w:cs="Arial"/>
          <w:color w:val="000000" w:themeColor="text1"/>
          <w:sz w:val="22"/>
          <w:szCs w:val="22"/>
          <w:lang w:val="nl-NL"/>
        </w:rPr>
      </w:pPr>
      <w:r w:rsidRPr="00A906E9">
        <w:rPr>
          <w:rFonts w:ascii="Arial" w:eastAsia="Arial" w:hAnsi="Arial" w:cs="Arial"/>
          <w:b/>
          <w:bCs/>
          <w:i/>
          <w:iCs/>
          <w:sz w:val="22"/>
          <w:szCs w:val="22"/>
          <w:lang w:val="nl"/>
        </w:rPr>
        <w:t>Maatregelen:</w:t>
      </w:r>
      <w:r w:rsidRPr="00A906E9">
        <w:rPr>
          <w:rFonts w:ascii="Arial" w:eastAsia="Arial" w:hAnsi="Arial" w:cs="Arial"/>
          <w:sz w:val="22"/>
          <w:szCs w:val="22"/>
          <w:lang w:val="nl"/>
        </w:rPr>
        <w:t xml:space="preserve"> Hanteren met handschoenen en in zuurkast.</w:t>
      </w:r>
    </w:p>
    <w:p w14:paraId="792369C0" w14:textId="61471E4D" w:rsidR="06FC17FE" w:rsidRPr="00A906E9" w:rsidRDefault="06FC17FE" w:rsidP="26AFE456">
      <w:pPr>
        <w:spacing w:line="276" w:lineRule="auto"/>
        <w:rPr>
          <w:rFonts w:ascii="Arial" w:hAnsi="Arial" w:cs="Arial"/>
          <w:i/>
          <w:iCs/>
          <w:sz w:val="22"/>
          <w:szCs w:val="22"/>
          <w:lang w:val="nl-NL"/>
        </w:rPr>
      </w:pPr>
    </w:p>
    <w:p w14:paraId="29A07B0F" w14:textId="55870BF2" w:rsidR="06FC17FE" w:rsidRPr="00A906E9" w:rsidRDefault="46738303" w:rsidP="26AFE456">
      <w:pPr>
        <w:pStyle w:val="NoSpacing"/>
        <w:numPr>
          <w:ilvl w:val="0"/>
          <w:numId w:val="46"/>
        </w:numPr>
        <w:spacing w:line="259" w:lineRule="auto"/>
        <w:rPr>
          <w:rFonts w:ascii="Arial" w:hAnsi="Arial" w:cs="Arial"/>
          <w:color w:val="000000" w:themeColor="text1"/>
          <w:sz w:val="22"/>
          <w:szCs w:val="22"/>
          <w:lang w:val="nl-NL"/>
        </w:rPr>
      </w:pPr>
      <w:r w:rsidRPr="00A906E9">
        <w:rPr>
          <w:rFonts w:ascii="Arial" w:hAnsi="Arial" w:cs="Arial"/>
          <w:color w:val="000000" w:themeColor="text1"/>
          <w:sz w:val="22"/>
          <w:szCs w:val="22"/>
          <w:lang w:val="nl-NL"/>
        </w:rPr>
        <w:t>PMSF</w:t>
      </w:r>
    </w:p>
    <w:p w14:paraId="52CFB59B" w14:textId="35423DB5" w:rsidR="06FC17FE" w:rsidRPr="00A906E9" w:rsidRDefault="46738303" w:rsidP="26AFE456">
      <w:pPr>
        <w:spacing w:line="276" w:lineRule="auto"/>
        <w:rPr>
          <w:rFonts w:ascii="Arial" w:hAnsi="Arial" w:cs="Arial"/>
          <w:sz w:val="22"/>
          <w:szCs w:val="22"/>
        </w:rPr>
      </w:pPr>
      <w:r w:rsidRPr="00A906E9">
        <w:rPr>
          <w:rFonts w:ascii="Arial" w:hAnsi="Arial" w:cs="Arial"/>
          <w:noProof/>
          <w:sz w:val="22"/>
          <w:szCs w:val="22"/>
        </w:rPr>
        <w:drawing>
          <wp:inline distT="0" distB="0" distL="0" distR="0" wp14:anchorId="41B07073" wp14:editId="5F5E4E1E">
            <wp:extent cx="1438476" cy="676369"/>
            <wp:effectExtent l="0" t="0" r="0" b="0"/>
            <wp:docPr id="202482348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23488" name=""/>
                    <pic:cNvPicPr/>
                  </pic:nvPicPr>
                  <pic:blipFill>
                    <a:blip r:embed="rId54">
                      <a:extLst>
                        <a:ext uri="{28A0092B-C50C-407E-A947-70E740481C1C}">
                          <a14:useLocalDpi xmlns:a14="http://schemas.microsoft.com/office/drawing/2010/main" val="0"/>
                        </a:ext>
                      </a:extLst>
                    </a:blip>
                    <a:stretch>
                      <a:fillRect/>
                    </a:stretch>
                  </pic:blipFill>
                  <pic:spPr>
                    <a:xfrm>
                      <a:off x="0" y="0"/>
                      <a:ext cx="1438476" cy="676369"/>
                    </a:xfrm>
                    <a:prstGeom prst="rect">
                      <a:avLst/>
                    </a:prstGeom>
                  </pic:spPr>
                </pic:pic>
              </a:graphicData>
            </a:graphic>
          </wp:inline>
        </w:drawing>
      </w:r>
    </w:p>
    <w:p w14:paraId="63525542" w14:textId="2C451D11" w:rsidR="06FC17FE" w:rsidRPr="00A906E9" w:rsidRDefault="46738303"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H301 Giftig bij inslikken. </w:t>
      </w:r>
    </w:p>
    <w:p w14:paraId="0FB931D7" w14:textId="4784FFA6" w:rsidR="06FC17FE" w:rsidRPr="00A906E9" w:rsidRDefault="46738303"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H314 Veroorzaakt ernstige brandwonden en oogletsel.</w:t>
      </w:r>
    </w:p>
    <w:p w14:paraId="309B6C3E" w14:textId="663B3730" w:rsidR="06FC17FE" w:rsidRPr="00A906E9" w:rsidRDefault="06FC17FE" w:rsidP="26AFE456">
      <w:pPr>
        <w:spacing w:line="276" w:lineRule="auto"/>
        <w:rPr>
          <w:rFonts w:ascii="Arial" w:eastAsia="Arial" w:hAnsi="Arial" w:cs="Arial"/>
          <w:sz w:val="22"/>
          <w:szCs w:val="22"/>
        </w:rPr>
      </w:pPr>
    </w:p>
    <w:p w14:paraId="24A62962" w14:textId="2CE7B9A6" w:rsidR="06FC17FE" w:rsidRPr="00A906E9" w:rsidRDefault="46738303"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P260 Stof niet inademen. </w:t>
      </w:r>
    </w:p>
    <w:p w14:paraId="55755A53" w14:textId="5AA8E52F" w:rsidR="06FC17FE" w:rsidRPr="00A906E9" w:rsidRDefault="46738303"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P280 Draag beschermende handschoenen/ beschermende kleding/ oogbescherming/ gelaatsbescherming/ gehoorbescherming.</w:t>
      </w:r>
    </w:p>
    <w:p w14:paraId="77C54F1B" w14:textId="42155A84" w:rsidR="06FC17FE" w:rsidRPr="00A906E9" w:rsidRDefault="46738303"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P301 + P310 + P330 NA </w:t>
      </w:r>
      <w:r w:rsidRPr="00A906E9">
        <w:rPr>
          <w:rFonts w:ascii="Arial" w:eastAsia="Arial" w:hAnsi="Arial" w:cs="Arial"/>
          <w:b/>
          <w:bCs/>
          <w:sz w:val="22"/>
          <w:szCs w:val="22"/>
          <w:lang w:val="nl-NL"/>
        </w:rPr>
        <w:t>INSLIKKEN</w:t>
      </w:r>
      <w:r w:rsidRPr="00A906E9">
        <w:rPr>
          <w:rFonts w:ascii="Arial" w:eastAsia="Arial" w:hAnsi="Arial" w:cs="Arial"/>
          <w:sz w:val="22"/>
          <w:szCs w:val="22"/>
          <w:lang w:val="nl-NL"/>
        </w:rPr>
        <w:t xml:space="preserve">: Onmiddellijk een ANTIGIFCENTRUM/ arts raadplegen. De mond spoelen. </w:t>
      </w:r>
    </w:p>
    <w:p w14:paraId="56B80197" w14:textId="474321D5" w:rsidR="06FC17FE" w:rsidRPr="00A906E9" w:rsidRDefault="46738303"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P303 + P361 + P353 BIJ CONTACT MET DE </w:t>
      </w:r>
      <w:r w:rsidRPr="00A906E9">
        <w:rPr>
          <w:rFonts w:ascii="Arial" w:eastAsia="Arial" w:hAnsi="Arial" w:cs="Arial"/>
          <w:b/>
          <w:bCs/>
          <w:sz w:val="22"/>
          <w:szCs w:val="22"/>
          <w:lang w:val="nl-NL"/>
        </w:rPr>
        <w:t xml:space="preserve">HUID </w:t>
      </w:r>
      <w:r w:rsidRPr="00A906E9">
        <w:rPr>
          <w:rFonts w:ascii="Arial" w:eastAsia="Arial" w:hAnsi="Arial" w:cs="Arial"/>
          <w:sz w:val="22"/>
          <w:szCs w:val="22"/>
          <w:lang w:val="nl-NL"/>
        </w:rPr>
        <w:t xml:space="preserve">(of het haar): verontreinigde kleding onmiddellijk uittrekken. Huid met water afspoelen. </w:t>
      </w:r>
    </w:p>
    <w:p w14:paraId="49E475EE" w14:textId="05976B71" w:rsidR="06FC17FE" w:rsidRPr="00A906E9" w:rsidRDefault="46738303"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P304 + P340 + P310 NA </w:t>
      </w:r>
      <w:r w:rsidRPr="00A906E9">
        <w:rPr>
          <w:rFonts w:ascii="Arial" w:eastAsia="Arial" w:hAnsi="Arial" w:cs="Arial"/>
          <w:b/>
          <w:bCs/>
          <w:sz w:val="22"/>
          <w:szCs w:val="22"/>
          <w:lang w:val="nl-NL"/>
        </w:rPr>
        <w:t>INADEMING</w:t>
      </w:r>
      <w:r w:rsidRPr="00A906E9">
        <w:rPr>
          <w:rFonts w:ascii="Arial" w:eastAsia="Arial" w:hAnsi="Arial" w:cs="Arial"/>
          <w:sz w:val="22"/>
          <w:szCs w:val="22"/>
          <w:lang w:val="nl-NL"/>
        </w:rPr>
        <w:t xml:space="preserve">: de persoon in de frisse lucht brengen en ervoor zorgen dat deze gemakkelijk kan ademen. Onmiddellijk een ANTIGIFCENTRUM/ arts raadplegen. </w:t>
      </w:r>
    </w:p>
    <w:p w14:paraId="3271AA79" w14:textId="746D1F60" w:rsidR="06FC17FE" w:rsidRPr="00A906E9" w:rsidRDefault="46738303" w:rsidP="26AFE456">
      <w:pPr>
        <w:spacing w:line="276" w:lineRule="auto"/>
        <w:rPr>
          <w:rFonts w:ascii="Arial" w:eastAsia="Arial" w:hAnsi="Arial" w:cs="Arial"/>
          <w:sz w:val="22"/>
          <w:szCs w:val="22"/>
          <w:lang w:val="nl-NL"/>
        </w:rPr>
      </w:pPr>
      <w:r w:rsidRPr="00A906E9">
        <w:rPr>
          <w:rFonts w:ascii="Arial" w:eastAsia="Arial" w:hAnsi="Arial" w:cs="Arial"/>
          <w:sz w:val="22"/>
          <w:szCs w:val="22"/>
          <w:lang w:val="nl-NL"/>
        </w:rPr>
        <w:t xml:space="preserve">P305 + P351 + P338 + P310 BIJ CONTACT MET DE </w:t>
      </w:r>
      <w:r w:rsidRPr="00A906E9">
        <w:rPr>
          <w:rFonts w:ascii="Arial" w:eastAsia="Arial" w:hAnsi="Arial" w:cs="Arial"/>
          <w:b/>
          <w:bCs/>
          <w:sz w:val="22"/>
          <w:szCs w:val="22"/>
          <w:lang w:val="nl-NL"/>
        </w:rPr>
        <w:t>OGEN</w:t>
      </w:r>
      <w:r w:rsidRPr="00A906E9">
        <w:rPr>
          <w:rFonts w:ascii="Arial" w:eastAsia="Arial" w:hAnsi="Arial" w:cs="Arial"/>
          <w:sz w:val="22"/>
          <w:szCs w:val="22"/>
          <w:lang w:val="nl-NL"/>
        </w:rPr>
        <w:t>: voorzichtig afspoelen met water gedurende een aantal minuten; contactlenzen verwijderen, indien mogelijk; blijven spoelen. Onmiddellijk een ANTIGIFCENTRUM/ arts raadplegen.</w:t>
      </w:r>
    </w:p>
    <w:p w14:paraId="2ECD6A45" w14:textId="4F002E8A" w:rsidR="06FC17FE" w:rsidRPr="00A906E9" w:rsidRDefault="06FC17FE" w:rsidP="26AFE456">
      <w:pPr>
        <w:spacing w:line="276" w:lineRule="auto"/>
        <w:rPr>
          <w:rFonts w:ascii="Arial" w:eastAsia="Arial" w:hAnsi="Arial" w:cs="Arial"/>
          <w:sz w:val="22"/>
          <w:szCs w:val="22"/>
        </w:rPr>
      </w:pPr>
    </w:p>
    <w:p w14:paraId="01DC33AA" w14:textId="0A3578A1" w:rsidR="06FC17FE" w:rsidRPr="00A906E9" w:rsidRDefault="46738303" w:rsidP="26AFE456">
      <w:pPr>
        <w:spacing w:line="276" w:lineRule="auto"/>
        <w:rPr>
          <w:rFonts w:ascii="Arial" w:eastAsia="Arial" w:hAnsi="Arial" w:cs="Arial"/>
          <w:sz w:val="22"/>
          <w:szCs w:val="22"/>
          <w:lang w:val="nl"/>
        </w:rPr>
      </w:pPr>
      <w:r w:rsidRPr="00A906E9">
        <w:rPr>
          <w:rFonts w:ascii="Arial" w:eastAsia="Arial" w:hAnsi="Arial" w:cs="Arial"/>
          <w:b/>
          <w:bCs/>
          <w:i/>
          <w:iCs/>
          <w:sz w:val="22"/>
          <w:szCs w:val="22"/>
          <w:lang w:val="nl"/>
        </w:rPr>
        <w:t xml:space="preserve">Afvalverwerking: </w:t>
      </w:r>
      <w:r w:rsidRPr="00A906E9">
        <w:rPr>
          <w:rFonts w:ascii="Arial" w:eastAsia="Arial" w:hAnsi="Arial" w:cs="Arial"/>
          <w:sz w:val="22"/>
          <w:szCs w:val="22"/>
          <w:lang w:val="nl"/>
        </w:rPr>
        <w:t xml:space="preserve">Hoort bij anorganisch basisch afval. </w:t>
      </w:r>
      <w:r w:rsidR="58ECCD14" w:rsidRPr="00A906E9">
        <w:rPr>
          <w:rFonts w:ascii="Arial" w:eastAsia="Arial" w:hAnsi="Arial" w:cs="Arial"/>
          <w:b/>
          <w:bCs/>
          <w:sz w:val="22"/>
          <w:szCs w:val="22"/>
          <w:lang w:val="nl"/>
        </w:rPr>
        <w:t>NIET</w:t>
      </w:r>
      <w:r w:rsidR="58ECCD14" w:rsidRPr="00A906E9">
        <w:rPr>
          <w:rFonts w:ascii="Arial" w:eastAsia="Arial" w:hAnsi="Arial" w:cs="Arial"/>
          <w:sz w:val="22"/>
          <w:szCs w:val="22"/>
          <w:lang w:val="nl"/>
        </w:rPr>
        <w:t xml:space="preserve"> mengen met zuren.</w:t>
      </w:r>
    </w:p>
    <w:p w14:paraId="71822644" w14:textId="01B8C1D0" w:rsidR="06FC17FE" w:rsidRPr="00A906E9" w:rsidRDefault="46738303" w:rsidP="26AFE456">
      <w:pPr>
        <w:spacing w:line="276" w:lineRule="auto"/>
        <w:rPr>
          <w:rFonts w:ascii="Arial" w:hAnsi="Arial" w:cs="Arial"/>
          <w:color w:val="000000" w:themeColor="text1"/>
          <w:sz w:val="22"/>
          <w:szCs w:val="22"/>
          <w:lang w:val="nl-NL"/>
        </w:rPr>
      </w:pPr>
      <w:r w:rsidRPr="00A906E9">
        <w:rPr>
          <w:rFonts w:ascii="Arial" w:eastAsia="Arial" w:hAnsi="Arial" w:cs="Arial"/>
          <w:b/>
          <w:bCs/>
          <w:i/>
          <w:iCs/>
          <w:sz w:val="22"/>
          <w:szCs w:val="22"/>
          <w:lang w:val="nl"/>
        </w:rPr>
        <w:t>Maatregelen:</w:t>
      </w:r>
      <w:r w:rsidRPr="00A906E9">
        <w:rPr>
          <w:rFonts w:ascii="Arial" w:eastAsia="Arial" w:hAnsi="Arial" w:cs="Arial"/>
          <w:sz w:val="22"/>
          <w:szCs w:val="22"/>
          <w:lang w:val="nl"/>
        </w:rPr>
        <w:t xml:space="preserve"> Hanteren met handschoenen en in zuurkast.</w:t>
      </w:r>
    </w:p>
    <w:p w14:paraId="1F452515" w14:textId="5EA775C2" w:rsidR="06FC17FE" w:rsidRPr="00A906E9" w:rsidRDefault="06FC17FE" w:rsidP="26AFE456">
      <w:pPr>
        <w:spacing w:line="276" w:lineRule="auto"/>
        <w:rPr>
          <w:rFonts w:ascii="Arial" w:hAnsi="Arial" w:cs="Arial"/>
          <w:i/>
          <w:iCs/>
          <w:sz w:val="22"/>
          <w:szCs w:val="22"/>
          <w:lang w:val="nl-NL"/>
        </w:rPr>
      </w:pPr>
    </w:p>
    <w:p w14:paraId="716218F3" w14:textId="77777777" w:rsidR="00F827DD" w:rsidRPr="008A6C4F" w:rsidRDefault="00F827DD">
      <w:pPr>
        <w:rPr>
          <w:rFonts w:ascii="Arial" w:eastAsiaTheme="majorEastAsia" w:hAnsi="Arial" w:cs="Arial"/>
          <w:b/>
          <w:bCs/>
          <w:color w:val="2F5496" w:themeColor="accent1" w:themeShade="BF"/>
          <w:sz w:val="22"/>
          <w:szCs w:val="22"/>
          <w:lang w:val="nl-NL"/>
        </w:rPr>
      </w:pPr>
      <w:r w:rsidRPr="008A6C4F">
        <w:rPr>
          <w:rFonts w:ascii="Arial" w:hAnsi="Arial" w:cs="Arial"/>
          <w:b/>
          <w:bCs/>
          <w:sz w:val="22"/>
          <w:szCs w:val="22"/>
          <w:lang w:val="nl-NL"/>
        </w:rPr>
        <w:br w:type="page"/>
      </w:r>
    </w:p>
    <w:p w14:paraId="79D8C05F" w14:textId="4D708026" w:rsidR="00921EB1" w:rsidRPr="008A6C4F" w:rsidRDefault="750EEE5D" w:rsidP="00921EB1">
      <w:pPr>
        <w:pStyle w:val="Heading2"/>
        <w:rPr>
          <w:rFonts w:ascii="Arial" w:hAnsi="Arial" w:cs="Arial"/>
          <w:b/>
          <w:bCs/>
          <w:sz w:val="22"/>
          <w:szCs w:val="22"/>
          <w:lang w:val="nl-NL"/>
        </w:rPr>
      </w:pPr>
      <w:bookmarkStart w:id="25" w:name="_Toc212670787"/>
      <w:r w:rsidRPr="26AFE456">
        <w:rPr>
          <w:rFonts w:ascii="Arial" w:hAnsi="Arial" w:cs="Arial"/>
          <w:b/>
          <w:bCs/>
          <w:sz w:val="22"/>
          <w:szCs w:val="22"/>
          <w:lang w:val="nl-NL"/>
        </w:rPr>
        <w:lastRenderedPageBreak/>
        <w:t>Protocol: SDS-PAGE</w:t>
      </w:r>
      <w:bookmarkEnd w:id="25"/>
    </w:p>
    <w:p w14:paraId="44BB4EE2" w14:textId="77777777" w:rsidR="00F827DD" w:rsidRPr="00A57886" w:rsidRDefault="00F827DD" w:rsidP="7A26E9E8">
      <w:pPr>
        <w:rPr>
          <w:lang w:val="nl-NL"/>
        </w:rPr>
      </w:pPr>
    </w:p>
    <w:p w14:paraId="5A309CC9" w14:textId="71B37F04" w:rsidR="00F827DD" w:rsidRPr="00A57886" w:rsidRDefault="044D4A81" w:rsidP="7A26E9E8">
      <w:pPr>
        <w:rPr>
          <w:lang w:val="nl-NL"/>
        </w:rPr>
      </w:pPr>
      <w:r w:rsidRPr="7A26E9E8">
        <w:rPr>
          <w:b/>
          <w:bCs/>
          <w:lang w:val="nl-NL"/>
        </w:rPr>
        <w:t xml:space="preserve">Doel: </w:t>
      </w:r>
      <w:r w:rsidR="305A1E2A" w:rsidRPr="7A26E9E8">
        <w:rPr>
          <w:lang w:val="nl-NL"/>
        </w:rPr>
        <w:t>Het doel van dit protocol is om te bevestigen of trypsine protease</w:t>
      </w:r>
      <w:r w:rsidR="0C04FCB9" w:rsidRPr="7A26E9E8">
        <w:rPr>
          <w:lang w:val="nl-NL"/>
        </w:rPr>
        <w:t xml:space="preserve"> daadwerkelijk alfa-amylase afbreekt in speekselmonsters</w:t>
      </w:r>
      <w:r w:rsidR="67E114CD" w:rsidRPr="7A26E9E8">
        <w:rPr>
          <w:lang w:val="nl-NL"/>
        </w:rPr>
        <w:t xml:space="preserve"> met behulp van SDS-PAGE gel-elektroforese.</w:t>
      </w:r>
    </w:p>
    <w:p w14:paraId="556576E2" w14:textId="6C687EBD" w:rsidR="7A26E9E8" w:rsidRDefault="7A26E9E8" w:rsidP="7A26E9E8">
      <w:pPr>
        <w:rPr>
          <w:lang w:val="nl-NL"/>
        </w:rPr>
      </w:pPr>
    </w:p>
    <w:p w14:paraId="158AF4BB" w14:textId="3503C3D6" w:rsidR="044D4A81" w:rsidRDefault="044D4A81" w:rsidP="7A26E9E8">
      <w:pPr>
        <w:rPr>
          <w:lang w:val="nl-NL"/>
        </w:rPr>
      </w:pPr>
      <w:r w:rsidRPr="7A26E9E8">
        <w:rPr>
          <w:b/>
          <w:bCs/>
          <w:lang w:val="nl-NL"/>
        </w:rPr>
        <w:t xml:space="preserve">Hypothese: </w:t>
      </w:r>
      <w:r w:rsidR="632C96E4" w:rsidRPr="7A26E9E8">
        <w:rPr>
          <w:lang w:val="nl-NL"/>
        </w:rPr>
        <w:t xml:space="preserve">De verwachting </w:t>
      </w:r>
      <w:r w:rsidR="20B37BB8" w:rsidRPr="7A26E9E8">
        <w:rPr>
          <w:lang w:val="nl-NL"/>
        </w:rPr>
        <w:t xml:space="preserve">is dat </w:t>
      </w:r>
      <w:r w:rsidR="0149F5A2" w:rsidRPr="7A26E9E8">
        <w:rPr>
          <w:lang w:val="nl-NL"/>
        </w:rPr>
        <w:t xml:space="preserve">trypsine alfa-amylase afbreek, waardoor de bandjes worden verzwakt en zijn </w:t>
      </w:r>
      <w:r w:rsidR="0ADC57FA" w:rsidRPr="7A26E9E8">
        <w:rPr>
          <w:lang w:val="nl-NL"/>
        </w:rPr>
        <w:t>zichtbaar</w:t>
      </w:r>
      <w:r w:rsidR="0149F5A2" w:rsidRPr="7A26E9E8">
        <w:rPr>
          <w:lang w:val="nl-NL"/>
        </w:rPr>
        <w:t xml:space="preserve"> als kleinere fragmenten. </w:t>
      </w:r>
      <w:r w:rsidR="54C3A636" w:rsidRPr="7A26E9E8">
        <w:rPr>
          <w:lang w:val="nl-NL"/>
        </w:rPr>
        <w:t>A</w:t>
      </w:r>
      <w:r w:rsidR="20B37BB8" w:rsidRPr="7A26E9E8">
        <w:rPr>
          <w:lang w:val="nl-NL"/>
        </w:rPr>
        <w:t xml:space="preserve">lfa-amylase heeft een </w:t>
      </w:r>
      <w:r w:rsidR="6B27BE53" w:rsidRPr="7A26E9E8">
        <w:rPr>
          <w:lang w:val="nl-NL"/>
        </w:rPr>
        <w:t>molecuulmassa</w:t>
      </w:r>
      <w:r w:rsidR="20B37BB8" w:rsidRPr="7A26E9E8">
        <w:rPr>
          <w:lang w:val="nl-NL"/>
        </w:rPr>
        <w:t xml:space="preserve"> van 55 kDa</w:t>
      </w:r>
      <w:r w:rsidR="48D39BEC" w:rsidRPr="7A26E9E8">
        <w:rPr>
          <w:lang w:val="nl-NL"/>
        </w:rPr>
        <w:t xml:space="preserve"> en trypsine</w:t>
      </w:r>
      <w:r w:rsidR="37BBA5B6" w:rsidRPr="7A26E9E8">
        <w:rPr>
          <w:lang w:val="nl-NL"/>
        </w:rPr>
        <w:t xml:space="preserve"> </w:t>
      </w:r>
      <w:r w:rsidR="48D39BEC" w:rsidRPr="7A26E9E8">
        <w:rPr>
          <w:lang w:val="nl-NL"/>
        </w:rPr>
        <w:t xml:space="preserve">heeft een </w:t>
      </w:r>
      <w:r w:rsidR="338DF047" w:rsidRPr="7A26E9E8">
        <w:rPr>
          <w:lang w:val="nl-NL"/>
        </w:rPr>
        <w:t>molecuulmassa</w:t>
      </w:r>
      <w:r w:rsidR="48D39BEC" w:rsidRPr="7A26E9E8">
        <w:rPr>
          <w:lang w:val="nl-NL"/>
        </w:rPr>
        <w:t xml:space="preserve"> van 23 kDa. </w:t>
      </w:r>
    </w:p>
    <w:p w14:paraId="2D6A8762" w14:textId="2526F410" w:rsidR="7A26E9E8" w:rsidRDefault="7A26E9E8" w:rsidP="7A26E9E8">
      <w:pPr>
        <w:rPr>
          <w:lang w:val="nl-NL"/>
        </w:rPr>
      </w:pPr>
    </w:p>
    <w:p w14:paraId="71FB8CF7" w14:textId="1C02ADAB" w:rsidR="044D4A81" w:rsidRDefault="044D4A81" w:rsidP="7A26E9E8">
      <w:pPr>
        <w:rPr>
          <w:b/>
          <w:bCs/>
          <w:lang w:val="nl-NL"/>
        </w:rPr>
      </w:pPr>
      <w:r w:rsidRPr="7A26E9E8">
        <w:rPr>
          <w:b/>
          <w:bCs/>
          <w:lang w:val="nl-NL"/>
        </w:rPr>
        <w:t xml:space="preserve">Principe: </w:t>
      </w:r>
      <w:r w:rsidR="71F6301E" w:rsidRPr="7A26E9E8">
        <w:rPr>
          <w:rFonts w:ascii="Arial" w:eastAsia="Arial" w:hAnsi="Arial" w:cs="Arial"/>
          <w:sz w:val="22"/>
          <w:szCs w:val="22"/>
          <w:lang w:val="nl-NL"/>
        </w:rPr>
        <w:t>Bij SDS-PAGE worden eiwitten geëlectroforeerd door een polyacrylamide (PAA) gel die verticaal tussen twee glasplaten zit. De eiwitten worden eerst gedenatureerd m.b.v. een reducerend agens (meestal b</w:t>
      </w:r>
      <w:r w:rsidR="1BC04224" w:rsidRPr="7A26E9E8">
        <w:rPr>
          <w:rFonts w:ascii="Arial" w:eastAsia="Arial" w:hAnsi="Arial" w:cs="Arial"/>
          <w:sz w:val="22"/>
          <w:szCs w:val="22"/>
          <w:lang w:val="nl-NL"/>
        </w:rPr>
        <w:t>eta</w:t>
      </w:r>
      <w:r w:rsidR="71F6301E" w:rsidRPr="7A26E9E8">
        <w:rPr>
          <w:rFonts w:ascii="Arial" w:eastAsia="Arial" w:hAnsi="Arial" w:cs="Arial"/>
          <w:sz w:val="22"/>
          <w:szCs w:val="22"/>
          <w:lang w:val="nl-NL"/>
        </w:rPr>
        <w:t xml:space="preserve">-mercaptoethanol of DTT) en homogeen negatief geladen m.b.v. sodium dodecyl sulfate (SDS). Hierdoor wordt het loopgedrag van de eiwitten tijdens de electroforese alleen bepaald door de lengte van de eiwitten en niet door de vorm of de lading (afhankelijk van hoeveel positief of negatief geladen aminozuren een eiwit bezit, heeft het eiwit van zichzelf meer of minder positieve- dan wel negatieve lading). </w:t>
      </w:r>
    </w:p>
    <w:p w14:paraId="33F2D8F4" w14:textId="6FBAB561" w:rsidR="71F6301E" w:rsidRDefault="71F6301E" w:rsidP="7A26E9E8">
      <w:pPr>
        <w:pStyle w:val="NoSpacing"/>
      </w:pPr>
      <w:r w:rsidRPr="7A26E9E8">
        <w:rPr>
          <w:rFonts w:ascii="Arial" w:eastAsia="Arial" w:hAnsi="Arial" w:cs="Arial"/>
          <w:sz w:val="22"/>
          <w:szCs w:val="22"/>
          <w:lang w:val="nl-NL"/>
        </w:rPr>
        <w:t xml:space="preserve"> </w:t>
      </w:r>
    </w:p>
    <w:p w14:paraId="1722DCC0" w14:textId="4AD429A5" w:rsidR="044D4A81" w:rsidRDefault="044D4A81" w:rsidP="7A26E9E8">
      <w:pPr>
        <w:rPr>
          <w:b/>
          <w:bCs/>
          <w:lang w:val="nl-NL"/>
        </w:rPr>
      </w:pPr>
      <w:r w:rsidRPr="7A26E9E8">
        <w:rPr>
          <w:b/>
          <w:bCs/>
          <w:lang w:val="nl-NL"/>
        </w:rPr>
        <w:t xml:space="preserve">Materiaal &amp; Methode </w:t>
      </w:r>
    </w:p>
    <w:p w14:paraId="6B5ED0F1" w14:textId="35AD8FE3" w:rsidR="044D4A81" w:rsidRDefault="044D4A81" w:rsidP="7A26E9E8">
      <w:pPr>
        <w:rPr>
          <w:rFonts w:ascii="Arial" w:hAnsi="Arial" w:cs="Arial"/>
          <w:sz w:val="22"/>
          <w:szCs w:val="22"/>
          <w:lang w:val="nl-NL"/>
        </w:rPr>
      </w:pPr>
      <w:r w:rsidRPr="7A26E9E8">
        <w:rPr>
          <w:rFonts w:ascii="Arial" w:hAnsi="Arial" w:cs="Arial"/>
          <w:sz w:val="22"/>
          <w:szCs w:val="22"/>
          <w:lang w:val="nl-NL"/>
        </w:rPr>
        <w:t>De SDS-PAGE wordt uitgevoerd met behulp van onderstaande bronnen.</w:t>
      </w:r>
    </w:p>
    <w:p w14:paraId="0E042AE1" w14:textId="77777777" w:rsidR="044D4A81" w:rsidRDefault="044D4A81" w:rsidP="7A26E9E8">
      <w:pPr>
        <w:rPr>
          <w:i/>
          <w:iCs/>
          <w:lang w:val="nl-NL"/>
        </w:rPr>
      </w:pPr>
      <w:r w:rsidRPr="7A26E9E8">
        <w:rPr>
          <w:rFonts w:ascii="Arial" w:hAnsi="Arial" w:cs="Arial"/>
          <w:i/>
          <w:iCs/>
          <w:color w:val="000000" w:themeColor="text1"/>
          <w:sz w:val="22"/>
          <w:szCs w:val="22"/>
          <w:lang w:val="nl-NL"/>
        </w:rPr>
        <w:t>Canvas pagina van PRBMR5V-24:</w:t>
      </w:r>
      <w:r w:rsidRPr="7A26E9E8">
        <w:rPr>
          <w:rFonts w:ascii="Arial" w:hAnsi="Arial" w:cs="Arial"/>
          <w:color w:val="000000" w:themeColor="text1"/>
          <w:sz w:val="22"/>
          <w:szCs w:val="22"/>
          <w:lang w:val="nl-NL"/>
        </w:rPr>
        <w:t xml:space="preserve"> </w:t>
      </w:r>
      <w:hyperlink r:id="rId56">
        <w:r w:rsidRPr="7A26E9E8">
          <w:rPr>
            <w:rStyle w:val="Hyperlink"/>
            <w:rFonts w:ascii="Arial" w:hAnsi="Arial" w:cs="Arial"/>
            <w:i/>
            <w:iCs/>
            <w:sz w:val="22"/>
            <w:szCs w:val="22"/>
            <w:lang w:val="nl-NL"/>
          </w:rPr>
          <w:t>https://canvas.hu.nl/courses/49813/modules</w:t>
        </w:r>
      </w:hyperlink>
    </w:p>
    <w:p w14:paraId="7D7244B0" w14:textId="2C6DFCCE" w:rsidR="7A26E9E8" w:rsidRDefault="7A26E9E8" w:rsidP="7A26E9E8">
      <w:pPr>
        <w:rPr>
          <w:rFonts w:ascii="Arial" w:eastAsia="Arial" w:hAnsi="Arial" w:cs="Arial"/>
          <w:sz w:val="22"/>
          <w:szCs w:val="22"/>
          <w:lang w:val="nl-NL"/>
        </w:rPr>
      </w:pPr>
    </w:p>
    <w:p w14:paraId="71CEBCAB" w14:textId="2F939C4A" w:rsidR="044D4A81" w:rsidRDefault="044D4A81" w:rsidP="7A26E9E8">
      <w:pPr>
        <w:rPr>
          <w:rFonts w:ascii="Arial" w:eastAsia="Arial" w:hAnsi="Arial" w:cs="Arial"/>
          <w:b/>
          <w:bCs/>
          <w:sz w:val="22"/>
          <w:szCs w:val="22"/>
          <w:lang w:val="nl-NL"/>
        </w:rPr>
      </w:pPr>
      <w:r w:rsidRPr="7A26E9E8">
        <w:rPr>
          <w:rFonts w:ascii="Arial" w:eastAsia="Arial" w:hAnsi="Arial" w:cs="Arial"/>
          <w:b/>
          <w:bCs/>
          <w:sz w:val="22"/>
          <w:szCs w:val="22"/>
          <w:lang w:val="nl-NL"/>
        </w:rPr>
        <w:t xml:space="preserve">Materialen </w:t>
      </w:r>
    </w:p>
    <w:p w14:paraId="336DA2D7" w14:textId="753B55E4" w:rsidR="66264DFE" w:rsidRDefault="66264DFE" w:rsidP="002A6FA8">
      <w:pPr>
        <w:pStyle w:val="NoSpacing"/>
        <w:numPr>
          <w:ilvl w:val="0"/>
          <w:numId w:val="27"/>
        </w:numPr>
        <w:rPr>
          <w:rFonts w:ascii="Arial" w:eastAsia="Arial" w:hAnsi="Arial" w:cs="Arial"/>
          <w:sz w:val="22"/>
          <w:szCs w:val="22"/>
          <w:lang w:val="en-US"/>
        </w:rPr>
      </w:pPr>
      <w:r w:rsidRPr="7A26E9E8">
        <w:rPr>
          <w:rFonts w:ascii="Arial" w:eastAsia="Arial" w:hAnsi="Arial" w:cs="Arial"/>
          <w:sz w:val="22"/>
          <w:szCs w:val="22"/>
          <w:lang w:val="en-US"/>
        </w:rPr>
        <w:t>Speekselmonsters</w:t>
      </w:r>
    </w:p>
    <w:p w14:paraId="325734D3" w14:textId="699B7648" w:rsidR="5958D485" w:rsidRDefault="5958D485" w:rsidP="002A6FA8">
      <w:pPr>
        <w:pStyle w:val="NoSpacing"/>
        <w:numPr>
          <w:ilvl w:val="0"/>
          <w:numId w:val="27"/>
        </w:numPr>
        <w:rPr>
          <w:rFonts w:ascii="Arial" w:eastAsia="Arial" w:hAnsi="Arial" w:cs="Arial"/>
          <w:sz w:val="22"/>
          <w:szCs w:val="22"/>
          <w:lang w:val="nl-NL"/>
        </w:rPr>
      </w:pPr>
      <w:r w:rsidRPr="7A26E9E8">
        <w:rPr>
          <w:rFonts w:ascii="Arial" w:eastAsia="Arial" w:hAnsi="Arial" w:cs="Arial"/>
          <w:sz w:val="22"/>
          <w:szCs w:val="22"/>
          <w:lang w:val="nl-NL"/>
        </w:rPr>
        <w:t>Controle monsters: gezuiverd alfa-amylase</w:t>
      </w:r>
    </w:p>
    <w:p w14:paraId="0891516C" w14:textId="41BD2900" w:rsidR="268B62EA" w:rsidRPr="008A6C4F" w:rsidRDefault="268B62EA" w:rsidP="002A6FA8">
      <w:pPr>
        <w:pStyle w:val="NoSpacing"/>
        <w:numPr>
          <w:ilvl w:val="0"/>
          <w:numId w:val="27"/>
        </w:numPr>
        <w:rPr>
          <w:rFonts w:ascii="Arial" w:eastAsia="Arial" w:hAnsi="Arial" w:cs="Arial"/>
          <w:sz w:val="22"/>
          <w:szCs w:val="22"/>
          <w:lang w:val="nl-NL"/>
        </w:rPr>
      </w:pPr>
      <w:r w:rsidRPr="008A6C4F">
        <w:rPr>
          <w:rFonts w:ascii="Arial" w:eastAsia="Arial" w:hAnsi="Arial" w:cs="Arial"/>
          <w:sz w:val="22"/>
          <w:szCs w:val="22"/>
          <w:lang w:val="nl-NL"/>
        </w:rPr>
        <w:t>Kant en klare polyacrylamide gel (12%, 10 wells).</w:t>
      </w:r>
    </w:p>
    <w:p w14:paraId="622CA0E4" w14:textId="29D63F7D" w:rsidR="268B62EA" w:rsidRPr="008A6C4F" w:rsidRDefault="268B62EA" w:rsidP="002A6FA8">
      <w:pPr>
        <w:pStyle w:val="NoSpacing"/>
        <w:numPr>
          <w:ilvl w:val="0"/>
          <w:numId w:val="26"/>
        </w:numPr>
        <w:rPr>
          <w:rFonts w:ascii="Arial" w:eastAsia="Arial" w:hAnsi="Arial" w:cs="Arial"/>
          <w:sz w:val="22"/>
          <w:szCs w:val="22"/>
          <w:lang w:val="en-US"/>
        </w:rPr>
      </w:pPr>
      <w:r w:rsidRPr="008A6C4F">
        <w:rPr>
          <w:rFonts w:ascii="Arial" w:eastAsia="Arial" w:hAnsi="Arial" w:cs="Arial"/>
          <w:sz w:val="22"/>
          <w:szCs w:val="22"/>
          <w:lang w:val="en-US"/>
        </w:rPr>
        <w:t>Tris/glycine (TG) 10X (0,25 M Tris; 1,92 M glycine)</w:t>
      </w:r>
    </w:p>
    <w:p w14:paraId="70E476F2" w14:textId="6ABB4A02" w:rsidR="268B62EA" w:rsidRPr="008A6C4F" w:rsidRDefault="268B62EA" w:rsidP="002A6FA8">
      <w:pPr>
        <w:pStyle w:val="NoSpacing"/>
        <w:numPr>
          <w:ilvl w:val="0"/>
          <w:numId w:val="25"/>
        </w:numPr>
        <w:rPr>
          <w:rFonts w:ascii="Arial" w:eastAsia="Arial" w:hAnsi="Arial" w:cs="Arial"/>
          <w:sz w:val="22"/>
          <w:szCs w:val="22"/>
          <w:lang w:val="en-US"/>
        </w:rPr>
      </w:pPr>
      <w:r w:rsidRPr="008A6C4F">
        <w:rPr>
          <w:rFonts w:ascii="Arial" w:eastAsia="Arial" w:hAnsi="Arial" w:cs="Arial"/>
          <w:sz w:val="22"/>
          <w:szCs w:val="22"/>
          <w:lang w:val="en-US"/>
        </w:rPr>
        <w:t>Sodium Dodecyl Sulfate (SDS) stock, 10%</w:t>
      </w:r>
    </w:p>
    <w:p w14:paraId="79F4B65C" w14:textId="028C7CEE" w:rsidR="268B62EA" w:rsidRDefault="268B62EA" w:rsidP="002A6FA8">
      <w:pPr>
        <w:pStyle w:val="NoSpacing"/>
        <w:numPr>
          <w:ilvl w:val="0"/>
          <w:numId w:val="24"/>
        </w:numPr>
        <w:rPr>
          <w:rFonts w:ascii="Arial" w:eastAsia="Arial" w:hAnsi="Arial" w:cs="Arial"/>
          <w:sz w:val="22"/>
          <w:szCs w:val="22"/>
          <w:lang w:val="nl-NL"/>
        </w:rPr>
      </w:pPr>
      <w:r w:rsidRPr="008A6C4F">
        <w:rPr>
          <w:rFonts w:ascii="Arial" w:eastAsia="Arial" w:hAnsi="Arial" w:cs="Arial"/>
          <w:sz w:val="22"/>
          <w:szCs w:val="22"/>
          <w:lang w:val="en-US"/>
        </w:rPr>
        <w:t xml:space="preserve">Laemmli sample buffer 3 X conc. </w:t>
      </w:r>
      <w:r w:rsidRPr="7A26E9E8">
        <w:rPr>
          <w:rFonts w:ascii="Arial" w:eastAsia="Arial" w:hAnsi="Arial" w:cs="Arial"/>
          <w:sz w:val="22"/>
          <w:szCs w:val="22"/>
          <w:lang w:val="nl-NL"/>
        </w:rPr>
        <w:t>(-20°C):</w:t>
      </w:r>
    </w:p>
    <w:p w14:paraId="0A9B5B47" w14:textId="35398BF1" w:rsidR="268B62EA" w:rsidRDefault="268B62EA" w:rsidP="002A6FA8">
      <w:pPr>
        <w:pStyle w:val="NoSpacing"/>
        <w:numPr>
          <w:ilvl w:val="0"/>
          <w:numId w:val="23"/>
        </w:numPr>
        <w:rPr>
          <w:rFonts w:ascii="Arial" w:eastAsia="Arial" w:hAnsi="Arial" w:cs="Arial"/>
          <w:sz w:val="22"/>
          <w:szCs w:val="22"/>
          <w:lang w:val="nl"/>
        </w:rPr>
      </w:pPr>
      <w:r w:rsidRPr="7A26E9E8">
        <w:rPr>
          <w:rFonts w:ascii="Arial" w:eastAsia="Arial" w:hAnsi="Arial" w:cs="Arial"/>
          <w:sz w:val="22"/>
          <w:szCs w:val="22"/>
          <w:lang w:val="nl"/>
        </w:rPr>
        <w:t>Tris/HCl pH 6,8; 0,188 M</w:t>
      </w:r>
    </w:p>
    <w:p w14:paraId="25D61648" w14:textId="1BE3E34E" w:rsidR="268B62EA" w:rsidRDefault="268B62EA" w:rsidP="002A6FA8">
      <w:pPr>
        <w:pStyle w:val="NoSpacing"/>
        <w:numPr>
          <w:ilvl w:val="0"/>
          <w:numId w:val="22"/>
        </w:numPr>
        <w:rPr>
          <w:rFonts w:ascii="Arial" w:eastAsia="Arial" w:hAnsi="Arial" w:cs="Arial"/>
          <w:sz w:val="22"/>
          <w:szCs w:val="22"/>
          <w:lang w:val="nl"/>
        </w:rPr>
      </w:pPr>
      <w:r w:rsidRPr="7A26E9E8">
        <w:rPr>
          <w:rFonts w:ascii="Arial" w:eastAsia="Arial" w:hAnsi="Arial" w:cs="Arial"/>
          <w:sz w:val="22"/>
          <w:szCs w:val="22"/>
          <w:lang w:val="nl"/>
        </w:rPr>
        <w:t>SDS 6%</w:t>
      </w:r>
    </w:p>
    <w:p w14:paraId="2391EDFD" w14:textId="6BFF2E53" w:rsidR="268B62EA" w:rsidRDefault="268B62EA" w:rsidP="002A6FA8">
      <w:pPr>
        <w:pStyle w:val="NoSpacing"/>
        <w:numPr>
          <w:ilvl w:val="0"/>
          <w:numId w:val="22"/>
        </w:numPr>
        <w:rPr>
          <w:rFonts w:ascii="Arial" w:eastAsia="Arial" w:hAnsi="Arial" w:cs="Arial"/>
          <w:sz w:val="22"/>
          <w:szCs w:val="22"/>
          <w:lang w:val="nl"/>
        </w:rPr>
      </w:pPr>
      <w:r w:rsidRPr="7A26E9E8">
        <w:rPr>
          <w:rFonts w:ascii="Arial" w:eastAsia="Arial" w:hAnsi="Arial" w:cs="Arial"/>
          <w:sz w:val="22"/>
          <w:szCs w:val="22"/>
          <w:lang w:val="nl"/>
        </w:rPr>
        <w:t xml:space="preserve">Glycerol 30% </w:t>
      </w:r>
    </w:p>
    <w:p w14:paraId="6EAEC55F" w14:textId="3468E02E" w:rsidR="268B62EA" w:rsidRDefault="268B62EA" w:rsidP="002A6FA8">
      <w:pPr>
        <w:pStyle w:val="NoSpacing"/>
        <w:numPr>
          <w:ilvl w:val="0"/>
          <w:numId w:val="22"/>
        </w:numPr>
        <w:rPr>
          <w:rFonts w:ascii="Arial" w:eastAsia="Arial" w:hAnsi="Arial" w:cs="Arial"/>
          <w:sz w:val="22"/>
          <w:szCs w:val="22"/>
          <w:lang w:val="nl"/>
        </w:rPr>
      </w:pPr>
      <w:r w:rsidRPr="7A26E9E8">
        <w:rPr>
          <w:rFonts w:ascii="Arial" w:eastAsia="Arial" w:hAnsi="Arial" w:cs="Arial"/>
          <w:sz w:val="22"/>
          <w:szCs w:val="22"/>
          <w:lang w:val="nl"/>
        </w:rPr>
        <w:t>Beta-mercaptoethanol 15mM</w:t>
      </w:r>
    </w:p>
    <w:p w14:paraId="16E47628" w14:textId="4DEFFDE2" w:rsidR="268B62EA" w:rsidRDefault="268B62EA" w:rsidP="002A6FA8">
      <w:pPr>
        <w:pStyle w:val="NoSpacing"/>
        <w:numPr>
          <w:ilvl w:val="0"/>
          <w:numId w:val="22"/>
        </w:numPr>
        <w:rPr>
          <w:rFonts w:ascii="Arial" w:eastAsia="Arial" w:hAnsi="Arial" w:cs="Arial"/>
          <w:sz w:val="22"/>
          <w:szCs w:val="22"/>
          <w:lang w:val="nl"/>
        </w:rPr>
      </w:pPr>
      <w:r w:rsidRPr="7A26E9E8">
        <w:rPr>
          <w:rFonts w:ascii="Arial" w:eastAsia="Arial" w:hAnsi="Arial" w:cs="Arial"/>
          <w:sz w:val="22"/>
          <w:szCs w:val="22"/>
          <w:lang w:val="nl"/>
        </w:rPr>
        <w:t xml:space="preserve">Broomfenolblauw 0.03% </w:t>
      </w:r>
    </w:p>
    <w:p w14:paraId="079B9AD2" w14:textId="3F09FEBA" w:rsidR="268B62EA" w:rsidRDefault="268B62EA" w:rsidP="002A6FA8">
      <w:pPr>
        <w:pStyle w:val="NoSpacing"/>
        <w:numPr>
          <w:ilvl w:val="0"/>
          <w:numId w:val="21"/>
        </w:numPr>
        <w:rPr>
          <w:rFonts w:ascii="Arial" w:eastAsia="Arial" w:hAnsi="Arial" w:cs="Arial"/>
          <w:sz w:val="22"/>
          <w:szCs w:val="22"/>
          <w:lang w:val="nl-NL"/>
        </w:rPr>
      </w:pPr>
      <w:r w:rsidRPr="7A26E9E8">
        <w:rPr>
          <w:rFonts w:ascii="Arial" w:eastAsia="Arial" w:hAnsi="Arial" w:cs="Arial"/>
          <w:sz w:val="22"/>
          <w:szCs w:val="22"/>
          <w:lang w:val="nl-NL"/>
        </w:rPr>
        <w:t>Eiwit marker</w:t>
      </w:r>
    </w:p>
    <w:p w14:paraId="04006A03" w14:textId="0A8A570D" w:rsidR="268B62EA" w:rsidRPr="008A6C4F" w:rsidRDefault="268B62EA" w:rsidP="002A6FA8">
      <w:pPr>
        <w:pStyle w:val="NoSpacing"/>
        <w:numPr>
          <w:ilvl w:val="0"/>
          <w:numId w:val="20"/>
        </w:numPr>
        <w:rPr>
          <w:rFonts w:ascii="Arial" w:eastAsia="Arial" w:hAnsi="Arial" w:cs="Arial"/>
          <w:sz w:val="22"/>
          <w:szCs w:val="22"/>
          <w:lang w:val="en-US"/>
        </w:rPr>
      </w:pPr>
      <w:r w:rsidRPr="008A6C4F">
        <w:rPr>
          <w:rFonts w:ascii="Arial" w:eastAsia="Arial" w:hAnsi="Arial" w:cs="Arial"/>
          <w:sz w:val="22"/>
          <w:szCs w:val="22"/>
          <w:lang w:val="en-US"/>
        </w:rPr>
        <w:t>Biorad Bio-Safe Coomassie G-250 Stain</w:t>
      </w:r>
    </w:p>
    <w:p w14:paraId="06576C65" w14:textId="42879C8B" w:rsidR="14D9C317" w:rsidRDefault="14D9C317" w:rsidP="002A6FA8">
      <w:pPr>
        <w:pStyle w:val="NoSpacing"/>
        <w:numPr>
          <w:ilvl w:val="0"/>
          <w:numId w:val="19"/>
        </w:numPr>
        <w:rPr>
          <w:rFonts w:ascii="Arial" w:eastAsia="Arial" w:hAnsi="Arial" w:cs="Arial"/>
          <w:sz w:val="22"/>
          <w:szCs w:val="22"/>
          <w:lang w:val="nl-NL"/>
        </w:rPr>
      </w:pPr>
      <w:r w:rsidRPr="7A26E9E8">
        <w:rPr>
          <w:rFonts w:ascii="Arial" w:eastAsia="Arial" w:hAnsi="Arial" w:cs="Arial"/>
          <w:sz w:val="22"/>
          <w:szCs w:val="22"/>
          <w:lang w:val="nl-NL"/>
        </w:rPr>
        <w:t>Gel-elektroforese</w:t>
      </w:r>
    </w:p>
    <w:p w14:paraId="1E5665DA" w14:textId="20E64291" w:rsidR="268B62EA" w:rsidRDefault="268B62EA" w:rsidP="002A6FA8">
      <w:pPr>
        <w:pStyle w:val="NoSpacing"/>
        <w:numPr>
          <w:ilvl w:val="0"/>
          <w:numId w:val="19"/>
        </w:numPr>
        <w:rPr>
          <w:rFonts w:ascii="Arial" w:eastAsia="Arial" w:hAnsi="Arial" w:cs="Arial"/>
          <w:sz w:val="22"/>
          <w:szCs w:val="22"/>
          <w:lang w:val="nl-NL"/>
        </w:rPr>
      </w:pPr>
      <w:r w:rsidRPr="7A26E9E8">
        <w:rPr>
          <w:rFonts w:ascii="Arial" w:eastAsia="Arial" w:hAnsi="Arial" w:cs="Arial"/>
          <w:sz w:val="22"/>
          <w:szCs w:val="22"/>
          <w:lang w:val="nl-NL"/>
        </w:rPr>
        <w:t>Shaker</w:t>
      </w:r>
    </w:p>
    <w:p w14:paraId="62E7D6A9" w14:textId="06979D7B" w:rsidR="7A26E9E8" w:rsidRDefault="7A26E9E8" w:rsidP="7A26E9E8">
      <w:pPr>
        <w:rPr>
          <w:rFonts w:ascii="Arial" w:eastAsia="Arial" w:hAnsi="Arial" w:cs="Arial"/>
          <w:sz w:val="22"/>
          <w:szCs w:val="22"/>
          <w:lang w:val="nl-NL"/>
        </w:rPr>
      </w:pPr>
    </w:p>
    <w:p w14:paraId="0F647DB2" w14:textId="2134074C" w:rsidR="0F11DD5D" w:rsidRDefault="0F11DD5D" w:rsidP="7A26E9E8">
      <w:pPr>
        <w:rPr>
          <w:rFonts w:ascii="Arial" w:eastAsia="Arial" w:hAnsi="Arial" w:cs="Arial"/>
          <w:b/>
          <w:bCs/>
          <w:sz w:val="22"/>
          <w:szCs w:val="22"/>
          <w:lang w:val="nl-NL"/>
        </w:rPr>
      </w:pPr>
      <w:r w:rsidRPr="7A26E9E8">
        <w:rPr>
          <w:rFonts w:ascii="Arial" w:eastAsia="Arial" w:hAnsi="Arial" w:cs="Arial"/>
          <w:b/>
          <w:bCs/>
          <w:sz w:val="22"/>
          <w:szCs w:val="22"/>
          <w:lang w:val="nl-NL"/>
        </w:rPr>
        <w:t>Methode</w:t>
      </w:r>
    </w:p>
    <w:p w14:paraId="2F33EAF5" w14:textId="1C2FABA9" w:rsidR="6C32C6BF" w:rsidRDefault="6C32C6BF" w:rsidP="7A26E9E8">
      <w:pPr>
        <w:pStyle w:val="NoSpacing"/>
        <w:rPr>
          <w:rFonts w:ascii="Arial" w:eastAsia="Arial" w:hAnsi="Arial" w:cs="Arial"/>
          <w:i/>
          <w:iCs/>
          <w:sz w:val="22"/>
          <w:szCs w:val="22"/>
          <w:lang w:val="nl-NL"/>
        </w:rPr>
      </w:pPr>
      <w:r w:rsidRPr="7A26E9E8">
        <w:rPr>
          <w:rFonts w:ascii="Arial" w:eastAsia="Arial" w:hAnsi="Arial" w:cs="Arial"/>
          <w:i/>
          <w:iCs/>
          <w:sz w:val="22"/>
          <w:szCs w:val="22"/>
          <w:lang w:val="nl-NL"/>
        </w:rPr>
        <w:t>Draag gedurende de hele procedure handschoenen. Ongepolymeriseerd acrylamide is neurotoxisch.</w:t>
      </w:r>
    </w:p>
    <w:p w14:paraId="0D169500" w14:textId="5FA45333" w:rsidR="6C32C6BF" w:rsidRDefault="6C32C6BF" w:rsidP="002A6FA8">
      <w:pPr>
        <w:pStyle w:val="NoSpacing"/>
        <w:numPr>
          <w:ilvl w:val="0"/>
          <w:numId w:val="18"/>
        </w:numPr>
        <w:rPr>
          <w:rFonts w:ascii="Arial" w:eastAsia="Arial" w:hAnsi="Arial" w:cs="Arial"/>
          <w:i/>
          <w:iCs/>
          <w:sz w:val="22"/>
          <w:szCs w:val="22"/>
          <w:lang w:val="nl-NL"/>
        </w:rPr>
      </w:pPr>
      <w:r w:rsidRPr="7A26E9E8">
        <w:rPr>
          <w:rFonts w:ascii="Arial" w:eastAsia="Arial" w:hAnsi="Arial" w:cs="Arial"/>
          <w:sz w:val="22"/>
          <w:szCs w:val="22"/>
          <w:lang w:val="nl-NL"/>
        </w:rPr>
        <w:t xml:space="preserve">Pipeteer vanuit de eiwitfracties 20 </w:t>
      </w:r>
      <w:r w:rsidR="00EF46EB">
        <w:rPr>
          <w:rFonts w:ascii="Arial" w:eastAsia="Arial" w:hAnsi="Arial" w:cs="Arial"/>
          <w:sz w:val="22"/>
          <w:szCs w:val="22"/>
          <w:lang w:val="nl-NL"/>
        </w:rPr>
        <w:t>µL</w:t>
      </w:r>
      <w:r w:rsidRPr="7A26E9E8">
        <w:rPr>
          <w:rFonts w:ascii="Arial" w:eastAsia="Arial" w:hAnsi="Arial" w:cs="Arial"/>
          <w:sz w:val="22"/>
          <w:szCs w:val="22"/>
          <w:lang w:val="nl-NL"/>
        </w:rPr>
        <w:t xml:space="preserve"> over in een nieuw 1,5 m</w:t>
      </w:r>
      <w:r w:rsidR="00EF46EB">
        <w:rPr>
          <w:rFonts w:ascii="Arial" w:eastAsia="Arial" w:hAnsi="Arial" w:cs="Arial"/>
          <w:sz w:val="22"/>
          <w:szCs w:val="22"/>
          <w:lang w:val="nl-NL"/>
        </w:rPr>
        <w:t>L</w:t>
      </w:r>
      <w:r w:rsidRPr="7A26E9E8">
        <w:rPr>
          <w:rFonts w:ascii="Arial" w:eastAsia="Arial" w:hAnsi="Arial" w:cs="Arial"/>
          <w:sz w:val="22"/>
          <w:szCs w:val="22"/>
          <w:lang w:val="nl-NL"/>
        </w:rPr>
        <w:t xml:space="preserve"> reactievaatje en voeg hieraan 10 </w:t>
      </w:r>
      <w:r w:rsidR="00EF46EB">
        <w:rPr>
          <w:rFonts w:ascii="Arial" w:eastAsia="Arial" w:hAnsi="Arial" w:cs="Arial"/>
          <w:sz w:val="22"/>
          <w:szCs w:val="22"/>
          <w:lang w:val="nl-NL"/>
        </w:rPr>
        <w:t>µL</w:t>
      </w:r>
      <w:r w:rsidRPr="7A26E9E8">
        <w:rPr>
          <w:rFonts w:ascii="Arial" w:eastAsia="Arial" w:hAnsi="Arial" w:cs="Arial"/>
          <w:sz w:val="22"/>
          <w:szCs w:val="22"/>
          <w:lang w:val="nl-NL"/>
        </w:rPr>
        <w:t xml:space="preserve"> 3X Laemmli buffer toe.</w:t>
      </w:r>
    </w:p>
    <w:p w14:paraId="169629F5" w14:textId="557CEAF1" w:rsidR="6C32C6BF" w:rsidRDefault="6C32C6BF" w:rsidP="7A26E9E8">
      <w:pPr>
        <w:pStyle w:val="NoSpacing"/>
      </w:pPr>
      <w:r w:rsidRPr="7A26E9E8">
        <w:rPr>
          <w:rFonts w:ascii="Arial" w:eastAsia="Arial" w:hAnsi="Arial" w:cs="Arial"/>
          <w:sz w:val="22"/>
          <w:szCs w:val="22"/>
          <w:lang w:val="nl-NL"/>
        </w:rPr>
        <w:t xml:space="preserve"> </w:t>
      </w:r>
    </w:p>
    <w:p w14:paraId="78F63ACC" w14:textId="301A9D66" w:rsidR="6C32C6BF" w:rsidRDefault="6C32C6BF" w:rsidP="002A6FA8">
      <w:pPr>
        <w:pStyle w:val="NoSpacing"/>
        <w:numPr>
          <w:ilvl w:val="0"/>
          <w:numId w:val="18"/>
        </w:numPr>
      </w:pPr>
      <w:r w:rsidRPr="7A26E9E8">
        <w:rPr>
          <w:rFonts w:ascii="Arial" w:eastAsia="Arial" w:hAnsi="Arial" w:cs="Arial"/>
          <w:sz w:val="22"/>
          <w:szCs w:val="22"/>
          <w:lang w:val="nl-NL"/>
        </w:rPr>
        <w:t>Verhit de monsters gedurende 10 minuten bij 100°C in een thermoblok.</w:t>
      </w:r>
    </w:p>
    <w:p w14:paraId="7D122FE8" w14:textId="4ACB5996" w:rsidR="6C32C6BF" w:rsidRDefault="6C32C6BF" w:rsidP="7A26E9E8">
      <w:pPr>
        <w:pStyle w:val="NoSpacing"/>
      </w:pPr>
      <w:r w:rsidRPr="7A26E9E8">
        <w:rPr>
          <w:rFonts w:ascii="Arial" w:eastAsia="Arial" w:hAnsi="Arial" w:cs="Arial"/>
          <w:sz w:val="22"/>
          <w:szCs w:val="22"/>
          <w:lang w:val="nl-NL"/>
        </w:rPr>
        <w:t xml:space="preserve"> </w:t>
      </w:r>
    </w:p>
    <w:p w14:paraId="1B080E75" w14:textId="5DB36C0A" w:rsidR="6C32C6BF" w:rsidRDefault="6C32C6BF" w:rsidP="002A6FA8">
      <w:pPr>
        <w:pStyle w:val="NoSpacing"/>
        <w:numPr>
          <w:ilvl w:val="0"/>
          <w:numId w:val="18"/>
        </w:numPr>
      </w:pPr>
      <w:r w:rsidRPr="7A26E9E8">
        <w:rPr>
          <w:rFonts w:ascii="Arial" w:eastAsia="Arial" w:hAnsi="Arial" w:cs="Arial"/>
          <w:sz w:val="22"/>
          <w:szCs w:val="22"/>
          <w:lang w:val="nl-NL"/>
        </w:rPr>
        <w:t>Prepareer 1 liter electroforesebuffer: 25 mM Tris; 192 mM glycine; 0,01 % SDS, vanuit de 10X TG-buffer door deze te verdunnen met demiwater. Voeg zelf SDS toe uit 10% stock.</w:t>
      </w:r>
    </w:p>
    <w:p w14:paraId="0C1BDAD2" w14:textId="281186AB" w:rsidR="6C32C6BF" w:rsidRDefault="6C32C6BF" w:rsidP="7A26E9E8">
      <w:pPr>
        <w:pStyle w:val="NoSpacing"/>
      </w:pPr>
      <w:r w:rsidRPr="7A26E9E8">
        <w:rPr>
          <w:rFonts w:ascii="Arial" w:eastAsia="Arial" w:hAnsi="Arial" w:cs="Arial"/>
          <w:sz w:val="22"/>
          <w:szCs w:val="22"/>
          <w:lang w:val="nl-NL"/>
        </w:rPr>
        <w:t xml:space="preserve"> </w:t>
      </w:r>
    </w:p>
    <w:p w14:paraId="5FCB2941" w14:textId="2E6EA967" w:rsidR="6C32C6BF" w:rsidRDefault="6C32C6BF" w:rsidP="002A6FA8">
      <w:pPr>
        <w:pStyle w:val="NoSpacing"/>
        <w:numPr>
          <w:ilvl w:val="0"/>
          <w:numId w:val="18"/>
        </w:numPr>
      </w:pPr>
      <w:r w:rsidRPr="7A26E9E8">
        <w:rPr>
          <w:rFonts w:ascii="Arial" w:eastAsia="Arial" w:hAnsi="Arial" w:cs="Arial"/>
          <w:sz w:val="22"/>
          <w:szCs w:val="22"/>
          <w:u w:val="single"/>
          <w:lang w:val="nl-NL"/>
        </w:rPr>
        <w:t>Verwijder de groene strip aan de onderkant van de gel.</w:t>
      </w:r>
      <w:r w:rsidRPr="7A26E9E8">
        <w:rPr>
          <w:rFonts w:ascii="Arial" w:eastAsia="Arial" w:hAnsi="Arial" w:cs="Arial"/>
          <w:sz w:val="22"/>
          <w:szCs w:val="22"/>
          <w:lang w:val="nl-NL"/>
        </w:rPr>
        <w:t xml:space="preserve"> De gel zit tussen een laag- en een hoog plastic plaatje. Klem de gel in de houder, zodat het lage plaatje aan de </w:t>
      </w:r>
      <w:r w:rsidRPr="7A26E9E8">
        <w:rPr>
          <w:rFonts w:ascii="Arial" w:eastAsia="Arial" w:hAnsi="Arial" w:cs="Arial"/>
          <w:sz w:val="22"/>
          <w:szCs w:val="22"/>
          <w:lang w:val="nl-NL"/>
        </w:rPr>
        <w:lastRenderedPageBreak/>
        <w:t>binnenkant zit. Zorg dat het groene rubber goed aansluit. Je kunt 2 gelen in een houder doen, of één gel en aan de andere kant een plastic schot. Zo ontstaat een “bakje” waarin buffer kan worden gedaan. Test even of het bakje niet lekt.</w:t>
      </w:r>
    </w:p>
    <w:p w14:paraId="22E69938" w14:textId="15158901" w:rsidR="6C32C6BF" w:rsidRDefault="6C32C6BF" w:rsidP="7A26E9E8">
      <w:pPr>
        <w:pStyle w:val="NoSpacing"/>
      </w:pPr>
      <w:r w:rsidRPr="7A26E9E8">
        <w:rPr>
          <w:rFonts w:ascii="Arial" w:eastAsia="Arial" w:hAnsi="Arial" w:cs="Arial"/>
          <w:sz w:val="22"/>
          <w:szCs w:val="22"/>
          <w:lang w:val="nl-NL"/>
        </w:rPr>
        <w:t xml:space="preserve"> </w:t>
      </w:r>
    </w:p>
    <w:p w14:paraId="65945C0F" w14:textId="15D7B121" w:rsidR="6C32C6BF" w:rsidRDefault="6C32C6BF" w:rsidP="002A6FA8">
      <w:pPr>
        <w:pStyle w:val="NoSpacing"/>
        <w:numPr>
          <w:ilvl w:val="0"/>
          <w:numId w:val="18"/>
        </w:numPr>
      </w:pPr>
      <w:r w:rsidRPr="7A26E9E8">
        <w:rPr>
          <w:rFonts w:ascii="Arial" w:eastAsia="Arial" w:hAnsi="Arial" w:cs="Arial"/>
          <w:sz w:val="22"/>
          <w:szCs w:val="22"/>
          <w:lang w:val="nl-NL"/>
        </w:rPr>
        <w:t>Hang de houder in de grote elektroforesebak en vul het binnenste compartiment (het bakje) volledig met buffer. Verwijder vervolgens de kam uit de slotjes.</w:t>
      </w:r>
    </w:p>
    <w:p w14:paraId="1AAFD67D" w14:textId="3B03DFE4" w:rsidR="6C32C6BF" w:rsidRDefault="6C32C6BF" w:rsidP="7A26E9E8">
      <w:pPr>
        <w:pStyle w:val="NoSpacing"/>
      </w:pPr>
      <w:r w:rsidRPr="7A26E9E8">
        <w:rPr>
          <w:rFonts w:ascii="Arial" w:eastAsia="Arial" w:hAnsi="Arial" w:cs="Arial"/>
          <w:sz w:val="22"/>
          <w:szCs w:val="22"/>
          <w:lang w:val="nl-NL"/>
        </w:rPr>
        <w:t xml:space="preserve"> </w:t>
      </w:r>
    </w:p>
    <w:p w14:paraId="71A44EB5" w14:textId="7AB7849A" w:rsidR="6C32C6BF" w:rsidRDefault="6C32C6BF" w:rsidP="002A6FA8">
      <w:pPr>
        <w:pStyle w:val="NoSpacing"/>
        <w:numPr>
          <w:ilvl w:val="0"/>
          <w:numId w:val="18"/>
        </w:numPr>
      </w:pPr>
      <w:r w:rsidRPr="7A26E9E8">
        <w:rPr>
          <w:rFonts w:ascii="Arial" w:eastAsia="Arial" w:hAnsi="Arial" w:cs="Arial"/>
          <w:sz w:val="22"/>
          <w:szCs w:val="22"/>
          <w:lang w:val="nl-NL"/>
        </w:rPr>
        <w:t xml:space="preserve">Pipetteer m.b.v. de elektroforese pipetpuntjes 20 </w:t>
      </w:r>
      <w:r w:rsidR="00EF46EB">
        <w:rPr>
          <w:rFonts w:ascii="Arial" w:eastAsia="Arial" w:hAnsi="Arial" w:cs="Arial"/>
          <w:sz w:val="22"/>
          <w:szCs w:val="22"/>
          <w:lang w:val="nl-NL"/>
        </w:rPr>
        <w:t>µL</w:t>
      </w:r>
      <w:r w:rsidRPr="7A26E9E8">
        <w:rPr>
          <w:rFonts w:ascii="Arial" w:eastAsia="Arial" w:hAnsi="Arial" w:cs="Arial"/>
          <w:sz w:val="22"/>
          <w:szCs w:val="22"/>
          <w:lang w:val="nl-NL"/>
        </w:rPr>
        <w:t xml:space="preserve"> per monster op de gel. Van de marker en het controlemonster wordt 10 </w:t>
      </w:r>
      <w:r w:rsidR="00EF46EB">
        <w:rPr>
          <w:rFonts w:ascii="Arial" w:eastAsia="Arial" w:hAnsi="Arial" w:cs="Arial"/>
          <w:sz w:val="22"/>
          <w:szCs w:val="22"/>
          <w:lang w:val="nl-NL"/>
        </w:rPr>
        <w:t>µL</w:t>
      </w:r>
      <w:r w:rsidRPr="7A26E9E8">
        <w:rPr>
          <w:rFonts w:ascii="Arial" w:eastAsia="Arial" w:hAnsi="Arial" w:cs="Arial"/>
          <w:sz w:val="22"/>
          <w:szCs w:val="22"/>
          <w:lang w:val="nl-NL"/>
        </w:rPr>
        <w:t xml:space="preserve"> opgebracht.</w:t>
      </w:r>
    </w:p>
    <w:p w14:paraId="372CBAF0" w14:textId="403E91D0" w:rsidR="6C32C6BF" w:rsidRDefault="6C32C6BF" w:rsidP="7A26E9E8">
      <w:pPr>
        <w:pStyle w:val="NoSpacing"/>
      </w:pPr>
      <w:r w:rsidRPr="7A26E9E8">
        <w:rPr>
          <w:rFonts w:ascii="Arial" w:eastAsia="Arial" w:hAnsi="Arial" w:cs="Arial"/>
          <w:sz w:val="22"/>
          <w:szCs w:val="22"/>
          <w:lang w:val="nl-NL"/>
        </w:rPr>
        <w:t xml:space="preserve"> </w:t>
      </w:r>
    </w:p>
    <w:p w14:paraId="0691DF00" w14:textId="52D16C40" w:rsidR="6C32C6BF" w:rsidRDefault="6C32C6BF" w:rsidP="002A6FA8">
      <w:pPr>
        <w:pStyle w:val="NoSpacing"/>
        <w:numPr>
          <w:ilvl w:val="0"/>
          <w:numId w:val="18"/>
        </w:numPr>
      </w:pPr>
      <w:r w:rsidRPr="7A26E9E8">
        <w:rPr>
          <w:rFonts w:ascii="Arial" w:eastAsia="Arial" w:hAnsi="Arial" w:cs="Arial"/>
          <w:sz w:val="22"/>
          <w:szCs w:val="22"/>
          <w:lang w:val="nl-NL"/>
        </w:rPr>
        <w:t>Vul nu ook het buitenste compartiment (de electroforese bak) met buffer op de aangegeven hoogte.</w:t>
      </w:r>
    </w:p>
    <w:p w14:paraId="70F78FF1" w14:textId="400D430E" w:rsidR="6C32C6BF" w:rsidRDefault="6C32C6BF" w:rsidP="7A26E9E8">
      <w:pPr>
        <w:pStyle w:val="NoSpacing"/>
      </w:pPr>
      <w:r w:rsidRPr="7A26E9E8">
        <w:rPr>
          <w:rFonts w:ascii="Arial" w:eastAsia="Arial" w:hAnsi="Arial" w:cs="Arial"/>
          <w:sz w:val="22"/>
          <w:szCs w:val="22"/>
          <w:lang w:val="nl-NL"/>
        </w:rPr>
        <w:t xml:space="preserve"> </w:t>
      </w:r>
    </w:p>
    <w:p w14:paraId="5C1ECFCA" w14:textId="68E52127" w:rsidR="6C32C6BF" w:rsidRDefault="6C32C6BF" w:rsidP="002A6FA8">
      <w:pPr>
        <w:pStyle w:val="NoSpacing"/>
        <w:numPr>
          <w:ilvl w:val="0"/>
          <w:numId w:val="18"/>
        </w:numPr>
      </w:pPr>
      <w:r w:rsidRPr="7A26E9E8">
        <w:rPr>
          <w:rFonts w:ascii="Arial" w:eastAsia="Arial" w:hAnsi="Arial" w:cs="Arial"/>
          <w:sz w:val="22"/>
          <w:szCs w:val="22"/>
          <w:lang w:val="nl-NL"/>
        </w:rPr>
        <w:t>Electroforeer de monsters ongeveer 45 – 60 minuten bij 150 V (tot het broomfenolblauw bij de onderkant van de gel is).</w:t>
      </w:r>
    </w:p>
    <w:p w14:paraId="0B748A91" w14:textId="448B228A" w:rsidR="6C32C6BF" w:rsidRDefault="6C32C6BF" w:rsidP="7A26E9E8">
      <w:pPr>
        <w:pStyle w:val="NoSpacing"/>
      </w:pPr>
      <w:r w:rsidRPr="7A26E9E8">
        <w:rPr>
          <w:rFonts w:ascii="Arial" w:eastAsia="Arial" w:hAnsi="Arial" w:cs="Arial"/>
          <w:sz w:val="22"/>
          <w:szCs w:val="22"/>
          <w:lang w:val="nl-NL"/>
        </w:rPr>
        <w:t xml:space="preserve"> </w:t>
      </w:r>
    </w:p>
    <w:p w14:paraId="36CE4ED1" w14:textId="3336B824" w:rsidR="6C32C6BF" w:rsidRDefault="6C32C6BF" w:rsidP="002A6FA8">
      <w:pPr>
        <w:pStyle w:val="NoSpacing"/>
        <w:numPr>
          <w:ilvl w:val="0"/>
          <w:numId w:val="18"/>
        </w:numPr>
      </w:pPr>
      <w:r w:rsidRPr="7A26E9E8">
        <w:rPr>
          <w:rFonts w:ascii="Arial" w:eastAsia="Arial" w:hAnsi="Arial" w:cs="Arial"/>
          <w:sz w:val="22"/>
          <w:szCs w:val="22"/>
          <w:lang w:val="nl-NL"/>
        </w:rPr>
        <w:t>Maak de gel vrij door met de speciale tool de plastic plaatjes van elkaar te breken. Bij de pijltjes op het plastic is de tool tussen de plaatjes te zetten.</w:t>
      </w:r>
    </w:p>
    <w:p w14:paraId="75B61D28" w14:textId="319CDB63" w:rsidR="6C32C6BF" w:rsidRDefault="6C32C6BF" w:rsidP="7A26E9E8">
      <w:pPr>
        <w:pStyle w:val="NoSpacing"/>
      </w:pPr>
      <w:r w:rsidRPr="7A26E9E8">
        <w:rPr>
          <w:rFonts w:ascii="Arial" w:eastAsia="Arial" w:hAnsi="Arial" w:cs="Arial"/>
          <w:sz w:val="22"/>
          <w:szCs w:val="22"/>
          <w:lang w:val="nl-NL"/>
        </w:rPr>
        <w:t xml:space="preserve"> </w:t>
      </w:r>
    </w:p>
    <w:p w14:paraId="4B12F621" w14:textId="0E575B11" w:rsidR="6C32C6BF" w:rsidRDefault="6C32C6BF" w:rsidP="002A6FA8">
      <w:pPr>
        <w:pStyle w:val="NoSpacing"/>
        <w:numPr>
          <w:ilvl w:val="0"/>
          <w:numId w:val="18"/>
        </w:numPr>
        <w:rPr>
          <w:rFonts w:ascii="Arial" w:eastAsia="Arial" w:hAnsi="Arial" w:cs="Arial"/>
          <w:sz w:val="22"/>
          <w:szCs w:val="22"/>
          <w:lang w:val="nl-NL"/>
        </w:rPr>
      </w:pPr>
      <w:r w:rsidRPr="7A26E9E8">
        <w:rPr>
          <w:rFonts w:ascii="Arial" w:eastAsia="Arial" w:hAnsi="Arial" w:cs="Arial"/>
          <w:sz w:val="22"/>
          <w:szCs w:val="22"/>
          <w:lang w:val="nl-NL"/>
        </w:rPr>
        <w:t>Spoel de gel drie keer met demiwater en plaats de deze in een (wit) bakje.</w:t>
      </w:r>
    </w:p>
    <w:p w14:paraId="1047CA07" w14:textId="25FD947D" w:rsidR="7A26E9E8" w:rsidRDefault="7A26E9E8" w:rsidP="7A26E9E8">
      <w:pPr>
        <w:pStyle w:val="NoSpacing"/>
        <w:ind w:left="720"/>
        <w:rPr>
          <w:rFonts w:ascii="Arial" w:eastAsia="Arial" w:hAnsi="Arial" w:cs="Arial"/>
          <w:sz w:val="22"/>
          <w:szCs w:val="22"/>
          <w:lang w:val="nl-NL"/>
        </w:rPr>
      </w:pPr>
    </w:p>
    <w:p w14:paraId="41E50C00" w14:textId="6B40C210" w:rsidR="6C32C6BF" w:rsidRDefault="6C32C6BF" w:rsidP="002A6FA8">
      <w:pPr>
        <w:pStyle w:val="NoSpacing"/>
        <w:numPr>
          <w:ilvl w:val="0"/>
          <w:numId w:val="18"/>
        </w:numPr>
        <w:rPr>
          <w:rFonts w:ascii="Arial" w:eastAsia="Arial" w:hAnsi="Arial" w:cs="Arial"/>
          <w:sz w:val="22"/>
          <w:szCs w:val="22"/>
          <w:lang w:val="nl-NL"/>
        </w:rPr>
      </w:pPr>
      <w:r w:rsidRPr="7A26E9E8">
        <w:rPr>
          <w:rFonts w:ascii="Arial" w:eastAsia="Arial" w:hAnsi="Arial" w:cs="Arial"/>
          <w:sz w:val="22"/>
          <w:szCs w:val="22"/>
          <w:lang w:val="nl-NL"/>
        </w:rPr>
        <w:t>Incubeer de gel voor 60 min in Bio-Safe Coomassie G-250 Stain in een shaker op 50 RPM.</w:t>
      </w:r>
    </w:p>
    <w:p w14:paraId="7E61402C" w14:textId="629EE080" w:rsidR="7A26E9E8" w:rsidRDefault="7A26E9E8" w:rsidP="7A26E9E8">
      <w:pPr>
        <w:pStyle w:val="NoSpacing"/>
        <w:ind w:left="720"/>
        <w:rPr>
          <w:rFonts w:ascii="Arial" w:eastAsia="Arial" w:hAnsi="Arial" w:cs="Arial"/>
          <w:sz w:val="22"/>
          <w:szCs w:val="22"/>
          <w:lang w:val="nl-NL"/>
        </w:rPr>
      </w:pPr>
    </w:p>
    <w:p w14:paraId="61D2CD48" w14:textId="3A029B41" w:rsidR="6C32C6BF" w:rsidRDefault="6C32C6BF" w:rsidP="002A6FA8">
      <w:pPr>
        <w:pStyle w:val="NoSpacing"/>
        <w:numPr>
          <w:ilvl w:val="0"/>
          <w:numId w:val="18"/>
        </w:numPr>
        <w:rPr>
          <w:rFonts w:ascii="Arial" w:eastAsia="Arial" w:hAnsi="Arial" w:cs="Arial"/>
          <w:sz w:val="22"/>
          <w:szCs w:val="22"/>
          <w:lang w:val="nl-NL"/>
        </w:rPr>
      </w:pPr>
      <w:r w:rsidRPr="7A26E9E8">
        <w:rPr>
          <w:rFonts w:ascii="Arial" w:eastAsia="Arial" w:hAnsi="Arial" w:cs="Arial"/>
          <w:sz w:val="22"/>
          <w:szCs w:val="22"/>
          <w:lang w:val="nl-NL"/>
        </w:rPr>
        <w:t>Spoel de gel opnieuw drie keer met demiwater en ontkleur de gel in demiwater voor 30-45 min</w:t>
      </w:r>
      <w:r w:rsidR="3638AEB5" w:rsidRPr="7A26E9E8">
        <w:rPr>
          <w:rFonts w:ascii="Arial" w:eastAsia="Arial" w:hAnsi="Arial" w:cs="Arial"/>
          <w:sz w:val="22"/>
          <w:szCs w:val="22"/>
          <w:lang w:val="nl-NL"/>
        </w:rPr>
        <w:t>uten</w:t>
      </w:r>
      <w:r w:rsidRPr="7A26E9E8">
        <w:rPr>
          <w:rFonts w:ascii="Arial" w:eastAsia="Arial" w:hAnsi="Arial" w:cs="Arial"/>
          <w:sz w:val="22"/>
          <w:szCs w:val="22"/>
          <w:lang w:val="nl-NL"/>
        </w:rPr>
        <w:t xml:space="preserve"> in een shaker op 50 RPM. Verwissel het demiwater elke 15 minuten. </w:t>
      </w:r>
    </w:p>
    <w:p w14:paraId="745F89A5" w14:textId="3F5AF708" w:rsidR="7A26E9E8" w:rsidRDefault="7A26E9E8" w:rsidP="7A26E9E8">
      <w:pPr>
        <w:pStyle w:val="NoSpacing"/>
        <w:rPr>
          <w:rFonts w:ascii="Arial" w:eastAsia="Arial" w:hAnsi="Arial" w:cs="Arial"/>
          <w:sz w:val="22"/>
          <w:szCs w:val="22"/>
          <w:lang w:val="nl-NL"/>
        </w:rPr>
      </w:pPr>
    </w:p>
    <w:p w14:paraId="08E20E9C" w14:textId="42558672" w:rsidR="2CAB3839" w:rsidRDefault="2CAB3839" w:rsidP="7A26E9E8">
      <w:pPr>
        <w:pStyle w:val="NoSpacing"/>
        <w:ind w:left="720"/>
      </w:pPr>
      <w:r>
        <w:rPr>
          <w:noProof/>
        </w:rPr>
        <w:drawing>
          <wp:inline distT="0" distB="0" distL="0" distR="0" wp14:anchorId="12A4C00D" wp14:editId="6FC6729C">
            <wp:extent cx="4367960" cy="1889634"/>
            <wp:effectExtent l="0" t="0" r="1270" b="3175"/>
            <wp:docPr id="146185252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52521" name=""/>
                    <pic:cNvPicPr/>
                  </pic:nvPicPr>
                  <pic:blipFill>
                    <a:blip r:embed="rId57">
                      <a:extLst>
                        <a:ext uri="{28A0092B-C50C-407E-A947-70E740481C1C}">
                          <a14:useLocalDpi xmlns:a14="http://schemas.microsoft.com/office/drawing/2010/main"/>
                        </a:ext>
                      </a:extLst>
                    </a:blip>
                    <a:stretch>
                      <a:fillRect/>
                    </a:stretch>
                  </pic:blipFill>
                  <pic:spPr>
                    <a:xfrm>
                      <a:off x="0" y="0"/>
                      <a:ext cx="4412115" cy="1908736"/>
                    </a:xfrm>
                    <a:prstGeom prst="rect">
                      <a:avLst/>
                    </a:prstGeom>
                  </pic:spPr>
                </pic:pic>
              </a:graphicData>
            </a:graphic>
          </wp:inline>
        </w:drawing>
      </w:r>
    </w:p>
    <w:p w14:paraId="1577CF37" w14:textId="54AB0C12" w:rsidR="2CAB3839" w:rsidRPr="008A6C4F" w:rsidRDefault="2CAB3839" w:rsidP="7A26E9E8">
      <w:pPr>
        <w:pStyle w:val="NoSpacing"/>
        <w:ind w:left="720"/>
        <w:rPr>
          <w:rFonts w:ascii="Arial" w:eastAsia="Arial" w:hAnsi="Arial" w:cs="Arial"/>
          <w:sz w:val="22"/>
          <w:szCs w:val="22"/>
          <w:lang w:val="nl-NL"/>
        </w:rPr>
      </w:pPr>
      <w:r w:rsidRPr="008A6C4F">
        <w:rPr>
          <w:rFonts w:ascii="Arial" w:eastAsia="Arial" w:hAnsi="Arial" w:cs="Arial"/>
          <w:b/>
          <w:bCs/>
          <w:sz w:val="22"/>
          <w:szCs w:val="22"/>
          <w:lang w:val="nl-NL"/>
        </w:rPr>
        <w:t>Figuur 1:</w:t>
      </w:r>
      <w:r w:rsidRPr="008A6C4F">
        <w:rPr>
          <w:rFonts w:ascii="Arial" w:eastAsia="Arial" w:hAnsi="Arial" w:cs="Arial"/>
          <w:sz w:val="22"/>
          <w:szCs w:val="22"/>
          <w:lang w:val="nl-NL"/>
        </w:rPr>
        <w:t xml:space="preserve"> Schematische weergave van een SDS-PAGE gel met de groottes van de eiwitmarker. </w:t>
      </w:r>
    </w:p>
    <w:p w14:paraId="559BB02E" w14:textId="354FC67E" w:rsidR="7A26E9E8" w:rsidRDefault="7A26E9E8" w:rsidP="7A26E9E8">
      <w:pPr>
        <w:rPr>
          <w:rFonts w:ascii="Arial" w:eastAsia="Arial" w:hAnsi="Arial" w:cs="Arial"/>
          <w:b/>
          <w:bCs/>
          <w:sz w:val="22"/>
          <w:szCs w:val="22"/>
          <w:lang w:val="nl-NL"/>
        </w:rPr>
      </w:pPr>
    </w:p>
    <w:p w14:paraId="4E3C1FED" w14:textId="231A93E7" w:rsidR="09D78FDB" w:rsidRDefault="09D78FDB" w:rsidP="09D78FDB">
      <w:pPr>
        <w:rPr>
          <w:rFonts w:ascii="Arial" w:eastAsia="Arial" w:hAnsi="Arial" w:cs="Arial"/>
          <w:b/>
          <w:bCs/>
          <w:sz w:val="22"/>
          <w:szCs w:val="22"/>
          <w:lang w:val="nl-NL"/>
        </w:rPr>
      </w:pPr>
    </w:p>
    <w:p w14:paraId="3A33DA5E" w14:textId="6EA6217D" w:rsidR="24994AFC" w:rsidRDefault="3ED4A207" w:rsidP="2529AE91">
      <w:pPr>
        <w:rPr>
          <w:rFonts w:ascii="Arial" w:eastAsia="Arial" w:hAnsi="Arial" w:cs="Arial"/>
          <w:sz w:val="22"/>
          <w:szCs w:val="22"/>
          <w:lang w:val="nl-NL"/>
        </w:rPr>
      </w:pPr>
      <w:r w:rsidRPr="2529AE91">
        <w:rPr>
          <w:rFonts w:ascii="Arial" w:eastAsia="Arial" w:hAnsi="Arial" w:cs="Arial"/>
          <w:b/>
          <w:bCs/>
          <w:sz w:val="22"/>
          <w:szCs w:val="22"/>
          <w:lang w:val="nl-NL"/>
        </w:rPr>
        <w:t>Veiligheid:</w:t>
      </w:r>
      <w:r w:rsidR="700364D1" w:rsidRPr="2529AE91">
        <w:rPr>
          <w:rFonts w:ascii="Arial" w:eastAsia="Arial" w:hAnsi="Arial" w:cs="Arial"/>
          <w:b/>
          <w:bCs/>
          <w:sz w:val="22"/>
          <w:szCs w:val="22"/>
          <w:lang w:val="nl-NL"/>
        </w:rPr>
        <w:t xml:space="preserve"> </w:t>
      </w:r>
      <w:r w:rsidR="452A9AA4" w:rsidRPr="2529AE91">
        <w:rPr>
          <w:rFonts w:ascii="Arial" w:eastAsia="Arial" w:hAnsi="Arial" w:cs="Arial"/>
          <w:sz w:val="22"/>
          <w:szCs w:val="22"/>
          <w:lang w:val="nl-NL"/>
        </w:rPr>
        <w:t>Acrylamide en bisacrylamide zijn in ongepolymeriseerde toestand o</w:t>
      </w:r>
      <w:r w:rsidR="5A01565E" w:rsidRPr="2529AE91">
        <w:rPr>
          <w:rFonts w:ascii="Arial" w:eastAsia="Arial" w:hAnsi="Arial" w:cs="Arial"/>
          <w:sz w:val="22"/>
          <w:szCs w:val="22"/>
          <w:lang w:val="nl-NL"/>
        </w:rPr>
        <w:t>nder andere</w:t>
      </w:r>
      <w:r w:rsidR="452A9AA4" w:rsidRPr="2529AE91">
        <w:rPr>
          <w:rFonts w:ascii="Arial" w:eastAsia="Arial" w:hAnsi="Arial" w:cs="Arial"/>
          <w:sz w:val="22"/>
          <w:szCs w:val="22"/>
          <w:lang w:val="nl-NL"/>
        </w:rPr>
        <w:t xml:space="preserve"> neurotoxisch. Een gepolymeriseerde gel bevat nog steeds ongepolymeriseerde componenten en moet daarom met handschoenen gehanteerd worden. SDS is irriterend bij contact met de huid en ogen.</w:t>
      </w:r>
    </w:p>
    <w:p w14:paraId="59E58B3C" w14:textId="184CD86E" w:rsidR="24994AFC" w:rsidRDefault="24994AFC" w:rsidP="7A26E9E8">
      <w:pPr>
        <w:pStyle w:val="NoSpacing"/>
        <w:rPr>
          <w:rFonts w:ascii="Arial" w:eastAsia="Arial" w:hAnsi="Arial" w:cs="Arial"/>
          <w:sz w:val="22"/>
          <w:szCs w:val="22"/>
          <w:lang w:val="nl-NL"/>
        </w:rPr>
      </w:pPr>
      <w:r w:rsidRPr="7A26E9E8">
        <w:rPr>
          <w:rFonts w:ascii="Arial" w:eastAsia="Arial" w:hAnsi="Arial" w:cs="Arial"/>
          <w:sz w:val="22"/>
          <w:szCs w:val="22"/>
          <w:lang w:val="nl-NL"/>
        </w:rPr>
        <w:t xml:space="preserve"> </w:t>
      </w:r>
    </w:p>
    <w:p w14:paraId="06C34B7D" w14:textId="062B1EDB" w:rsidR="24994AFC" w:rsidRDefault="24994AFC" w:rsidP="002A6FA8">
      <w:pPr>
        <w:pStyle w:val="ListParagraph"/>
        <w:numPr>
          <w:ilvl w:val="0"/>
          <w:numId w:val="17"/>
        </w:numPr>
        <w:rPr>
          <w:rFonts w:ascii="Arial" w:eastAsia="Arial" w:hAnsi="Arial" w:cs="Arial"/>
          <w:lang w:val="en-US"/>
        </w:rPr>
      </w:pPr>
      <w:r w:rsidRPr="7A26E9E8">
        <w:rPr>
          <w:rFonts w:ascii="Arial" w:eastAsia="Arial" w:hAnsi="Arial" w:cs="Arial"/>
          <w:b/>
          <w:bCs/>
          <w:sz w:val="22"/>
          <w:szCs w:val="22"/>
          <w:lang w:val="en-US"/>
        </w:rPr>
        <w:t>Acrylamide/bisacrylamide</w:t>
      </w:r>
      <w:r w:rsidRPr="7A26E9E8">
        <w:rPr>
          <w:rFonts w:ascii="Arial" w:eastAsia="Arial" w:hAnsi="Arial" w:cs="Arial"/>
          <w:sz w:val="22"/>
          <w:szCs w:val="22"/>
          <w:lang w:val="en-US"/>
        </w:rPr>
        <w:t>:: H301-312-315-317-319-332-340-350-361-372 P 201-280-301+310-305+351+338-308+313.</w:t>
      </w:r>
    </w:p>
    <w:p w14:paraId="616BA91E" w14:textId="1C12ABEA" w:rsidR="24994AFC" w:rsidRDefault="24994AFC" w:rsidP="002A6FA8">
      <w:pPr>
        <w:pStyle w:val="ListParagraph"/>
        <w:numPr>
          <w:ilvl w:val="0"/>
          <w:numId w:val="16"/>
        </w:numPr>
        <w:rPr>
          <w:rFonts w:ascii="Arial" w:eastAsia="Arial" w:hAnsi="Arial" w:cs="Arial"/>
          <w:lang w:val="en-US"/>
        </w:rPr>
      </w:pPr>
      <w:r w:rsidRPr="7A26E9E8">
        <w:rPr>
          <w:rFonts w:ascii="Arial" w:eastAsia="Arial" w:hAnsi="Arial" w:cs="Arial"/>
          <w:b/>
          <w:bCs/>
          <w:sz w:val="22"/>
          <w:szCs w:val="22"/>
          <w:lang w:val="en-US"/>
        </w:rPr>
        <w:t>SDS</w:t>
      </w:r>
      <w:r w:rsidRPr="7A26E9E8">
        <w:rPr>
          <w:rFonts w:ascii="Arial" w:eastAsia="Arial" w:hAnsi="Arial" w:cs="Arial"/>
          <w:sz w:val="22"/>
          <w:szCs w:val="22"/>
          <w:lang w:val="en-US"/>
        </w:rPr>
        <w:t xml:space="preserve">: H228-302-311-315-318-335 P 210-261-280-305+351+388-312. </w:t>
      </w:r>
    </w:p>
    <w:p w14:paraId="4F36E71F" w14:textId="52765D07" w:rsidR="7A26E9E8" w:rsidRPr="0040289F" w:rsidRDefault="452A9AA4" w:rsidP="002A6FA8">
      <w:pPr>
        <w:pStyle w:val="ListParagraph"/>
        <w:numPr>
          <w:ilvl w:val="0"/>
          <w:numId w:val="15"/>
        </w:numPr>
        <w:rPr>
          <w:rFonts w:ascii="Arial" w:eastAsia="Arial" w:hAnsi="Arial" w:cs="Arial"/>
          <w:lang w:val="en-US"/>
        </w:rPr>
      </w:pPr>
      <w:r w:rsidRPr="2529AE91">
        <w:rPr>
          <w:rFonts w:ascii="Arial" w:eastAsia="Arial" w:hAnsi="Arial" w:cs="Arial"/>
          <w:b/>
          <w:bCs/>
          <w:sz w:val="22"/>
          <w:szCs w:val="22"/>
          <w:lang w:val="en-US"/>
        </w:rPr>
        <w:t xml:space="preserve">Beta-mercaptoethanol: </w:t>
      </w:r>
      <w:r w:rsidRPr="2529AE91">
        <w:rPr>
          <w:rFonts w:ascii="Arial" w:eastAsia="Arial" w:hAnsi="Arial" w:cs="Arial"/>
          <w:sz w:val="22"/>
          <w:szCs w:val="22"/>
          <w:lang w:val="en-US"/>
        </w:rPr>
        <w:t>H301+331-310-315-317-318-373-410 P 261-273-280-301-310+302+350-305+351+338</w:t>
      </w:r>
      <w:r w:rsidR="0040289F">
        <w:rPr>
          <w:rFonts w:ascii="Arial" w:eastAsia="Arial" w:hAnsi="Arial" w:cs="Arial"/>
          <w:sz w:val="22"/>
          <w:szCs w:val="22"/>
          <w:lang w:val="en-US"/>
        </w:rPr>
        <w:t>.</w:t>
      </w:r>
    </w:p>
    <w:sectPr w:rsidR="7A26E9E8" w:rsidRPr="0040289F" w:rsidSect="00A906E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993282" w14:textId="77777777" w:rsidR="00BE71D8" w:rsidRDefault="00BE71D8" w:rsidP="00794B53">
      <w:r>
        <w:separator/>
      </w:r>
    </w:p>
  </w:endnote>
  <w:endnote w:type="continuationSeparator" w:id="0">
    <w:p w14:paraId="53FB2AC0" w14:textId="77777777" w:rsidR="00BE71D8" w:rsidRDefault="00BE71D8" w:rsidP="00794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quot;Arial&quot;,sans-serif">
    <w:altName w:val="Cambria"/>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19811104"/>
      <w:docPartObj>
        <w:docPartGallery w:val="Page Numbers (Bottom of Page)"/>
        <w:docPartUnique/>
      </w:docPartObj>
    </w:sdtPr>
    <w:sdtContent>
      <w:p w14:paraId="69228C2C" w14:textId="58CB834D" w:rsidR="00A906E9" w:rsidRDefault="00A906E9" w:rsidP="00A906E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84795143"/>
      <w:showingPlcHdr/>
      <w:docPartObj>
        <w:docPartGallery w:val="Page Numbers (Bottom of Page)"/>
        <w:docPartUnique/>
      </w:docPartObj>
    </w:sdtPr>
    <w:sdtContent>
      <w:p w14:paraId="0EE15ED3" w14:textId="75D22FFF" w:rsidR="00794B53" w:rsidRDefault="26AFE456" w:rsidP="00A906E9">
        <w:pPr>
          <w:pStyle w:val="Footer"/>
          <w:framePr w:wrap="none" w:vAnchor="text" w:hAnchor="margin" w:xAlign="right" w:y="1"/>
          <w:ind w:right="360"/>
          <w:rPr>
            <w:rStyle w:val="PageNumber"/>
          </w:rPr>
        </w:pPr>
        <w:r w:rsidRPr="26AFE456">
          <w:rPr>
            <w:rStyle w:val="PlaceholderText"/>
          </w:rPr>
          <w:t xml:space="preserve">     </w:t>
        </w:r>
      </w:p>
    </w:sdtContent>
  </w:sdt>
  <w:p w14:paraId="074F78FE" w14:textId="77777777" w:rsidR="00794B53" w:rsidRDefault="00794B53" w:rsidP="00794B5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37A6C8" w14:textId="32FB408D" w:rsidR="00A906E9" w:rsidRDefault="00A906E9" w:rsidP="00A95906">
    <w:pPr>
      <w:pStyle w:val="Footer"/>
      <w:framePr w:wrap="none" w:vAnchor="text" w:hAnchor="margin" w:xAlign="right" w:y="1"/>
      <w:rPr>
        <w:rStyle w:val="PageNumber"/>
      </w:rPr>
    </w:pPr>
  </w:p>
  <w:p w14:paraId="67D87F75" w14:textId="73746397" w:rsidR="00A906E9" w:rsidRDefault="00A906E9" w:rsidP="00A906E9">
    <w:pPr>
      <w:pStyle w:val="Footer"/>
      <w:framePr w:wrap="none" w:vAnchor="text" w:hAnchor="margin" w:xAlign="right" w:y="1"/>
      <w:ind w:right="360"/>
      <w:rPr>
        <w:rStyle w:val="PageNumber"/>
      </w:rPr>
    </w:pPr>
  </w:p>
  <w:sdt>
    <w:sdtPr>
      <w:rPr>
        <w:rStyle w:val="PageNumber"/>
      </w:rPr>
      <w:id w:val="-993727938"/>
      <w:showingPlcHdr/>
      <w:docPartObj>
        <w:docPartGallery w:val="Page Numbers (Bottom of Page)"/>
        <w:docPartUnique/>
      </w:docPartObj>
    </w:sdtPr>
    <w:sdtContent>
      <w:p w14:paraId="433FA601" w14:textId="6D46BC9E" w:rsidR="00794B53" w:rsidRDefault="26AFE456" w:rsidP="00A906E9">
        <w:pPr>
          <w:pStyle w:val="Footer"/>
          <w:framePr w:wrap="none" w:vAnchor="text" w:hAnchor="margin" w:xAlign="right" w:y="1"/>
          <w:ind w:right="360"/>
          <w:rPr>
            <w:rStyle w:val="PageNumber"/>
            <w:noProof/>
          </w:rPr>
        </w:pPr>
        <w:r w:rsidRPr="26AFE456">
          <w:rPr>
            <w:rStyle w:val="PlaceholderText"/>
          </w:rPr>
          <w:t xml:space="preserve">     </w:t>
        </w:r>
      </w:p>
    </w:sdtContent>
  </w:sdt>
  <w:p w14:paraId="1B73C455" w14:textId="77777777" w:rsidR="00794B53" w:rsidRDefault="00794B53" w:rsidP="00794B5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EAB314" w14:textId="77777777" w:rsidR="00BE71D8" w:rsidRDefault="00BE71D8" w:rsidP="00794B53">
      <w:r>
        <w:separator/>
      </w:r>
    </w:p>
  </w:footnote>
  <w:footnote w:type="continuationSeparator" w:id="0">
    <w:p w14:paraId="4B5F3E84" w14:textId="77777777" w:rsidR="00BE71D8" w:rsidRDefault="00BE71D8" w:rsidP="00794B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6AFE456" w14:paraId="729D7687" w14:textId="77777777" w:rsidTr="26AFE456">
      <w:trPr>
        <w:trHeight w:val="300"/>
      </w:trPr>
      <w:tc>
        <w:tcPr>
          <w:tcW w:w="3005" w:type="dxa"/>
        </w:tcPr>
        <w:p w14:paraId="62E7B5B0" w14:textId="5B5C1596" w:rsidR="26AFE456" w:rsidRDefault="26AFE456" w:rsidP="26AFE456">
          <w:pPr>
            <w:pStyle w:val="Header"/>
            <w:ind w:left="-115"/>
          </w:pPr>
        </w:p>
      </w:tc>
      <w:tc>
        <w:tcPr>
          <w:tcW w:w="3005" w:type="dxa"/>
        </w:tcPr>
        <w:p w14:paraId="4541173A" w14:textId="2CC911D5" w:rsidR="26AFE456" w:rsidRDefault="26AFE456" w:rsidP="26AFE456">
          <w:pPr>
            <w:pStyle w:val="Header"/>
            <w:jc w:val="center"/>
          </w:pPr>
        </w:p>
      </w:tc>
      <w:tc>
        <w:tcPr>
          <w:tcW w:w="3005" w:type="dxa"/>
        </w:tcPr>
        <w:p w14:paraId="4B2A2E5A" w14:textId="2D25385A" w:rsidR="26AFE456" w:rsidRDefault="26AFE456" w:rsidP="26AFE456">
          <w:pPr>
            <w:pStyle w:val="Header"/>
            <w:ind w:right="-115"/>
            <w:jc w:val="right"/>
          </w:pPr>
        </w:p>
      </w:tc>
    </w:tr>
  </w:tbl>
  <w:p w14:paraId="74C847C6" w14:textId="36197BF0" w:rsidR="26AFE456" w:rsidRDefault="26AFE4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EBEF6"/>
    <w:multiLevelType w:val="hybridMultilevel"/>
    <w:tmpl w:val="8F286EE6"/>
    <w:lvl w:ilvl="0" w:tplc="DF1271A8">
      <w:start w:val="1"/>
      <w:numFmt w:val="bullet"/>
      <w:lvlText w:val=""/>
      <w:lvlJc w:val="left"/>
      <w:pPr>
        <w:ind w:left="720" w:hanging="360"/>
      </w:pPr>
      <w:rPr>
        <w:rFonts w:ascii="Symbol" w:hAnsi="Symbol" w:hint="default"/>
      </w:rPr>
    </w:lvl>
    <w:lvl w:ilvl="1" w:tplc="BF0CA7C2">
      <w:start w:val="1"/>
      <w:numFmt w:val="bullet"/>
      <w:lvlText w:val="o"/>
      <w:lvlJc w:val="left"/>
      <w:pPr>
        <w:ind w:left="1440" w:hanging="360"/>
      </w:pPr>
      <w:rPr>
        <w:rFonts w:ascii="Courier New" w:hAnsi="Courier New" w:hint="default"/>
      </w:rPr>
    </w:lvl>
    <w:lvl w:ilvl="2" w:tplc="4768D4B2">
      <w:start w:val="1"/>
      <w:numFmt w:val="bullet"/>
      <w:lvlText w:val=""/>
      <w:lvlJc w:val="left"/>
      <w:pPr>
        <w:ind w:left="2160" w:hanging="360"/>
      </w:pPr>
      <w:rPr>
        <w:rFonts w:ascii="Wingdings" w:hAnsi="Wingdings" w:hint="default"/>
      </w:rPr>
    </w:lvl>
    <w:lvl w:ilvl="3" w:tplc="49EC605C">
      <w:start w:val="1"/>
      <w:numFmt w:val="bullet"/>
      <w:lvlText w:val=""/>
      <w:lvlJc w:val="left"/>
      <w:pPr>
        <w:ind w:left="2880" w:hanging="360"/>
      </w:pPr>
      <w:rPr>
        <w:rFonts w:ascii="Symbol" w:hAnsi="Symbol" w:hint="default"/>
      </w:rPr>
    </w:lvl>
    <w:lvl w:ilvl="4" w:tplc="FFD672EA">
      <w:start w:val="1"/>
      <w:numFmt w:val="bullet"/>
      <w:lvlText w:val="o"/>
      <w:lvlJc w:val="left"/>
      <w:pPr>
        <w:ind w:left="3600" w:hanging="360"/>
      </w:pPr>
      <w:rPr>
        <w:rFonts w:ascii="Courier New" w:hAnsi="Courier New" w:hint="default"/>
      </w:rPr>
    </w:lvl>
    <w:lvl w:ilvl="5" w:tplc="178A7A8C">
      <w:start w:val="1"/>
      <w:numFmt w:val="bullet"/>
      <w:lvlText w:val=""/>
      <w:lvlJc w:val="left"/>
      <w:pPr>
        <w:ind w:left="4320" w:hanging="360"/>
      </w:pPr>
      <w:rPr>
        <w:rFonts w:ascii="Wingdings" w:hAnsi="Wingdings" w:hint="default"/>
      </w:rPr>
    </w:lvl>
    <w:lvl w:ilvl="6" w:tplc="CFFA2C8C">
      <w:start w:val="1"/>
      <w:numFmt w:val="bullet"/>
      <w:lvlText w:val=""/>
      <w:lvlJc w:val="left"/>
      <w:pPr>
        <w:ind w:left="5040" w:hanging="360"/>
      </w:pPr>
      <w:rPr>
        <w:rFonts w:ascii="Symbol" w:hAnsi="Symbol" w:hint="default"/>
      </w:rPr>
    </w:lvl>
    <w:lvl w:ilvl="7" w:tplc="7BC48994">
      <w:start w:val="1"/>
      <w:numFmt w:val="bullet"/>
      <w:lvlText w:val="o"/>
      <w:lvlJc w:val="left"/>
      <w:pPr>
        <w:ind w:left="5760" w:hanging="360"/>
      </w:pPr>
      <w:rPr>
        <w:rFonts w:ascii="Courier New" w:hAnsi="Courier New" w:hint="default"/>
      </w:rPr>
    </w:lvl>
    <w:lvl w:ilvl="8" w:tplc="5DC81638">
      <w:start w:val="1"/>
      <w:numFmt w:val="bullet"/>
      <w:lvlText w:val=""/>
      <w:lvlJc w:val="left"/>
      <w:pPr>
        <w:ind w:left="6480" w:hanging="360"/>
      </w:pPr>
      <w:rPr>
        <w:rFonts w:ascii="Wingdings" w:hAnsi="Wingdings" w:hint="default"/>
      </w:rPr>
    </w:lvl>
  </w:abstractNum>
  <w:abstractNum w:abstractNumId="1" w15:restartNumberingAfterBreak="0">
    <w:nsid w:val="01BBF5C0"/>
    <w:multiLevelType w:val="hybridMultilevel"/>
    <w:tmpl w:val="24BEFE2C"/>
    <w:lvl w:ilvl="0" w:tplc="850A7028">
      <w:start w:val="1"/>
      <w:numFmt w:val="bullet"/>
      <w:lvlText w:val=""/>
      <w:lvlJc w:val="left"/>
      <w:pPr>
        <w:ind w:left="720" w:hanging="360"/>
      </w:pPr>
      <w:rPr>
        <w:rFonts w:ascii="Symbol" w:hAnsi="Symbol" w:hint="default"/>
      </w:rPr>
    </w:lvl>
    <w:lvl w:ilvl="1" w:tplc="4876494A">
      <w:start w:val="1"/>
      <w:numFmt w:val="bullet"/>
      <w:lvlText w:val="o"/>
      <w:lvlJc w:val="left"/>
      <w:pPr>
        <w:ind w:left="1440" w:hanging="360"/>
      </w:pPr>
      <w:rPr>
        <w:rFonts w:ascii="Courier New" w:hAnsi="Courier New" w:hint="default"/>
      </w:rPr>
    </w:lvl>
    <w:lvl w:ilvl="2" w:tplc="2758E04C">
      <w:start w:val="1"/>
      <w:numFmt w:val="bullet"/>
      <w:lvlText w:val=""/>
      <w:lvlJc w:val="left"/>
      <w:pPr>
        <w:ind w:left="2160" w:hanging="360"/>
      </w:pPr>
      <w:rPr>
        <w:rFonts w:ascii="Wingdings" w:hAnsi="Wingdings" w:hint="default"/>
      </w:rPr>
    </w:lvl>
    <w:lvl w:ilvl="3" w:tplc="44F2828A">
      <w:start w:val="1"/>
      <w:numFmt w:val="bullet"/>
      <w:lvlText w:val=""/>
      <w:lvlJc w:val="left"/>
      <w:pPr>
        <w:ind w:left="2880" w:hanging="360"/>
      </w:pPr>
      <w:rPr>
        <w:rFonts w:ascii="Symbol" w:hAnsi="Symbol" w:hint="default"/>
      </w:rPr>
    </w:lvl>
    <w:lvl w:ilvl="4" w:tplc="916C4A34">
      <w:start w:val="1"/>
      <w:numFmt w:val="bullet"/>
      <w:lvlText w:val="o"/>
      <w:lvlJc w:val="left"/>
      <w:pPr>
        <w:ind w:left="3600" w:hanging="360"/>
      </w:pPr>
      <w:rPr>
        <w:rFonts w:ascii="Courier New" w:hAnsi="Courier New" w:hint="default"/>
      </w:rPr>
    </w:lvl>
    <w:lvl w:ilvl="5" w:tplc="3BAE06F6">
      <w:start w:val="1"/>
      <w:numFmt w:val="bullet"/>
      <w:lvlText w:val=""/>
      <w:lvlJc w:val="left"/>
      <w:pPr>
        <w:ind w:left="4320" w:hanging="360"/>
      </w:pPr>
      <w:rPr>
        <w:rFonts w:ascii="Wingdings" w:hAnsi="Wingdings" w:hint="default"/>
      </w:rPr>
    </w:lvl>
    <w:lvl w:ilvl="6" w:tplc="8BDC00FE">
      <w:start w:val="1"/>
      <w:numFmt w:val="bullet"/>
      <w:lvlText w:val=""/>
      <w:lvlJc w:val="left"/>
      <w:pPr>
        <w:ind w:left="5040" w:hanging="360"/>
      </w:pPr>
      <w:rPr>
        <w:rFonts w:ascii="Symbol" w:hAnsi="Symbol" w:hint="default"/>
      </w:rPr>
    </w:lvl>
    <w:lvl w:ilvl="7" w:tplc="5388FD58">
      <w:start w:val="1"/>
      <w:numFmt w:val="bullet"/>
      <w:lvlText w:val="o"/>
      <w:lvlJc w:val="left"/>
      <w:pPr>
        <w:ind w:left="5760" w:hanging="360"/>
      </w:pPr>
      <w:rPr>
        <w:rFonts w:ascii="Courier New" w:hAnsi="Courier New" w:hint="default"/>
      </w:rPr>
    </w:lvl>
    <w:lvl w:ilvl="8" w:tplc="D52CB252">
      <w:start w:val="1"/>
      <w:numFmt w:val="bullet"/>
      <w:lvlText w:val=""/>
      <w:lvlJc w:val="left"/>
      <w:pPr>
        <w:ind w:left="6480" w:hanging="360"/>
      </w:pPr>
      <w:rPr>
        <w:rFonts w:ascii="Wingdings" w:hAnsi="Wingdings" w:hint="default"/>
      </w:rPr>
    </w:lvl>
  </w:abstractNum>
  <w:abstractNum w:abstractNumId="2" w15:restartNumberingAfterBreak="0">
    <w:nsid w:val="035CF2BD"/>
    <w:multiLevelType w:val="hybridMultilevel"/>
    <w:tmpl w:val="10CCCE6E"/>
    <w:lvl w:ilvl="0" w:tplc="07046BC6">
      <w:start w:val="1"/>
      <w:numFmt w:val="decimal"/>
      <w:lvlText w:val="%1."/>
      <w:lvlJc w:val="left"/>
      <w:pPr>
        <w:ind w:left="720" w:hanging="360"/>
      </w:pPr>
    </w:lvl>
    <w:lvl w:ilvl="1" w:tplc="FE84CB24">
      <w:start w:val="1"/>
      <w:numFmt w:val="lowerLetter"/>
      <w:lvlText w:val="%2."/>
      <w:lvlJc w:val="left"/>
      <w:pPr>
        <w:ind w:left="1440" w:hanging="360"/>
      </w:pPr>
    </w:lvl>
    <w:lvl w:ilvl="2" w:tplc="DFB855F0">
      <w:start w:val="1"/>
      <w:numFmt w:val="lowerRoman"/>
      <w:lvlText w:val="%3."/>
      <w:lvlJc w:val="right"/>
      <w:pPr>
        <w:ind w:left="2160" w:hanging="180"/>
      </w:pPr>
    </w:lvl>
    <w:lvl w:ilvl="3" w:tplc="3A1220D2">
      <w:start w:val="1"/>
      <w:numFmt w:val="decimal"/>
      <w:lvlText w:val="%4."/>
      <w:lvlJc w:val="left"/>
      <w:pPr>
        <w:ind w:left="2880" w:hanging="360"/>
      </w:pPr>
    </w:lvl>
    <w:lvl w:ilvl="4" w:tplc="76C257B8">
      <w:start w:val="1"/>
      <w:numFmt w:val="lowerLetter"/>
      <w:lvlText w:val="%5."/>
      <w:lvlJc w:val="left"/>
      <w:pPr>
        <w:ind w:left="3600" w:hanging="360"/>
      </w:pPr>
    </w:lvl>
    <w:lvl w:ilvl="5" w:tplc="C6DEDBF8">
      <w:start w:val="1"/>
      <w:numFmt w:val="lowerRoman"/>
      <w:lvlText w:val="%6."/>
      <w:lvlJc w:val="right"/>
      <w:pPr>
        <w:ind w:left="4320" w:hanging="180"/>
      </w:pPr>
    </w:lvl>
    <w:lvl w:ilvl="6" w:tplc="4CA6F7F4">
      <w:start w:val="1"/>
      <w:numFmt w:val="decimal"/>
      <w:lvlText w:val="%7."/>
      <w:lvlJc w:val="left"/>
      <w:pPr>
        <w:ind w:left="5040" w:hanging="360"/>
      </w:pPr>
    </w:lvl>
    <w:lvl w:ilvl="7" w:tplc="DD3AB600">
      <w:start w:val="1"/>
      <w:numFmt w:val="lowerLetter"/>
      <w:lvlText w:val="%8."/>
      <w:lvlJc w:val="left"/>
      <w:pPr>
        <w:ind w:left="5760" w:hanging="360"/>
      </w:pPr>
    </w:lvl>
    <w:lvl w:ilvl="8" w:tplc="932C6688">
      <w:start w:val="1"/>
      <w:numFmt w:val="lowerRoman"/>
      <w:lvlText w:val="%9."/>
      <w:lvlJc w:val="right"/>
      <w:pPr>
        <w:ind w:left="6480" w:hanging="180"/>
      </w:pPr>
    </w:lvl>
  </w:abstractNum>
  <w:abstractNum w:abstractNumId="3" w15:restartNumberingAfterBreak="0">
    <w:nsid w:val="03BE5014"/>
    <w:multiLevelType w:val="hybridMultilevel"/>
    <w:tmpl w:val="04D0EE1E"/>
    <w:lvl w:ilvl="0" w:tplc="B2C005AA">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6996DCC"/>
    <w:multiLevelType w:val="hybridMultilevel"/>
    <w:tmpl w:val="A406F89A"/>
    <w:lvl w:ilvl="0" w:tplc="C6AC4F20">
      <w:start w:val="1"/>
      <w:numFmt w:val="bullet"/>
      <w:lvlText w:val=""/>
      <w:lvlJc w:val="left"/>
      <w:pPr>
        <w:ind w:left="720" w:hanging="360"/>
      </w:pPr>
      <w:rPr>
        <w:rFonts w:ascii="Symbol" w:hAnsi="Symbol" w:hint="default"/>
      </w:rPr>
    </w:lvl>
    <w:lvl w:ilvl="1" w:tplc="E714B1D8">
      <w:start w:val="1"/>
      <w:numFmt w:val="bullet"/>
      <w:lvlText w:val="o"/>
      <w:lvlJc w:val="left"/>
      <w:pPr>
        <w:ind w:left="1440" w:hanging="360"/>
      </w:pPr>
      <w:rPr>
        <w:rFonts w:ascii="Courier New" w:hAnsi="Courier New" w:hint="default"/>
      </w:rPr>
    </w:lvl>
    <w:lvl w:ilvl="2" w:tplc="3BBE5D7A">
      <w:start w:val="1"/>
      <w:numFmt w:val="bullet"/>
      <w:lvlText w:val=""/>
      <w:lvlJc w:val="left"/>
      <w:pPr>
        <w:ind w:left="2160" w:hanging="360"/>
      </w:pPr>
      <w:rPr>
        <w:rFonts w:ascii="Wingdings" w:hAnsi="Wingdings" w:hint="default"/>
      </w:rPr>
    </w:lvl>
    <w:lvl w:ilvl="3" w:tplc="A74A69EC">
      <w:start w:val="1"/>
      <w:numFmt w:val="bullet"/>
      <w:lvlText w:val=""/>
      <w:lvlJc w:val="left"/>
      <w:pPr>
        <w:ind w:left="2880" w:hanging="360"/>
      </w:pPr>
      <w:rPr>
        <w:rFonts w:ascii="Symbol" w:hAnsi="Symbol" w:hint="default"/>
      </w:rPr>
    </w:lvl>
    <w:lvl w:ilvl="4" w:tplc="E7B8285C">
      <w:start w:val="1"/>
      <w:numFmt w:val="bullet"/>
      <w:lvlText w:val="o"/>
      <w:lvlJc w:val="left"/>
      <w:pPr>
        <w:ind w:left="3600" w:hanging="360"/>
      </w:pPr>
      <w:rPr>
        <w:rFonts w:ascii="Courier New" w:hAnsi="Courier New" w:hint="default"/>
      </w:rPr>
    </w:lvl>
    <w:lvl w:ilvl="5" w:tplc="9E3E1A10">
      <w:start w:val="1"/>
      <w:numFmt w:val="bullet"/>
      <w:lvlText w:val=""/>
      <w:lvlJc w:val="left"/>
      <w:pPr>
        <w:ind w:left="4320" w:hanging="360"/>
      </w:pPr>
      <w:rPr>
        <w:rFonts w:ascii="Wingdings" w:hAnsi="Wingdings" w:hint="default"/>
      </w:rPr>
    </w:lvl>
    <w:lvl w:ilvl="6" w:tplc="5B7E89CC">
      <w:start w:val="1"/>
      <w:numFmt w:val="bullet"/>
      <w:lvlText w:val=""/>
      <w:lvlJc w:val="left"/>
      <w:pPr>
        <w:ind w:left="5040" w:hanging="360"/>
      </w:pPr>
      <w:rPr>
        <w:rFonts w:ascii="Symbol" w:hAnsi="Symbol" w:hint="default"/>
      </w:rPr>
    </w:lvl>
    <w:lvl w:ilvl="7" w:tplc="C70EDDFE">
      <w:start w:val="1"/>
      <w:numFmt w:val="bullet"/>
      <w:lvlText w:val="o"/>
      <w:lvlJc w:val="left"/>
      <w:pPr>
        <w:ind w:left="5760" w:hanging="360"/>
      </w:pPr>
      <w:rPr>
        <w:rFonts w:ascii="Courier New" w:hAnsi="Courier New" w:hint="default"/>
      </w:rPr>
    </w:lvl>
    <w:lvl w:ilvl="8" w:tplc="E15074F8">
      <w:start w:val="1"/>
      <w:numFmt w:val="bullet"/>
      <w:lvlText w:val=""/>
      <w:lvlJc w:val="left"/>
      <w:pPr>
        <w:ind w:left="6480" w:hanging="360"/>
      </w:pPr>
      <w:rPr>
        <w:rFonts w:ascii="Wingdings" w:hAnsi="Wingdings" w:hint="default"/>
      </w:rPr>
    </w:lvl>
  </w:abstractNum>
  <w:abstractNum w:abstractNumId="5" w15:restartNumberingAfterBreak="0">
    <w:nsid w:val="0821D226"/>
    <w:multiLevelType w:val="hybridMultilevel"/>
    <w:tmpl w:val="385474C2"/>
    <w:lvl w:ilvl="0" w:tplc="C4C41590">
      <w:start w:val="1"/>
      <w:numFmt w:val="bullet"/>
      <w:lvlText w:val=""/>
      <w:lvlJc w:val="left"/>
      <w:pPr>
        <w:ind w:left="720" w:hanging="360"/>
      </w:pPr>
      <w:rPr>
        <w:rFonts w:ascii="Symbol" w:hAnsi="Symbol" w:hint="default"/>
      </w:rPr>
    </w:lvl>
    <w:lvl w:ilvl="1" w:tplc="9A60FD5C">
      <w:start w:val="1"/>
      <w:numFmt w:val="bullet"/>
      <w:lvlText w:val="o"/>
      <w:lvlJc w:val="left"/>
      <w:pPr>
        <w:ind w:left="1440" w:hanging="360"/>
      </w:pPr>
      <w:rPr>
        <w:rFonts w:ascii="Courier New" w:hAnsi="Courier New" w:hint="default"/>
      </w:rPr>
    </w:lvl>
    <w:lvl w:ilvl="2" w:tplc="61E03AFC">
      <w:start w:val="1"/>
      <w:numFmt w:val="bullet"/>
      <w:lvlText w:val=""/>
      <w:lvlJc w:val="left"/>
      <w:pPr>
        <w:ind w:left="2160" w:hanging="360"/>
      </w:pPr>
      <w:rPr>
        <w:rFonts w:ascii="Wingdings" w:hAnsi="Wingdings" w:hint="default"/>
      </w:rPr>
    </w:lvl>
    <w:lvl w:ilvl="3" w:tplc="45508140">
      <w:start w:val="1"/>
      <w:numFmt w:val="bullet"/>
      <w:lvlText w:val=""/>
      <w:lvlJc w:val="left"/>
      <w:pPr>
        <w:ind w:left="2880" w:hanging="360"/>
      </w:pPr>
      <w:rPr>
        <w:rFonts w:ascii="Symbol" w:hAnsi="Symbol" w:hint="default"/>
      </w:rPr>
    </w:lvl>
    <w:lvl w:ilvl="4" w:tplc="FA4CF27E">
      <w:start w:val="1"/>
      <w:numFmt w:val="bullet"/>
      <w:lvlText w:val="o"/>
      <w:lvlJc w:val="left"/>
      <w:pPr>
        <w:ind w:left="3600" w:hanging="360"/>
      </w:pPr>
      <w:rPr>
        <w:rFonts w:ascii="Courier New" w:hAnsi="Courier New" w:hint="default"/>
      </w:rPr>
    </w:lvl>
    <w:lvl w:ilvl="5" w:tplc="7C4AB7F6">
      <w:start w:val="1"/>
      <w:numFmt w:val="bullet"/>
      <w:lvlText w:val=""/>
      <w:lvlJc w:val="left"/>
      <w:pPr>
        <w:ind w:left="4320" w:hanging="360"/>
      </w:pPr>
      <w:rPr>
        <w:rFonts w:ascii="Wingdings" w:hAnsi="Wingdings" w:hint="default"/>
      </w:rPr>
    </w:lvl>
    <w:lvl w:ilvl="6" w:tplc="09AC4E56">
      <w:start w:val="1"/>
      <w:numFmt w:val="bullet"/>
      <w:lvlText w:val=""/>
      <w:lvlJc w:val="left"/>
      <w:pPr>
        <w:ind w:left="5040" w:hanging="360"/>
      </w:pPr>
      <w:rPr>
        <w:rFonts w:ascii="Symbol" w:hAnsi="Symbol" w:hint="default"/>
      </w:rPr>
    </w:lvl>
    <w:lvl w:ilvl="7" w:tplc="CF9AF98E">
      <w:start w:val="1"/>
      <w:numFmt w:val="bullet"/>
      <w:lvlText w:val="o"/>
      <w:lvlJc w:val="left"/>
      <w:pPr>
        <w:ind w:left="5760" w:hanging="360"/>
      </w:pPr>
      <w:rPr>
        <w:rFonts w:ascii="Courier New" w:hAnsi="Courier New" w:hint="default"/>
      </w:rPr>
    </w:lvl>
    <w:lvl w:ilvl="8" w:tplc="61D21F36">
      <w:start w:val="1"/>
      <w:numFmt w:val="bullet"/>
      <w:lvlText w:val=""/>
      <w:lvlJc w:val="left"/>
      <w:pPr>
        <w:ind w:left="6480" w:hanging="360"/>
      </w:pPr>
      <w:rPr>
        <w:rFonts w:ascii="Wingdings" w:hAnsi="Wingdings" w:hint="default"/>
      </w:rPr>
    </w:lvl>
  </w:abstractNum>
  <w:abstractNum w:abstractNumId="6" w15:restartNumberingAfterBreak="0">
    <w:nsid w:val="0CC45CA7"/>
    <w:multiLevelType w:val="multilevel"/>
    <w:tmpl w:val="78803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756D05"/>
    <w:multiLevelType w:val="hybridMultilevel"/>
    <w:tmpl w:val="0A189EA4"/>
    <w:lvl w:ilvl="0" w:tplc="CC02EACA">
      <w:start w:val="1"/>
      <w:numFmt w:val="bullet"/>
      <w:lvlText w:val="-"/>
      <w:lvlJc w:val="left"/>
      <w:pPr>
        <w:ind w:left="1440" w:hanging="360"/>
      </w:pPr>
      <w:rPr>
        <w:rFonts w:ascii="Arial" w:eastAsiaTheme="minorHAnsi" w:hAnsi="Arial"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E0E06D4"/>
    <w:multiLevelType w:val="hybridMultilevel"/>
    <w:tmpl w:val="D41A93B0"/>
    <w:lvl w:ilvl="0" w:tplc="4294ACA8">
      <w:start w:val="1"/>
      <w:numFmt w:val="bullet"/>
      <w:lvlText w:val="-"/>
      <w:lvlJc w:val="left"/>
      <w:pPr>
        <w:ind w:left="1080" w:hanging="360"/>
      </w:pPr>
      <w:rPr>
        <w:rFonts w:ascii="Aptos" w:hAnsi="Aptos" w:hint="default"/>
      </w:rPr>
    </w:lvl>
    <w:lvl w:ilvl="1" w:tplc="52ACFE46">
      <w:start w:val="1"/>
      <w:numFmt w:val="bullet"/>
      <w:lvlText w:val="o"/>
      <w:lvlJc w:val="left"/>
      <w:pPr>
        <w:ind w:left="1800" w:hanging="360"/>
      </w:pPr>
      <w:rPr>
        <w:rFonts w:ascii="Courier New" w:hAnsi="Courier New" w:hint="default"/>
      </w:rPr>
    </w:lvl>
    <w:lvl w:ilvl="2" w:tplc="4F18C846">
      <w:start w:val="1"/>
      <w:numFmt w:val="bullet"/>
      <w:lvlText w:val=""/>
      <w:lvlJc w:val="left"/>
      <w:pPr>
        <w:ind w:left="2520" w:hanging="360"/>
      </w:pPr>
      <w:rPr>
        <w:rFonts w:ascii="Wingdings" w:hAnsi="Wingdings" w:hint="default"/>
      </w:rPr>
    </w:lvl>
    <w:lvl w:ilvl="3" w:tplc="B5DC5324">
      <w:start w:val="1"/>
      <w:numFmt w:val="bullet"/>
      <w:lvlText w:val=""/>
      <w:lvlJc w:val="left"/>
      <w:pPr>
        <w:ind w:left="3240" w:hanging="360"/>
      </w:pPr>
      <w:rPr>
        <w:rFonts w:ascii="Symbol" w:hAnsi="Symbol" w:hint="default"/>
      </w:rPr>
    </w:lvl>
    <w:lvl w:ilvl="4" w:tplc="FDD8D512">
      <w:start w:val="1"/>
      <w:numFmt w:val="bullet"/>
      <w:lvlText w:val="o"/>
      <w:lvlJc w:val="left"/>
      <w:pPr>
        <w:ind w:left="3960" w:hanging="360"/>
      </w:pPr>
      <w:rPr>
        <w:rFonts w:ascii="Courier New" w:hAnsi="Courier New" w:hint="default"/>
      </w:rPr>
    </w:lvl>
    <w:lvl w:ilvl="5" w:tplc="B0AEA488">
      <w:start w:val="1"/>
      <w:numFmt w:val="bullet"/>
      <w:lvlText w:val=""/>
      <w:lvlJc w:val="left"/>
      <w:pPr>
        <w:ind w:left="4680" w:hanging="360"/>
      </w:pPr>
      <w:rPr>
        <w:rFonts w:ascii="Wingdings" w:hAnsi="Wingdings" w:hint="default"/>
      </w:rPr>
    </w:lvl>
    <w:lvl w:ilvl="6" w:tplc="68C6FA92">
      <w:start w:val="1"/>
      <w:numFmt w:val="bullet"/>
      <w:lvlText w:val=""/>
      <w:lvlJc w:val="left"/>
      <w:pPr>
        <w:ind w:left="5400" w:hanging="360"/>
      </w:pPr>
      <w:rPr>
        <w:rFonts w:ascii="Symbol" w:hAnsi="Symbol" w:hint="default"/>
      </w:rPr>
    </w:lvl>
    <w:lvl w:ilvl="7" w:tplc="395E32EA">
      <w:start w:val="1"/>
      <w:numFmt w:val="bullet"/>
      <w:lvlText w:val="o"/>
      <w:lvlJc w:val="left"/>
      <w:pPr>
        <w:ind w:left="6120" w:hanging="360"/>
      </w:pPr>
      <w:rPr>
        <w:rFonts w:ascii="Courier New" w:hAnsi="Courier New" w:hint="default"/>
      </w:rPr>
    </w:lvl>
    <w:lvl w:ilvl="8" w:tplc="9776275E">
      <w:start w:val="1"/>
      <w:numFmt w:val="bullet"/>
      <w:lvlText w:val=""/>
      <w:lvlJc w:val="left"/>
      <w:pPr>
        <w:ind w:left="6840" w:hanging="360"/>
      </w:pPr>
      <w:rPr>
        <w:rFonts w:ascii="Wingdings" w:hAnsi="Wingdings" w:hint="default"/>
      </w:rPr>
    </w:lvl>
  </w:abstractNum>
  <w:abstractNum w:abstractNumId="9" w15:restartNumberingAfterBreak="0">
    <w:nsid w:val="12BB2418"/>
    <w:multiLevelType w:val="hybridMultilevel"/>
    <w:tmpl w:val="8EE21548"/>
    <w:lvl w:ilvl="0" w:tplc="AF8AC7C2">
      <w:start w:val="1"/>
      <w:numFmt w:val="bullet"/>
      <w:lvlText w:val="o"/>
      <w:lvlJc w:val="left"/>
      <w:pPr>
        <w:ind w:left="1440" w:hanging="360"/>
      </w:pPr>
      <w:rPr>
        <w:rFonts w:ascii="Courier New" w:hAnsi="Courier New" w:hint="default"/>
      </w:rPr>
    </w:lvl>
    <w:lvl w:ilvl="1" w:tplc="0B06225A">
      <w:start w:val="1"/>
      <w:numFmt w:val="bullet"/>
      <w:lvlText w:val="o"/>
      <w:lvlJc w:val="left"/>
      <w:pPr>
        <w:ind w:left="2160" w:hanging="360"/>
      </w:pPr>
      <w:rPr>
        <w:rFonts w:ascii="Courier New" w:hAnsi="Courier New" w:hint="default"/>
      </w:rPr>
    </w:lvl>
    <w:lvl w:ilvl="2" w:tplc="269A5216">
      <w:start w:val="1"/>
      <w:numFmt w:val="bullet"/>
      <w:lvlText w:val=""/>
      <w:lvlJc w:val="left"/>
      <w:pPr>
        <w:ind w:left="2880" w:hanging="360"/>
      </w:pPr>
      <w:rPr>
        <w:rFonts w:ascii="Wingdings" w:hAnsi="Wingdings" w:hint="default"/>
      </w:rPr>
    </w:lvl>
    <w:lvl w:ilvl="3" w:tplc="834CA014">
      <w:start w:val="1"/>
      <w:numFmt w:val="bullet"/>
      <w:lvlText w:val=""/>
      <w:lvlJc w:val="left"/>
      <w:pPr>
        <w:ind w:left="3600" w:hanging="360"/>
      </w:pPr>
      <w:rPr>
        <w:rFonts w:ascii="Symbol" w:hAnsi="Symbol" w:hint="default"/>
      </w:rPr>
    </w:lvl>
    <w:lvl w:ilvl="4" w:tplc="BCE66A78">
      <w:start w:val="1"/>
      <w:numFmt w:val="bullet"/>
      <w:lvlText w:val="o"/>
      <w:lvlJc w:val="left"/>
      <w:pPr>
        <w:ind w:left="4320" w:hanging="360"/>
      </w:pPr>
      <w:rPr>
        <w:rFonts w:ascii="Courier New" w:hAnsi="Courier New" w:hint="default"/>
      </w:rPr>
    </w:lvl>
    <w:lvl w:ilvl="5" w:tplc="05060CCE">
      <w:start w:val="1"/>
      <w:numFmt w:val="bullet"/>
      <w:lvlText w:val=""/>
      <w:lvlJc w:val="left"/>
      <w:pPr>
        <w:ind w:left="5040" w:hanging="360"/>
      </w:pPr>
      <w:rPr>
        <w:rFonts w:ascii="Wingdings" w:hAnsi="Wingdings" w:hint="default"/>
      </w:rPr>
    </w:lvl>
    <w:lvl w:ilvl="6" w:tplc="B75018B0">
      <w:start w:val="1"/>
      <w:numFmt w:val="bullet"/>
      <w:lvlText w:val=""/>
      <w:lvlJc w:val="left"/>
      <w:pPr>
        <w:ind w:left="5760" w:hanging="360"/>
      </w:pPr>
      <w:rPr>
        <w:rFonts w:ascii="Symbol" w:hAnsi="Symbol" w:hint="default"/>
      </w:rPr>
    </w:lvl>
    <w:lvl w:ilvl="7" w:tplc="9446C6B2">
      <w:start w:val="1"/>
      <w:numFmt w:val="bullet"/>
      <w:lvlText w:val="o"/>
      <w:lvlJc w:val="left"/>
      <w:pPr>
        <w:ind w:left="6480" w:hanging="360"/>
      </w:pPr>
      <w:rPr>
        <w:rFonts w:ascii="Courier New" w:hAnsi="Courier New" w:hint="default"/>
      </w:rPr>
    </w:lvl>
    <w:lvl w:ilvl="8" w:tplc="27C4FB62">
      <w:start w:val="1"/>
      <w:numFmt w:val="bullet"/>
      <w:lvlText w:val=""/>
      <w:lvlJc w:val="left"/>
      <w:pPr>
        <w:ind w:left="7200" w:hanging="360"/>
      </w:pPr>
      <w:rPr>
        <w:rFonts w:ascii="Wingdings" w:hAnsi="Wingdings" w:hint="default"/>
      </w:rPr>
    </w:lvl>
  </w:abstractNum>
  <w:abstractNum w:abstractNumId="10" w15:restartNumberingAfterBreak="0">
    <w:nsid w:val="12CA78D7"/>
    <w:multiLevelType w:val="hybridMultilevel"/>
    <w:tmpl w:val="6284E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394947B"/>
    <w:multiLevelType w:val="hybridMultilevel"/>
    <w:tmpl w:val="8FFAFDA8"/>
    <w:lvl w:ilvl="0" w:tplc="D6FE50E2">
      <w:start w:val="1"/>
      <w:numFmt w:val="bullet"/>
      <w:lvlText w:val=""/>
      <w:lvlJc w:val="left"/>
      <w:pPr>
        <w:ind w:left="720" w:hanging="360"/>
      </w:pPr>
      <w:rPr>
        <w:rFonts w:ascii="Symbol" w:hAnsi="Symbol" w:hint="default"/>
      </w:rPr>
    </w:lvl>
    <w:lvl w:ilvl="1" w:tplc="5810BC24">
      <w:start w:val="1"/>
      <w:numFmt w:val="bullet"/>
      <w:lvlText w:val="o"/>
      <w:lvlJc w:val="left"/>
      <w:pPr>
        <w:ind w:left="1440" w:hanging="360"/>
      </w:pPr>
      <w:rPr>
        <w:rFonts w:ascii="Courier New" w:hAnsi="Courier New" w:hint="default"/>
      </w:rPr>
    </w:lvl>
    <w:lvl w:ilvl="2" w:tplc="24A08D8A">
      <w:start w:val="1"/>
      <w:numFmt w:val="bullet"/>
      <w:lvlText w:val=""/>
      <w:lvlJc w:val="left"/>
      <w:pPr>
        <w:ind w:left="2160" w:hanging="360"/>
      </w:pPr>
      <w:rPr>
        <w:rFonts w:ascii="Wingdings" w:hAnsi="Wingdings" w:hint="default"/>
      </w:rPr>
    </w:lvl>
    <w:lvl w:ilvl="3" w:tplc="6AC0B7B2">
      <w:start w:val="1"/>
      <w:numFmt w:val="bullet"/>
      <w:lvlText w:val=""/>
      <w:lvlJc w:val="left"/>
      <w:pPr>
        <w:ind w:left="2880" w:hanging="360"/>
      </w:pPr>
      <w:rPr>
        <w:rFonts w:ascii="Symbol" w:hAnsi="Symbol" w:hint="default"/>
      </w:rPr>
    </w:lvl>
    <w:lvl w:ilvl="4" w:tplc="963AD448">
      <w:start w:val="1"/>
      <w:numFmt w:val="bullet"/>
      <w:lvlText w:val="o"/>
      <w:lvlJc w:val="left"/>
      <w:pPr>
        <w:ind w:left="3600" w:hanging="360"/>
      </w:pPr>
      <w:rPr>
        <w:rFonts w:ascii="Courier New" w:hAnsi="Courier New" w:hint="default"/>
      </w:rPr>
    </w:lvl>
    <w:lvl w:ilvl="5" w:tplc="451839E0">
      <w:start w:val="1"/>
      <w:numFmt w:val="bullet"/>
      <w:lvlText w:val=""/>
      <w:lvlJc w:val="left"/>
      <w:pPr>
        <w:ind w:left="4320" w:hanging="360"/>
      </w:pPr>
      <w:rPr>
        <w:rFonts w:ascii="Wingdings" w:hAnsi="Wingdings" w:hint="default"/>
      </w:rPr>
    </w:lvl>
    <w:lvl w:ilvl="6" w:tplc="B9FCA606">
      <w:start w:val="1"/>
      <w:numFmt w:val="bullet"/>
      <w:lvlText w:val=""/>
      <w:lvlJc w:val="left"/>
      <w:pPr>
        <w:ind w:left="5040" w:hanging="360"/>
      </w:pPr>
      <w:rPr>
        <w:rFonts w:ascii="Symbol" w:hAnsi="Symbol" w:hint="default"/>
      </w:rPr>
    </w:lvl>
    <w:lvl w:ilvl="7" w:tplc="C3C020DA">
      <w:start w:val="1"/>
      <w:numFmt w:val="bullet"/>
      <w:lvlText w:val="o"/>
      <w:lvlJc w:val="left"/>
      <w:pPr>
        <w:ind w:left="5760" w:hanging="360"/>
      </w:pPr>
      <w:rPr>
        <w:rFonts w:ascii="Courier New" w:hAnsi="Courier New" w:hint="default"/>
      </w:rPr>
    </w:lvl>
    <w:lvl w:ilvl="8" w:tplc="A8680F04">
      <w:start w:val="1"/>
      <w:numFmt w:val="bullet"/>
      <w:lvlText w:val=""/>
      <w:lvlJc w:val="left"/>
      <w:pPr>
        <w:ind w:left="6480" w:hanging="360"/>
      </w:pPr>
      <w:rPr>
        <w:rFonts w:ascii="Wingdings" w:hAnsi="Wingdings" w:hint="default"/>
      </w:rPr>
    </w:lvl>
  </w:abstractNum>
  <w:abstractNum w:abstractNumId="12" w15:restartNumberingAfterBreak="0">
    <w:nsid w:val="1408976E"/>
    <w:multiLevelType w:val="hybridMultilevel"/>
    <w:tmpl w:val="E12628C2"/>
    <w:lvl w:ilvl="0" w:tplc="11042F98">
      <w:start w:val="1"/>
      <w:numFmt w:val="bullet"/>
      <w:lvlText w:val="o"/>
      <w:lvlJc w:val="left"/>
      <w:pPr>
        <w:ind w:left="1440" w:hanging="360"/>
      </w:pPr>
      <w:rPr>
        <w:rFonts w:ascii="Courier New" w:hAnsi="Courier New" w:hint="default"/>
      </w:rPr>
    </w:lvl>
    <w:lvl w:ilvl="1" w:tplc="466E3A64">
      <w:start w:val="1"/>
      <w:numFmt w:val="bullet"/>
      <w:lvlText w:val="o"/>
      <w:lvlJc w:val="left"/>
      <w:pPr>
        <w:ind w:left="2160" w:hanging="360"/>
      </w:pPr>
      <w:rPr>
        <w:rFonts w:ascii="Courier New" w:hAnsi="Courier New" w:hint="default"/>
      </w:rPr>
    </w:lvl>
    <w:lvl w:ilvl="2" w:tplc="80084C30">
      <w:start w:val="1"/>
      <w:numFmt w:val="bullet"/>
      <w:lvlText w:val=""/>
      <w:lvlJc w:val="left"/>
      <w:pPr>
        <w:ind w:left="2880" w:hanging="360"/>
      </w:pPr>
      <w:rPr>
        <w:rFonts w:ascii="Wingdings" w:hAnsi="Wingdings" w:hint="default"/>
      </w:rPr>
    </w:lvl>
    <w:lvl w:ilvl="3" w:tplc="2AEE4FEA">
      <w:start w:val="1"/>
      <w:numFmt w:val="bullet"/>
      <w:lvlText w:val=""/>
      <w:lvlJc w:val="left"/>
      <w:pPr>
        <w:ind w:left="3600" w:hanging="360"/>
      </w:pPr>
      <w:rPr>
        <w:rFonts w:ascii="Symbol" w:hAnsi="Symbol" w:hint="default"/>
      </w:rPr>
    </w:lvl>
    <w:lvl w:ilvl="4" w:tplc="2A008BDE">
      <w:start w:val="1"/>
      <w:numFmt w:val="bullet"/>
      <w:lvlText w:val="o"/>
      <w:lvlJc w:val="left"/>
      <w:pPr>
        <w:ind w:left="4320" w:hanging="360"/>
      </w:pPr>
      <w:rPr>
        <w:rFonts w:ascii="Courier New" w:hAnsi="Courier New" w:hint="default"/>
      </w:rPr>
    </w:lvl>
    <w:lvl w:ilvl="5" w:tplc="4B987FB8">
      <w:start w:val="1"/>
      <w:numFmt w:val="bullet"/>
      <w:lvlText w:val=""/>
      <w:lvlJc w:val="left"/>
      <w:pPr>
        <w:ind w:left="5040" w:hanging="360"/>
      </w:pPr>
      <w:rPr>
        <w:rFonts w:ascii="Wingdings" w:hAnsi="Wingdings" w:hint="default"/>
      </w:rPr>
    </w:lvl>
    <w:lvl w:ilvl="6" w:tplc="17A8C542">
      <w:start w:val="1"/>
      <w:numFmt w:val="bullet"/>
      <w:lvlText w:val=""/>
      <w:lvlJc w:val="left"/>
      <w:pPr>
        <w:ind w:left="5760" w:hanging="360"/>
      </w:pPr>
      <w:rPr>
        <w:rFonts w:ascii="Symbol" w:hAnsi="Symbol" w:hint="default"/>
      </w:rPr>
    </w:lvl>
    <w:lvl w:ilvl="7" w:tplc="0BA4FEFA">
      <w:start w:val="1"/>
      <w:numFmt w:val="bullet"/>
      <w:lvlText w:val="o"/>
      <w:lvlJc w:val="left"/>
      <w:pPr>
        <w:ind w:left="6480" w:hanging="360"/>
      </w:pPr>
      <w:rPr>
        <w:rFonts w:ascii="Courier New" w:hAnsi="Courier New" w:hint="default"/>
      </w:rPr>
    </w:lvl>
    <w:lvl w:ilvl="8" w:tplc="6CD6E9B4">
      <w:start w:val="1"/>
      <w:numFmt w:val="bullet"/>
      <w:lvlText w:val=""/>
      <w:lvlJc w:val="left"/>
      <w:pPr>
        <w:ind w:left="7200" w:hanging="360"/>
      </w:pPr>
      <w:rPr>
        <w:rFonts w:ascii="Wingdings" w:hAnsi="Wingdings" w:hint="default"/>
      </w:rPr>
    </w:lvl>
  </w:abstractNum>
  <w:abstractNum w:abstractNumId="13" w15:restartNumberingAfterBreak="0">
    <w:nsid w:val="14BEEA6F"/>
    <w:multiLevelType w:val="hybridMultilevel"/>
    <w:tmpl w:val="43FEB2EC"/>
    <w:lvl w:ilvl="0" w:tplc="A2E234C0">
      <w:start w:val="1"/>
      <w:numFmt w:val="bullet"/>
      <w:lvlText w:val=""/>
      <w:lvlJc w:val="left"/>
      <w:pPr>
        <w:ind w:left="1080" w:hanging="360"/>
      </w:pPr>
      <w:rPr>
        <w:rFonts w:ascii="Symbol" w:hAnsi="Symbol" w:hint="default"/>
      </w:rPr>
    </w:lvl>
    <w:lvl w:ilvl="1" w:tplc="2CC032F0">
      <w:start w:val="1"/>
      <w:numFmt w:val="bullet"/>
      <w:lvlText w:val="o"/>
      <w:lvlJc w:val="left"/>
      <w:pPr>
        <w:ind w:left="1800" w:hanging="360"/>
      </w:pPr>
      <w:rPr>
        <w:rFonts w:ascii="Courier New" w:hAnsi="Courier New" w:hint="default"/>
      </w:rPr>
    </w:lvl>
    <w:lvl w:ilvl="2" w:tplc="A8BCD9DE">
      <w:start w:val="1"/>
      <w:numFmt w:val="bullet"/>
      <w:lvlText w:val=""/>
      <w:lvlJc w:val="left"/>
      <w:pPr>
        <w:ind w:left="2520" w:hanging="360"/>
      </w:pPr>
      <w:rPr>
        <w:rFonts w:ascii="Wingdings" w:hAnsi="Wingdings" w:hint="default"/>
      </w:rPr>
    </w:lvl>
    <w:lvl w:ilvl="3" w:tplc="A47245A6">
      <w:start w:val="1"/>
      <w:numFmt w:val="bullet"/>
      <w:lvlText w:val=""/>
      <w:lvlJc w:val="left"/>
      <w:pPr>
        <w:ind w:left="3240" w:hanging="360"/>
      </w:pPr>
      <w:rPr>
        <w:rFonts w:ascii="Symbol" w:hAnsi="Symbol" w:hint="default"/>
      </w:rPr>
    </w:lvl>
    <w:lvl w:ilvl="4" w:tplc="77FC63B4">
      <w:start w:val="1"/>
      <w:numFmt w:val="bullet"/>
      <w:lvlText w:val="o"/>
      <w:lvlJc w:val="left"/>
      <w:pPr>
        <w:ind w:left="3960" w:hanging="360"/>
      </w:pPr>
      <w:rPr>
        <w:rFonts w:ascii="Courier New" w:hAnsi="Courier New" w:hint="default"/>
      </w:rPr>
    </w:lvl>
    <w:lvl w:ilvl="5" w:tplc="74402694">
      <w:start w:val="1"/>
      <w:numFmt w:val="bullet"/>
      <w:lvlText w:val=""/>
      <w:lvlJc w:val="left"/>
      <w:pPr>
        <w:ind w:left="4680" w:hanging="360"/>
      </w:pPr>
      <w:rPr>
        <w:rFonts w:ascii="Wingdings" w:hAnsi="Wingdings" w:hint="default"/>
      </w:rPr>
    </w:lvl>
    <w:lvl w:ilvl="6" w:tplc="68445006">
      <w:start w:val="1"/>
      <w:numFmt w:val="bullet"/>
      <w:lvlText w:val=""/>
      <w:lvlJc w:val="left"/>
      <w:pPr>
        <w:ind w:left="5400" w:hanging="360"/>
      </w:pPr>
      <w:rPr>
        <w:rFonts w:ascii="Symbol" w:hAnsi="Symbol" w:hint="default"/>
      </w:rPr>
    </w:lvl>
    <w:lvl w:ilvl="7" w:tplc="5D0278AC">
      <w:start w:val="1"/>
      <w:numFmt w:val="bullet"/>
      <w:lvlText w:val="o"/>
      <w:lvlJc w:val="left"/>
      <w:pPr>
        <w:ind w:left="6120" w:hanging="360"/>
      </w:pPr>
      <w:rPr>
        <w:rFonts w:ascii="Courier New" w:hAnsi="Courier New" w:hint="default"/>
      </w:rPr>
    </w:lvl>
    <w:lvl w:ilvl="8" w:tplc="F05A3610">
      <w:start w:val="1"/>
      <w:numFmt w:val="bullet"/>
      <w:lvlText w:val=""/>
      <w:lvlJc w:val="left"/>
      <w:pPr>
        <w:ind w:left="6840" w:hanging="360"/>
      </w:pPr>
      <w:rPr>
        <w:rFonts w:ascii="Wingdings" w:hAnsi="Wingdings" w:hint="default"/>
      </w:rPr>
    </w:lvl>
  </w:abstractNum>
  <w:abstractNum w:abstractNumId="14" w15:restartNumberingAfterBreak="0">
    <w:nsid w:val="15175149"/>
    <w:multiLevelType w:val="hybridMultilevel"/>
    <w:tmpl w:val="BEEE3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1AE1CC"/>
    <w:multiLevelType w:val="hybridMultilevel"/>
    <w:tmpl w:val="5AB08496"/>
    <w:lvl w:ilvl="0" w:tplc="D2F4958C">
      <w:start w:val="1"/>
      <w:numFmt w:val="bullet"/>
      <w:lvlText w:val="o"/>
      <w:lvlJc w:val="left"/>
      <w:pPr>
        <w:ind w:left="1440" w:hanging="360"/>
      </w:pPr>
      <w:rPr>
        <w:rFonts w:ascii="Courier New" w:hAnsi="Courier New" w:hint="default"/>
      </w:rPr>
    </w:lvl>
    <w:lvl w:ilvl="1" w:tplc="B726D74A">
      <w:start w:val="1"/>
      <w:numFmt w:val="bullet"/>
      <w:lvlText w:val="o"/>
      <w:lvlJc w:val="left"/>
      <w:pPr>
        <w:ind w:left="2160" w:hanging="360"/>
      </w:pPr>
      <w:rPr>
        <w:rFonts w:ascii="Courier New" w:hAnsi="Courier New" w:hint="default"/>
      </w:rPr>
    </w:lvl>
    <w:lvl w:ilvl="2" w:tplc="D3A4C9F4">
      <w:start w:val="1"/>
      <w:numFmt w:val="bullet"/>
      <w:lvlText w:val=""/>
      <w:lvlJc w:val="left"/>
      <w:pPr>
        <w:ind w:left="2880" w:hanging="360"/>
      </w:pPr>
      <w:rPr>
        <w:rFonts w:ascii="Wingdings" w:hAnsi="Wingdings" w:hint="default"/>
      </w:rPr>
    </w:lvl>
    <w:lvl w:ilvl="3" w:tplc="49826338">
      <w:start w:val="1"/>
      <w:numFmt w:val="bullet"/>
      <w:lvlText w:val=""/>
      <w:lvlJc w:val="left"/>
      <w:pPr>
        <w:ind w:left="3600" w:hanging="360"/>
      </w:pPr>
      <w:rPr>
        <w:rFonts w:ascii="Symbol" w:hAnsi="Symbol" w:hint="default"/>
      </w:rPr>
    </w:lvl>
    <w:lvl w:ilvl="4" w:tplc="D6E6B6F0">
      <w:start w:val="1"/>
      <w:numFmt w:val="bullet"/>
      <w:lvlText w:val="o"/>
      <w:lvlJc w:val="left"/>
      <w:pPr>
        <w:ind w:left="4320" w:hanging="360"/>
      </w:pPr>
      <w:rPr>
        <w:rFonts w:ascii="Courier New" w:hAnsi="Courier New" w:hint="default"/>
      </w:rPr>
    </w:lvl>
    <w:lvl w:ilvl="5" w:tplc="93DABE6C">
      <w:start w:val="1"/>
      <w:numFmt w:val="bullet"/>
      <w:lvlText w:val=""/>
      <w:lvlJc w:val="left"/>
      <w:pPr>
        <w:ind w:left="5040" w:hanging="360"/>
      </w:pPr>
      <w:rPr>
        <w:rFonts w:ascii="Wingdings" w:hAnsi="Wingdings" w:hint="default"/>
      </w:rPr>
    </w:lvl>
    <w:lvl w:ilvl="6" w:tplc="EAC29CD4">
      <w:start w:val="1"/>
      <w:numFmt w:val="bullet"/>
      <w:lvlText w:val=""/>
      <w:lvlJc w:val="left"/>
      <w:pPr>
        <w:ind w:left="5760" w:hanging="360"/>
      </w:pPr>
      <w:rPr>
        <w:rFonts w:ascii="Symbol" w:hAnsi="Symbol" w:hint="default"/>
      </w:rPr>
    </w:lvl>
    <w:lvl w:ilvl="7" w:tplc="093C8C3A">
      <w:start w:val="1"/>
      <w:numFmt w:val="bullet"/>
      <w:lvlText w:val="o"/>
      <w:lvlJc w:val="left"/>
      <w:pPr>
        <w:ind w:left="6480" w:hanging="360"/>
      </w:pPr>
      <w:rPr>
        <w:rFonts w:ascii="Courier New" w:hAnsi="Courier New" w:hint="default"/>
      </w:rPr>
    </w:lvl>
    <w:lvl w:ilvl="8" w:tplc="F5402E28">
      <w:start w:val="1"/>
      <w:numFmt w:val="bullet"/>
      <w:lvlText w:val=""/>
      <w:lvlJc w:val="left"/>
      <w:pPr>
        <w:ind w:left="7200" w:hanging="360"/>
      </w:pPr>
      <w:rPr>
        <w:rFonts w:ascii="Wingdings" w:hAnsi="Wingdings" w:hint="default"/>
      </w:rPr>
    </w:lvl>
  </w:abstractNum>
  <w:abstractNum w:abstractNumId="16" w15:restartNumberingAfterBreak="0">
    <w:nsid w:val="1D4647C8"/>
    <w:multiLevelType w:val="hybridMultilevel"/>
    <w:tmpl w:val="2B42D4B6"/>
    <w:lvl w:ilvl="0" w:tplc="0409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E18C692"/>
    <w:multiLevelType w:val="hybridMultilevel"/>
    <w:tmpl w:val="61FA2FE8"/>
    <w:lvl w:ilvl="0" w:tplc="57BAE83C">
      <w:start w:val="1"/>
      <w:numFmt w:val="bullet"/>
      <w:lvlText w:val=""/>
      <w:lvlJc w:val="left"/>
      <w:pPr>
        <w:ind w:left="720" w:hanging="360"/>
      </w:pPr>
      <w:rPr>
        <w:rFonts w:ascii="Symbol" w:hAnsi="Symbol" w:hint="default"/>
      </w:rPr>
    </w:lvl>
    <w:lvl w:ilvl="1" w:tplc="FBBC0148">
      <w:start w:val="1"/>
      <w:numFmt w:val="bullet"/>
      <w:lvlText w:val="o"/>
      <w:lvlJc w:val="left"/>
      <w:pPr>
        <w:ind w:left="1440" w:hanging="360"/>
      </w:pPr>
      <w:rPr>
        <w:rFonts w:ascii="Courier New" w:hAnsi="Courier New" w:hint="default"/>
      </w:rPr>
    </w:lvl>
    <w:lvl w:ilvl="2" w:tplc="712C22E8">
      <w:start w:val="1"/>
      <w:numFmt w:val="bullet"/>
      <w:lvlText w:val=""/>
      <w:lvlJc w:val="left"/>
      <w:pPr>
        <w:ind w:left="2160" w:hanging="360"/>
      </w:pPr>
      <w:rPr>
        <w:rFonts w:ascii="Wingdings" w:hAnsi="Wingdings" w:hint="default"/>
      </w:rPr>
    </w:lvl>
    <w:lvl w:ilvl="3" w:tplc="88F0F720">
      <w:start w:val="1"/>
      <w:numFmt w:val="bullet"/>
      <w:lvlText w:val=""/>
      <w:lvlJc w:val="left"/>
      <w:pPr>
        <w:ind w:left="2880" w:hanging="360"/>
      </w:pPr>
      <w:rPr>
        <w:rFonts w:ascii="Symbol" w:hAnsi="Symbol" w:hint="default"/>
      </w:rPr>
    </w:lvl>
    <w:lvl w:ilvl="4" w:tplc="31108442">
      <w:start w:val="1"/>
      <w:numFmt w:val="bullet"/>
      <w:lvlText w:val="o"/>
      <w:lvlJc w:val="left"/>
      <w:pPr>
        <w:ind w:left="3600" w:hanging="360"/>
      </w:pPr>
      <w:rPr>
        <w:rFonts w:ascii="Courier New" w:hAnsi="Courier New" w:hint="default"/>
      </w:rPr>
    </w:lvl>
    <w:lvl w:ilvl="5" w:tplc="4D7AC088">
      <w:start w:val="1"/>
      <w:numFmt w:val="bullet"/>
      <w:lvlText w:val=""/>
      <w:lvlJc w:val="left"/>
      <w:pPr>
        <w:ind w:left="4320" w:hanging="360"/>
      </w:pPr>
      <w:rPr>
        <w:rFonts w:ascii="Wingdings" w:hAnsi="Wingdings" w:hint="default"/>
      </w:rPr>
    </w:lvl>
    <w:lvl w:ilvl="6" w:tplc="9BE04D00">
      <w:start w:val="1"/>
      <w:numFmt w:val="bullet"/>
      <w:lvlText w:val=""/>
      <w:lvlJc w:val="left"/>
      <w:pPr>
        <w:ind w:left="5040" w:hanging="360"/>
      </w:pPr>
      <w:rPr>
        <w:rFonts w:ascii="Symbol" w:hAnsi="Symbol" w:hint="default"/>
      </w:rPr>
    </w:lvl>
    <w:lvl w:ilvl="7" w:tplc="4822A2D2">
      <w:start w:val="1"/>
      <w:numFmt w:val="bullet"/>
      <w:lvlText w:val="o"/>
      <w:lvlJc w:val="left"/>
      <w:pPr>
        <w:ind w:left="5760" w:hanging="360"/>
      </w:pPr>
      <w:rPr>
        <w:rFonts w:ascii="Courier New" w:hAnsi="Courier New" w:hint="default"/>
      </w:rPr>
    </w:lvl>
    <w:lvl w:ilvl="8" w:tplc="F3D83CDC">
      <w:start w:val="1"/>
      <w:numFmt w:val="bullet"/>
      <w:lvlText w:val=""/>
      <w:lvlJc w:val="left"/>
      <w:pPr>
        <w:ind w:left="6480" w:hanging="360"/>
      </w:pPr>
      <w:rPr>
        <w:rFonts w:ascii="Wingdings" w:hAnsi="Wingdings" w:hint="default"/>
      </w:rPr>
    </w:lvl>
  </w:abstractNum>
  <w:abstractNum w:abstractNumId="18" w15:restartNumberingAfterBreak="0">
    <w:nsid w:val="1F1DFEBA"/>
    <w:multiLevelType w:val="hybridMultilevel"/>
    <w:tmpl w:val="C874A2EA"/>
    <w:lvl w:ilvl="0" w:tplc="832EE856">
      <w:start w:val="1"/>
      <w:numFmt w:val="bullet"/>
      <w:lvlText w:val=""/>
      <w:lvlJc w:val="left"/>
      <w:pPr>
        <w:ind w:left="1080" w:hanging="360"/>
      </w:pPr>
      <w:rPr>
        <w:rFonts w:ascii="Symbol" w:hAnsi="Symbol" w:hint="default"/>
      </w:rPr>
    </w:lvl>
    <w:lvl w:ilvl="1" w:tplc="E51030E8">
      <w:start w:val="1"/>
      <w:numFmt w:val="bullet"/>
      <w:lvlText w:val="o"/>
      <w:lvlJc w:val="left"/>
      <w:pPr>
        <w:ind w:left="1800" w:hanging="360"/>
      </w:pPr>
      <w:rPr>
        <w:rFonts w:ascii="Courier New" w:hAnsi="Courier New" w:hint="default"/>
      </w:rPr>
    </w:lvl>
    <w:lvl w:ilvl="2" w:tplc="97168A9E">
      <w:start w:val="1"/>
      <w:numFmt w:val="bullet"/>
      <w:lvlText w:val=""/>
      <w:lvlJc w:val="left"/>
      <w:pPr>
        <w:ind w:left="2520" w:hanging="360"/>
      </w:pPr>
      <w:rPr>
        <w:rFonts w:ascii="Wingdings" w:hAnsi="Wingdings" w:hint="default"/>
      </w:rPr>
    </w:lvl>
    <w:lvl w:ilvl="3" w:tplc="4DE24592">
      <w:start w:val="1"/>
      <w:numFmt w:val="bullet"/>
      <w:lvlText w:val=""/>
      <w:lvlJc w:val="left"/>
      <w:pPr>
        <w:ind w:left="3240" w:hanging="360"/>
      </w:pPr>
      <w:rPr>
        <w:rFonts w:ascii="Symbol" w:hAnsi="Symbol" w:hint="default"/>
      </w:rPr>
    </w:lvl>
    <w:lvl w:ilvl="4" w:tplc="87E4CDF0">
      <w:start w:val="1"/>
      <w:numFmt w:val="bullet"/>
      <w:lvlText w:val="o"/>
      <w:lvlJc w:val="left"/>
      <w:pPr>
        <w:ind w:left="3960" w:hanging="360"/>
      </w:pPr>
      <w:rPr>
        <w:rFonts w:ascii="Courier New" w:hAnsi="Courier New" w:hint="default"/>
      </w:rPr>
    </w:lvl>
    <w:lvl w:ilvl="5" w:tplc="21C286B6">
      <w:start w:val="1"/>
      <w:numFmt w:val="bullet"/>
      <w:lvlText w:val=""/>
      <w:lvlJc w:val="left"/>
      <w:pPr>
        <w:ind w:left="4680" w:hanging="360"/>
      </w:pPr>
      <w:rPr>
        <w:rFonts w:ascii="Wingdings" w:hAnsi="Wingdings" w:hint="default"/>
      </w:rPr>
    </w:lvl>
    <w:lvl w:ilvl="6" w:tplc="8B76BE48">
      <w:start w:val="1"/>
      <w:numFmt w:val="bullet"/>
      <w:lvlText w:val=""/>
      <w:lvlJc w:val="left"/>
      <w:pPr>
        <w:ind w:left="5400" w:hanging="360"/>
      </w:pPr>
      <w:rPr>
        <w:rFonts w:ascii="Symbol" w:hAnsi="Symbol" w:hint="default"/>
      </w:rPr>
    </w:lvl>
    <w:lvl w:ilvl="7" w:tplc="8256C1DE">
      <w:start w:val="1"/>
      <w:numFmt w:val="bullet"/>
      <w:lvlText w:val="o"/>
      <w:lvlJc w:val="left"/>
      <w:pPr>
        <w:ind w:left="6120" w:hanging="360"/>
      </w:pPr>
      <w:rPr>
        <w:rFonts w:ascii="Courier New" w:hAnsi="Courier New" w:hint="default"/>
      </w:rPr>
    </w:lvl>
    <w:lvl w:ilvl="8" w:tplc="ED940EBA">
      <w:start w:val="1"/>
      <w:numFmt w:val="bullet"/>
      <w:lvlText w:val=""/>
      <w:lvlJc w:val="left"/>
      <w:pPr>
        <w:ind w:left="6840" w:hanging="360"/>
      </w:pPr>
      <w:rPr>
        <w:rFonts w:ascii="Wingdings" w:hAnsi="Wingdings" w:hint="default"/>
      </w:rPr>
    </w:lvl>
  </w:abstractNum>
  <w:abstractNum w:abstractNumId="19" w15:restartNumberingAfterBreak="0">
    <w:nsid w:val="221782B2"/>
    <w:multiLevelType w:val="hybridMultilevel"/>
    <w:tmpl w:val="1A9299BA"/>
    <w:lvl w:ilvl="0" w:tplc="F7169B82">
      <w:start w:val="1"/>
      <w:numFmt w:val="bullet"/>
      <w:lvlText w:val="-"/>
      <w:lvlJc w:val="left"/>
      <w:pPr>
        <w:ind w:left="1440" w:hanging="360"/>
      </w:pPr>
      <w:rPr>
        <w:rFonts w:ascii="Aptos" w:hAnsi="Aptos" w:hint="default"/>
      </w:rPr>
    </w:lvl>
    <w:lvl w:ilvl="1" w:tplc="626C55DA">
      <w:start w:val="1"/>
      <w:numFmt w:val="bullet"/>
      <w:lvlText w:val="o"/>
      <w:lvlJc w:val="left"/>
      <w:pPr>
        <w:ind w:left="2160" w:hanging="360"/>
      </w:pPr>
      <w:rPr>
        <w:rFonts w:ascii="Courier New" w:hAnsi="Courier New" w:hint="default"/>
      </w:rPr>
    </w:lvl>
    <w:lvl w:ilvl="2" w:tplc="EDFA1902">
      <w:start w:val="1"/>
      <w:numFmt w:val="bullet"/>
      <w:lvlText w:val=""/>
      <w:lvlJc w:val="left"/>
      <w:pPr>
        <w:ind w:left="2880" w:hanging="360"/>
      </w:pPr>
      <w:rPr>
        <w:rFonts w:ascii="Wingdings" w:hAnsi="Wingdings" w:hint="default"/>
      </w:rPr>
    </w:lvl>
    <w:lvl w:ilvl="3" w:tplc="E1028372">
      <w:start w:val="1"/>
      <w:numFmt w:val="bullet"/>
      <w:lvlText w:val=""/>
      <w:lvlJc w:val="left"/>
      <w:pPr>
        <w:ind w:left="3600" w:hanging="360"/>
      </w:pPr>
      <w:rPr>
        <w:rFonts w:ascii="Symbol" w:hAnsi="Symbol" w:hint="default"/>
      </w:rPr>
    </w:lvl>
    <w:lvl w:ilvl="4" w:tplc="17BA9AF8">
      <w:start w:val="1"/>
      <w:numFmt w:val="bullet"/>
      <w:lvlText w:val="o"/>
      <w:lvlJc w:val="left"/>
      <w:pPr>
        <w:ind w:left="4320" w:hanging="360"/>
      </w:pPr>
      <w:rPr>
        <w:rFonts w:ascii="Courier New" w:hAnsi="Courier New" w:hint="default"/>
      </w:rPr>
    </w:lvl>
    <w:lvl w:ilvl="5" w:tplc="849CEFA8">
      <w:start w:val="1"/>
      <w:numFmt w:val="bullet"/>
      <w:lvlText w:val=""/>
      <w:lvlJc w:val="left"/>
      <w:pPr>
        <w:ind w:left="5040" w:hanging="360"/>
      </w:pPr>
      <w:rPr>
        <w:rFonts w:ascii="Wingdings" w:hAnsi="Wingdings" w:hint="default"/>
      </w:rPr>
    </w:lvl>
    <w:lvl w:ilvl="6" w:tplc="82824AA0">
      <w:start w:val="1"/>
      <w:numFmt w:val="bullet"/>
      <w:lvlText w:val=""/>
      <w:lvlJc w:val="left"/>
      <w:pPr>
        <w:ind w:left="5760" w:hanging="360"/>
      </w:pPr>
      <w:rPr>
        <w:rFonts w:ascii="Symbol" w:hAnsi="Symbol" w:hint="default"/>
      </w:rPr>
    </w:lvl>
    <w:lvl w:ilvl="7" w:tplc="3014F21C">
      <w:start w:val="1"/>
      <w:numFmt w:val="bullet"/>
      <w:lvlText w:val="o"/>
      <w:lvlJc w:val="left"/>
      <w:pPr>
        <w:ind w:left="6480" w:hanging="360"/>
      </w:pPr>
      <w:rPr>
        <w:rFonts w:ascii="Courier New" w:hAnsi="Courier New" w:hint="default"/>
      </w:rPr>
    </w:lvl>
    <w:lvl w:ilvl="8" w:tplc="B0E279C4">
      <w:start w:val="1"/>
      <w:numFmt w:val="bullet"/>
      <w:lvlText w:val=""/>
      <w:lvlJc w:val="left"/>
      <w:pPr>
        <w:ind w:left="7200" w:hanging="360"/>
      </w:pPr>
      <w:rPr>
        <w:rFonts w:ascii="Wingdings" w:hAnsi="Wingdings" w:hint="default"/>
      </w:rPr>
    </w:lvl>
  </w:abstractNum>
  <w:abstractNum w:abstractNumId="20" w15:restartNumberingAfterBreak="0">
    <w:nsid w:val="221D1FF1"/>
    <w:multiLevelType w:val="hybridMultilevel"/>
    <w:tmpl w:val="8236D226"/>
    <w:lvl w:ilvl="0" w:tplc="A6AED4F4">
      <w:start w:val="1"/>
      <w:numFmt w:val="bullet"/>
      <w:lvlText w:val=""/>
      <w:lvlJc w:val="left"/>
      <w:pPr>
        <w:ind w:left="1080" w:hanging="360"/>
      </w:pPr>
      <w:rPr>
        <w:rFonts w:ascii="Symbol" w:hAnsi="Symbol" w:hint="default"/>
      </w:rPr>
    </w:lvl>
    <w:lvl w:ilvl="1" w:tplc="2C7E3550">
      <w:start w:val="1"/>
      <w:numFmt w:val="bullet"/>
      <w:lvlText w:val="o"/>
      <w:lvlJc w:val="left"/>
      <w:pPr>
        <w:ind w:left="1800" w:hanging="360"/>
      </w:pPr>
      <w:rPr>
        <w:rFonts w:ascii="Courier New" w:hAnsi="Courier New" w:hint="default"/>
      </w:rPr>
    </w:lvl>
    <w:lvl w:ilvl="2" w:tplc="973C7D48">
      <w:start w:val="1"/>
      <w:numFmt w:val="bullet"/>
      <w:lvlText w:val=""/>
      <w:lvlJc w:val="left"/>
      <w:pPr>
        <w:ind w:left="2520" w:hanging="360"/>
      </w:pPr>
      <w:rPr>
        <w:rFonts w:ascii="Wingdings" w:hAnsi="Wingdings" w:hint="default"/>
      </w:rPr>
    </w:lvl>
    <w:lvl w:ilvl="3" w:tplc="C074D9C4">
      <w:start w:val="1"/>
      <w:numFmt w:val="bullet"/>
      <w:lvlText w:val=""/>
      <w:lvlJc w:val="left"/>
      <w:pPr>
        <w:ind w:left="3240" w:hanging="360"/>
      </w:pPr>
      <w:rPr>
        <w:rFonts w:ascii="Symbol" w:hAnsi="Symbol" w:hint="default"/>
      </w:rPr>
    </w:lvl>
    <w:lvl w:ilvl="4" w:tplc="E63ABC0A">
      <w:start w:val="1"/>
      <w:numFmt w:val="bullet"/>
      <w:lvlText w:val="o"/>
      <w:lvlJc w:val="left"/>
      <w:pPr>
        <w:ind w:left="3960" w:hanging="360"/>
      </w:pPr>
      <w:rPr>
        <w:rFonts w:ascii="Courier New" w:hAnsi="Courier New" w:hint="default"/>
      </w:rPr>
    </w:lvl>
    <w:lvl w:ilvl="5" w:tplc="3DAA1346">
      <w:start w:val="1"/>
      <w:numFmt w:val="bullet"/>
      <w:lvlText w:val=""/>
      <w:lvlJc w:val="left"/>
      <w:pPr>
        <w:ind w:left="4680" w:hanging="360"/>
      </w:pPr>
      <w:rPr>
        <w:rFonts w:ascii="Wingdings" w:hAnsi="Wingdings" w:hint="default"/>
      </w:rPr>
    </w:lvl>
    <w:lvl w:ilvl="6" w:tplc="CF5C94E6">
      <w:start w:val="1"/>
      <w:numFmt w:val="bullet"/>
      <w:lvlText w:val=""/>
      <w:lvlJc w:val="left"/>
      <w:pPr>
        <w:ind w:left="5400" w:hanging="360"/>
      </w:pPr>
      <w:rPr>
        <w:rFonts w:ascii="Symbol" w:hAnsi="Symbol" w:hint="default"/>
      </w:rPr>
    </w:lvl>
    <w:lvl w:ilvl="7" w:tplc="E2625D36">
      <w:start w:val="1"/>
      <w:numFmt w:val="bullet"/>
      <w:lvlText w:val="o"/>
      <w:lvlJc w:val="left"/>
      <w:pPr>
        <w:ind w:left="6120" w:hanging="360"/>
      </w:pPr>
      <w:rPr>
        <w:rFonts w:ascii="Courier New" w:hAnsi="Courier New" w:hint="default"/>
      </w:rPr>
    </w:lvl>
    <w:lvl w:ilvl="8" w:tplc="6CDCAC28">
      <w:start w:val="1"/>
      <w:numFmt w:val="bullet"/>
      <w:lvlText w:val=""/>
      <w:lvlJc w:val="left"/>
      <w:pPr>
        <w:ind w:left="6840" w:hanging="360"/>
      </w:pPr>
      <w:rPr>
        <w:rFonts w:ascii="Wingdings" w:hAnsi="Wingdings" w:hint="default"/>
      </w:rPr>
    </w:lvl>
  </w:abstractNum>
  <w:abstractNum w:abstractNumId="21" w15:restartNumberingAfterBreak="0">
    <w:nsid w:val="236971E2"/>
    <w:multiLevelType w:val="hybridMultilevel"/>
    <w:tmpl w:val="898EB5D6"/>
    <w:lvl w:ilvl="0" w:tplc="82602DCE">
      <w:start w:val="1"/>
      <w:numFmt w:val="bullet"/>
      <w:lvlText w:val="-"/>
      <w:lvlJc w:val="left"/>
      <w:pPr>
        <w:ind w:left="1440" w:hanging="360"/>
      </w:pPr>
      <w:rPr>
        <w:rFonts w:ascii="Aptos" w:hAnsi="Aptos" w:hint="default"/>
      </w:rPr>
    </w:lvl>
    <w:lvl w:ilvl="1" w:tplc="89AAC6C0">
      <w:start w:val="1"/>
      <w:numFmt w:val="bullet"/>
      <w:lvlText w:val="o"/>
      <w:lvlJc w:val="left"/>
      <w:pPr>
        <w:ind w:left="2160" w:hanging="360"/>
      </w:pPr>
      <w:rPr>
        <w:rFonts w:ascii="Courier New" w:hAnsi="Courier New" w:hint="default"/>
      </w:rPr>
    </w:lvl>
    <w:lvl w:ilvl="2" w:tplc="5084417C">
      <w:start w:val="1"/>
      <w:numFmt w:val="bullet"/>
      <w:lvlText w:val=""/>
      <w:lvlJc w:val="left"/>
      <w:pPr>
        <w:ind w:left="2880" w:hanging="360"/>
      </w:pPr>
      <w:rPr>
        <w:rFonts w:ascii="Wingdings" w:hAnsi="Wingdings" w:hint="default"/>
      </w:rPr>
    </w:lvl>
    <w:lvl w:ilvl="3" w:tplc="B6E2AE0E">
      <w:start w:val="1"/>
      <w:numFmt w:val="bullet"/>
      <w:lvlText w:val=""/>
      <w:lvlJc w:val="left"/>
      <w:pPr>
        <w:ind w:left="3600" w:hanging="360"/>
      </w:pPr>
      <w:rPr>
        <w:rFonts w:ascii="Symbol" w:hAnsi="Symbol" w:hint="default"/>
      </w:rPr>
    </w:lvl>
    <w:lvl w:ilvl="4" w:tplc="C7FE1070">
      <w:start w:val="1"/>
      <w:numFmt w:val="bullet"/>
      <w:lvlText w:val="o"/>
      <w:lvlJc w:val="left"/>
      <w:pPr>
        <w:ind w:left="4320" w:hanging="360"/>
      </w:pPr>
      <w:rPr>
        <w:rFonts w:ascii="Courier New" w:hAnsi="Courier New" w:hint="default"/>
      </w:rPr>
    </w:lvl>
    <w:lvl w:ilvl="5" w:tplc="D9CCFF32">
      <w:start w:val="1"/>
      <w:numFmt w:val="bullet"/>
      <w:lvlText w:val=""/>
      <w:lvlJc w:val="left"/>
      <w:pPr>
        <w:ind w:left="5040" w:hanging="360"/>
      </w:pPr>
      <w:rPr>
        <w:rFonts w:ascii="Wingdings" w:hAnsi="Wingdings" w:hint="default"/>
      </w:rPr>
    </w:lvl>
    <w:lvl w:ilvl="6" w:tplc="D27A47A0">
      <w:start w:val="1"/>
      <w:numFmt w:val="bullet"/>
      <w:lvlText w:val=""/>
      <w:lvlJc w:val="left"/>
      <w:pPr>
        <w:ind w:left="5760" w:hanging="360"/>
      </w:pPr>
      <w:rPr>
        <w:rFonts w:ascii="Symbol" w:hAnsi="Symbol" w:hint="default"/>
      </w:rPr>
    </w:lvl>
    <w:lvl w:ilvl="7" w:tplc="3ADC7B86">
      <w:start w:val="1"/>
      <w:numFmt w:val="bullet"/>
      <w:lvlText w:val="o"/>
      <w:lvlJc w:val="left"/>
      <w:pPr>
        <w:ind w:left="6480" w:hanging="360"/>
      </w:pPr>
      <w:rPr>
        <w:rFonts w:ascii="Courier New" w:hAnsi="Courier New" w:hint="default"/>
      </w:rPr>
    </w:lvl>
    <w:lvl w:ilvl="8" w:tplc="402A0282">
      <w:start w:val="1"/>
      <w:numFmt w:val="bullet"/>
      <w:lvlText w:val=""/>
      <w:lvlJc w:val="left"/>
      <w:pPr>
        <w:ind w:left="7200" w:hanging="360"/>
      </w:pPr>
      <w:rPr>
        <w:rFonts w:ascii="Wingdings" w:hAnsi="Wingdings" w:hint="default"/>
      </w:rPr>
    </w:lvl>
  </w:abstractNum>
  <w:abstractNum w:abstractNumId="22" w15:restartNumberingAfterBreak="0">
    <w:nsid w:val="24D716BF"/>
    <w:multiLevelType w:val="hybridMultilevel"/>
    <w:tmpl w:val="6106A1FE"/>
    <w:lvl w:ilvl="0" w:tplc="2646CBE8">
      <w:start w:val="1"/>
      <w:numFmt w:val="bullet"/>
      <w:lvlText w:val=""/>
      <w:lvlJc w:val="left"/>
      <w:pPr>
        <w:ind w:left="720" w:hanging="360"/>
      </w:pPr>
      <w:rPr>
        <w:rFonts w:ascii="Symbol" w:hAnsi="Symbol" w:hint="default"/>
      </w:rPr>
    </w:lvl>
    <w:lvl w:ilvl="1" w:tplc="2312BD2A">
      <w:start w:val="1"/>
      <w:numFmt w:val="bullet"/>
      <w:lvlText w:val="o"/>
      <w:lvlJc w:val="left"/>
      <w:pPr>
        <w:ind w:left="1440" w:hanging="360"/>
      </w:pPr>
      <w:rPr>
        <w:rFonts w:ascii="Courier New" w:hAnsi="Courier New" w:hint="default"/>
      </w:rPr>
    </w:lvl>
    <w:lvl w:ilvl="2" w:tplc="985ECF2E">
      <w:start w:val="1"/>
      <w:numFmt w:val="bullet"/>
      <w:lvlText w:val=""/>
      <w:lvlJc w:val="left"/>
      <w:pPr>
        <w:ind w:left="2160" w:hanging="360"/>
      </w:pPr>
      <w:rPr>
        <w:rFonts w:ascii="Wingdings" w:hAnsi="Wingdings" w:hint="default"/>
      </w:rPr>
    </w:lvl>
    <w:lvl w:ilvl="3" w:tplc="CF3CF162">
      <w:start w:val="1"/>
      <w:numFmt w:val="bullet"/>
      <w:lvlText w:val=""/>
      <w:lvlJc w:val="left"/>
      <w:pPr>
        <w:ind w:left="2880" w:hanging="360"/>
      </w:pPr>
      <w:rPr>
        <w:rFonts w:ascii="Symbol" w:hAnsi="Symbol" w:hint="default"/>
      </w:rPr>
    </w:lvl>
    <w:lvl w:ilvl="4" w:tplc="052A61B6">
      <w:start w:val="1"/>
      <w:numFmt w:val="bullet"/>
      <w:lvlText w:val="o"/>
      <w:lvlJc w:val="left"/>
      <w:pPr>
        <w:ind w:left="3600" w:hanging="360"/>
      </w:pPr>
      <w:rPr>
        <w:rFonts w:ascii="Courier New" w:hAnsi="Courier New" w:hint="default"/>
      </w:rPr>
    </w:lvl>
    <w:lvl w:ilvl="5" w:tplc="0882D2BC">
      <w:start w:val="1"/>
      <w:numFmt w:val="bullet"/>
      <w:lvlText w:val=""/>
      <w:lvlJc w:val="left"/>
      <w:pPr>
        <w:ind w:left="4320" w:hanging="360"/>
      </w:pPr>
      <w:rPr>
        <w:rFonts w:ascii="Wingdings" w:hAnsi="Wingdings" w:hint="default"/>
      </w:rPr>
    </w:lvl>
    <w:lvl w:ilvl="6" w:tplc="188E5788">
      <w:start w:val="1"/>
      <w:numFmt w:val="bullet"/>
      <w:lvlText w:val=""/>
      <w:lvlJc w:val="left"/>
      <w:pPr>
        <w:ind w:left="5040" w:hanging="360"/>
      </w:pPr>
      <w:rPr>
        <w:rFonts w:ascii="Symbol" w:hAnsi="Symbol" w:hint="default"/>
      </w:rPr>
    </w:lvl>
    <w:lvl w:ilvl="7" w:tplc="8C703716">
      <w:start w:val="1"/>
      <w:numFmt w:val="bullet"/>
      <w:lvlText w:val="o"/>
      <w:lvlJc w:val="left"/>
      <w:pPr>
        <w:ind w:left="5760" w:hanging="360"/>
      </w:pPr>
      <w:rPr>
        <w:rFonts w:ascii="Courier New" w:hAnsi="Courier New" w:hint="default"/>
      </w:rPr>
    </w:lvl>
    <w:lvl w:ilvl="8" w:tplc="9848A8D6">
      <w:start w:val="1"/>
      <w:numFmt w:val="bullet"/>
      <w:lvlText w:val=""/>
      <w:lvlJc w:val="left"/>
      <w:pPr>
        <w:ind w:left="6480" w:hanging="360"/>
      </w:pPr>
      <w:rPr>
        <w:rFonts w:ascii="Wingdings" w:hAnsi="Wingdings" w:hint="default"/>
      </w:rPr>
    </w:lvl>
  </w:abstractNum>
  <w:abstractNum w:abstractNumId="23" w15:restartNumberingAfterBreak="0">
    <w:nsid w:val="261D5C01"/>
    <w:multiLevelType w:val="hybridMultilevel"/>
    <w:tmpl w:val="462A2D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8BFC652"/>
    <w:multiLevelType w:val="hybridMultilevel"/>
    <w:tmpl w:val="6854C694"/>
    <w:lvl w:ilvl="0" w:tplc="8EF49FC2">
      <w:start w:val="1"/>
      <w:numFmt w:val="bullet"/>
      <w:lvlText w:val=""/>
      <w:lvlJc w:val="left"/>
      <w:pPr>
        <w:ind w:left="1080" w:hanging="360"/>
      </w:pPr>
      <w:rPr>
        <w:rFonts w:ascii="Symbol" w:hAnsi="Symbol" w:hint="default"/>
      </w:rPr>
    </w:lvl>
    <w:lvl w:ilvl="1" w:tplc="5BF68966">
      <w:start w:val="1"/>
      <w:numFmt w:val="bullet"/>
      <w:lvlText w:val="o"/>
      <w:lvlJc w:val="left"/>
      <w:pPr>
        <w:ind w:left="1800" w:hanging="360"/>
      </w:pPr>
      <w:rPr>
        <w:rFonts w:ascii="Courier New" w:hAnsi="Courier New" w:hint="default"/>
      </w:rPr>
    </w:lvl>
    <w:lvl w:ilvl="2" w:tplc="801C4090">
      <w:start w:val="1"/>
      <w:numFmt w:val="bullet"/>
      <w:lvlText w:val=""/>
      <w:lvlJc w:val="left"/>
      <w:pPr>
        <w:ind w:left="2520" w:hanging="360"/>
      </w:pPr>
      <w:rPr>
        <w:rFonts w:ascii="Wingdings" w:hAnsi="Wingdings" w:hint="default"/>
      </w:rPr>
    </w:lvl>
    <w:lvl w:ilvl="3" w:tplc="2466A0FA">
      <w:start w:val="1"/>
      <w:numFmt w:val="bullet"/>
      <w:lvlText w:val=""/>
      <w:lvlJc w:val="left"/>
      <w:pPr>
        <w:ind w:left="3240" w:hanging="360"/>
      </w:pPr>
      <w:rPr>
        <w:rFonts w:ascii="Symbol" w:hAnsi="Symbol" w:hint="default"/>
      </w:rPr>
    </w:lvl>
    <w:lvl w:ilvl="4" w:tplc="37AC0EA8">
      <w:start w:val="1"/>
      <w:numFmt w:val="bullet"/>
      <w:lvlText w:val="o"/>
      <w:lvlJc w:val="left"/>
      <w:pPr>
        <w:ind w:left="3960" w:hanging="360"/>
      </w:pPr>
      <w:rPr>
        <w:rFonts w:ascii="Courier New" w:hAnsi="Courier New" w:hint="default"/>
      </w:rPr>
    </w:lvl>
    <w:lvl w:ilvl="5" w:tplc="A6B02528">
      <w:start w:val="1"/>
      <w:numFmt w:val="bullet"/>
      <w:lvlText w:val=""/>
      <w:lvlJc w:val="left"/>
      <w:pPr>
        <w:ind w:left="4680" w:hanging="360"/>
      </w:pPr>
      <w:rPr>
        <w:rFonts w:ascii="Wingdings" w:hAnsi="Wingdings" w:hint="default"/>
      </w:rPr>
    </w:lvl>
    <w:lvl w:ilvl="6" w:tplc="FB7EB126">
      <w:start w:val="1"/>
      <w:numFmt w:val="bullet"/>
      <w:lvlText w:val=""/>
      <w:lvlJc w:val="left"/>
      <w:pPr>
        <w:ind w:left="5400" w:hanging="360"/>
      </w:pPr>
      <w:rPr>
        <w:rFonts w:ascii="Symbol" w:hAnsi="Symbol" w:hint="default"/>
      </w:rPr>
    </w:lvl>
    <w:lvl w:ilvl="7" w:tplc="AA8E82F6">
      <w:start w:val="1"/>
      <w:numFmt w:val="bullet"/>
      <w:lvlText w:val="o"/>
      <w:lvlJc w:val="left"/>
      <w:pPr>
        <w:ind w:left="6120" w:hanging="360"/>
      </w:pPr>
      <w:rPr>
        <w:rFonts w:ascii="Courier New" w:hAnsi="Courier New" w:hint="default"/>
      </w:rPr>
    </w:lvl>
    <w:lvl w:ilvl="8" w:tplc="A0C67A54">
      <w:start w:val="1"/>
      <w:numFmt w:val="bullet"/>
      <w:lvlText w:val=""/>
      <w:lvlJc w:val="left"/>
      <w:pPr>
        <w:ind w:left="6840" w:hanging="360"/>
      </w:pPr>
      <w:rPr>
        <w:rFonts w:ascii="Wingdings" w:hAnsi="Wingdings" w:hint="default"/>
      </w:rPr>
    </w:lvl>
  </w:abstractNum>
  <w:abstractNum w:abstractNumId="25" w15:restartNumberingAfterBreak="0">
    <w:nsid w:val="28FFF18B"/>
    <w:multiLevelType w:val="hybridMultilevel"/>
    <w:tmpl w:val="055AC5A8"/>
    <w:lvl w:ilvl="0" w:tplc="5B842B7C">
      <w:start w:val="1"/>
      <w:numFmt w:val="decimal"/>
      <w:lvlText w:val="%1."/>
      <w:lvlJc w:val="left"/>
      <w:pPr>
        <w:ind w:left="720" w:hanging="360"/>
      </w:pPr>
    </w:lvl>
    <w:lvl w:ilvl="1" w:tplc="A74C99E6">
      <w:start w:val="1"/>
      <w:numFmt w:val="lowerLetter"/>
      <w:lvlText w:val="%2."/>
      <w:lvlJc w:val="left"/>
      <w:pPr>
        <w:ind w:left="1440" w:hanging="360"/>
      </w:pPr>
    </w:lvl>
    <w:lvl w:ilvl="2" w:tplc="95986100">
      <w:start w:val="1"/>
      <w:numFmt w:val="lowerRoman"/>
      <w:lvlText w:val="%3."/>
      <w:lvlJc w:val="right"/>
      <w:pPr>
        <w:ind w:left="2160" w:hanging="180"/>
      </w:pPr>
    </w:lvl>
    <w:lvl w:ilvl="3" w:tplc="955C4E56">
      <w:start w:val="1"/>
      <w:numFmt w:val="decimal"/>
      <w:lvlText w:val="%4."/>
      <w:lvlJc w:val="left"/>
      <w:pPr>
        <w:ind w:left="2880" w:hanging="360"/>
      </w:pPr>
    </w:lvl>
    <w:lvl w:ilvl="4" w:tplc="89A4C14A">
      <w:start w:val="1"/>
      <w:numFmt w:val="lowerLetter"/>
      <w:lvlText w:val="%5."/>
      <w:lvlJc w:val="left"/>
      <w:pPr>
        <w:ind w:left="3600" w:hanging="360"/>
      </w:pPr>
    </w:lvl>
    <w:lvl w:ilvl="5" w:tplc="A55E82A0">
      <w:start w:val="1"/>
      <w:numFmt w:val="lowerRoman"/>
      <w:lvlText w:val="%6."/>
      <w:lvlJc w:val="right"/>
      <w:pPr>
        <w:ind w:left="4320" w:hanging="180"/>
      </w:pPr>
    </w:lvl>
    <w:lvl w:ilvl="6" w:tplc="917CD948">
      <w:start w:val="1"/>
      <w:numFmt w:val="decimal"/>
      <w:lvlText w:val="%7."/>
      <w:lvlJc w:val="left"/>
      <w:pPr>
        <w:ind w:left="5040" w:hanging="360"/>
      </w:pPr>
    </w:lvl>
    <w:lvl w:ilvl="7" w:tplc="5F70E7C8">
      <w:start w:val="1"/>
      <w:numFmt w:val="lowerLetter"/>
      <w:lvlText w:val="%8."/>
      <w:lvlJc w:val="left"/>
      <w:pPr>
        <w:ind w:left="5760" w:hanging="360"/>
      </w:pPr>
    </w:lvl>
    <w:lvl w:ilvl="8" w:tplc="AAB69CD2">
      <w:start w:val="1"/>
      <w:numFmt w:val="lowerRoman"/>
      <w:lvlText w:val="%9."/>
      <w:lvlJc w:val="right"/>
      <w:pPr>
        <w:ind w:left="6480" w:hanging="180"/>
      </w:pPr>
    </w:lvl>
  </w:abstractNum>
  <w:abstractNum w:abstractNumId="26" w15:restartNumberingAfterBreak="0">
    <w:nsid w:val="29490D15"/>
    <w:multiLevelType w:val="hybridMultilevel"/>
    <w:tmpl w:val="B0B2311C"/>
    <w:lvl w:ilvl="0" w:tplc="BB66E44A">
      <w:start w:val="1"/>
      <w:numFmt w:val="bullet"/>
      <w:lvlText w:val=""/>
      <w:lvlJc w:val="left"/>
      <w:pPr>
        <w:ind w:left="1080" w:hanging="360"/>
      </w:pPr>
      <w:rPr>
        <w:rFonts w:ascii="Symbol" w:eastAsiaTheme="minorHAnsi" w:hAnsi="Symbo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30FC9BA6"/>
    <w:multiLevelType w:val="hybridMultilevel"/>
    <w:tmpl w:val="6E80C464"/>
    <w:lvl w:ilvl="0" w:tplc="C16CF482">
      <w:start w:val="1"/>
      <w:numFmt w:val="bullet"/>
      <w:lvlText w:val=""/>
      <w:lvlJc w:val="left"/>
      <w:pPr>
        <w:ind w:left="720" w:hanging="360"/>
      </w:pPr>
      <w:rPr>
        <w:rFonts w:ascii="Symbol" w:hAnsi="Symbol" w:hint="default"/>
      </w:rPr>
    </w:lvl>
    <w:lvl w:ilvl="1" w:tplc="ABC8B520">
      <w:start w:val="1"/>
      <w:numFmt w:val="bullet"/>
      <w:lvlText w:val="o"/>
      <w:lvlJc w:val="left"/>
      <w:pPr>
        <w:ind w:left="1440" w:hanging="360"/>
      </w:pPr>
      <w:rPr>
        <w:rFonts w:ascii="Courier New" w:hAnsi="Courier New" w:hint="default"/>
      </w:rPr>
    </w:lvl>
    <w:lvl w:ilvl="2" w:tplc="09961258">
      <w:start w:val="1"/>
      <w:numFmt w:val="bullet"/>
      <w:lvlText w:val=""/>
      <w:lvlJc w:val="left"/>
      <w:pPr>
        <w:ind w:left="2160" w:hanging="360"/>
      </w:pPr>
      <w:rPr>
        <w:rFonts w:ascii="Wingdings" w:hAnsi="Wingdings" w:hint="default"/>
      </w:rPr>
    </w:lvl>
    <w:lvl w:ilvl="3" w:tplc="2E7C97DA">
      <w:start w:val="1"/>
      <w:numFmt w:val="bullet"/>
      <w:lvlText w:val=""/>
      <w:lvlJc w:val="left"/>
      <w:pPr>
        <w:ind w:left="2880" w:hanging="360"/>
      </w:pPr>
      <w:rPr>
        <w:rFonts w:ascii="Symbol" w:hAnsi="Symbol" w:hint="default"/>
      </w:rPr>
    </w:lvl>
    <w:lvl w:ilvl="4" w:tplc="2F681ACC">
      <w:start w:val="1"/>
      <w:numFmt w:val="bullet"/>
      <w:lvlText w:val="o"/>
      <w:lvlJc w:val="left"/>
      <w:pPr>
        <w:ind w:left="3600" w:hanging="360"/>
      </w:pPr>
      <w:rPr>
        <w:rFonts w:ascii="Courier New" w:hAnsi="Courier New" w:hint="default"/>
      </w:rPr>
    </w:lvl>
    <w:lvl w:ilvl="5" w:tplc="6652EAE6">
      <w:start w:val="1"/>
      <w:numFmt w:val="bullet"/>
      <w:lvlText w:val=""/>
      <w:lvlJc w:val="left"/>
      <w:pPr>
        <w:ind w:left="4320" w:hanging="360"/>
      </w:pPr>
      <w:rPr>
        <w:rFonts w:ascii="Wingdings" w:hAnsi="Wingdings" w:hint="default"/>
      </w:rPr>
    </w:lvl>
    <w:lvl w:ilvl="6" w:tplc="1D0EE5CE">
      <w:start w:val="1"/>
      <w:numFmt w:val="bullet"/>
      <w:lvlText w:val=""/>
      <w:lvlJc w:val="left"/>
      <w:pPr>
        <w:ind w:left="5040" w:hanging="360"/>
      </w:pPr>
      <w:rPr>
        <w:rFonts w:ascii="Symbol" w:hAnsi="Symbol" w:hint="default"/>
      </w:rPr>
    </w:lvl>
    <w:lvl w:ilvl="7" w:tplc="D17AF692">
      <w:start w:val="1"/>
      <w:numFmt w:val="bullet"/>
      <w:lvlText w:val="o"/>
      <w:lvlJc w:val="left"/>
      <w:pPr>
        <w:ind w:left="5760" w:hanging="360"/>
      </w:pPr>
      <w:rPr>
        <w:rFonts w:ascii="Courier New" w:hAnsi="Courier New" w:hint="default"/>
      </w:rPr>
    </w:lvl>
    <w:lvl w:ilvl="8" w:tplc="037858B0">
      <w:start w:val="1"/>
      <w:numFmt w:val="bullet"/>
      <w:lvlText w:val=""/>
      <w:lvlJc w:val="left"/>
      <w:pPr>
        <w:ind w:left="6480" w:hanging="360"/>
      </w:pPr>
      <w:rPr>
        <w:rFonts w:ascii="Wingdings" w:hAnsi="Wingdings" w:hint="default"/>
      </w:rPr>
    </w:lvl>
  </w:abstractNum>
  <w:abstractNum w:abstractNumId="28" w15:restartNumberingAfterBreak="0">
    <w:nsid w:val="32506280"/>
    <w:multiLevelType w:val="hybridMultilevel"/>
    <w:tmpl w:val="3228701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3386A82C"/>
    <w:multiLevelType w:val="hybridMultilevel"/>
    <w:tmpl w:val="CEFC497A"/>
    <w:lvl w:ilvl="0" w:tplc="5DB0AE88">
      <w:start w:val="1"/>
      <w:numFmt w:val="bullet"/>
      <w:lvlText w:val="-"/>
      <w:lvlJc w:val="left"/>
      <w:pPr>
        <w:ind w:left="1080" w:hanging="360"/>
      </w:pPr>
      <w:rPr>
        <w:rFonts w:ascii="Aptos" w:hAnsi="Aptos" w:hint="default"/>
      </w:rPr>
    </w:lvl>
    <w:lvl w:ilvl="1" w:tplc="3ACE4F5A">
      <w:start w:val="1"/>
      <w:numFmt w:val="bullet"/>
      <w:lvlText w:val="o"/>
      <w:lvlJc w:val="left"/>
      <w:pPr>
        <w:ind w:left="1800" w:hanging="360"/>
      </w:pPr>
      <w:rPr>
        <w:rFonts w:ascii="Courier New" w:hAnsi="Courier New" w:hint="default"/>
      </w:rPr>
    </w:lvl>
    <w:lvl w:ilvl="2" w:tplc="8E642864">
      <w:start w:val="1"/>
      <w:numFmt w:val="bullet"/>
      <w:lvlText w:val=""/>
      <w:lvlJc w:val="left"/>
      <w:pPr>
        <w:ind w:left="2520" w:hanging="360"/>
      </w:pPr>
      <w:rPr>
        <w:rFonts w:ascii="Wingdings" w:hAnsi="Wingdings" w:hint="default"/>
      </w:rPr>
    </w:lvl>
    <w:lvl w:ilvl="3" w:tplc="DB9A3FEE">
      <w:start w:val="1"/>
      <w:numFmt w:val="bullet"/>
      <w:lvlText w:val=""/>
      <w:lvlJc w:val="left"/>
      <w:pPr>
        <w:ind w:left="3240" w:hanging="360"/>
      </w:pPr>
      <w:rPr>
        <w:rFonts w:ascii="Symbol" w:hAnsi="Symbol" w:hint="default"/>
      </w:rPr>
    </w:lvl>
    <w:lvl w:ilvl="4" w:tplc="FAF89A74">
      <w:start w:val="1"/>
      <w:numFmt w:val="bullet"/>
      <w:lvlText w:val="o"/>
      <w:lvlJc w:val="left"/>
      <w:pPr>
        <w:ind w:left="3960" w:hanging="360"/>
      </w:pPr>
      <w:rPr>
        <w:rFonts w:ascii="Courier New" w:hAnsi="Courier New" w:hint="default"/>
      </w:rPr>
    </w:lvl>
    <w:lvl w:ilvl="5" w:tplc="EACC363E">
      <w:start w:val="1"/>
      <w:numFmt w:val="bullet"/>
      <w:lvlText w:val=""/>
      <w:lvlJc w:val="left"/>
      <w:pPr>
        <w:ind w:left="4680" w:hanging="360"/>
      </w:pPr>
      <w:rPr>
        <w:rFonts w:ascii="Wingdings" w:hAnsi="Wingdings" w:hint="default"/>
      </w:rPr>
    </w:lvl>
    <w:lvl w:ilvl="6" w:tplc="7382B304">
      <w:start w:val="1"/>
      <w:numFmt w:val="bullet"/>
      <w:lvlText w:val=""/>
      <w:lvlJc w:val="left"/>
      <w:pPr>
        <w:ind w:left="5400" w:hanging="360"/>
      </w:pPr>
      <w:rPr>
        <w:rFonts w:ascii="Symbol" w:hAnsi="Symbol" w:hint="default"/>
      </w:rPr>
    </w:lvl>
    <w:lvl w:ilvl="7" w:tplc="5190877E">
      <w:start w:val="1"/>
      <w:numFmt w:val="bullet"/>
      <w:lvlText w:val="o"/>
      <w:lvlJc w:val="left"/>
      <w:pPr>
        <w:ind w:left="6120" w:hanging="360"/>
      </w:pPr>
      <w:rPr>
        <w:rFonts w:ascii="Courier New" w:hAnsi="Courier New" w:hint="default"/>
      </w:rPr>
    </w:lvl>
    <w:lvl w:ilvl="8" w:tplc="70C0FB2A">
      <w:start w:val="1"/>
      <w:numFmt w:val="bullet"/>
      <w:lvlText w:val=""/>
      <w:lvlJc w:val="left"/>
      <w:pPr>
        <w:ind w:left="6840" w:hanging="360"/>
      </w:pPr>
      <w:rPr>
        <w:rFonts w:ascii="Wingdings" w:hAnsi="Wingdings" w:hint="default"/>
      </w:rPr>
    </w:lvl>
  </w:abstractNum>
  <w:abstractNum w:abstractNumId="30" w15:restartNumberingAfterBreak="0">
    <w:nsid w:val="34AF8A6B"/>
    <w:multiLevelType w:val="hybridMultilevel"/>
    <w:tmpl w:val="5DB42C84"/>
    <w:lvl w:ilvl="0" w:tplc="078CDB24">
      <w:start w:val="1"/>
      <w:numFmt w:val="bullet"/>
      <w:lvlText w:val="-"/>
      <w:lvlJc w:val="left"/>
      <w:pPr>
        <w:ind w:left="1080" w:hanging="360"/>
      </w:pPr>
      <w:rPr>
        <w:rFonts w:ascii="Aptos" w:hAnsi="Aptos" w:hint="default"/>
      </w:rPr>
    </w:lvl>
    <w:lvl w:ilvl="1" w:tplc="897E3E68">
      <w:start w:val="1"/>
      <w:numFmt w:val="bullet"/>
      <w:lvlText w:val="o"/>
      <w:lvlJc w:val="left"/>
      <w:pPr>
        <w:ind w:left="1800" w:hanging="360"/>
      </w:pPr>
      <w:rPr>
        <w:rFonts w:ascii="Courier New" w:hAnsi="Courier New" w:hint="default"/>
      </w:rPr>
    </w:lvl>
    <w:lvl w:ilvl="2" w:tplc="AA2CF3E6">
      <w:start w:val="1"/>
      <w:numFmt w:val="bullet"/>
      <w:lvlText w:val=""/>
      <w:lvlJc w:val="left"/>
      <w:pPr>
        <w:ind w:left="2520" w:hanging="360"/>
      </w:pPr>
      <w:rPr>
        <w:rFonts w:ascii="Wingdings" w:hAnsi="Wingdings" w:hint="default"/>
      </w:rPr>
    </w:lvl>
    <w:lvl w:ilvl="3" w:tplc="6938E002">
      <w:start w:val="1"/>
      <w:numFmt w:val="bullet"/>
      <w:lvlText w:val=""/>
      <w:lvlJc w:val="left"/>
      <w:pPr>
        <w:ind w:left="3240" w:hanging="360"/>
      </w:pPr>
      <w:rPr>
        <w:rFonts w:ascii="Symbol" w:hAnsi="Symbol" w:hint="default"/>
      </w:rPr>
    </w:lvl>
    <w:lvl w:ilvl="4" w:tplc="4EA0BEF2">
      <w:start w:val="1"/>
      <w:numFmt w:val="bullet"/>
      <w:lvlText w:val="o"/>
      <w:lvlJc w:val="left"/>
      <w:pPr>
        <w:ind w:left="3960" w:hanging="360"/>
      </w:pPr>
      <w:rPr>
        <w:rFonts w:ascii="Courier New" w:hAnsi="Courier New" w:hint="default"/>
      </w:rPr>
    </w:lvl>
    <w:lvl w:ilvl="5" w:tplc="DA6CEBF4">
      <w:start w:val="1"/>
      <w:numFmt w:val="bullet"/>
      <w:lvlText w:val=""/>
      <w:lvlJc w:val="left"/>
      <w:pPr>
        <w:ind w:left="4680" w:hanging="360"/>
      </w:pPr>
      <w:rPr>
        <w:rFonts w:ascii="Wingdings" w:hAnsi="Wingdings" w:hint="default"/>
      </w:rPr>
    </w:lvl>
    <w:lvl w:ilvl="6" w:tplc="8E92F9D4">
      <w:start w:val="1"/>
      <w:numFmt w:val="bullet"/>
      <w:lvlText w:val=""/>
      <w:lvlJc w:val="left"/>
      <w:pPr>
        <w:ind w:left="5400" w:hanging="360"/>
      </w:pPr>
      <w:rPr>
        <w:rFonts w:ascii="Symbol" w:hAnsi="Symbol" w:hint="default"/>
      </w:rPr>
    </w:lvl>
    <w:lvl w:ilvl="7" w:tplc="BB8216FE">
      <w:start w:val="1"/>
      <w:numFmt w:val="bullet"/>
      <w:lvlText w:val="o"/>
      <w:lvlJc w:val="left"/>
      <w:pPr>
        <w:ind w:left="6120" w:hanging="360"/>
      </w:pPr>
      <w:rPr>
        <w:rFonts w:ascii="Courier New" w:hAnsi="Courier New" w:hint="default"/>
      </w:rPr>
    </w:lvl>
    <w:lvl w:ilvl="8" w:tplc="7B1EAFD4">
      <w:start w:val="1"/>
      <w:numFmt w:val="bullet"/>
      <w:lvlText w:val=""/>
      <w:lvlJc w:val="left"/>
      <w:pPr>
        <w:ind w:left="6840" w:hanging="360"/>
      </w:pPr>
      <w:rPr>
        <w:rFonts w:ascii="Wingdings" w:hAnsi="Wingdings" w:hint="default"/>
      </w:rPr>
    </w:lvl>
  </w:abstractNum>
  <w:abstractNum w:abstractNumId="31" w15:restartNumberingAfterBreak="0">
    <w:nsid w:val="36D9BB1E"/>
    <w:multiLevelType w:val="hybridMultilevel"/>
    <w:tmpl w:val="200CBEC2"/>
    <w:lvl w:ilvl="0" w:tplc="AA32E916">
      <w:start w:val="1"/>
      <w:numFmt w:val="bullet"/>
      <w:lvlText w:val=""/>
      <w:lvlJc w:val="left"/>
      <w:pPr>
        <w:ind w:left="720" w:hanging="360"/>
      </w:pPr>
      <w:rPr>
        <w:rFonts w:ascii="Symbol" w:hAnsi="Symbol" w:hint="default"/>
      </w:rPr>
    </w:lvl>
    <w:lvl w:ilvl="1" w:tplc="93165AA8">
      <w:start w:val="1"/>
      <w:numFmt w:val="bullet"/>
      <w:lvlText w:val="o"/>
      <w:lvlJc w:val="left"/>
      <w:pPr>
        <w:ind w:left="1440" w:hanging="360"/>
      </w:pPr>
      <w:rPr>
        <w:rFonts w:ascii="Courier New" w:hAnsi="Courier New" w:hint="default"/>
      </w:rPr>
    </w:lvl>
    <w:lvl w:ilvl="2" w:tplc="3B7C6E7A">
      <w:start w:val="1"/>
      <w:numFmt w:val="bullet"/>
      <w:lvlText w:val=""/>
      <w:lvlJc w:val="left"/>
      <w:pPr>
        <w:ind w:left="2160" w:hanging="360"/>
      </w:pPr>
      <w:rPr>
        <w:rFonts w:ascii="Wingdings" w:hAnsi="Wingdings" w:hint="default"/>
      </w:rPr>
    </w:lvl>
    <w:lvl w:ilvl="3" w:tplc="CC9C324C">
      <w:start w:val="1"/>
      <w:numFmt w:val="bullet"/>
      <w:lvlText w:val=""/>
      <w:lvlJc w:val="left"/>
      <w:pPr>
        <w:ind w:left="2880" w:hanging="360"/>
      </w:pPr>
      <w:rPr>
        <w:rFonts w:ascii="Symbol" w:hAnsi="Symbol" w:hint="default"/>
      </w:rPr>
    </w:lvl>
    <w:lvl w:ilvl="4" w:tplc="16DEB7B4">
      <w:start w:val="1"/>
      <w:numFmt w:val="bullet"/>
      <w:lvlText w:val="o"/>
      <w:lvlJc w:val="left"/>
      <w:pPr>
        <w:ind w:left="3600" w:hanging="360"/>
      </w:pPr>
      <w:rPr>
        <w:rFonts w:ascii="Courier New" w:hAnsi="Courier New" w:hint="default"/>
      </w:rPr>
    </w:lvl>
    <w:lvl w:ilvl="5" w:tplc="E9F86DE0">
      <w:start w:val="1"/>
      <w:numFmt w:val="bullet"/>
      <w:lvlText w:val=""/>
      <w:lvlJc w:val="left"/>
      <w:pPr>
        <w:ind w:left="4320" w:hanging="360"/>
      </w:pPr>
      <w:rPr>
        <w:rFonts w:ascii="Wingdings" w:hAnsi="Wingdings" w:hint="default"/>
      </w:rPr>
    </w:lvl>
    <w:lvl w:ilvl="6" w:tplc="CD7CBB06">
      <w:start w:val="1"/>
      <w:numFmt w:val="bullet"/>
      <w:lvlText w:val=""/>
      <w:lvlJc w:val="left"/>
      <w:pPr>
        <w:ind w:left="5040" w:hanging="360"/>
      </w:pPr>
      <w:rPr>
        <w:rFonts w:ascii="Symbol" w:hAnsi="Symbol" w:hint="default"/>
      </w:rPr>
    </w:lvl>
    <w:lvl w:ilvl="7" w:tplc="880492A0">
      <w:start w:val="1"/>
      <w:numFmt w:val="bullet"/>
      <w:lvlText w:val="o"/>
      <w:lvlJc w:val="left"/>
      <w:pPr>
        <w:ind w:left="5760" w:hanging="360"/>
      </w:pPr>
      <w:rPr>
        <w:rFonts w:ascii="Courier New" w:hAnsi="Courier New" w:hint="default"/>
      </w:rPr>
    </w:lvl>
    <w:lvl w:ilvl="8" w:tplc="662E54AA">
      <w:start w:val="1"/>
      <w:numFmt w:val="bullet"/>
      <w:lvlText w:val=""/>
      <w:lvlJc w:val="left"/>
      <w:pPr>
        <w:ind w:left="6480" w:hanging="360"/>
      </w:pPr>
      <w:rPr>
        <w:rFonts w:ascii="Wingdings" w:hAnsi="Wingdings" w:hint="default"/>
      </w:rPr>
    </w:lvl>
  </w:abstractNum>
  <w:abstractNum w:abstractNumId="32" w15:restartNumberingAfterBreak="0">
    <w:nsid w:val="38349240"/>
    <w:multiLevelType w:val="hybridMultilevel"/>
    <w:tmpl w:val="D57E0550"/>
    <w:lvl w:ilvl="0" w:tplc="4024F006">
      <w:start w:val="1"/>
      <w:numFmt w:val="bullet"/>
      <w:lvlText w:val="-"/>
      <w:lvlJc w:val="left"/>
      <w:pPr>
        <w:ind w:left="1080" w:hanging="360"/>
      </w:pPr>
      <w:rPr>
        <w:rFonts w:ascii="Aptos" w:hAnsi="Aptos" w:hint="default"/>
      </w:rPr>
    </w:lvl>
    <w:lvl w:ilvl="1" w:tplc="D696B28E">
      <w:start w:val="1"/>
      <w:numFmt w:val="bullet"/>
      <w:lvlText w:val="o"/>
      <w:lvlJc w:val="left"/>
      <w:pPr>
        <w:ind w:left="1800" w:hanging="360"/>
      </w:pPr>
      <w:rPr>
        <w:rFonts w:ascii="Courier New" w:hAnsi="Courier New" w:hint="default"/>
      </w:rPr>
    </w:lvl>
    <w:lvl w:ilvl="2" w:tplc="8A961BDC">
      <w:start w:val="1"/>
      <w:numFmt w:val="bullet"/>
      <w:lvlText w:val=""/>
      <w:lvlJc w:val="left"/>
      <w:pPr>
        <w:ind w:left="2520" w:hanging="360"/>
      </w:pPr>
      <w:rPr>
        <w:rFonts w:ascii="Wingdings" w:hAnsi="Wingdings" w:hint="default"/>
      </w:rPr>
    </w:lvl>
    <w:lvl w:ilvl="3" w:tplc="50A4FDF0">
      <w:start w:val="1"/>
      <w:numFmt w:val="bullet"/>
      <w:lvlText w:val=""/>
      <w:lvlJc w:val="left"/>
      <w:pPr>
        <w:ind w:left="3240" w:hanging="360"/>
      </w:pPr>
      <w:rPr>
        <w:rFonts w:ascii="Symbol" w:hAnsi="Symbol" w:hint="default"/>
      </w:rPr>
    </w:lvl>
    <w:lvl w:ilvl="4" w:tplc="9A2E6712">
      <w:start w:val="1"/>
      <w:numFmt w:val="bullet"/>
      <w:lvlText w:val="o"/>
      <w:lvlJc w:val="left"/>
      <w:pPr>
        <w:ind w:left="3960" w:hanging="360"/>
      </w:pPr>
      <w:rPr>
        <w:rFonts w:ascii="Courier New" w:hAnsi="Courier New" w:hint="default"/>
      </w:rPr>
    </w:lvl>
    <w:lvl w:ilvl="5" w:tplc="B9A6B65C">
      <w:start w:val="1"/>
      <w:numFmt w:val="bullet"/>
      <w:lvlText w:val=""/>
      <w:lvlJc w:val="left"/>
      <w:pPr>
        <w:ind w:left="4680" w:hanging="360"/>
      </w:pPr>
      <w:rPr>
        <w:rFonts w:ascii="Wingdings" w:hAnsi="Wingdings" w:hint="default"/>
      </w:rPr>
    </w:lvl>
    <w:lvl w:ilvl="6" w:tplc="6B1473AA">
      <w:start w:val="1"/>
      <w:numFmt w:val="bullet"/>
      <w:lvlText w:val=""/>
      <w:lvlJc w:val="left"/>
      <w:pPr>
        <w:ind w:left="5400" w:hanging="360"/>
      </w:pPr>
      <w:rPr>
        <w:rFonts w:ascii="Symbol" w:hAnsi="Symbol" w:hint="default"/>
      </w:rPr>
    </w:lvl>
    <w:lvl w:ilvl="7" w:tplc="E160CB06">
      <w:start w:val="1"/>
      <w:numFmt w:val="bullet"/>
      <w:lvlText w:val="o"/>
      <w:lvlJc w:val="left"/>
      <w:pPr>
        <w:ind w:left="6120" w:hanging="360"/>
      </w:pPr>
      <w:rPr>
        <w:rFonts w:ascii="Courier New" w:hAnsi="Courier New" w:hint="default"/>
      </w:rPr>
    </w:lvl>
    <w:lvl w:ilvl="8" w:tplc="4580CAE4">
      <w:start w:val="1"/>
      <w:numFmt w:val="bullet"/>
      <w:lvlText w:val=""/>
      <w:lvlJc w:val="left"/>
      <w:pPr>
        <w:ind w:left="6840" w:hanging="360"/>
      </w:pPr>
      <w:rPr>
        <w:rFonts w:ascii="Wingdings" w:hAnsi="Wingdings" w:hint="default"/>
      </w:rPr>
    </w:lvl>
  </w:abstractNum>
  <w:abstractNum w:abstractNumId="33" w15:restartNumberingAfterBreak="0">
    <w:nsid w:val="3920DFCA"/>
    <w:multiLevelType w:val="hybridMultilevel"/>
    <w:tmpl w:val="ED8803F2"/>
    <w:lvl w:ilvl="0" w:tplc="93F82A44">
      <w:start w:val="1"/>
      <w:numFmt w:val="bullet"/>
      <w:lvlText w:val=""/>
      <w:lvlJc w:val="left"/>
      <w:pPr>
        <w:ind w:left="720" w:hanging="360"/>
      </w:pPr>
      <w:rPr>
        <w:rFonts w:ascii="Symbol" w:hAnsi="Symbol" w:hint="default"/>
      </w:rPr>
    </w:lvl>
    <w:lvl w:ilvl="1" w:tplc="CBEE2148">
      <w:start w:val="1"/>
      <w:numFmt w:val="bullet"/>
      <w:lvlText w:val="o"/>
      <w:lvlJc w:val="left"/>
      <w:pPr>
        <w:ind w:left="1440" w:hanging="360"/>
      </w:pPr>
      <w:rPr>
        <w:rFonts w:ascii="Courier New" w:hAnsi="Courier New" w:hint="default"/>
      </w:rPr>
    </w:lvl>
    <w:lvl w:ilvl="2" w:tplc="23386AF6">
      <w:start w:val="1"/>
      <w:numFmt w:val="bullet"/>
      <w:lvlText w:val=""/>
      <w:lvlJc w:val="left"/>
      <w:pPr>
        <w:ind w:left="2160" w:hanging="360"/>
      </w:pPr>
      <w:rPr>
        <w:rFonts w:ascii="Wingdings" w:hAnsi="Wingdings" w:hint="default"/>
      </w:rPr>
    </w:lvl>
    <w:lvl w:ilvl="3" w:tplc="E6364AA2">
      <w:start w:val="1"/>
      <w:numFmt w:val="bullet"/>
      <w:lvlText w:val=""/>
      <w:lvlJc w:val="left"/>
      <w:pPr>
        <w:ind w:left="2880" w:hanging="360"/>
      </w:pPr>
      <w:rPr>
        <w:rFonts w:ascii="Symbol" w:hAnsi="Symbol" w:hint="default"/>
      </w:rPr>
    </w:lvl>
    <w:lvl w:ilvl="4" w:tplc="785CC47A">
      <w:start w:val="1"/>
      <w:numFmt w:val="bullet"/>
      <w:lvlText w:val="o"/>
      <w:lvlJc w:val="left"/>
      <w:pPr>
        <w:ind w:left="3600" w:hanging="360"/>
      </w:pPr>
      <w:rPr>
        <w:rFonts w:ascii="Courier New" w:hAnsi="Courier New" w:hint="default"/>
      </w:rPr>
    </w:lvl>
    <w:lvl w:ilvl="5" w:tplc="3222C43C">
      <w:start w:val="1"/>
      <w:numFmt w:val="bullet"/>
      <w:lvlText w:val=""/>
      <w:lvlJc w:val="left"/>
      <w:pPr>
        <w:ind w:left="4320" w:hanging="360"/>
      </w:pPr>
      <w:rPr>
        <w:rFonts w:ascii="Wingdings" w:hAnsi="Wingdings" w:hint="default"/>
      </w:rPr>
    </w:lvl>
    <w:lvl w:ilvl="6" w:tplc="A63CEFAA">
      <w:start w:val="1"/>
      <w:numFmt w:val="bullet"/>
      <w:lvlText w:val=""/>
      <w:lvlJc w:val="left"/>
      <w:pPr>
        <w:ind w:left="5040" w:hanging="360"/>
      </w:pPr>
      <w:rPr>
        <w:rFonts w:ascii="Symbol" w:hAnsi="Symbol" w:hint="default"/>
      </w:rPr>
    </w:lvl>
    <w:lvl w:ilvl="7" w:tplc="16B0A1B4">
      <w:start w:val="1"/>
      <w:numFmt w:val="bullet"/>
      <w:lvlText w:val="o"/>
      <w:lvlJc w:val="left"/>
      <w:pPr>
        <w:ind w:left="5760" w:hanging="360"/>
      </w:pPr>
      <w:rPr>
        <w:rFonts w:ascii="Courier New" w:hAnsi="Courier New" w:hint="default"/>
      </w:rPr>
    </w:lvl>
    <w:lvl w:ilvl="8" w:tplc="0E1A5054">
      <w:start w:val="1"/>
      <w:numFmt w:val="bullet"/>
      <w:lvlText w:val=""/>
      <w:lvlJc w:val="left"/>
      <w:pPr>
        <w:ind w:left="6480" w:hanging="360"/>
      </w:pPr>
      <w:rPr>
        <w:rFonts w:ascii="Wingdings" w:hAnsi="Wingdings" w:hint="default"/>
      </w:rPr>
    </w:lvl>
  </w:abstractNum>
  <w:abstractNum w:abstractNumId="34" w15:restartNumberingAfterBreak="0">
    <w:nsid w:val="3D80923A"/>
    <w:multiLevelType w:val="hybridMultilevel"/>
    <w:tmpl w:val="2A50BE70"/>
    <w:lvl w:ilvl="0" w:tplc="61321B62">
      <w:start w:val="1"/>
      <w:numFmt w:val="decimal"/>
      <w:lvlText w:val="%1."/>
      <w:lvlJc w:val="left"/>
      <w:pPr>
        <w:ind w:left="720" w:hanging="360"/>
      </w:pPr>
    </w:lvl>
    <w:lvl w:ilvl="1" w:tplc="F55A0F4C">
      <w:start w:val="1"/>
      <w:numFmt w:val="lowerLetter"/>
      <w:lvlText w:val="%2."/>
      <w:lvlJc w:val="left"/>
      <w:pPr>
        <w:ind w:left="1440" w:hanging="360"/>
      </w:pPr>
    </w:lvl>
    <w:lvl w:ilvl="2" w:tplc="55120366">
      <w:start w:val="1"/>
      <w:numFmt w:val="lowerRoman"/>
      <w:lvlText w:val="%3."/>
      <w:lvlJc w:val="right"/>
      <w:pPr>
        <w:ind w:left="2160" w:hanging="180"/>
      </w:pPr>
    </w:lvl>
    <w:lvl w:ilvl="3" w:tplc="DACE9FF0">
      <w:start w:val="1"/>
      <w:numFmt w:val="decimal"/>
      <w:lvlText w:val="%4."/>
      <w:lvlJc w:val="left"/>
      <w:pPr>
        <w:ind w:left="2880" w:hanging="360"/>
      </w:pPr>
    </w:lvl>
    <w:lvl w:ilvl="4" w:tplc="2CE25736">
      <w:start w:val="1"/>
      <w:numFmt w:val="lowerLetter"/>
      <w:lvlText w:val="%5."/>
      <w:lvlJc w:val="left"/>
      <w:pPr>
        <w:ind w:left="3600" w:hanging="360"/>
      </w:pPr>
    </w:lvl>
    <w:lvl w:ilvl="5" w:tplc="44747A7C">
      <w:start w:val="1"/>
      <w:numFmt w:val="lowerRoman"/>
      <w:lvlText w:val="%6."/>
      <w:lvlJc w:val="right"/>
      <w:pPr>
        <w:ind w:left="4320" w:hanging="180"/>
      </w:pPr>
    </w:lvl>
    <w:lvl w:ilvl="6" w:tplc="51BE4D1A">
      <w:start w:val="1"/>
      <w:numFmt w:val="decimal"/>
      <w:lvlText w:val="%7."/>
      <w:lvlJc w:val="left"/>
      <w:pPr>
        <w:ind w:left="5040" w:hanging="360"/>
      </w:pPr>
    </w:lvl>
    <w:lvl w:ilvl="7" w:tplc="4364A99A">
      <w:start w:val="1"/>
      <w:numFmt w:val="lowerLetter"/>
      <w:lvlText w:val="%8."/>
      <w:lvlJc w:val="left"/>
      <w:pPr>
        <w:ind w:left="5760" w:hanging="360"/>
      </w:pPr>
    </w:lvl>
    <w:lvl w:ilvl="8" w:tplc="01384370">
      <w:start w:val="1"/>
      <w:numFmt w:val="lowerRoman"/>
      <w:lvlText w:val="%9."/>
      <w:lvlJc w:val="right"/>
      <w:pPr>
        <w:ind w:left="6480" w:hanging="180"/>
      </w:pPr>
    </w:lvl>
  </w:abstractNum>
  <w:abstractNum w:abstractNumId="35" w15:restartNumberingAfterBreak="0">
    <w:nsid w:val="463C2700"/>
    <w:multiLevelType w:val="hybridMultilevel"/>
    <w:tmpl w:val="EE18CDE2"/>
    <w:lvl w:ilvl="0" w:tplc="98EC30A8">
      <w:start w:val="2"/>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77A4A9E"/>
    <w:multiLevelType w:val="hybridMultilevel"/>
    <w:tmpl w:val="C1C654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89A807F"/>
    <w:multiLevelType w:val="hybridMultilevel"/>
    <w:tmpl w:val="41CA68F2"/>
    <w:lvl w:ilvl="0" w:tplc="910C13E6">
      <w:start w:val="1"/>
      <w:numFmt w:val="decimal"/>
      <w:lvlText w:val="%1."/>
      <w:lvlJc w:val="left"/>
      <w:pPr>
        <w:ind w:left="720" w:hanging="360"/>
      </w:pPr>
    </w:lvl>
    <w:lvl w:ilvl="1" w:tplc="AC6C28DE">
      <w:start w:val="1"/>
      <w:numFmt w:val="lowerLetter"/>
      <w:lvlText w:val="%2."/>
      <w:lvlJc w:val="left"/>
      <w:pPr>
        <w:ind w:left="1440" w:hanging="360"/>
      </w:pPr>
    </w:lvl>
    <w:lvl w:ilvl="2" w:tplc="2182E49E">
      <w:start w:val="1"/>
      <w:numFmt w:val="lowerRoman"/>
      <w:lvlText w:val="%3."/>
      <w:lvlJc w:val="right"/>
      <w:pPr>
        <w:ind w:left="2160" w:hanging="180"/>
      </w:pPr>
    </w:lvl>
    <w:lvl w:ilvl="3" w:tplc="3F84FCCA">
      <w:start w:val="1"/>
      <w:numFmt w:val="decimal"/>
      <w:lvlText w:val="%4."/>
      <w:lvlJc w:val="left"/>
      <w:pPr>
        <w:ind w:left="2880" w:hanging="360"/>
      </w:pPr>
    </w:lvl>
    <w:lvl w:ilvl="4" w:tplc="907421A6">
      <w:start w:val="1"/>
      <w:numFmt w:val="lowerLetter"/>
      <w:lvlText w:val="%5."/>
      <w:lvlJc w:val="left"/>
      <w:pPr>
        <w:ind w:left="3600" w:hanging="360"/>
      </w:pPr>
    </w:lvl>
    <w:lvl w:ilvl="5" w:tplc="2A28AF34">
      <w:start w:val="1"/>
      <w:numFmt w:val="lowerRoman"/>
      <w:lvlText w:val="%6."/>
      <w:lvlJc w:val="right"/>
      <w:pPr>
        <w:ind w:left="4320" w:hanging="180"/>
      </w:pPr>
    </w:lvl>
    <w:lvl w:ilvl="6" w:tplc="E9AADB60">
      <w:start w:val="1"/>
      <w:numFmt w:val="decimal"/>
      <w:lvlText w:val="%7."/>
      <w:lvlJc w:val="left"/>
      <w:pPr>
        <w:ind w:left="5040" w:hanging="360"/>
      </w:pPr>
    </w:lvl>
    <w:lvl w:ilvl="7" w:tplc="70A4A330">
      <w:start w:val="1"/>
      <w:numFmt w:val="lowerLetter"/>
      <w:lvlText w:val="%8."/>
      <w:lvlJc w:val="left"/>
      <w:pPr>
        <w:ind w:left="5760" w:hanging="360"/>
      </w:pPr>
    </w:lvl>
    <w:lvl w:ilvl="8" w:tplc="0D8ACF4E">
      <w:start w:val="1"/>
      <w:numFmt w:val="lowerRoman"/>
      <w:lvlText w:val="%9."/>
      <w:lvlJc w:val="right"/>
      <w:pPr>
        <w:ind w:left="6480" w:hanging="180"/>
      </w:pPr>
    </w:lvl>
  </w:abstractNum>
  <w:abstractNum w:abstractNumId="38" w15:restartNumberingAfterBreak="0">
    <w:nsid w:val="4A2B0CFD"/>
    <w:multiLevelType w:val="hybridMultilevel"/>
    <w:tmpl w:val="EC344054"/>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C9F5DBE"/>
    <w:multiLevelType w:val="hybridMultilevel"/>
    <w:tmpl w:val="5290F44C"/>
    <w:lvl w:ilvl="0" w:tplc="8A1E10CE">
      <w:start w:val="1"/>
      <w:numFmt w:val="decimal"/>
      <w:lvlText w:val="%1."/>
      <w:lvlJc w:val="left"/>
      <w:pPr>
        <w:ind w:left="720" w:hanging="360"/>
      </w:pPr>
    </w:lvl>
    <w:lvl w:ilvl="1" w:tplc="1AE4FA08">
      <w:start w:val="1"/>
      <w:numFmt w:val="lowerLetter"/>
      <w:lvlText w:val="%2."/>
      <w:lvlJc w:val="left"/>
      <w:pPr>
        <w:ind w:left="1440" w:hanging="360"/>
      </w:pPr>
    </w:lvl>
    <w:lvl w:ilvl="2" w:tplc="A538E122">
      <w:start w:val="1"/>
      <w:numFmt w:val="lowerRoman"/>
      <w:lvlText w:val="%3."/>
      <w:lvlJc w:val="right"/>
      <w:pPr>
        <w:ind w:left="2160" w:hanging="180"/>
      </w:pPr>
    </w:lvl>
    <w:lvl w:ilvl="3" w:tplc="50CC0530">
      <w:start w:val="1"/>
      <w:numFmt w:val="decimal"/>
      <w:lvlText w:val="%4."/>
      <w:lvlJc w:val="left"/>
      <w:pPr>
        <w:ind w:left="2880" w:hanging="360"/>
      </w:pPr>
    </w:lvl>
    <w:lvl w:ilvl="4" w:tplc="62167242">
      <w:start w:val="1"/>
      <w:numFmt w:val="lowerLetter"/>
      <w:lvlText w:val="%5."/>
      <w:lvlJc w:val="left"/>
      <w:pPr>
        <w:ind w:left="3600" w:hanging="360"/>
      </w:pPr>
    </w:lvl>
    <w:lvl w:ilvl="5" w:tplc="A718ACA6">
      <w:start w:val="1"/>
      <w:numFmt w:val="lowerRoman"/>
      <w:lvlText w:val="%6."/>
      <w:lvlJc w:val="right"/>
      <w:pPr>
        <w:ind w:left="4320" w:hanging="180"/>
      </w:pPr>
    </w:lvl>
    <w:lvl w:ilvl="6" w:tplc="09F66990">
      <w:start w:val="1"/>
      <w:numFmt w:val="decimal"/>
      <w:lvlText w:val="%7."/>
      <w:lvlJc w:val="left"/>
      <w:pPr>
        <w:ind w:left="5040" w:hanging="360"/>
      </w:pPr>
    </w:lvl>
    <w:lvl w:ilvl="7" w:tplc="41A6E60C">
      <w:start w:val="1"/>
      <w:numFmt w:val="lowerLetter"/>
      <w:lvlText w:val="%8."/>
      <w:lvlJc w:val="left"/>
      <w:pPr>
        <w:ind w:left="5760" w:hanging="360"/>
      </w:pPr>
    </w:lvl>
    <w:lvl w:ilvl="8" w:tplc="E870D540">
      <w:start w:val="1"/>
      <w:numFmt w:val="lowerRoman"/>
      <w:lvlText w:val="%9."/>
      <w:lvlJc w:val="right"/>
      <w:pPr>
        <w:ind w:left="6480" w:hanging="180"/>
      </w:pPr>
    </w:lvl>
  </w:abstractNum>
  <w:abstractNum w:abstractNumId="40" w15:restartNumberingAfterBreak="0">
    <w:nsid w:val="4E220F17"/>
    <w:multiLevelType w:val="hybridMultilevel"/>
    <w:tmpl w:val="7AE63868"/>
    <w:lvl w:ilvl="0" w:tplc="60E0E4B8">
      <w:start w:val="1"/>
      <w:numFmt w:val="bullet"/>
      <w:lvlText w:val=""/>
      <w:lvlJc w:val="left"/>
      <w:pPr>
        <w:ind w:left="1080" w:hanging="360"/>
      </w:pPr>
      <w:rPr>
        <w:rFonts w:ascii="Symbol" w:hAnsi="Symbol" w:hint="default"/>
      </w:rPr>
    </w:lvl>
    <w:lvl w:ilvl="1" w:tplc="2DEABEBE">
      <w:start w:val="1"/>
      <w:numFmt w:val="bullet"/>
      <w:lvlText w:val="o"/>
      <w:lvlJc w:val="left"/>
      <w:pPr>
        <w:ind w:left="1800" w:hanging="360"/>
      </w:pPr>
      <w:rPr>
        <w:rFonts w:ascii="Courier New" w:hAnsi="Courier New" w:hint="default"/>
      </w:rPr>
    </w:lvl>
    <w:lvl w:ilvl="2" w:tplc="303E3AB4">
      <w:start w:val="1"/>
      <w:numFmt w:val="bullet"/>
      <w:lvlText w:val=""/>
      <w:lvlJc w:val="left"/>
      <w:pPr>
        <w:ind w:left="2520" w:hanging="360"/>
      </w:pPr>
      <w:rPr>
        <w:rFonts w:ascii="Wingdings" w:hAnsi="Wingdings" w:hint="default"/>
      </w:rPr>
    </w:lvl>
    <w:lvl w:ilvl="3" w:tplc="5D34F828">
      <w:start w:val="1"/>
      <w:numFmt w:val="bullet"/>
      <w:lvlText w:val=""/>
      <w:lvlJc w:val="left"/>
      <w:pPr>
        <w:ind w:left="3240" w:hanging="360"/>
      </w:pPr>
      <w:rPr>
        <w:rFonts w:ascii="Symbol" w:hAnsi="Symbol" w:hint="default"/>
      </w:rPr>
    </w:lvl>
    <w:lvl w:ilvl="4" w:tplc="C6E844E4">
      <w:start w:val="1"/>
      <w:numFmt w:val="bullet"/>
      <w:lvlText w:val="o"/>
      <w:lvlJc w:val="left"/>
      <w:pPr>
        <w:ind w:left="3960" w:hanging="360"/>
      </w:pPr>
      <w:rPr>
        <w:rFonts w:ascii="Courier New" w:hAnsi="Courier New" w:hint="default"/>
      </w:rPr>
    </w:lvl>
    <w:lvl w:ilvl="5" w:tplc="56740672">
      <w:start w:val="1"/>
      <w:numFmt w:val="bullet"/>
      <w:lvlText w:val=""/>
      <w:lvlJc w:val="left"/>
      <w:pPr>
        <w:ind w:left="4680" w:hanging="360"/>
      </w:pPr>
      <w:rPr>
        <w:rFonts w:ascii="Wingdings" w:hAnsi="Wingdings" w:hint="default"/>
      </w:rPr>
    </w:lvl>
    <w:lvl w:ilvl="6" w:tplc="8B384570">
      <w:start w:val="1"/>
      <w:numFmt w:val="bullet"/>
      <w:lvlText w:val=""/>
      <w:lvlJc w:val="left"/>
      <w:pPr>
        <w:ind w:left="5400" w:hanging="360"/>
      </w:pPr>
      <w:rPr>
        <w:rFonts w:ascii="Symbol" w:hAnsi="Symbol" w:hint="default"/>
      </w:rPr>
    </w:lvl>
    <w:lvl w:ilvl="7" w:tplc="5448B0EC">
      <w:start w:val="1"/>
      <w:numFmt w:val="bullet"/>
      <w:lvlText w:val="o"/>
      <w:lvlJc w:val="left"/>
      <w:pPr>
        <w:ind w:left="6120" w:hanging="360"/>
      </w:pPr>
      <w:rPr>
        <w:rFonts w:ascii="Courier New" w:hAnsi="Courier New" w:hint="default"/>
      </w:rPr>
    </w:lvl>
    <w:lvl w:ilvl="8" w:tplc="FB48B83C">
      <w:start w:val="1"/>
      <w:numFmt w:val="bullet"/>
      <w:lvlText w:val=""/>
      <w:lvlJc w:val="left"/>
      <w:pPr>
        <w:ind w:left="6840" w:hanging="360"/>
      </w:pPr>
      <w:rPr>
        <w:rFonts w:ascii="Wingdings" w:hAnsi="Wingdings" w:hint="default"/>
      </w:rPr>
    </w:lvl>
  </w:abstractNum>
  <w:abstractNum w:abstractNumId="41" w15:restartNumberingAfterBreak="0">
    <w:nsid w:val="4F70105C"/>
    <w:multiLevelType w:val="hybridMultilevel"/>
    <w:tmpl w:val="8C9A75AE"/>
    <w:lvl w:ilvl="0" w:tplc="1F6E0876">
      <w:start w:val="1"/>
      <w:numFmt w:val="bullet"/>
      <w:lvlText w:val=""/>
      <w:lvlJc w:val="left"/>
      <w:pPr>
        <w:ind w:left="720" w:hanging="360"/>
      </w:pPr>
      <w:rPr>
        <w:rFonts w:ascii="Symbol" w:hAnsi="Symbol" w:hint="default"/>
      </w:rPr>
    </w:lvl>
    <w:lvl w:ilvl="1" w:tplc="DCE24BA6">
      <w:start w:val="1"/>
      <w:numFmt w:val="bullet"/>
      <w:lvlText w:val="o"/>
      <w:lvlJc w:val="left"/>
      <w:pPr>
        <w:ind w:left="1440" w:hanging="360"/>
      </w:pPr>
      <w:rPr>
        <w:rFonts w:ascii="Courier New" w:hAnsi="Courier New" w:hint="default"/>
      </w:rPr>
    </w:lvl>
    <w:lvl w:ilvl="2" w:tplc="809C5662">
      <w:start w:val="1"/>
      <w:numFmt w:val="bullet"/>
      <w:lvlText w:val=""/>
      <w:lvlJc w:val="left"/>
      <w:pPr>
        <w:ind w:left="2160" w:hanging="360"/>
      </w:pPr>
      <w:rPr>
        <w:rFonts w:ascii="Wingdings" w:hAnsi="Wingdings" w:hint="default"/>
      </w:rPr>
    </w:lvl>
    <w:lvl w:ilvl="3" w:tplc="57B2DEC2">
      <w:start w:val="1"/>
      <w:numFmt w:val="bullet"/>
      <w:lvlText w:val=""/>
      <w:lvlJc w:val="left"/>
      <w:pPr>
        <w:ind w:left="2880" w:hanging="360"/>
      </w:pPr>
      <w:rPr>
        <w:rFonts w:ascii="Symbol" w:hAnsi="Symbol" w:hint="default"/>
      </w:rPr>
    </w:lvl>
    <w:lvl w:ilvl="4" w:tplc="36163E94">
      <w:start w:val="1"/>
      <w:numFmt w:val="bullet"/>
      <w:lvlText w:val="o"/>
      <w:lvlJc w:val="left"/>
      <w:pPr>
        <w:ind w:left="3600" w:hanging="360"/>
      </w:pPr>
      <w:rPr>
        <w:rFonts w:ascii="Courier New" w:hAnsi="Courier New" w:hint="default"/>
      </w:rPr>
    </w:lvl>
    <w:lvl w:ilvl="5" w:tplc="1B226418">
      <w:start w:val="1"/>
      <w:numFmt w:val="bullet"/>
      <w:lvlText w:val=""/>
      <w:lvlJc w:val="left"/>
      <w:pPr>
        <w:ind w:left="4320" w:hanging="360"/>
      </w:pPr>
      <w:rPr>
        <w:rFonts w:ascii="Wingdings" w:hAnsi="Wingdings" w:hint="default"/>
      </w:rPr>
    </w:lvl>
    <w:lvl w:ilvl="6" w:tplc="5E1001A0">
      <w:start w:val="1"/>
      <w:numFmt w:val="bullet"/>
      <w:lvlText w:val=""/>
      <w:lvlJc w:val="left"/>
      <w:pPr>
        <w:ind w:left="5040" w:hanging="360"/>
      </w:pPr>
      <w:rPr>
        <w:rFonts w:ascii="Symbol" w:hAnsi="Symbol" w:hint="default"/>
      </w:rPr>
    </w:lvl>
    <w:lvl w:ilvl="7" w:tplc="B9E28BAC">
      <w:start w:val="1"/>
      <w:numFmt w:val="bullet"/>
      <w:lvlText w:val="o"/>
      <w:lvlJc w:val="left"/>
      <w:pPr>
        <w:ind w:left="5760" w:hanging="360"/>
      </w:pPr>
      <w:rPr>
        <w:rFonts w:ascii="Courier New" w:hAnsi="Courier New" w:hint="default"/>
      </w:rPr>
    </w:lvl>
    <w:lvl w:ilvl="8" w:tplc="B18A8B6E">
      <w:start w:val="1"/>
      <w:numFmt w:val="bullet"/>
      <w:lvlText w:val=""/>
      <w:lvlJc w:val="left"/>
      <w:pPr>
        <w:ind w:left="6480" w:hanging="360"/>
      </w:pPr>
      <w:rPr>
        <w:rFonts w:ascii="Wingdings" w:hAnsi="Wingdings" w:hint="default"/>
      </w:rPr>
    </w:lvl>
  </w:abstractNum>
  <w:abstractNum w:abstractNumId="42" w15:restartNumberingAfterBreak="0">
    <w:nsid w:val="51C66EF9"/>
    <w:multiLevelType w:val="hybridMultilevel"/>
    <w:tmpl w:val="EAD0CF48"/>
    <w:lvl w:ilvl="0" w:tplc="7B10ADA6">
      <w:start w:val="1"/>
      <w:numFmt w:val="bullet"/>
      <w:lvlText w:val=""/>
      <w:lvlJc w:val="left"/>
      <w:pPr>
        <w:ind w:left="720" w:hanging="360"/>
      </w:pPr>
      <w:rPr>
        <w:rFonts w:ascii="Symbol" w:hAnsi="Symbol" w:hint="default"/>
      </w:rPr>
    </w:lvl>
    <w:lvl w:ilvl="1" w:tplc="2A6263B8">
      <w:start w:val="1"/>
      <w:numFmt w:val="bullet"/>
      <w:lvlText w:val="o"/>
      <w:lvlJc w:val="left"/>
      <w:pPr>
        <w:ind w:left="1440" w:hanging="360"/>
      </w:pPr>
      <w:rPr>
        <w:rFonts w:ascii="Courier New" w:hAnsi="Courier New" w:hint="default"/>
      </w:rPr>
    </w:lvl>
    <w:lvl w:ilvl="2" w:tplc="E4505988">
      <w:start w:val="1"/>
      <w:numFmt w:val="bullet"/>
      <w:lvlText w:val=""/>
      <w:lvlJc w:val="left"/>
      <w:pPr>
        <w:ind w:left="2160" w:hanging="360"/>
      </w:pPr>
      <w:rPr>
        <w:rFonts w:ascii="Wingdings" w:hAnsi="Wingdings" w:hint="default"/>
      </w:rPr>
    </w:lvl>
    <w:lvl w:ilvl="3" w:tplc="262EFDAA">
      <w:start w:val="1"/>
      <w:numFmt w:val="bullet"/>
      <w:lvlText w:val=""/>
      <w:lvlJc w:val="left"/>
      <w:pPr>
        <w:ind w:left="2880" w:hanging="360"/>
      </w:pPr>
      <w:rPr>
        <w:rFonts w:ascii="Symbol" w:hAnsi="Symbol" w:hint="default"/>
      </w:rPr>
    </w:lvl>
    <w:lvl w:ilvl="4" w:tplc="ECF4159E">
      <w:start w:val="1"/>
      <w:numFmt w:val="bullet"/>
      <w:lvlText w:val="o"/>
      <w:lvlJc w:val="left"/>
      <w:pPr>
        <w:ind w:left="3600" w:hanging="360"/>
      </w:pPr>
      <w:rPr>
        <w:rFonts w:ascii="Courier New" w:hAnsi="Courier New" w:hint="default"/>
      </w:rPr>
    </w:lvl>
    <w:lvl w:ilvl="5" w:tplc="B9DA726E">
      <w:start w:val="1"/>
      <w:numFmt w:val="bullet"/>
      <w:lvlText w:val=""/>
      <w:lvlJc w:val="left"/>
      <w:pPr>
        <w:ind w:left="4320" w:hanging="360"/>
      </w:pPr>
      <w:rPr>
        <w:rFonts w:ascii="Wingdings" w:hAnsi="Wingdings" w:hint="default"/>
      </w:rPr>
    </w:lvl>
    <w:lvl w:ilvl="6" w:tplc="532AC218">
      <w:start w:val="1"/>
      <w:numFmt w:val="bullet"/>
      <w:lvlText w:val=""/>
      <w:lvlJc w:val="left"/>
      <w:pPr>
        <w:ind w:left="5040" w:hanging="360"/>
      </w:pPr>
      <w:rPr>
        <w:rFonts w:ascii="Symbol" w:hAnsi="Symbol" w:hint="default"/>
      </w:rPr>
    </w:lvl>
    <w:lvl w:ilvl="7" w:tplc="AF888A4C">
      <w:start w:val="1"/>
      <w:numFmt w:val="bullet"/>
      <w:lvlText w:val="o"/>
      <w:lvlJc w:val="left"/>
      <w:pPr>
        <w:ind w:left="5760" w:hanging="360"/>
      </w:pPr>
      <w:rPr>
        <w:rFonts w:ascii="Courier New" w:hAnsi="Courier New" w:hint="default"/>
      </w:rPr>
    </w:lvl>
    <w:lvl w:ilvl="8" w:tplc="1F406270">
      <w:start w:val="1"/>
      <w:numFmt w:val="bullet"/>
      <w:lvlText w:val=""/>
      <w:lvlJc w:val="left"/>
      <w:pPr>
        <w:ind w:left="6480" w:hanging="360"/>
      </w:pPr>
      <w:rPr>
        <w:rFonts w:ascii="Wingdings" w:hAnsi="Wingdings" w:hint="default"/>
      </w:rPr>
    </w:lvl>
  </w:abstractNum>
  <w:abstractNum w:abstractNumId="43" w15:restartNumberingAfterBreak="0">
    <w:nsid w:val="5A389E51"/>
    <w:multiLevelType w:val="hybridMultilevel"/>
    <w:tmpl w:val="87F08268"/>
    <w:lvl w:ilvl="0" w:tplc="5E46FE7E">
      <w:start w:val="1"/>
      <w:numFmt w:val="bullet"/>
      <w:lvlText w:val="-"/>
      <w:lvlJc w:val="left"/>
      <w:pPr>
        <w:ind w:left="1080" w:hanging="360"/>
      </w:pPr>
      <w:rPr>
        <w:rFonts w:ascii="Aptos" w:hAnsi="Aptos" w:hint="default"/>
      </w:rPr>
    </w:lvl>
    <w:lvl w:ilvl="1" w:tplc="C6FEB5F6">
      <w:start w:val="1"/>
      <w:numFmt w:val="bullet"/>
      <w:lvlText w:val="o"/>
      <w:lvlJc w:val="left"/>
      <w:pPr>
        <w:ind w:left="1800" w:hanging="360"/>
      </w:pPr>
      <w:rPr>
        <w:rFonts w:ascii="Courier New" w:hAnsi="Courier New" w:hint="default"/>
      </w:rPr>
    </w:lvl>
    <w:lvl w:ilvl="2" w:tplc="556EB004">
      <w:start w:val="1"/>
      <w:numFmt w:val="bullet"/>
      <w:lvlText w:val=""/>
      <w:lvlJc w:val="left"/>
      <w:pPr>
        <w:ind w:left="2520" w:hanging="360"/>
      </w:pPr>
      <w:rPr>
        <w:rFonts w:ascii="Wingdings" w:hAnsi="Wingdings" w:hint="default"/>
      </w:rPr>
    </w:lvl>
    <w:lvl w:ilvl="3" w:tplc="25BA9BD4">
      <w:start w:val="1"/>
      <w:numFmt w:val="bullet"/>
      <w:lvlText w:val=""/>
      <w:lvlJc w:val="left"/>
      <w:pPr>
        <w:ind w:left="3240" w:hanging="360"/>
      </w:pPr>
      <w:rPr>
        <w:rFonts w:ascii="Symbol" w:hAnsi="Symbol" w:hint="default"/>
      </w:rPr>
    </w:lvl>
    <w:lvl w:ilvl="4" w:tplc="7F72A1C0">
      <w:start w:val="1"/>
      <w:numFmt w:val="bullet"/>
      <w:lvlText w:val="o"/>
      <w:lvlJc w:val="left"/>
      <w:pPr>
        <w:ind w:left="3960" w:hanging="360"/>
      </w:pPr>
      <w:rPr>
        <w:rFonts w:ascii="Courier New" w:hAnsi="Courier New" w:hint="default"/>
      </w:rPr>
    </w:lvl>
    <w:lvl w:ilvl="5" w:tplc="ADE0077C">
      <w:start w:val="1"/>
      <w:numFmt w:val="bullet"/>
      <w:lvlText w:val=""/>
      <w:lvlJc w:val="left"/>
      <w:pPr>
        <w:ind w:left="4680" w:hanging="360"/>
      </w:pPr>
      <w:rPr>
        <w:rFonts w:ascii="Wingdings" w:hAnsi="Wingdings" w:hint="default"/>
      </w:rPr>
    </w:lvl>
    <w:lvl w:ilvl="6" w:tplc="8370E9D8">
      <w:start w:val="1"/>
      <w:numFmt w:val="bullet"/>
      <w:lvlText w:val=""/>
      <w:lvlJc w:val="left"/>
      <w:pPr>
        <w:ind w:left="5400" w:hanging="360"/>
      </w:pPr>
      <w:rPr>
        <w:rFonts w:ascii="Symbol" w:hAnsi="Symbol" w:hint="default"/>
      </w:rPr>
    </w:lvl>
    <w:lvl w:ilvl="7" w:tplc="ACCCBA20">
      <w:start w:val="1"/>
      <w:numFmt w:val="bullet"/>
      <w:lvlText w:val="o"/>
      <w:lvlJc w:val="left"/>
      <w:pPr>
        <w:ind w:left="6120" w:hanging="360"/>
      </w:pPr>
      <w:rPr>
        <w:rFonts w:ascii="Courier New" w:hAnsi="Courier New" w:hint="default"/>
      </w:rPr>
    </w:lvl>
    <w:lvl w:ilvl="8" w:tplc="FD9E1BC8">
      <w:start w:val="1"/>
      <w:numFmt w:val="bullet"/>
      <w:lvlText w:val=""/>
      <w:lvlJc w:val="left"/>
      <w:pPr>
        <w:ind w:left="6840" w:hanging="360"/>
      </w:pPr>
      <w:rPr>
        <w:rFonts w:ascii="Wingdings" w:hAnsi="Wingdings" w:hint="default"/>
      </w:rPr>
    </w:lvl>
  </w:abstractNum>
  <w:abstractNum w:abstractNumId="44" w15:restartNumberingAfterBreak="0">
    <w:nsid w:val="5BC453C8"/>
    <w:multiLevelType w:val="hybridMultilevel"/>
    <w:tmpl w:val="08C61176"/>
    <w:lvl w:ilvl="0" w:tplc="4BCE9048">
      <w:start w:val="1"/>
      <w:numFmt w:val="bullet"/>
      <w:lvlText w:val=""/>
      <w:lvlJc w:val="left"/>
      <w:pPr>
        <w:ind w:left="720" w:hanging="360"/>
      </w:pPr>
      <w:rPr>
        <w:rFonts w:ascii="Symbol" w:hAnsi="Symbol" w:hint="default"/>
      </w:rPr>
    </w:lvl>
    <w:lvl w:ilvl="1" w:tplc="7D4A039E">
      <w:start w:val="1"/>
      <w:numFmt w:val="bullet"/>
      <w:lvlText w:val="o"/>
      <w:lvlJc w:val="left"/>
      <w:pPr>
        <w:ind w:left="1440" w:hanging="360"/>
      </w:pPr>
      <w:rPr>
        <w:rFonts w:ascii="Courier New" w:hAnsi="Courier New" w:hint="default"/>
      </w:rPr>
    </w:lvl>
    <w:lvl w:ilvl="2" w:tplc="3C0C0214">
      <w:start w:val="1"/>
      <w:numFmt w:val="bullet"/>
      <w:lvlText w:val=""/>
      <w:lvlJc w:val="left"/>
      <w:pPr>
        <w:ind w:left="2160" w:hanging="360"/>
      </w:pPr>
      <w:rPr>
        <w:rFonts w:ascii="Wingdings" w:hAnsi="Wingdings" w:hint="default"/>
      </w:rPr>
    </w:lvl>
    <w:lvl w:ilvl="3" w:tplc="2710DDD4">
      <w:start w:val="1"/>
      <w:numFmt w:val="bullet"/>
      <w:lvlText w:val=""/>
      <w:lvlJc w:val="left"/>
      <w:pPr>
        <w:ind w:left="2880" w:hanging="360"/>
      </w:pPr>
      <w:rPr>
        <w:rFonts w:ascii="Symbol" w:hAnsi="Symbol" w:hint="default"/>
      </w:rPr>
    </w:lvl>
    <w:lvl w:ilvl="4" w:tplc="A238ED02">
      <w:start w:val="1"/>
      <w:numFmt w:val="bullet"/>
      <w:lvlText w:val="o"/>
      <w:lvlJc w:val="left"/>
      <w:pPr>
        <w:ind w:left="3600" w:hanging="360"/>
      </w:pPr>
      <w:rPr>
        <w:rFonts w:ascii="Courier New" w:hAnsi="Courier New" w:hint="default"/>
      </w:rPr>
    </w:lvl>
    <w:lvl w:ilvl="5" w:tplc="F02A4392">
      <w:start w:val="1"/>
      <w:numFmt w:val="bullet"/>
      <w:lvlText w:val=""/>
      <w:lvlJc w:val="left"/>
      <w:pPr>
        <w:ind w:left="4320" w:hanging="360"/>
      </w:pPr>
      <w:rPr>
        <w:rFonts w:ascii="Wingdings" w:hAnsi="Wingdings" w:hint="default"/>
      </w:rPr>
    </w:lvl>
    <w:lvl w:ilvl="6" w:tplc="9A94AB1A">
      <w:start w:val="1"/>
      <w:numFmt w:val="bullet"/>
      <w:lvlText w:val=""/>
      <w:lvlJc w:val="left"/>
      <w:pPr>
        <w:ind w:left="5040" w:hanging="360"/>
      </w:pPr>
      <w:rPr>
        <w:rFonts w:ascii="Symbol" w:hAnsi="Symbol" w:hint="default"/>
      </w:rPr>
    </w:lvl>
    <w:lvl w:ilvl="7" w:tplc="993655BE">
      <w:start w:val="1"/>
      <w:numFmt w:val="bullet"/>
      <w:lvlText w:val="o"/>
      <w:lvlJc w:val="left"/>
      <w:pPr>
        <w:ind w:left="5760" w:hanging="360"/>
      </w:pPr>
      <w:rPr>
        <w:rFonts w:ascii="Courier New" w:hAnsi="Courier New" w:hint="default"/>
      </w:rPr>
    </w:lvl>
    <w:lvl w:ilvl="8" w:tplc="D466FFA6">
      <w:start w:val="1"/>
      <w:numFmt w:val="bullet"/>
      <w:lvlText w:val=""/>
      <w:lvlJc w:val="left"/>
      <w:pPr>
        <w:ind w:left="6480" w:hanging="360"/>
      </w:pPr>
      <w:rPr>
        <w:rFonts w:ascii="Wingdings" w:hAnsi="Wingdings" w:hint="default"/>
      </w:rPr>
    </w:lvl>
  </w:abstractNum>
  <w:abstractNum w:abstractNumId="45" w15:restartNumberingAfterBreak="0">
    <w:nsid w:val="620377A7"/>
    <w:multiLevelType w:val="hybridMultilevel"/>
    <w:tmpl w:val="F83843BA"/>
    <w:lvl w:ilvl="0" w:tplc="CAD61DBC">
      <w:start w:val="1"/>
      <w:numFmt w:val="bullet"/>
      <w:lvlText w:val="-"/>
      <w:lvlJc w:val="left"/>
      <w:pPr>
        <w:ind w:left="720" w:hanging="360"/>
      </w:pPr>
      <w:rPr>
        <w:rFonts w:ascii="&quot;Arial&quot;,sans-serif" w:hAnsi="&quot;Arial&quot;,sans-serif" w:hint="default"/>
      </w:rPr>
    </w:lvl>
    <w:lvl w:ilvl="1" w:tplc="050AD32C">
      <w:start w:val="1"/>
      <w:numFmt w:val="bullet"/>
      <w:lvlText w:val="o"/>
      <w:lvlJc w:val="left"/>
      <w:pPr>
        <w:ind w:left="1440" w:hanging="360"/>
      </w:pPr>
      <w:rPr>
        <w:rFonts w:ascii="Courier New" w:hAnsi="Courier New" w:hint="default"/>
      </w:rPr>
    </w:lvl>
    <w:lvl w:ilvl="2" w:tplc="F5B4B364">
      <w:start w:val="1"/>
      <w:numFmt w:val="bullet"/>
      <w:lvlText w:val=""/>
      <w:lvlJc w:val="left"/>
      <w:pPr>
        <w:ind w:left="2160" w:hanging="360"/>
      </w:pPr>
      <w:rPr>
        <w:rFonts w:ascii="Wingdings" w:hAnsi="Wingdings" w:hint="default"/>
      </w:rPr>
    </w:lvl>
    <w:lvl w:ilvl="3" w:tplc="82162994">
      <w:start w:val="1"/>
      <w:numFmt w:val="bullet"/>
      <w:lvlText w:val=""/>
      <w:lvlJc w:val="left"/>
      <w:pPr>
        <w:ind w:left="2880" w:hanging="360"/>
      </w:pPr>
      <w:rPr>
        <w:rFonts w:ascii="Symbol" w:hAnsi="Symbol" w:hint="default"/>
      </w:rPr>
    </w:lvl>
    <w:lvl w:ilvl="4" w:tplc="670EDD80">
      <w:start w:val="1"/>
      <w:numFmt w:val="bullet"/>
      <w:lvlText w:val="o"/>
      <w:lvlJc w:val="left"/>
      <w:pPr>
        <w:ind w:left="3600" w:hanging="360"/>
      </w:pPr>
      <w:rPr>
        <w:rFonts w:ascii="Courier New" w:hAnsi="Courier New" w:hint="default"/>
      </w:rPr>
    </w:lvl>
    <w:lvl w:ilvl="5" w:tplc="131092C2">
      <w:start w:val="1"/>
      <w:numFmt w:val="bullet"/>
      <w:lvlText w:val=""/>
      <w:lvlJc w:val="left"/>
      <w:pPr>
        <w:ind w:left="4320" w:hanging="360"/>
      </w:pPr>
      <w:rPr>
        <w:rFonts w:ascii="Wingdings" w:hAnsi="Wingdings" w:hint="default"/>
      </w:rPr>
    </w:lvl>
    <w:lvl w:ilvl="6" w:tplc="B2E46170">
      <w:start w:val="1"/>
      <w:numFmt w:val="bullet"/>
      <w:lvlText w:val=""/>
      <w:lvlJc w:val="left"/>
      <w:pPr>
        <w:ind w:left="5040" w:hanging="360"/>
      </w:pPr>
      <w:rPr>
        <w:rFonts w:ascii="Symbol" w:hAnsi="Symbol" w:hint="default"/>
      </w:rPr>
    </w:lvl>
    <w:lvl w:ilvl="7" w:tplc="997E1148">
      <w:start w:val="1"/>
      <w:numFmt w:val="bullet"/>
      <w:lvlText w:val="o"/>
      <w:lvlJc w:val="left"/>
      <w:pPr>
        <w:ind w:left="5760" w:hanging="360"/>
      </w:pPr>
      <w:rPr>
        <w:rFonts w:ascii="Courier New" w:hAnsi="Courier New" w:hint="default"/>
      </w:rPr>
    </w:lvl>
    <w:lvl w:ilvl="8" w:tplc="381A9078">
      <w:start w:val="1"/>
      <w:numFmt w:val="bullet"/>
      <w:lvlText w:val=""/>
      <w:lvlJc w:val="left"/>
      <w:pPr>
        <w:ind w:left="6480" w:hanging="360"/>
      </w:pPr>
      <w:rPr>
        <w:rFonts w:ascii="Wingdings" w:hAnsi="Wingdings" w:hint="default"/>
      </w:rPr>
    </w:lvl>
  </w:abstractNum>
  <w:abstractNum w:abstractNumId="46" w15:restartNumberingAfterBreak="0">
    <w:nsid w:val="636267ED"/>
    <w:multiLevelType w:val="hybridMultilevel"/>
    <w:tmpl w:val="DDE676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6B4B6B9D"/>
    <w:multiLevelType w:val="hybridMultilevel"/>
    <w:tmpl w:val="5306A3C2"/>
    <w:lvl w:ilvl="0" w:tplc="9070A506">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D3BEBA9"/>
    <w:multiLevelType w:val="hybridMultilevel"/>
    <w:tmpl w:val="D576C9E4"/>
    <w:lvl w:ilvl="0" w:tplc="BF48BEFE">
      <w:start w:val="1"/>
      <w:numFmt w:val="bullet"/>
      <w:lvlText w:val=""/>
      <w:lvlJc w:val="left"/>
      <w:pPr>
        <w:ind w:left="1080" w:hanging="360"/>
      </w:pPr>
      <w:rPr>
        <w:rFonts w:ascii="Symbol" w:hAnsi="Symbol" w:hint="default"/>
      </w:rPr>
    </w:lvl>
    <w:lvl w:ilvl="1" w:tplc="CFFEED98">
      <w:start w:val="1"/>
      <w:numFmt w:val="bullet"/>
      <w:lvlText w:val="o"/>
      <w:lvlJc w:val="left"/>
      <w:pPr>
        <w:ind w:left="1800" w:hanging="360"/>
      </w:pPr>
      <w:rPr>
        <w:rFonts w:ascii="Courier New" w:hAnsi="Courier New" w:hint="default"/>
      </w:rPr>
    </w:lvl>
    <w:lvl w:ilvl="2" w:tplc="788AB58A">
      <w:start w:val="1"/>
      <w:numFmt w:val="bullet"/>
      <w:lvlText w:val=""/>
      <w:lvlJc w:val="left"/>
      <w:pPr>
        <w:ind w:left="2520" w:hanging="360"/>
      </w:pPr>
      <w:rPr>
        <w:rFonts w:ascii="Wingdings" w:hAnsi="Wingdings" w:hint="default"/>
      </w:rPr>
    </w:lvl>
    <w:lvl w:ilvl="3" w:tplc="F0D6FD0C">
      <w:start w:val="1"/>
      <w:numFmt w:val="bullet"/>
      <w:lvlText w:val=""/>
      <w:lvlJc w:val="left"/>
      <w:pPr>
        <w:ind w:left="3240" w:hanging="360"/>
      </w:pPr>
      <w:rPr>
        <w:rFonts w:ascii="Symbol" w:hAnsi="Symbol" w:hint="default"/>
      </w:rPr>
    </w:lvl>
    <w:lvl w:ilvl="4" w:tplc="745EC1CE">
      <w:start w:val="1"/>
      <w:numFmt w:val="bullet"/>
      <w:lvlText w:val="o"/>
      <w:lvlJc w:val="left"/>
      <w:pPr>
        <w:ind w:left="3960" w:hanging="360"/>
      </w:pPr>
      <w:rPr>
        <w:rFonts w:ascii="Courier New" w:hAnsi="Courier New" w:hint="default"/>
      </w:rPr>
    </w:lvl>
    <w:lvl w:ilvl="5" w:tplc="B352C346">
      <w:start w:val="1"/>
      <w:numFmt w:val="bullet"/>
      <w:lvlText w:val=""/>
      <w:lvlJc w:val="left"/>
      <w:pPr>
        <w:ind w:left="4680" w:hanging="360"/>
      </w:pPr>
      <w:rPr>
        <w:rFonts w:ascii="Wingdings" w:hAnsi="Wingdings" w:hint="default"/>
      </w:rPr>
    </w:lvl>
    <w:lvl w:ilvl="6" w:tplc="F78A0DEC">
      <w:start w:val="1"/>
      <w:numFmt w:val="bullet"/>
      <w:lvlText w:val=""/>
      <w:lvlJc w:val="left"/>
      <w:pPr>
        <w:ind w:left="5400" w:hanging="360"/>
      </w:pPr>
      <w:rPr>
        <w:rFonts w:ascii="Symbol" w:hAnsi="Symbol" w:hint="default"/>
      </w:rPr>
    </w:lvl>
    <w:lvl w:ilvl="7" w:tplc="6E38ED4E">
      <w:start w:val="1"/>
      <w:numFmt w:val="bullet"/>
      <w:lvlText w:val="o"/>
      <w:lvlJc w:val="left"/>
      <w:pPr>
        <w:ind w:left="6120" w:hanging="360"/>
      </w:pPr>
      <w:rPr>
        <w:rFonts w:ascii="Courier New" w:hAnsi="Courier New" w:hint="default"/>
      </w:rPr>
    </w:lvl>
    <w:lvl w:ilvl="8" w:tplc="53821E9E">
      <w:start w:val="1"/>
      <w:numFmt w:val="bullet"/>
      <w:lvlText w:val=""/>
      <w:lvlJc w:val="left"/>
      <w:pPr>
        <w:ind w:left="6840" w:hanging="360"/>
      </w:pPr>
      <w:rPr>
        <w:rFonts w:ascii="Wingdings" w:hAnsi="Wingdings" w:hint="default"/>
      </w:rPr>
    </w:lvl>
  </w:abstractNum>
  <w:abstractNum w:abstractNumId="49" w15:restartNumberingAfterBreak="0">
    <w:nsid w:val="70172B8F"/>
    <w:multiLevelType w:val="hybridMultilevel"/>
    <w:tmpl w:val="8E782486"/>
    <w:lvl w:ilvl="0" w:tplc="A9500452">
      <w:start w:val="1"/>
      <w:numFmt w:val="decimal"/>
      <w:lvlText w:val="%1."/>
      <w:lvlJc w:val="left"/>
      <w:pPr>
        <w:ind w:left="720" w:hanging="360"/>
      </w:pPr>
    </w:lvl>
    <w:lvl w:ilvl="1" w:tplc="1ED06B92">
      <w:start w:val="1"/>
      <w:numFmt w:val="lowerLetter"/>
      <w:lvlText w:val="%2."/>
      <w:lvlJc w:val="left"/>
      <w:pPr>
        <w:ind w:left="1440" w:hanging="360"/>
      </w:pPr>
    </w:lvl>
    <w:lvl w:ilvl="2" w:tplc="5AC6E1D8">
      <w:start w:val="1"/>
      <w:numFmt w:val="lowerRoman"/>
      <w:lvlText w:val="%3."/>
      <w:lvlJc w:val="right"/>
      <w:pPr>
        <w:ind w:left="2160" w:hanging="180"/>
      </w:pPr>
    </w:lvl>
    <w:lvl w:ilvl="3" w:tplc="DCEE4E2C">
      <w:start w:val="1"/>
      <w:numFmt w:val="decimal"/>
      <w:lvlText w:val="%4."/>
      <w:lvlJc w:val="left"/>
      <w:pPr>
        <w:ind w:left="2880" w:hanging="360"/>
      </w:pPr>
    </w:lvl>
    <w:lvl w:ilvl="4" w:tplc="556A45A4">
      <w:start w:val="1"/>
      <w:numFmt w:val="lowerLetter"/>
      <w:lvlText w:val="%5."/>
      <w:lvlJc w:val="left"/>
      <w:pPr>
        <w:ind w:left="3600" w:hanging="360"/>
      </w:pPr>
    </w:lvl>
    <w:lvl w:ilvl="5" w:tplc="381E59AC">
      <w:start w:val="1"/>
      <w:numFmt w:val="lowerRoman"/>
      <w:lvlText w:val="%6."/>
      <w:lvlJc w:val="right"/>
      <w:pPr>
        <w:ind w:left="4320" w:hanging="180"/>
      </w:pPr>
    </w:lvl>
    <w:lvl w:ilvl="6" w:tplc="9D146E0C">
      <w:start w:val="1"/>
      <w:numFmt w:val="decimal"/>
      <w:lvlText w:val="%7."/>
      <w:lvlJc w:val="left"/>
      <w:pPr>
        <w:ind w:left="5040" w:hanging="360"/>
      </w:pPr>
    </w:lvl>
    <w:lvl w:ilvl="7" w:tplc="44FCD54E">
      <w:start w:val="1"/>
      <w:numFmt w:val="lowerLetter"/>
      <w:lvlText w:val="%8."/>
      <w:lvlJc w:val="left"/>
      <w:pPr>
        <w:ind w:left="5760" w:hanging="360"/>
      </w:pPr>
    </w:lvl>
    <w:lvl w:ilvl="8" w:tplc="9B904E96">
      <w:start w:val="1"/>
      <w:numFmt w:val="lowerRoman"/>
      <w:lvlText w:val="%9."/>
      <w:lvlJc w:val="right"/>
      <w:pPr>
        <w:ind w:left="6480" w:hanging="180"/>
      </w:pPr>
    </w:lvl>
  </w:abstractNum>
  <w:abstractNum w:abstractNumId="50" w15:restartNumberingAfterBreak="0">
    <w:nsid w:val="73746F91"/>
    <w:multiLevelType w:val="hybridMultilevel"/>
    <w:tmpl w:val="D34CB30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6741092"/>
    <w:multiLevelType w:val="hybridMultilevel"/>
    <w:tmpl w:val="E8A2179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2" w15:restartNumberingAfterBreak="0">
    <w:nsid w:val="76A0B4FA"/>
    <w:multiLevelType w:val="hybridMultilevel"/>
    <w:tmpl w:val="1A324E82"/>
    <w:lvl w:ilvl="0" w:tplc="53A20742">
      <w:start w:val="1"/>
      <w:numFmt w:val="bullet"/>
      <w:lvlText w:val=""/>
      <w:lvlJc w:val="left"/>
      <w:pPr>
        <w:ind w:left="720" w:hanging="360"/>
      </w:pPr>
      <w:rPr>
        <w:rFonts w:ascii="Symbol" w:hAnsi="Symbol" w:hint="default"/>
      </w:rPr>
    </w:lvl>
    <w:lvl w:ilvl="1" w:tplc="B502872E">
      <w:start w:val="1"/>
      <w:numFmt w:val="bullet"/>
      <w:lvlText w:val="o"/>
      <w:lvlJc w:val="left"/>
      <w:pPr>
        <w:ind w:left="1440" w:hanging="360"/>
      </w:pPr>
      <w:rPr>
        <w:rFonts w:ascii="Courier New" w:hAnsi="Courier New" w:hint="default"/>
      </w:rPr>
    </w:lvl>
    <w:lvl w:ilvl="2" w:tplc="7F6E381E">
      <w:start w:val="1"/>
      <w:numFmt w:val="bullet"/>
      <w:lvlText w:val=""/>
      <w:lvlJc w:val="left"/>
      <w:pPr>
        <w:ind w:left="2160" w:hanging="360"/>
      </w:pPr>
      <w:rPr>
        <w:rFonts w:ascii="Wingdings" w:hAnsi="Wingdings" w:hint="default"/>
      </w:rPr>
    </w:lvl>
    <w:lvl w:ilvl="3" w:tplc="3C5AC410">
      <w:start w:val="1"/>
      <w:numFmt w:val="bullet"/>
      <w:lvlText w:val=""/>
      <w:lvlJc w:val="left"/>
      <w:pPr>
        <w:ind w:left="2880" w:hanging="360"/>
      </w:pPr>
      <w:rPr>
        <w:rFonts w:ascii="Symbol" w:hAnsi="Symbol" w:hint="default"/>
      </w:rPr>
    </w:lvl>
    <w:lvl w:ilvl="4" w:tplc="502E7B96">
      <w:start w:val="1"/>
      <w:numFmt w:val="bullet"/>
      <w:lvlText w:val="o"/>
      <w:lvlJc w:val="left"/>
      <w:pPr>
        <w:ind w:left="3600" w:hanging="360"/>
      </w:pPr>
      <w:rPr>
        <w:rFonts w:ascii="Courier New" w:hAnsi="Courier New" w:hint="default"/>
      </w:rPr>
    </w:lvl>
    <w:lvl w:ilvl="5" w:tplc="AE940E82">
      <w:start w:val="1"/>
      <w:numFmt w:val="bullet"/>
      <w:lvlText w:val=""/>
      <w:lvlJc w:val="left"/>
      <w:pPr>
        <w:ind w:left="4320" w:hanging="360"/>
      </w:pPr>
      <w:rPr>
        <w:rFonts w:ascii="Wingdings" w:hAnsi="Wingdings" w:hint="default"/>
      </w:rPr>
    </w:lvl>
    <w:lvl w:ilvl="6" w:tplc="F19EC128">
      <w:start w:val="1"/>
      <w:numFmt w:val="bullet"/>
      <w:lvlText w:val=""/>
      <w:lvlJc w:val="left"/>
      <w:pPr>
        <w:ind w:left="5040" w:hanging="360"/>
      </w:pPr>
      <w:rPr>
        <w:rFonts w:ascii="Symbol" w:hAnsi="Symbol" w:hint="default"/>
      </w:rPr>
    </w:lvl>
    <w:lvl w:ilvl="7" w:tplc="A6D81DB0">
      <w:start w:val="1"/>
      <w:numFmt w:val="bullet"/>
      <w:lvlText w:val="o"/>
      <w:lvlJc w:val="left"/>
      <w:pPr>
        <w:ind w:left="5760" w:hanging="360"/>
      </w:pPr>
      <w:rPr>
        <w:rFonts w:ascii="Courier New" w:hAnsi="Courier New" w:hint="default"/>
      </w:rPr>
    </w:lvl>
    <w:lvl w:ilvl="8" w:tplc="4D3AFA6C">
      <w:start w:val="1"/>
      <w:numFmt w:val="bullet"/>
      <w:lvlText w:val=""/>
      <w:lvlJc w:val="left"/>
      <w:pPr>
        <w:ind w:left="6480" w:hanging="360"/>
      </w:pPr>
      <w:rPr>
        <w:rFonts w:ascii="Wingdings" w:hAnsi="Wingdings" w:hint="default"/>
      </w:rPr>
    </w:lvl>
  </w:abstractNum>
  <w:abstractNum w:abstractNumId="53" w15:restartNumberingAfterBreak="0">
    <w:nsid w:val="776DB681"/>
    <w:multiLevelType w:val="hybridMultilevel"/>
    <w:tmpl w:val="09DA447C"/>
    <w:lvl w:ilvl="0" w:tplc="9662A478">
      <w:start w:val="1"/>
      <w:numFmt w:val="bullet"/>
      <w:lvlText w:val=""/>
      <w:lvlJc w:val="left"/>
      <w:pPr>
        <w:ind w:left="1080" w:hanging="360"/>
      </w:pPr>
      <w:rPr>
        <w:rFonts w:ascii="Symbol" w:hAnsi="Symbol" w:hint="default"/>
      </w:rPr>
    </w:lvl>
    <w:lvl w:ilvl="1" w:tplc="F926DFA2">
      <w:start w:val="1"/>
      <w:numFmt w:val="bullet"/>
      <w:lvlText w:val="o"/>
      <w:lvlJc w:val="left"/>
      <w:pPr>
        <w:ind w:left="1800" w:hanging="360"/>
      </w:pPr>
      <w:rPr>
        <w:rFonts w:ascii="Courier New" w:hAnsi="Courier New" w:hint="default"/>
      </w:rPr>
    </w:lvl>
    <w:lvl w:ilvl="2" w:tplc="FDE83F72">
      <w:start w:val="1"/>
      <w:numFmt w:val="bullet"/>
      <w:lvlText w:val=""/>
      <w:lvlJc w:val="left"/>
      <w:pPr>
        <w:ind w:left="2520" w:hanging="360"/>
      </w:pPr>
      <w:rPr>
        <w:rFonts w:ascii="Wingdings" w:hAnsi="Wingdings" w:hint="default"/>
      </w:rPr>
    </w:lvl>
    <w:lvl w:ilvl="3" w:tplc="7EBA3630">
      <w:start w:val="1"/>
      <w:numFmt w:val="bullet"/>
      <w:lvlText w:val=""/>
      <w:lvlJc w:val="left"/>
      <w:pPr>
        <w:ind w:left="3240" w:hanging="360"/>
      </w:pPr>
      <w:rPr>
        <w:rFonts w:ascii="Symbol" w:hAnsi="Symbol" w:hint="default"/>
      </w:rPr>
    </w:lvl>
    <w:lvl w:ilvl="4" w:tplc="4196745C">
      <w:start w:val="1"/>
      <w:numFmt w:val="bullet"/>
      <w:lvlText w:val="o"/>
      <w:lvlJc w:val="left"/>
      <w:pPr>
        <w:ind w:left="3960" w:hanging="360"/>
      </w:pPr>
      <w:rPr>
        <w:rFonts w:ascii="Courier New" w:hAnsi="Courier New" w:hint="default"/>
      </w:rPr>
    </w:lvl>
    <w:lvl w:ilvl="5" w:tplc="492C8CC8">
      <w:start w:val="1"/>
      <w:numFmt w:val="bullet"/>
      <w:lvlText w:val=""/>
      <w:lvlJc w:val="left"/>
      <w:pPr>
        <w:ind w:left="4680" w:hanging="360"/>
      </w:pPr>
      <w:rPr>
        <w:rFonts w:ascii="Wingdings" w:hAnsi="Wingdings" w:hint="default"/>
      </w:rPr>
    </w:lvl>
    <w:lvl w:ilvl="6" w:tplc="6A26BF8E">
      <w:start w:val="1"/>
      <w:numFmt w:val="bullet"/>
      <w:lvlText w:val=""/>
      <w:lvlJc w:val="left"/>
      <w:pPr>
        <w:ind w:left="5400" w:hanging="360"/>
      </w:pPr>
      <w:rPr>
        <w:rFonts w:ascii="Symbol" w:hAnsi="Symbol" w:hint="default"/>
      </w:rPr>
    </w:lvl>
    <w:lvl w:ilvl="7" w:tplc="5650AB18">
      <w:start w:val="1"/>
      <w:numFmt w:val="bullet"/>
      <w:lvlText w:val="o"/>
      <w:lvlJc w:val="left"/>
      <w:pPr>
        <w:ind w:left="6120" w:hanging="360"/>
      </w:pPr>
      <w:rPr>
        <w:rFonts w:ascii="Courier New" w:hAnsi="Courier New" w:hint="default"/>
      </w:rPr>
    </w:lvl>
    <w:lvl w:ilvl="8" w:tplc="25604232">
      <w:start w:val="1"/>
      <w:numFmt w:val="bullet"/>
      <w:lvlText w:val=""/>
      <w:lvlJc w:val="left"/>
      <w:pPr>
        <w:ind w:left="6840" w:hanging="360"/>
      </w:pPr>
      <w:rPr>
        <w:rFonts w:ascii="Wingdings" w:hAnsi="Wingdings" w:hint="default"/>
      </w:rPr>
    </w:lvl>
  </w:abstractNum>
  <w:num w:numId="1" w16cid:durableId="1366708468">
    <w:abstractNumId w:val="34"/>
  </w:num>
  <w:num w:numId="2" w16cid:durableId="1461537969">
    <w:abstractNumId w:val="37"/>
  </w:num>
  <w:num w:numId="3" w16cid:durableId="469175459">
    <w:abstractNumId w:val="39"/>
  </w:num>
  <w:num w:numId="4" w16cid:durableId="572274257">
    <w:abstractNumId w:val="49"/>
  </w:num>
  <w:num w:numId="5" w16cid:durableId="925460304">
    <w:abstractNumId w:val="1"/>
  </w:num>
  <w:num w:numId="6" w16cid:durableId="339546354">
    <w:abstractNumId w:val="0"/>
  </w:num>
  <w:num w:numId="7" w16cid:durableId="1735201175">
    <w:abstractNumId w:val="43"/>
  </w:num>
  <w:num w:numId="8" w16cid:durableId="1660957068">
    <w:abstractNumId w:val="2"/>
  </w:num>
  <w:num w:numId="9" w16cid:durableId="129589741">
    <w:abstractNumId w:val="20"/>
  </w:num>
  <w:num w:numId="10" w16cid:durableId="1376155840">
    <w:abstractNumId w:val="40"/>
  </w:num>
  <w:num w:numId="11" w16cid:durableId="1150757314">
    <w:abstractNumId w:val="18"/>
  </w:num>
  <w:num w:numId="12" w16cid:durableId="1234464565">
    <w:abstractNumId w:val="9"/>
  </w:num>
  <w:num w:numId="13" w16cid:durableId="627006762">
    <w:abstractNumId w:val="30"/>
  </w:num>
  <w:num w:numId="14" w16cid:durableId="2117022268">
    <w:abstractNumId w:val="42"/>
  </w:num>
  <w:num w:numId="15" w16cid:durableId="1108507169">
    <w:abstractNumId w:val="33"/>
  </w:num>
  <w:num w:numId="16" w16cid:durableId="2052336533">
    <w:abstractNumId w:val="11"/>
  </w:num>
  <w:num w:numId="17" w16cid:durableId="1857570857">
    <w:abstractNumId w:val="41"/>
  </w:num>
  <w:num w:numId="18" w16cid:durableId="536239417">
    <w:abstractNumId w:val="25"/>
  </w:num>
  <w:num w:numId="19" w16cid:durableId="1194537597">
    <w:abstractNumId w:val="17"/>
  </w:num>
  <w:num w:numId="20" w16cid:durableId="301543066">
    <w:abstractNumId w:val="27"/>
  </w:num>
  <w:num w:numId="21" w16cid:durableId="1882935178">
    <w:abstractNumId w:val="31"/>
  </w:num>
  <w:num w:numId="22" w16cid:durableId="628777892">
    <w:abstractNumId w:val="8"/>
  </w:num>
  <w:num w:numId="23" w16cid:durableId="189952228">
    <w:abstractNumId w:val="29"/>
  </w:num>
  <w:num w:numId="24" w16cid:durableId="560335520">
    <w:abstractNumId w:val="52"/>
  </w:num>
  <w:num w:numId="25" w16cid:durableId="1656228375">
    <w:abstractNumId w:val="4"/>
  </w:num>
  <w:num w:numId="26" w16cid:durableId="352460681">
    <w:abstractNumId w:val="22"/>
  </w:num>
  <w:num w:numId="27" w16cid:durableId="137770887">
    <w:abstractNumId w:val="5"/>
  </w:num>
  <w:num w:numId="28" w16cid:durableId="2022079673">
    <w:abstractNumId w:val="53"/>
  </w:num>
  <w:num w:numId="29" w16cid:durableId="425737687">
    <w:abstractNumId w:val="13"/>
  </w:num>
  <w:num w:numId="30" w16cid:durableId="1650665625">
    <w:abstractNumId w:val="48"/>
  </w:num>
  <w:num w:numId="31" w16cid:durableId="1519200632">
    <w:abstractNumId w:val="32"/>
  </w:num>
  <w:num w:numId="32" w16cid:durableId="866985245">
    <w:abstractNumId w:val="24"/>
  </w:num>
  <w:num w:numId="33" w16cid:durableId="1737893046">
    <w:abstractNumId w:val="19"/>
  </w:num>
  <w:num w:numId="34" w16cid:durableId="1175456922">
    <w:abstractNumId w:val="12"/>
  </w:num>
  <w:num w:numId="35" w16cid:durableId="130948906">
    <w:abstractNumId w:val="21"/>
  </w:num>
  <w:num w:numId="36" w16cid:durableId="1771316506">
    <w:abstractNumId w:val="15"/>
  </w:num>
  <w:num w:numId="37" w16cid:durableId="166602382">
    <w:abstractNumId w:val="26"/>
  </w:num>
  <w:num w:numId="38" w16cid:durableId="1268535854">
    <w:abstractNumId w:val="7"/>
  </w:num>
  <w:num w:numId="39" w16cid:durableId="1228569593">
    <w:abstractNumId w:val="6"/>
  </w:num>
  <w:num w:numId="40" w16cid:durableId="267005020">
    <w:abstractNumId w:val="47"/>
  </w:num>
  <w:num w:numId="41" w16cid:durableId="1096828361">
    <w:abstractNumId w:val="46"/>
  </w:num>
  <w:num w:numId="42" w16cid:durableId="202712835">
    <w:abstractNumId w:val="44"/>
  </w:num>
  <w:num w:numId="43" w16cid:durableId="1446270391">
    <w:abstractNumId w:val="16"/>
  </w:num>
  <w:num w:numId="44" w16cid:durableId="128786217">
    <w:abstractNumId w:val="10"/>
  </w:num>
  <w:num w:numId="45" w16cid:durableId="946237693">
    <w:abstractNumId w:val="51"/>
  </w:num>
  <w:num w:numId="46" w16cid:durableId="2026856601">
    <w:abstractNumId w:val="36"/>
  </w:num>
  <w:num w:numId="47" w16cid:durableId="1971281853">
    <w:abstractNumId w:val="45"/>
  </w:num>
  <w:num w:numId="48" w16cid:durableId="69156901">
    <w:abstractNumId w:val="14"/>
  </w:num>
  <w:num w:numId="49" w16cid:durableId="1646084923">
    <w:abstractNumId w:val="50"/>
  </w:num>
  <w:num w:numId="50" w16cid:durableId="701982517">
    <w:abstractNumId w:val="28"/>
  </w:num>
  <w:num w:numId="51" w16cid:durableId="1921327283">
    <w:abstractNumId w:val="3"/>
  </w:num>
  <w:num w:numId="52" w16cid:durableId="821389347">
    <w:abstractNumId w:val="23"/>
  </w:num>
  <w:num w:numId="53" w16cid:durableId="278806670">
    <w:abstractNumId w:val="38"/>
  </w:num>
  <w:num w:numId="54" w16cid:durableId="604926027">
    <w:abstractNumId w:val="3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407"/>
    <w:rsid w:val="0001EB31"/>
    <w:rsid w:val="0005035C"/>
    <w:rsid w:val="00085667"/>
    <w:rsid w:val="000A436B"/>
    <w:rsid w:val="000C62DE"/>
    <w:rsid w:val="000E148A"/>
    <w:rsid w:val="000E56B1"/>
    <w:rsid w:val="000FC727"/>
    <w:rsid w:val="001718CD"/>
    <w:rsid w:val="001A3959"/>
    <w:rsid w:val="002141B9"/>
    <w:rsid w:val="00225975"/>
    <w:rsid w:val="0022BFA6"/>
    <w:rsid w:val="00281ADD"/>
    <w:rsid w:val="002821F2"/>
    <w:rsid w:val="002A6FA8"/>
    <w:rsid w:val="002A9562"/>
    <w:rsid w:val="002C4867"/>
    <w:rsid w:val="00309B8C"/>
    <w:rsid w:val="00376264"/>
    <w:rsid w:val="00380371"/>
    <w:rsid w:val="00385772"/>
    <w:rsid w:val="003B417F"/>
    <w:rsid w:val="003E62B0"/>
    <w:rsid w:val="003E79A6"/>
    <w:rsid w:val="0040289F"/>
    <w:rsid w:val="00410B9E"/>
    <w:rsid w:val="004403CE"/>
    <w:rsid w:val="00444AFD"/>
    <w:rsid w:val="00456D4F"/>
    <w:rsid w:val="004F61A2"/>
    <w:rsid w:val="0050FE36"/>
    <w:rsid w:val="0052633C"/>
    <w:rsid w:val="0054448C"/>
    <w:rsid w:val="005C7746"/>
    <w:rsid w:val="00607D08"/>
    <w:rsid w:val="006112B1"/>
    <w:rsid w:val="0062BE87"/>
    <w:rsid w:val="00640284"/>
    <w:rsid w:val="006673E6"/>
    <w:rsid w:val="006B57ED"/>
    <w:rsid w:val="00702016"/>
    <w:rsid w:val="00706547"/>
    <w:rsid w:val="00708EF4"/>
    <w:rsid w:val="007147E8"/>
    <w:rsid w:val="007438ED"/>
    <w:rsid w:val="00744900"/>
    <w:rsid w:val="00794B53"/>
    <w:rsid w:val="007A1DD7"/>
    <w:rsid w:val="007FFC38"/>
    <w:rsid w:val="00810C3B"/>
    <w:rsid w:val="008400BF"/>
    <w:rsid w:val="00843D98"/>
    <w:rsid w:val="00846ABD"/>
    <w:rsid w:val="00889A8C"/>
    <w:rsid w:val="008A6C4F"/>
    <w:rsid w:val="00921EB1"/>
    <w:rsid w:val="009301D3"/>
    <w:rsid w:val="00935553"/>
    <w:rsid w:val="00943045"/>
    <w:rsid w:val="00956F74"/>
    <w:rsid w:val="00976302"/>
    <w:rsid w:val="009808DE"/>
    <w:rsid w:val="00981554"/>
    <w:rsid w:val="00995336"/>
    <w:rsid w:val="009A3994"/>
    <w:rsid w:val="009B163B"/>
    <w:rsid w:val="009F20E5"/>
    <w:rsid w:val="00A0395F"/>
    <w:rsid w:val="00A57886"/>
    <w:rsid w:val="00A797B2"/>
    <w:rsid w:val="00A906E9"/>
    <w:rsid w:val="00AA177C"/>
    <w:rsid w:val="00AF40F5"/>
    <w:rsid w:val="00AF620B"/>
    <w:rsid w:val="00B14BE5"/>
    <w:rsid w:val="00B33886"/>
    <w:rsid w:val="00B61441"/>
    <w:rsid w:val="00B85BAF"/>
    <w:rsid w:val="00B96CE4"/>
    <w:rsid w:val="00BB021B"/>
    <w:rsid w:val="00BC6538"/>
    <w:rsid w:val="00BE71D8"/>
    <w:rsid w:val="00BF71DA"/>
    <w:rsid w:val="00C40BB9"/>
    <w:rsid w:val="00C42896"/>
    <w:rsid w:val="00C53E14"/>
    <w:rsid w:val="00C87407"/>
    <w:rsid w:val="00CA0D2C"/>
    <w:rsid w:val="00CC2C58"/>
    <w:rsid w:val="00CD02F6"/>
    <w:rsid w:val="00CE5C1C"/>
    <w:rsid w:val="00CF4744"/>
    <w:rsid w:val="00D1F67A"/>
    <w:rsid w:val="00D2724C"/>
    <w:rsid w:val="00D30486"/>
    <w:rsid w:val="00D53F06"/>
    <w:rsid w:val="00D55B7F"/>
    <w:rsid w:val="00D6399A"/>
    <w:rsid w:val="00D64F69"/>
    <w:rsid w:val="00D763B6"/>
    <w:rsid w:val="00D959CE"/>
    <w:rsid w:val="00DE2F2A"/>
    <w:rsid w:val="00DF3BAB"/>
    <w:rsid w:val="00E20E54"/>
    <w:rsid w:val="00E451A7"/>
    <w:rsid w:val="00E6605C"/>
    <w:rsid w:val="00E836A2"/>
    <w:rsid w:val="00E90E87"/>
    <w:rsid w:val="00EA5B29"/>
    <w:rsid w:val="00EB9445"/>
    <w:rsid w:val="00EF46EB"/>
    <w:rsid w:val="00F51908"/>
    <w:rsid w:val="00F76662"/>
    <w:rsid w:val="00F827DD"/>
    <w:rsid w:val="00FA1B67"/>
    <w:rsid w:val="01437E3A"/>
    <w:rsid w:val="0149F5A2"/>
    <w:rsid w:val="016187E1"/>
    <w:rsid w:val="016BEF4D"/>
    <w:rsid w:val="0175D9A6"/>
    <w:rsid w:val="018056F9"/>
    <w:rsid w:val="01828ED0"/>
    <w:rsid w:val="01870A29"/>
    <w:rsid w:val="018C1AD7"/>
    <w:rsid w:val="01AB1238"/>
    <w:rsid w:val="01C3D63B"/>
    <w:rsid w:val="01C48101"/>
    <w:rsid w:val="01E2FC88"/>
    <w:rsid w:val="01ED3FEC"/>
    <w:rsid w:val="022BEEE4"/>
    <w:rsid w:val="02403B83"/>
    <w:rsid w:val="026A7288"/>
    <w:rsid w:val="026E92C5"/>
    <w:rsid w:val="02701362"/>
    <w:rsid w:val="02793266"/>
    <w:rsid w:val="027C30D1"/>
    <w:rsid w:val="028C2CE2"/>
    <w:rsid w:val="028E2D48"/>
    <w:rsid w:val="028FB7CE"/>
    <w:rsid w:val="02A1426A"/>
    <w:rsid w:val="02A29AA2"/>
    <w:rsid w:val="02A48725"/>
    <w:rsid w:val="02ACD497"/>
    <w:rsid w:val="02B22E4B"/>
    <w:rsid w:val="02BEDCA7"/>
    <w:rsid w:val="02C0BE34"/>
    <w:rsid w:val="02D3C974"/>
    <w:rsid w:val="02D9D507"/>
    <w:rsid w:val="02E16989"/>
    <w:rsid w:val="02E40211"/>
    <w:rsid w:val="02E66534"/>
    <w:rsid w:val="030E9D39"/>
    <w:rsid w:val="034868D4"/>
    <w:rsid w:val="034F8616"/>
    <w:rsid w:val="0354E9D8"/>
    <w:rsid w:val="035E734D"/>
    <w:rsid w:val="0372F5E3"/>
    <w:rsid w:val="03751EC7"/>
    <w:rsid w:val="0375536B"/>
    <w:rsid w:val="039559B3"/>
    <w:rsid w:val="03B1EB6F"/>
    <w:rsid w:val="03B345E7"/>
    <w:rsid w:val="03B69389"/>
    <w:rsid w:val="03BD61AA"/>
    <w:rsid w:val="03BE09D4"/>
    <w:rsid w:val="03C0A6A6"/>
    <w:rsid w:val="03CD8675"/>
    <w:rsid w:val="03DD7F19"/>
    <w:rsid w:val="0400A609"/>
    <w:rsid w:val="0411412B"/>
    <w:rsid w:val="041805BF"/>
    <w:rsid w:val="042D4EF0"/>
    <w:rsid w:val="042D56CD"/>
    <w:rsid w:val="04356A03"/>
    <w:rsid w:val="044D4A81"/>
    <w:rsid w:val="0452CDD9"/>
    <w:rsid w:val="0454E79F"/>
    <w:rsid w:val="04588A03"/>
    <w:rsid w:val="046F47DE"/>
    <w:rsid w:val="0474AF24"/>
    <w:rsid w:val="0479C6B0"/>
    <w:rsid w:val="048FB9A6"/>
    <w:rsid w:val="04B23C07"/>
    <w:rsid w:val="04B77B49"/>
    <w:rsid w:val="04CA72E4"/>
    <w:rsid w:val="04E32B0E"/>
    <w:rsid w:val="04F549BB"/>
    <w:rsid w:val="05077421"/>
    <w:rsid w:val="050903FC"/>
    <w:rsid w:val="0509D502"/>
    <w:rsid w:val="0517B69D"/>
    <w:rsid w:val="051F1764"/>
    <w:rsid w:val="052E0A8F"/>
    <w:rsid w:val="0538B6A8"/>
    <w:rsid w:val="05451F2E"/>
    <w:rsid w:val="0547C696"/>
    <w:rsid w:val="055712AD"/>
    <w:rsid w:val="056170A7"/>
    <w:rsid w:val="05708DCA"/>
    <w:rsid w:val="0573B1D9"/>
    <w:rsid w:val="057971F3"/>
    <w:rsid w:val="0582EAFB"/>
    <w:rsid w:val="0595E15F"/>
    <w:rsid w:val="05BD229E"/>
    <w:rsid w:val="05D864B8"/>
    <w:rsid w:val="0607A748"/>
    <w:rsid w:val="060DC350"/>
    <w:rsid w:val="063BDE5A"/>
    <w:rsid w:val="0644E861"/>
    <w:rsid w:val="064A30F9"/>
    <w:rsid w:val="06621C0F"/>
    <w:rsid w:val="066CB91E"/>
    <w:rsid w:val="06809F57"/>
    <w:rsid w:val="069693C1"/>
    <w:rsid w:val="06A6751C"/>
    <w:rsid w:val="06AC4823"/>
    <w:rsid w:val="06BE1244"/>
    <w:rsid w:val="06C33DF0"/>
    <w:rsid w:val="06D20397"/>
    <w:rsid w:val="06E5CC2E"/>
    <w:rsid w:val="06E7FA8D"/>
    <w:rsid w:val="06FC17FE"/>
    <w:rsid w:val="0702EF37"/>
    <w:rsid w:val="0712791D"/>
    <w:rsid w:val="07263F46"/>
    <w:rsid w:val="073B3A82"/>
    <w:rsid w:val="07475497"/>
    <w:rsid w:val="075371F1"/>
    <w:rsid w:val="075872EC"/>
    <w:rsid w:val="0758CBE8"/>
    <w:rsid w:val="07659512"/>
    <w:rsid w:val="07755AE1"/>
    <w:rsid w:val="07769204"/>
    <w:rsid w:val="07782F1D"/>
    <w:rsid w:val="079475C0"/>
    <w:rsid w:val="07A794AE"/>
    <w:rsid w:val="07B508B2"/>
    <w:rsid w:val="07EA2ED7"/>
    <w:rsid w:val="07EAD4A9"/>
    <w:rsid w:val="07F3FBD0"/>
    <w:rsid w:val="07FC79B8"/>
    <w:rsid w:val="0806512C"/>
    <w:rsid w:val="082F4B85"/>
    <w:rsid w:val="08302D69"/>
    <w:rsid w:val="0868F0C9"/>
    <w:rsid w:val="08708885"/>
    <w:rsid w:val="0873CB37"/>
    <w:rsid w:val="0887C4F3"/>
    <w:rsid w:val="0894C6C3"/>
    <w:rsid w:val="089D35B9"/>
    <w:rsid w:val="089FA0BE"/>
    <w:rsid w:val="08A5AB5A"/>
    <w:rsid w:val="08BA13B7"/>
    <w:rsid w:val="08C3ABC1"/>
    <w:rsid w:val="08D0C73D"/>
    <w:rsid w:val="09019C65"/>
    <w:rsid w:val="0904B298"/>
    <w:rsid w:val="0908A45D"/>
    <w:rsid w:val="0932DDB4"/>
    <w:rsid w:val="094A080E"/>
    <w:rsid w:val="095590FC"/>
    <w:rsid w:val="09589939"/>
    <w:rsid w:val="095CBF4C"/>
    <w:rsid w:val="095CFAE4"/>
    <w:rsid w:val="09763DF3"/>
    <w:rsid w:val="098F7D96"/>
    <w:rsid w:val="099A392F"/>
    <w:rsid w:val="099B488B"/>
    <w:rsid w:val="09A83F83"/>
    <w:rsid w:val="09B0BA18"/>
    <w:rsid w:val="09B5F8FF"/>
    <w:rsid w:val="09D78FDB"/>
    <w:rsid w:val="09DDC1EF"/>
    <w:rsid w:val="09E18897"/>
    <w:rsid w:val="09E5BD8D"/>
    <w:rsid w:val="09E6B171"/>
    <w:rsid w:val="09EC76F7"/>
    <w:rsid w:val="0A1D2D04"/>
    <w:rsid w:val="0A21AF68"/>
    <w:rsid w:val="0A2A8850"/>
    <w:rsid w:val="0A437F41"/>
    <w:rsid w:val="0A5D2E80"/>
    <w:rsid w:val="0A6A7615"/>
    <w:rsid w:val="0A6C8575"/>
    <w:rsid w:val="0A6FE979"/>
    <w:rsid w:val="0A7614A9"/>
    <w:rsid w:val="0AC7AAB7"/>
    <w:rsid w:val="0ADC57FA"/>
    <w:rsid w:val="0AE5A8FA"/>
    <w:rsid w:val="0AECC331"/>
    <w:rsid w:val="0AEF5E7C"/>
    <w:rsid w:val="0B09BC02"/>
    <w:rsid w:val="0B1B307F"/>
    <w:rsid w:val="0B26DE3A"/>
    <w:rsid w:val="0B4D77D6"/>
    <w:rsid w:val="0B6326CC"/>
    <w:rsid w:val="0B77F4B6"/>
    <w:rsid w:val="0B8E08B8"/>
    <w:rsid w:val="0BBBA061"/>
    <w:rsid w:val="0BC2AB32"/>
    <w:rsid w:val="0BD478E4"/>
    <w:rsid w:val="0C04FCB9"/>
    <w:rsid w:val="0C0B194E"/>
    <w:rsid w:val="0C0B7310"/>
    <w:rsid w:val="0C0DDFBF"/>
    <w:rsid w:val="0C2AE13B"/>
    <w:rsid w:val="0C2ED5CA"/>
    <w:rsid w:val="0C344B6E"/>
    <w:rsid w:val="0C3FCE73"/>
    <w:rsid w:val="0C657B78"/>
    <w:rsid w:val="0C8D8CDC"/>
    <w:rsid w:val="0C9C2FBA"/>
    <w:rsid w:val="0CBD924F"/>
    <w:rsid w:val="0CC6C958"/>
    <w:rsid w:val="0CD2EC51"/>
    <w:rsid w:val="0CD8FCA9"/>
    <w:rsid w:val="0CDA6AE1"/>
    <w:rsid w:val="0CDED746"/>
    <w:rsid w:val="0CE90214"/>
    <w:rsid w:val="0CFFC109"/>
    <w:rsid w:val="0D01E6DE"/>
    <w:rsid w:val="0D04FA41"/>
    <w:rsid w:val="0D07686B"/>
    <w:rsid w:val="0D07C23A"/>
    <w:rsid w:val="0D30CB14"/>
    <w:rsid w:val="0D35ED2F"/>
    <w:rsid w:val="0D3C4F59"/>
    <w:rsid w:val="0D44D05A"/>
    <w:rsid w:val="0D489379"/>
    <w:rsid w:val="0D5EA7EC"/>
    <w:rsid w:val="0D5F60BD"/>
    <w:rsid w:val="0D6DE4BD"/>
    <w:rsid w:val="0D7AB6FC"/>
    <w:rsid w:val="0D89C8E7"/>
    <w:rsid w:val="0D99BFCE"/>
    <w:rsid w:val="0DBA94D1"/>
    <w:rsid w:val="0DBE593B"/>
    <w:rsid w:val="0DD2FADA"/>
    <w:rsid w:val="0DD3D89A"/>
    <w:rsid w:val="0DE1CC91"/>
    <w:rsid w:val="0DE6925C"/>
    <w:rsid w:val="0DEE8E21"/>
    <w:rsid w:val="0DF47A61"/>
    <w:rsid w:val="0DFA9416"/>
    <w:rsid w:val="0E0E0DAE"/>
    <w:rsid w:val="0E127529"/>
    <w:rsid w:val="0E156D11"/>
    <w:rsid w:val="0E15C9D7"/>
    <w:rsid w:val="0E1D8669"/>
    <w:rsid w:val="0E3112D7"/>
    <w:rsid w:val="0E341BFE"/>
    <w:rsid w:val="0E3EE757"/>
    <w:rsid w:val="0E4971D7"/>
    <w:rsid w:val="0E4A1364"/>
    <w:rsid w:val="0E504075"/>
    <w:rsid w:val="0E50F4C4"/>
    <w:rsid w:val="0E55C72F"/>
    <w:rsid w:val="0E594960"/>
    <w:rsid w:val="0E5BDFEE"/>
    <w:rsid w:val="0E63D219"/>
    <w:rsid w:val="0E648833"/>
    <w:rsid w:val="0E771CC2"/>
    <w:rsid w:val="0E82E55E"/>
    <w:rsid w:val="0E859605"/>
    <w:rsid w:val="0E86378A"/>
    <w:rsid w:val="0E8A2DEE"/>
    <w:rsid w:val="0E8C6BDE"/>
    <w:rsid w:val="0E8D9C85"/>
    <w:rsid w:val="0E8E8B45"/>
    <w:rsid w:val="0E93F109"/>
    <w:rsid w:val="0E9E03D5"/>
    <w:rsid w:val="0EB815CA"/>
    <w:rsid w:val="0EC1C9B2"/>
    <w:rsid w:val="0EC45EE8"/>
    <w:rsid w:val="0EC92B7F"/>
    <w:rsid w:val="0ED2C10B"/>
    <w:rsid w:val="0EDE6CB0"/>
    <w:rsid w:val="0EDEBBA7"/>
    <w:rsid w:val="0EF15982"/>
    <w:rsid w:val="0EFC8115"/>
    <w:rsid w:val="0F028374"/>
    <w:rsid w:val="0F072748"/>
    <w:rsid w:val="0F0EFBE4"/>
    <w:rsid w:val="0F11DD5D"/>
    <w:rsid w:val="0F1CD5D9"/>
    <w:rsid w:val="0F2FB7C3"/>
    <w:rsid w:val="0F38A423"/>
    <w:rsid w:val="0F3BB2A4"/>
    <w:rsid w:val="0F3F5FD7"/>
    <w:rsid w:val="0F4422B6"/>
    <w:rsid w:val="0F44F3E3"/>
    <w:rsid w:val="0F5BC226"/>
    <w:rsid w:val="0F6ED925"/>
    <w:rsid w:val="0F71F804"/>
    <w:rsid w:val="0F947D6D"/>
    <w:rsid w:val="0F990945"/>
    <w:rsid w:val="0FA02DCE"/>
    <w:rsid w:val="0FA11CE1"/>
    <w:rsid w:val="0FB3F8E3"/>
    <w:rsid w:val="0FB76C69"/>
    <w:rsid w:val="0FB7AFC5"/>
    <w:rsid w:val="0FC299A5"/>
    <w:rsid w:val="0FC438F8"/>
    <w:rsid w:val="0FD41BAF"/>
    <w:rsid w:val="0FDC224B"/>
    <w:rsid w:val="0FDE3A88"/>
    <w:rsid w:val="0FE7DEF2"/>
    <w:rsid w:val="0FEC7BE5"/>
    <w:rsid w:val="0FF273CC"/>
    <w:rsid w:val="10057AE3"/>
    <w:rsid w:val="10061F9B"/>
    <w:rsid w:val="100A956B"/>
    <w:rsid w:val="100C1EB4"/>
    <w:rsid w:val="102C2337"/>
    <w:rsid w:val="1046F25C"/>
    <w:rsid w:val="104A25D9"/>
    <w:rsid w:val="104A8D30"/>
    <w:rsid w:val="104F0F42"/>
    <w:rsid w:val="104FD8EC"/>
    <w:rsid w:val="10546B74"/>
    <w:rsid w:val="106C42B2"/>
    <w:rsid w:val="106E995C"/>
    <w:rsid w:val="108CC2BB"/>
    <w:rsid w:val="108EB7EA"/>
    <w:rsid w:val="10935178"/>
    <w:rsid w:val="10AC1B19"/>
    <w:rsid w:val="10AD5E45"/>
    <w:rsid w:val="10BA385F"/>
    <w:rsid w:val="10BC48BE"/>
    <w:rsid w:val="10C12EB8"/>
    <w:rsid w:val="10C3A97A"/>
    <w:rsid w:val="10DE9C8D"/>
    <w:rsid w:val="10E9CFFA"/>
    <w:rsid w:val="10F21323"/>
    <w:rsid w:val="1100D4F1"/>
    <w:rsid w:val="1104FC29"/>
    <w:rsid w:val="1112830C"/>
    <w:rsid w:val="1117B984"/>
    <w:rsid w:val="112A7466"/>
    <w:rsid w:val="1138A7BA"/>
    <w:rsid w:val="113F38C9"/>
    <w:rsid w:val="115B56E4"/>
    <w:rsid w:val="117324C3"/>
    <w:rsid w:val="117404AC"/>
    <w:rsid w:val="11836369"/>
    <w:rsid w:val="118610B9"/>
    <w:rsid w:val="118D837A"/>
    <w:rsid w:val="11A9A980"/>
    <w:rsid w:val="11B0A43A"/>
    <w:rsid w:val="11B1D08A"/>
    <w:rsid w:val="11C159AD"/>
    <w:rsid w:val="11E398A6"/>
    <w:rsid w:val="11E8BDC4"/>
    <w:rsid w:val="11EF6E62"/>
    <w:rsid w:val="11F2D579"/>
    <w:rsid w:val="11F9AB4C"/>
    <w:rsid w:val="120DD936"/>
    <w:rsid w:val="12143ED7"/>
    <w:rsid w:val="12160176"/>
    <w:rsid w:val="121656D8"/>
    <w:rsid w:val="12295B55"/>
    <w:rsid w:val="1229B82D"/>
    <w:rsid w:val="122E8743"/>
    <w:rsid w:val="1232358D"/>
    <w:rsid w:val="1241DF46"/>
    <w:rsid w:val="12836BA5"/>
    <w:rsid w:val="12851B01"/>
    <w:rsid w:val="128585F2"/>
    <w:rsid w:val="128F6F11"/>
    <w:rsid w:val="12A73E2C"/>
    <w:rsid w:val="12A957EF"/>
    <w:rsid w:val="12B557A6"/>
    <w:rsid w:val="12B8E6DF"/>
    <w:rsid w:val="12CC4D81"/>
    <w:rsid w:val="12D2DC89"/>
    <w:rsid w:val="12D8DD8B"/>
    <w:rsid w:val="12EDC2A9"/>
    <w:rsid w:val="131F596D"/>
    <w:rsid w:val="132BDE46"/>
    <w:rsid w:val="13320E40"/>
    <w:rsid w:val="13412454"/>
    <w:rsid w:val="1343335D"/>
    <w:rsid w:val="1375584C"/>
    <w:rsid w:val="13839B33"/>
    <w:rsid w:val="138AA68B"/>
    <w:rsid w:val="1398B027"/>
    <w:rsid w:val="13CE3A17"/>
    <w:rsid w:val="13D05850"/>
    <w:rsid w:val="13D9442A"/>
    <w:rsid w:val="13DE20FD"/>
    <w:rsid w:val="13E891A6"/>
    <w:rsid w:val="13F26D1E"/>
    <w:rsid w:val="13F99EEE"/>
    <w:rsid w:val="13FD0991"/>
    <w:rsid w:val="14409A6F"/>
    <w:rsid w:val="14422093"/>
    <w:rsid w:val="145657DB"/>
    <w:rsid w:val="145DFA7D"/>
    <w:rsid w:val="147DA6AC"/>
    <w:rsid w:val="1480DFC7"/>
    <w:rsid w:val="148486B4"/>
    <w:rsid w:val="1493D426"/>
    <w:rsid w:val="1494BB45"/>
    <w:rsid w:val="14B18D64"/>
    <w:rsid w:val="14BFD449"/>
    <w:rsid w:val="14CFB522"/>
    <w:rsid w:val="14D9C317"/>
    <w:rsid w:val="14F5E09A"/>
    <w:rsid w:val="15046DDE"/>
    <w:rsid w:val="15298371"/>
    <w:rsid w:val="152AD4D1"/>
    <w:rsid w:val="1535821F"/>
    <w:rsid w:val="1540C3B1"/>
    <w:rsid w:val="155E488E"/>
    <w:rsid w:val="1564DBE3"/>
    <w:rsid w:val="1568FF8F"/>
    <w:rsid w:val="15858DBC"/>
    <w:rsid w:val="15882C7C"/>
    <w:rsid w:val="1591676D"/>
    <w:rsid w:val="15A32318"/>
    <w:rsid w:val="15C4C4D7"/>
    <w:rsid w:val="15C69E65"/>
    <w:rsid w:val="15C8EEFA"/>
    <w:rsid w:val="15CE7640"/>
    <w:rsid w:val="15D8B774"/>
    <w:rsid w:val="15DE53BA"/>
    <w:rsid w:val="1634AE67"/>
    <w:rsid w:val="1635B36D"/>
    <w:rsid w:val="163F548D"/>
    <w:rsid w:val="1640A43E"/>
    <w:rsid w:val="1646C0E3"/>
    <w:rsid w:val="164C13E9"/>
    <w:rsid w:val="16544CE9"/>
    <w:rsid w:val="1654A960"/>
    <w:rsid w:val="166030FA"/>
    <w:rsid w:val="1661DA22"/>
    <w:rsid w:val="1661EB06"/>
    <w:rsid w:val="1676AF09"/>
    <w:rsid w:val="167E0C75"/>
    <w:rsid w:val="1688FBDC"/>
    <w:rsid w:val="1689E2EB"/>
    <w:rsid w:val="169A250E"/>
    <w:rsid w:val="169A5247"/>
    <w:rsid w:val="169B3A47"/>
    <w:rsid w:val="169EC9CC"/>
    <w:rsid w:val="169F328D"/>
    <w:rsid w:val="16A26ED2"/>
    <w:rsid w:val="16CB80FF"/>
    <w:rsid w:val="16CCECB2"/>
    <w:rsid w:val="16CE9542"/>
    <w:rsid w:val="16CEDDA4"/>
    <w:rsid w:val="16D454B0"/>
    <w:rsid w:val="16D535C6"/>
    <w:rsid w:val="16E5815C"/>
    <w:rsid w:val="16EE8E1D"/>
    <w:rsid w:val="16F08222"/>
    <w:rsid w:val="170183E8"/>
    <w:rsid w:val="17034EFE"/>
    <w:rsid w:val="1707741C"/>
    <w:rsid w:val="170D632D"/>
    <w:rsid w:val="171B84DD"/>
    <w:rsid w:val="1725BE3C"/>
    <w:rsid w:val="172C7921"/>
    <w:rsid w:val="176A8B3A"/>
    <w:rsid w:val="176B46A1"/>
    <w:rsid w:val="1776B653"/>
    <w:rsid w:val="177E7818"/>
    <w:rsid w:val="17858BA9"/>
    <w:rsid w:val="17906286"/>
    <w:rsid w:val="17C9009C"/>
    <w:rsid w:val="17D3D0DF"/>
    <w:rsid w:val="17D538A6"/>
    <w:rsid w:val="17E8D49D"/>
    <w:rsid w:val="17F9B40C"/>
    <w:rsid w:val="17FAAF89"/>
    <w:rsid w:val="1806DA70"/>
    <w:rsid w:val="181EC5D0"/>
    <w:rsid w:val="182167CC"/>
    <w:rsid w:val="182200AB"/>
    <w:rsid w:val="182F0655"/>
    <w:rsid w:val="1839195D"/>
    <w:rsid w:val="18449A9D"/>
    <w:rsid w:val="1849A44D"/>
    <w:rsid w:val="185370B2"/>
    <w:rsid w:val="1859DEC5"/>
    <w:rsid w:val="185DC742"/>
    <w:rsid w:val="18738DEC"/>
    <w:rsid w:val="18758F52"/>
    <w:rsid w:val="189D9A41"/>
    <w:rsid w:val="18A855E3"/>
    <w:rsid w:val="18B23ACE"/>
    <w:rsid w:val="18D29069"/>
    <w:rsid w:val="18E92969"/>
    <w:rsid w:val="18EF1556"/>
    <w:rsid w:val="18F794FA"/>
    <w:rsid w:val="19019F6E"/>
    <w:rsid w:val="19294A9F"/>
    <w:rsid w:val="19301887"/>
    <w:rsid w:val="1943CC90"/>
    <w:rsid w:val="19510573"/>
    <w:rsid w:val="195A26DA"/>
    <w:rsid w:val="195C2DDA"/>
    <w:rsid w:val="19772AFF"/>
    <w:rsid w:val="197BF057"/>
    <w:rsid w:val="1989B48C"/>
    <w:rsid w:val="198A56A7"/>
    <w:rsid w:val="1993FFFD"/>
    <w:rsid w:val="19B7BC99"/>
    <w:rsid w:val="19C725E1"/>
    <w:rsid w:val="19CCFABE"/>
    <w:rsid w:val="19CFFAEA"/>
    <w:rsid w:val="19D79858"/>
    <w:rsid w:val="19D93FDC"/>
    <w:rsid w:val="19E336AC"/>
    <w:rsid w:val="19ED0197"/>
    <w:rsid w:val="19F13ED5"/>
    <w:rsid w:val="1A15A2B2"/>
    <w:rsid w:val="1A15E2A4"/>
    <w:rsid w:val="1A34D83B"/>
    <w:rsid w:val="1A370EE6"/>
    <w:rsid w:val="1A37BF04"/>
    <w:rsid w:val="1A397990"/>
    <w:rsid w:val="1A420B3D"/>
    <w:rsid w:val="1A426A3B"/>
    <w:rsid w:val="1A46C309"/>
    <w:rsid w:val="1A5D2C4B"/>
    <w:rsid w:val="1A8A2909"/>
    <w:rsid w:val="1A8A3DF1"/>
    <w:rsid w:val="1A95C821"/>
    <w:rsid w:val="1AA806BA"/>
    <w:rsid w:val="1AB79044"/>
    <w:rsid w:val="1AD2805A"/>
    <w:rsid w:val="1ADA8C4B"/>
    <w:rsid w:val="1AE00D26"/>
    <w:rsid w:val="1AEAEB1A"/>
    <w:rsid w:val="1AF175E7"/>
    <w:rsid w:val="1AFC372C"/>
    <w:rsid w:val="1AFDBC78"/>
    <w:rsid w:val="1B0B1909"/>
    <w:rsid w:val="1B1D6A5F"/>
    <w:rsid w:val="1B287B1C"/>
    <w:rsid w:val="1B404F0D"/>
    <w:rsid w:val="1B468FF9"/>
    <w:rsid w:val="1B544324"/>
    <w:rsid w:val="1B618FB4"/>
    <w:rsid w:val="1B668D69"/>
    <w:rsid w:val="1B686DAA"/>
    <w:rsid w:val="1B6AB0F6"/>
    <w:rsid w:val="1B752E52"/>
    <w:rsid w:val="1B7660F7"/>
    <w:rsid w:val="1B784CDD"/>
    <w:rsid w:val="1B78D958"/>
    <w:rsid w:val="1B9E9689"/>
    <w:rsid w:val="1BA5046D"/>
    <w:rsid w:val="1BABEA96"/>
    <w:rsid w:val="1BC04224"/>
    <w:rsid w:val="1BC47371"/>
    <w:rsid w:val="1BC4E603"/>
    <w:rsid w:val="1BC661E7"/>
    <w:rsid w:val="1BC903CE"/>
    <w:rsid w:val="1BE06786"/>
    <w:rsid w:val="1C04C327"/>
    <w:rsid w:val="1C1458C1"/>
    <w:rsid w:val="1C370277"/>
    <w:rsid w:val="1C4BEDFD"/>
    <w:rsid w:val="1C5EBD92"/>
    <w:rsid w:val="1C6E34FA"/>
    <w:rsid w:val="1C863236"/>
    <w:rsid w:val="1CAACA92"/>
    <w:rsid w:val="1CB058F9"/>
    <w:rsid w:val="1CB140D1"/>
    <w:rsid w:val="1CCDDFA5"/>
    <w:rsid w:val="1CD9F766"/>
    <w:rsid w:val="1CE0F0DD"/>
    <w:rsid w:val="1CE10D02"/>
    <w:rsid w:val="1CE277F8"/>
    <w:rsid w:val="1CF5132B"/>
    <w:rsid w:val="1CFBF05A"/>
    <w:rsid w:val="1D164499"/>
    <w:rsid w:val="1D1B1DB2"/>
    <w:rsid w:val="1D238F30"/>
    <w:rsid w:val="1D3BC20B"/>
    <w:rsid w:val="1D3F6BBA"/>
    <w:rsid w:val="1D41D60C"/>
    <w:rsid w:val="1D464F58"/>
    <w:rsid w:val="1D512E4F"/>
    <w:rsid w:val="1D54CA76"/>
    <w:rsid w:val="1D581BB2"/>
    <w:rsid w:val="1D5ACCFF"/>
    <w:rsid w:val="1D5B684F"/>
    <w:rsid w:val="1D5F08BC"/>
    <w:rsid w:val="1D65D429"/>
    <w:rsid w:val="1D67859D"/>
    <w:rsid w:val="1D688456"/>
    <w:rsid w:val="1D8D1C38"/>
    <w:rsid w:val="1D8F16A9"/>
    <w:rsid w:val="1DA37440"/>
    <w:rsid w:val="1DA511AE"/>
    <w:rsid w:val="1DAC6DA5"/>
    <w:rsid w:val="1DB5AC0C"/>
    <w:rsid w:val="1DCFF64A"/>
    <w:rsid w:val="1DD25491"/>
    <w:rsid w:val="1DD30E75"/>
    <w:rsid w:val="1DE7A07C"/>
    <w:rsid w:val="1DF95CFA"/>
    <w:rsid w:val="1E16335A"/>
    <w:rsid w:val="1E268E40"/>
    <w:rsid w:val="1E4502D5"/>
    <w:rsid w:val="1E68485A"/>
    <w:rsid w:val="1E77A137"/>
    <w:rsid w:val="1EAE18D1"/>
    <w:rsid w:val="1EB2E3C6"/>
    <w:rsid w:val="1ECB9BD2"/>
    <w:rsid w:val="1ED1E450"/>
    <w:rsid w:val="1ED5008C"/>
    <w:rsid w:val="1F3F5C1A"/>
    <w:rsid w:val="1F5E7116"/>
    <w:rsid w:val="1F5FD967"/>
    <w:rsid w:val="1F64F887"/>
    <w:rsid w:val="1F697055"/>
    <w:rsid w:val="1FAE5180"/>
    <w:rsid w:val="1FBBB3CD"/>
    <w:rsid w:val="1FDA39D2"/>
    <w:rsid w:val="1FDF9090"/>
    <w:rsid w:val="1FE0DAE5"/>
    <w:rsid w:val="1FE3DC6A"/>
    <w:rsid w:val="1FED4699"/>
    <w:rsid w:val="1FF3D40A"/>
    <w:rsid w:val="1FF779C3"/>
    <w:rsid w:val="2001240F"/>
    <w:rsid w:val="2008353C"/>
    <w:rsid w:val="20138EA6"/>
    <w:rsid w:val="201AABB2"/>
    <w:rsid w:val="201EF661"/>
    <w:rsid w:val="201FF27D"/>
    <w:rsid w:val="202BCD90"/>
    <w:rsid w:val="2041D5A8"/>
    <w:rsid w:val="20437845"/>
    <w:rsid w:val="2047FE4D"/>
    <w:rsid w:val="204A7C58"/>
    <w:rsid w:val="204B7D62"/>
    <w:rsid w:val="204BFCCA"/>
    <w:rsid w:val="205396B2"/>
    <w:rsid w:val="205A5674"/>
    <w:rsid w:val="206C988C"/>
    <w:rsid w:val="2072B9F9"/>
    <w:rsid w:val="20888933"/>
    <w:rsid w:val="2088CC53"/>
    <w:rsid w:val="2093E4AE"/>
    <w:rsid w:val="20A8CD33"/>
    <w:rsid w:val="20B37BB8"/>
    <w:rsid w:val="20B44147"/>
    <w:rsid w:val="20C0BCE5"/>
    <w:rsid w:val="20CAA145"/>
    <w:rsid w:val="20E7BEF9"/>
    <w:rsid w:val="20EC82B6"/>
    <w:rsid w:val="20EDEB3E"/>
    <w:rsid w:val="20F74449"/>
    <w:rsid w:val="210603AA"/>
    <w:rsid w:val="210C0A7C"/>
    <w:rsid w:val="213161C0"/>
    <w:rsid w:val="2135C55E"/>
    <w:rsid w:val="21376817"/>
    <w:rsid w:val="2137ED46"/>
    <w:rsid w:val="213BB8AF"/>
    <w:rsid w:val="213F38C3"/>
    <w:rsid w:val="21423097"/>
    <w:rsid w:val="214A8783"/>
    <w:rsid w:val="2156BC6E"/>
    <w:rsid w:val="215839A3"/>
    <w:rsid w:val="216B93A7"/>
    <w:rsid w:val="216C8A64"/>
    <w:rsid w:val="217721B0"/>
    <w:rsid w:val="2183290E"/>
    <w:rsid w:val="21B531E8"/>
    <w:rsid w:val="21D88131"/>
    <w:rsid w:val="21E3457F"/>
    <w:rsid w:val="21F9526D"/>
    <w:rsid w:val="21F98B17"/>
    <w:rsid w:val="21FACC37"/>
    <w:rsid w:val="221C8E39"/>
    <w:rsid w:val="221DF9DD"/>
    <w:rsid w:val="221F7BA0"/>
    <w:rsid w:val="2225723E"/>
    <w:rsid w:val="22274991"/>
    <w:rsid w:val="2239A2D8"/>
    <w:rsid w:val="22412ED3"/>
    <w:rsid w:val="224A2389"/>
    <w:rsid w:val="225ACF80"/>
    <w:rsid w:val="226ECC09"/>
    <w:rsid w:val="22C82AA8"/>
    <w:rsid w:val="22C94AB3"/>
    <w:rsid w:val="22D222CC"/>
    <w:rsid w:val="22D2DA0D"/>
    <w:rsid w:val="22F060F8"/>
    <w:rsid w:val="22FA7536"/>
    <w:rsid w:val="2306F39E"/>
    <w:rsid w:val="230F57AD"/>
    <w:rsid w:val="231EFEF7"/>
    <w:rsid w:val="23201699"/>
    <w:rsid w:val="232EF880"/>
    <w:rsid w:val="2363D72A"/>
    <w:rsid w:val="236601E9"/>
    <w:rsid w:val="2366D679"/>
    <w:rsid w:val="236910B4"/>
    <w:rsid w:val="2379A5EF"/>
    <w:rsid w:val="23842023"/>
    <w:rsid w:val="23B9F8E6"/>
    <w:rsid w:val="23BB84B1"/>
    <w:rsid w:val="23BD15ED"/>
    <w:rsid w:val="23C80235"/>
    <w:rsid w:val="23E0EC62"/>
    <w:rsid w:val="23FE6D6A"/>
    <w:rsid w:val="24080AF9"/>
    <w:rsid w:val="2410B857"/>
    <w:rsid w:val="2419A801"/>
    <w:rsid w:val="242C9144"/>
    <w:rsid w:val="24417D60"/>
    <w:rsid w:val="245BF212"/>
    <w:rsid w:val="24627931"/>
    <w:rsid w:val="247751AE"/>
    <w:rsid w:val="2477F3B4"/>
    <w:rsid w:val="24788BA2"/>
    <w:rsid w:val="248D4254"/>
    <w:rsid w:val="24994AFC"/>
    <w:rsid w:val="24EEE8D9"/>
    <w:rsid w:val="24FCCAB3"/>
    <w:rsid w:val="25084D3F"/>
    <w:rsid w:val="250CB6EB"/>
    <w:rsid w:val="25120F01"/>
    <w:rsid w:val="25221B48"/>
    <w:rsid w:val="2523330A"/>
    <w:rsid w:val="2529AE91"/>
    <w:rsid w:val="252B15DB"/>
    <w:rsid w:val="253300AB"/>
    <w:rsid w:val="25559C73"/>
    <w:rsid w:val="25576739"/>
    <w:rsid w:val="255DFC5E"/>
    <w:rsid w:val="256316D0"/>
    <w:rsid w:val="25679C89"/>
    <w:rsid w:val="257B57B6"/>
    <w:rsid w:val="257D1090"/>
    <w:rsid w:val="258A66E4"/>
    <w:rsid w:val="259601FE"/>
    <w:rsid w:val="25B13211"/>
    <w:rsid w:val="25BC8E57"/>
    <w:rsid w:val="25CCFE2B"/>
    <w:rsid w:val="25D32DC2"/>
    <w:rsid w:val="25D5504E"/>
    <w:rsid w:val="25F0C0E3"/>
    <w:rsid w:val="260FC158"/>
    <w:rsid w:val="261A81EE"/>
    <w:rsid w:val="261EF15B"/>
    <w:rsid w:val="261F76F3"/>
    <w:rsid w:val="26320F09"/>
    <w:rsid w:val="26383229"/>
    <w:rsid w:val="264F39B4"/>
    <w:rsid w:val="265903CC"/>
    <w:rsid w:val="26599CB6"/>
    <w:rsid w:val="2667B736"/>
    <w:rsid w:val="2674E169"/>
    <w:rsid w:val="267D4C85"/>
    <w:rsid w:val="268409DC"/>
    <w:rsid w:val="268B62EA"/>
    <w:rsid w:val="26918736"/>
    <w:rsid w:val="2692283F"/>
    <w:rsid w:val="26A47A05"/>
    <w:rsid w:val="26AFE456"/>
    <w:rsid w:val="26BF2834"/>
    <w:rsid w:val="26C92370"/>
    <w:rsid w:val="26CCC341"/>
    <w:rsid w:val="26CDE7AD"/>
    <w:rsid w:val="26D0AC66"/>
    <w:rsid w:val="26DBC24D"/>
    <w:rsid w:val="26FA6B51"/>
    <w:rsid w:val="27019D2F"/>
    <w:rsid w:val="2706425D"/>
    <w:rsid w:val="270CA10E"/>
    <w:rsid w:val="271C6C5F"/>
    <w:rsid w:val="272470A9"/>
    <w:rsid w:val="2746D1FB"/>
    <w:rsid w:val="274955B5"/>
    <w:rsid w:val="274A1A35"/>
    <w:rsid w:val="2758EED0"/>
    <w:rsid w:val="275E3307"/>
    <w:rsid w:val="276AECAC"/>
    <w:rsid w:val="276B232A"/>
    <w:rsid w:val="2793FAAD"/>
    <w:rsid w:val="2796B2D7"/>
    <w:rsid w:val="279D4A49"/>
    <w:rsid w:val="279DB575"/>
    <w:rsid w:val="27A8FE9B"/>
    <w:rsid w:val="27AC9FB3"/>
    <w:rsid w:val="27BFD756"/>
    <w:rsid w:val="27C4CDC5"/>
    <w:rsid w:val="27C4E35F"/>
    <w:rsid w:val="27DD6A11"/>
    <w:rsid w:val="27EB33F3"/>
    <w:rsid w:val="27F3360B"/>
    <w:rsid w:val="27F6D33F"/>
    <w:rsid w:val="280EF41C"/>
    <w:rsid w:val="28181AC7"/>
    <w:rsid w:val="28261640"/>
    <w:rsid w:val="28281661"/>
    <w:rsid w:val="28320279"/>
    <w:rsid w:val="28335ECD"/>
    <w:rsid w:val="283463CC"/>
    <w:rsid w:val="28447766"/>
    <w:rsid w:val="2855184B"/>
    <w:rsid w:val="2857B759"/>
    <w:rsid w:val="286E7854"/>
    <w:rsid w:val="2875851E"/>
    <w:rsid w:val="288E71C8"/>
    <w:rsid w:val="28960199"/>
    <w:rsid w:val="289CB19A"/>
    <w:rsid w:val="28ABAF5B"/>
    <w:rsid w:val="28AD468E"/>
    <w:rsid w:val="28D2A5C7"/>
    <w:rsid w:val="28E00262"/>
    <w:rsid w:val="28EBF2B9"/>
    <w:rsid w:val="2910D1DD"/>
    <w:rsid w:val="2919C65F"/>
    <w:rsid w:val="293263E2"/>
    <w:rsid w:val="29371633"/>
    <w:rsid w:val="293D4688"/>
    <w:rsid w:val="295D58B8"/>
    <w:rsid w:val="295F1DA3"/>
    <w:rsid w:val="296796FB"/>
    <w:rsid w:val="297090B0"/>
    <w:rsid w:val="2970C06B"/>
    <w:rsid w:val="297E1A22"/>
    <w:rsid w:val="2984F018"/>
    <w:rsid w:val="29862A08"/>
    <w:rsid w:val="2989425B"/>
    <w:rsid w:val="298D9D4E"/>
    <w:rsid w:val="2998DF65"/>
    <w:rsid w:val="299FF32A"/>
    <w:rsid w:val="29A0D597"/>
    <w:rsid w:val="29A1D43B"/>
    <w:rsid w:val="29A55DAA"/>
    <w:rsid w:val="29B32E42"/>
    <w:rsid w:val="29CCC83C"/>
    <w:rsid w:val="29CEB217"/>
    <w:rsid w:val="29DDD3C8"/>
    <w:rsid w:val="29E39EF7"/>
    <w:rsid w:val="29EC01C1"/>
    <w:rsid w:val="29ED1C94"/>
    <w:rsid w:val="29F3F0BD"/>
    <w:rsid w:val="29FBDAA0"/>
    <w:rsid w:val="2A00D318"/>
    <w:rsid w:val="2A0547E5"/>
    <w:rsid w:val="2A21FEE1"/>
    <w:rsid w:val="2A29B6F5"/>
    <w:rsid w:val="2A31FF68"/>
    <w:rsid w:val="2A52F1D2"/>
    <w:rsid w:val="2A54513D"/>
    <w:rsid w:val="2A5FD92C"/>
    <w:rsid w:val="2A63E66F"/>
    <w:rsid w:val="2A6C8979"/>
    <w:rsid w:val="2A7537A5"/>
    <w:rsid w:val="2A7C4545"/>
    <w:rsid w:val="2A85E4E4"/>
    <w:rsid w:val="2A9CAE49"/>
    <w:rsid w:val="2A9F8F4D"/>
    <w:rsid w:val="2A9FF132"/>
    <w:rsid w:val="2AAFC5C3"/>
    <w:rsid w:val="2ACA24B0"/>
    <w:rsid w:val="2ACAD8D0"/>
    <w:rsid w:val="2AD1D3B2"/>
    <w:rsid w:val="2AD659CE"/>
    <w:rsid w:val="2ADF6686"/>
    <w:rsid w:val="2AF26749"/>
    <w:rsid w:val="2AF7C4C4"/>
    <w:rsid w:val="2B007F6B"/>
    <w:rsid w:val="2B09C20A"/>
    <w:rsid w:val="2B165A40"/>
    <w:rsid w:val="2B18C348"/>
    <w:rsid w:val="2B3D8547"/>
    <w:rsid w:val="2B45C30A"/>
    <w:rsid w:val="2B5B1056"/>
    <w:rsid w:val="2B7FFFE5"/>
    <w:rsid w:val="2B92267B"/>
    <w:rsid w:val="2BAF37B7"/>
    <w:rsid w:val="2BB0D5BE"/>
    <w:rsid w:val="2BB0E7D3"/>
    <w:rsid w:val="2BB3B34F"/>
    <w:rsid w:val="2BCA5B44"/>
    <w:rsid w:val="2BCB8955"/>
    <w:rsid w:val="2BD2B684"/>
    <w:rsid w:val="2BE2CEF0"/>
    <w:rsid w:val="2BE492AA"/>
    <w:rsid w:val="2BEFE0EB"/>
    <w:rsid w:val="2BF55808"/>
    <w:rsid w:val="2C064202"/>
    <w:rsid w:val="2C19EB0F"/>
    <w:rsid w:val="2C2D135C"/>
    <w:rsid w:val="2C3701B7"/>
    <w:rsid w:val="2C494138"/>
    <w:rsid w:val="2C627219"/>
    <w:rsid w:val="2C62B1AB"/>
    <w:rsid w:val="2C69D3E8"/>
    <w:rsid w:val="2C74C18B"/>
    <w:rsid w:val="2C89841B"/>
    <w:rsid w:val="2C952F9F"/>
    <w:rsid w:val="2CA1199A"/>
    <w:rsid w:val="2CA547BB"/>
    <w:rsid w:val="2CAB3839"/>
    <w:rsid w:val="2CAC37EE"/>
    <w:rsid w:val="2CBC036B"/>
    <w:rsid w:val="2CBC3F2B"/>
    <w:rsid w:val="2CC807DD"/>
    <w:rsid w:val="2CCC1D2C"/>
    <w:rsid w:val="2CCF9712"/>
    <w:rsid w:val="2CDAB02A"/>
    <w:rsid w:val="2CDBD604"/>
    <w:rsid w:val="2CDD5F38"/>
    <w:rsid w:val="2CEB522E"/>
    <w:rsid w:val="2CF85B0F"/>
    <w:rsid w:val="2D013CA8"/>
    <w:rsid w:val="2D0D5219"/>
    <w:rsid w:val="2D178783"/>
    <w:rsid w:val="2D21D410"/>
    <w:rsid w:val="2D49B336"/>
    <w:rsid w:val="2D4B571F"/>
    <w:rsid w:val="2D582BA2"/>
    <w:rsid w:val="2D7FBD64"/>
    <w:rsid w:val="2D82951B"/>
    <w:rsid w:val="2D9E2F5C"/>
    <w:rsid w:val="2DA5589E"/>
    <w:rsid w:val="2DB05EE6"/>
    <w:rsid w:val="2DCB77C9"/>
    <w:rsid w:val="2DCBC3F9"/>
    <w:rsid w:val="2DD52C76"/>
    <w:rsid w:val="2DE12F95"/>
    <w:rsid w:val="2DE9F019"/>
    <w:rsid w:val="2DED1B2E"/>
    <w:rsid w:val="2E023042"/>
    <w:rsid w:val="2E0E8D3B"/>
    <w:rsid w:val="2E17D302"/>
    <w:rsid w:val="2E2200EE"/>
    <w:rsid w:val="2E528010"/>
    <w:rsid w:val="2E54FE55"/>
    <w:rsid w:val="2E657732"/>
    <w:rsid w:val="2E78B192"/>
    <w:rsid w:val="2E7C1F5F"/>
    <w:rsid w:val="2E7CB6C5"/>
    <w:rsid w:val="2E930D4B"/>
    <w:rsid w:val="2EA2D205"/>
    <w:rsid w:val="2EA3EFCC"/>
    <w:rsid w:val="2EA92265"/>
    <w:rsid w:val="2EBBDEDF"/>
    <w:rsid w:val="2EC36090"/>
    <w:rsid w:val="2EC3C50B"/>
    <w:rsid w:val="2ED0FB0B"/>
    <w:rsid w:val="2ED5DF66"/>
    <w:rsid w:val="2EECED15"/>
    <w:rsid w:val="2EF2BD65"/>
    <w:rsid w:val="2EF83C3E"/>
    <w:rsid w:val="2EFB55B3"/>
    <w:rsid w:val="2F0EB083"/>
    <w:rsid w:val="2F31AF3E"/>
    <w:rsid w:val="2F387577"/>
    <w:rsid w:val="2F3C140E"/>
    <w:rsid w:val="2F4AF846"/>
    <w:rsid w:val="2F5DD701"/>
    <w:rsid w:val="2F676433"/>
    <w:rsid w:val="2F843F3C"/>
    <w:rsid w:val="2F889CD1"/>
    <w:rsid w:val="2F97E5B7"/>
    <w:rsid w:val="2FB2EC3E"/>
    <w:rsid w:val="2FC791E1"/>
    <w:rsid w:val="2FD8B430"/>
    <w:rsid w:val="2FEBBDD0"/>
    <w:rsid w:val="2FF8EC0A"/>
    <w:rsid w:val="2FFD3939"/>
    <w:rsid w:val="3004F27B"/>
    <w:rsid w:val="3018BFD1"/>
    <w:rsid w:val="301BAD06"/>
    <w:rsid w:val="3022E131"/>
    <w:rsid w:val="303911E8"/>
    <w:rsid w:val="304B9313"/>
    <w:rsid w:val="30549AE1"/>
    <w:rsid w:val="305A1E2A"/>
    <w:rsid w:val="306C9F91"/>
    <w:rsid w:val="30864421"/>
    <w:rsid w:val="30876B0E"/>
    <w:rsid w:val="308F4D31"/>
    <w:rsid w:val="30A154E0"/>
    <w:rsid w:val="30BE8B46"/>
    <w:rsid w:val="30D032C4"/>
    <w:rsid w:val="30D38569"/>
    <w:rsid w:val="30F50F44"/>
    <w:rsid w:val="30F7ADB1"/>
    <w:rsid w:val="31141B9F"/>
    <w:rsid w:val="311FBEB8"/>
    <w:rsid w:val="3129A608"/>
    <w:rsid w:val="312D3A93"/>
    <w:rsid w:val="312F55E4"/>
    <w:rsid w:val="31384129"/>
    <w:rsid w:val="313BF472"/>
    <w:rsid w:val="3141BDE2"/>
    <w:rsid w:val="31510CA1"/>
    <w:rsid w:val="316C42B8"/>
    <w:rsid w:val="31703F23"/>
    <w:rsid w:val="318432C1"/>
    <w:rsid w:val="31A7311F"/>
    <w:rsid w:val="31B0DE8C"/>
    <w:rsid w:val="31C39277"/>
    <w:rsid w:val="31C6CA2B"/>
    <w:rsid w:val="31C99B41"/>
    <w:rsid w:val="31D213DE"/>
    <w:rsid w:val="31D2AB21"/>
    <w:rsid w:val="31D6D6BE"/>
    <w:rsid w:val="32176864"/>
    <w:rsid w:val="3226103E"/>
    <w:rsid w:val="3230C7B2"/>
    <w:rsid w:val="323267CB"/>
    <w:rsid w:val="323E398A"/>
    <w:rsid w:val="324B63D7"/>
    <w:rsid w:val="324CE700"/>
    <w:rsid w:val="325CB196"/>
    <w:rsid w:val="325FB4B7"/>
    <w:rsid w:val="3264FE95"/>
    <w:rsid w:val="3276B80A"/>
    <w:rsid w:val="327EEA52"/>
    <w:rsid w:val="328C47A1"/>
    <w:rsid w:val="329B1C87"/>
    <w:rsid w:val="32A1F038"/>
    <w:rsid w:val="32C8B969"/>
    <w:rsid w:val="32DE5A43"/>
    <w:rsid w:val="32FD1BB1"/>
    <w:rsid w:val="330BD98A"/>
    <w:rsid w:val="330C3086"/>
    <w:rsid w:val="330CB51A"/>
    <w:rsid w:val="33188C6D"/>
    <w:rsid w:val="331BFB20"/>
    <w:rsid w:val="332BC5B4"/>
    <w:rsid w:val="33787125"/>
    <w:rsid w:val="337C2AC1"/>
    <w:rsid w:val="338B0E09"/>
    <w:rsid w:val="338C6628"/>
    <w:rsid w:val="338DF047"/>
    <w:rsid w:val="339DACE9"/>
    <w:rsid w:val="33A3A22D"/>
    <w:rsid w:val="33AE5A17"/>
    <w:rsid w:val="33BF76D0"/>
    <w:rsid w:val="33C72B4A"/>
    <w:rsid w:val="33EF7D46"/>
    <w:rsid w:val="33FEB620"/>
    <w:rsid w:val="340273C3"/>
    <w:rsid w:val="3404B7FA"/>
    <w:rsid w:val="340ADFF1"/>
    <w:rsid w:val="340B2E62"/>
    <w:rsid w:val="3413ADB7"/>
    <w:rsid w:val="3431DB3C"/>
    <w:rsid w:val="34359F4C"/>
    <w:rsid w:val="343BDB83"/>
    <w:rsid w:val="343BE6C2"/>
    <w:rsid w:val="345B700B"/>
    <w:rsid w:val="34644E5D"/>
    <w:rsid w:val="3467522D"/>
    <w:rsid w:val="34676C0F"/>
    <w:rsid w:val="34680D60"/>
    <w:rsid w:val="346AF165"/>
    <w:rsid w:val="346E0067"/>
    <w:rsid w:val="34967975"/>
    <w:rsid w:val="34968733"/>
    <w:rsid w:val="34A2BA0A"/>
    <w:rsid w:val="34AEB4EC"/>
    <w:rsid w:val="34B95085"/>
    <w:rsid w:val="34C9E3A7"/>
    <w:rsid w:val="34CAB19F"/>
    <w:rsid w:val="34D34EA9"/>
    <w:rsid w:val="34DB255A"/>
    <w:rsid w:val="34EA76BB"/>
    <w:rsid w:val="34EFB3E7"/>
    <w:rsid w:val="34FDAD27"/>
    <w:rsid w:val="351D8EB8"/>
    <w:rsid w:val="3523AD02"/>
    <w:rsid w:val="35329896"/>
    <w:rsid w:val="35343D3C"/>
    <w:rsid w:val="3535A552"/>
    <w:rsid w:val="3542019E"/>
    <w:rsid w:val="355521FC"/>
    <w:rsid w:val="35577AB1"/>
    <w:rsid w:val="356F07CE"/>
    <w:rsid w:val="35839C84"/>
    <w:rsid w:val="358D4D3B"/>
    <w:rsid w:val="359B7477"/>
    <w:rsid w:val="35CDF367"/>
    <w:rsid w:val="35D0E6BA"/>
    <w:rsid w:val="35E20117"/>
    <w:rsid w:val="35E6063B"/>
    <w:rsid w:val="35E82EA1"/>
    <w:rsid w:val="35F27BC4"/>
    <w:rsid w:val="361F4D6F"/>
    <w:rsid w:val="362B6F8B"/>
    <w:rsid w:val="363215B2"/>
    <w:rsid w:val="36333E2A"/>
    <w:rsid w:val="3638AEB5"/>
    <w:rsid w:val="36551C38"/>
    <w:rsid w:val="367CA247"/>
    <w:rsid w:val="368BB2D2"/>
    <w:rsid w:val="368D45B2"/>
    <w:rsid w:val="3699739B"/>
    <w:rsid w:val="36BA81EF"/>
    <w:rsid w:val="36D836E3"/>
    <w:rsid w:val="36F1BBDB"/>
    <w:rsid w:val="36FD5342"/>
    <w:rsid w:val="3725795D"/>
    <w:rsid w:val="373D7520"/>
    <w:rsid w:val="3750B7A8"/>
    <w:rsid w:val="376849F6"/>
    <w:rsid w:val="37BBA5B6"/>
    <w:rsid w:val="37C29BAC"/>
    <w:rsid w:val="37CF9320"/>
    <w:rsid w:val="37DEE9C1"/>
    <w:rsid w:val="37FDD4A8"/>
    <w:rsid w:val="3813C733"/>
    <w:rsid w:val="3818543E"/>
    <w:rsid w:val="38189284"/>
    <w:rsid w:val="38266F69"/>
    <w:rsid w:val="382A4C86"/>
    <w:rsid w:val="382A5CDF"/>
    <w:rsid w:val="38439EA9"/>
    <w:rsid w:val="384642F5"/>
    <w:rsid w:val="384A219D"/>
    <w:rsid w:val="385E8255"/>
    <w:rsid w:val="38693D42"/>
    <w:rsid w:val="386D9AC0"/>
    <w:rsid w:val="3871DA75"/>
    <w:rsid w:val="3873FBD1"/>
    <w:rsid w:val="3885949A"/>
    <w:rsid w:val="38A88474"/>
    <w:rsid w:val="38CA3CCA"/>
    <w:rsid w:val="38D19C0C"/>
    <w:rsid w:val="38E9973A"/>
    <w:rsid w:val="38E9BD37"/>
    <w:rsid w:val="38FD4AA4"/>
    <w:rsid w:val="3908BCB0"/>
    <w:rsid w:val="390BD33C"/>
    <w:rsid w:val="390E559C"/>
    <w:rsid w:val="3910EC87"/>
    <w:rsid w:val="391597C8"/>
    <w:rsid w:val="392174ED"/>
    <w:rsid w:val="392F3E17"/>
    <w:rsid w:val="39478FA1"/>
    <w:rsid w:val="39550F92"/>
    <w:rsid w:val="395A8601"/>
    <w:rsid w:val="39780A9A"/>
    <w:rsid w:val="39795EB6"/>
    <w:rsid w:val="397CC5B5"/>
    <w:rsid w:val="397DE644"/>
    <w:rsid w:val="3997A81A"/>
    <w:rsid w:val="39A2AD4A"/>
    <w:rsid w:val="39B91D7F"/>
    <w:rsid w:val="39C8D924"/>
    <w:rsid w:val="39DDB5AE"/>
    <w:rsid w:val="39E2483E"/>
    <w:rsid w:val="39E8BD01"/>
    <w:rsid w:val="39F3976C"/>
    <w:rsid w:val="3A08AFD5"/>
    <w:rsid w:val="3A0E803E"/>
    <w:rsid w:val="3A0F9048"/>
    <w:rsid w:val="3A20FCFC"/>
    <w:rsid w:val="3A477AC0"/>
    <w:rsid w:val="3A60DCE7"/>
    <w:rsid w:val="3A8BE789"/>
    <w:rsid w:val="3AF130C2"/>
    <w:rsid w:val="3AF1A10C"/>
    <w:rsid w:val="3AFCD009"/>
    <w:rsid w:val="3B12C55E"/>
    <w:rsid w:val="3B1E7ACA"/>
    <w:rsid w:val="3B24666A"/>
    <w:rsid w:val="3B324776"/>
    <w:rsid w:val="3B334F79"/>
    <w:rsid w:val="3B338B49"/>
    <w:rsid w:val="3B42888F"/>
    <w:rsid w:val="3B482017"/>
    <w:rsid w:val="3B4D8CE0"/>
    <w:rsid w:val="3B685353"/>
    <w:rsid w:val="3B70A2A7"/>
    <w:rsid w:val="3B899789"/>
    <w:rsid w:val="3B8FDA6F"/>
    <w:rsid w:val="3BA42316"/>
    <w:rsid w:val="3BA7E6FE"/>
    <w:rsid w:val="3BACF735"/>
    <w:rsid w:val="3BAD8151"/>
    <w:rsid w:val="3BAE9F3E"/>
    <w:rsid w:val="3BC00C14"/>
    <w:rsid w:val="3BC95FEF"/>
    <w:rsid w:val="3BCA6BE6"/>
    <w:rsid w:val="3BD8C62D"/>
    <w:rsid w:val="3BE8A3BA"/>
    <w:rsid w:val="3C0BF106"/>
    <w:rsid w:val="3C0DDB91"/>
    <w:rsid w:val="3C36BFF7"/>
    <w:rsid w:val="3C3AE186"/>
    <w:rsid w:val="3C49826E"/>
    <w:rsid w:val="3C4C10F4"/>
    <w:rsid w:val="3C56B0A6"/>
    <w:rsid w:val="3C5D4672"/>
    <w:rsid w:val="3C6BF222"/>
    <w:rsid w:val="3C8C9596"/>
    <w:rsid w:val="3CBF55DC"/>
    <w:rsid w:val="3CE4EBBA"/>
    <w:rsid w:val="3D06942C"/>
    <w:rsid w:val="3D076493"/>
    <w:rsid w:val="3D10B19F"/>
    <w:rsid w:val="3D397A3E"/>
    <w:rsid w:val="3D479A8A"/>
    <w:rsid w:val="3D4D7443"/>
    <w:rsid w:val="3D5A8664"/>
    <w:rsid w:val="3D790BEF"/>
    <w:rsid w:val="3D8B9BBA"/>
    <w:rsid w:val="3D97D484"/>
    <w:rsid w:val="3D9B4147"/>
    <w:rsid w:val="3DA9945D"/>
    <w:rsid w:val="3DB80579"/>
    <w:rsid w:val="3DB8E798"/>
    <w:rsid w:val="3DBEC36B"/>
    <w:rsid w:val="3DD0A778"/>
    <w:rsid w:val="3DD7E1F0"/>
    <w:rsid w:val="3DD90F10"/>
    <w:rsid w:val="3DE0E2BD"/>
    <w:rsid w:val="3DE45047"/>
    <w:rsid w:val="3DF4A5AB"/>
    <w:rsid w:val="3E07883D"/>
    <w:rsid w:val="3E07B375"/>
    <w:rsid w:val="3E0E8D03"/>
    <w:rsid w:val="3E1431E0"/>
    <w:rsid w:val="3E1ED8B2"/>
    <w:rsid w:val="3E3B6F9D"/>
    <w:rsid w:val="3E3F127F"/>
    <w:rsid w:val="3E4271A0"/>
    <w:rsid w:val="3E446CF7"/>
    <w:rsid w:val="3E56F392"/>
    <w:rsid w:val="3E788772"/>
    <w:rsid w:val="3E82CE66"/>
    <w:rsid w:val="3EAE9EE7"/>
    <w:rsid w:val="3EBD60B2"/>
    <w:rsid w:val="3ED4140A"/>
    <w:rsid w:val="3ED4A207"/>
    <w:rsid w:val="3ED8F904"/>
    <w:rsid w:val="3EE3EDE7"/>
    <w:rsid w:val="3F0E2380"/>
    <w:rsid w:val="3F0F68B9"/>
    <w:rsid w:val="3F295B54"/>
    <w:rsid w:val="3F65F646"/>
    <w:rsid w:val="3F6A987F"/>
    <w:rsid w:val="3F803E3D"/>
    <w:rsid w:val="3F852A46"/>
    <w:rsid w:val="3F8A6A06"/>
    <w:rsid w:val="3F8A8388"/>
    <w:rsid w:val="3F8B8DCC"/>
    <w:rsid w:val="3F905CFB"/>
    <w:rsid w:val="3F91ABEE"/>
    <w:rsid w:val="3FA374E5"/>
    <w:rsid w:val="3FAFF03D"/>
    <w:rsid w:val="3FC83F5D"/>
    <w:rsid w:val="3FD20132"/>
    <w:rsid w:val="3FDFE657"/>
    <w:rsid w:val="3FE52045"/>
    <w:rsid w:val="3FF918A8"/>
    <w:rsid w:val="40140726"/>
    <w:rsid w:val="402A0FCE"/>
    <w:rsid w:val="403A9A38"/>
    <w:rsid w:val="404578AE"/>
    <w:rsid w:val="4045D4A6"/>
    <w:rsid w:val="40494A47"/>
    <w:rsid w:val="404DCFA5"/>
    <w:rsid w:val="40518A6A"/>
    <w:rsid w:val="40537EBC"/>
    <w:rsid w:val="406074D1"/>
    <w:rsid w:val="406DA591"/>
    <w:rsid w:val="4071E266"/>
    <w:rsid w:val="407A2EA0"/>
    <w:rsid w:val="409002D4"/>
    <w:rsid w:val="409882CB"/>
    <w:rsid w:val="409CD121"/>
    <w:rsid w:val="40A1F36D"/>
    <w:rsid w:val="40A47BC3"/>
    <w:rsid w:val="40BB805D"/>
    <w:rsid w:val="40BBB028"/>
    <w:rsid w:val="40C5138D"/>
    <w:rsid w:val="40D04E4B"/>
    <w:rsid w:val="40D47024"/>
    <w:rsid w:val="40D61CE0"/>
    <w:rsid w:val="40E71496"/>
    <w:rsid w:val="40F2DBDB"/>
    <w:rsid w:val="41010253"/>
    <w:rsid w:val="4105A87A"/>
    <w:rsid w:val="41065A09"/>
    <w:rsid w:val="411E0F37"/>
    <w:rsid w:val="4121C184"/>
    <w:rsid w:val="4129B14A"/>
    <w:rsid w:val="412CF69C"/>
    <w:rsid w:val="4137747B"/>
    <w:rsid w:val="41408A13"/>
    <w:rsid w:val="415663F9"/>
    <w:rsid w:val="41597F0E"/>
    <w:rsid w:val="4165E228"/>
    <w:rsid w:val="4169881A"/>
    <w:rsid w:val="416CC596"/>
    <w:rsid w:val="4187E452"/>
    <w:rsid w:val="418A5C56"/>
    <w:rsid w:val="4190939A"/>
    <w:rsid w:val="419D10A2"/>
    <w:rsid w:val="419F6F66"/>
    <w:rsid w:val="41CD56E0"/>
    <w:rsid w:val="41CDA8AB"/>
    <w:rsid w:val="41D4F858"/>
    <w:rsid w:val="41E96D1D"/>
    <w:rsid w:val="41EF38B3"/>
    <w:rsid w:val="42011649"/>
    <w:rsid w:val="4205644C"/>
    <w:rsid w:val="4214BDBE"/>
    <w:rsid w:val="423834D9"/>
    <w:rsid w:val="425445C0"/>
    <w:rsid w:val="4257E063"/>
    <w:rsid w:val="4263B992"/>
    <w:rsid w:val="426BEAEB"/>
    <w:rsid w:val="42707FC0"/>
    <w:rsid w:val="428DF527"/>
    <w:rsid w:val="42AB3273"/>
    <w:rsid w:val="42AE1F46"/>
    <w:rsid w:val="42D610E3"/>
    <w:rsid w:val="42D81AC2"/>
    <w:rsid w:val="42DA3619"/>
    <w:rsid w:val="42DB1A6C"/>
    <w:rsid w:val="42DF1DD7"/>
    <w:rsid w:val="42E19BB2"/>
    <w:rsid w:val="42EC1E41"/>
    <w:rsid w:val="4302CE27"/>
    <w:rsid w:val="430CD898"/>
    <w:rsid w:val="43230252"/>
    <w:rsid w:val="43349CC7"/>
    <w:rsid w:val="434031D1"/>
    <w:rsid w:val="43582FCB"/>
    <w:rsid w:val="435FE085"/>
    <w:rsid w:val="436FBB4E"/>
    <w:rsid w:val="43721DBE"/>
    <w:rsid w:val="437C254C"/>
    <w:rsid w:val="437ED9B5"/>
    <w:rsid w:val="43841C37"/>
    <w:rsid w:val="4394BCAD"/>
    <w:rsid w:val="43979DDA"/>
    <w:rsid w:val="439EAE84"/>
    <w:rsid w:val="43A1BE7D"/>
    <w:rsid w:val="43C754B9"/>
    <w:rsid w:val="43DF3E1F"/>
    <w:rsid w:val="43E542EE"/>
    <w:rsid w:val="43E60D8F"/>
    <w:rsid w:val="43F05D9C"/>
    <w:rsid w:val="43F18EFE"/>
    <w:rsid w:val="43F7D70A"/>
    <w:rsid w:val="43FDCA01"/>
    <w:rsid w:val="440D16C3"/>
    <w:rsid w:val="4411D45D"/>
    <w:rsid w:val="4421CDC8"/>
    <w:rsid w:val="442B8911"/>
    <w:rsid w:val="4430EAFC"/>
    <w:rsid w:val="4440C943"/>
    <w:rsid w:val="4442CD4C"/>
    <w:rsid w:val="445FE6E2"/>
    <w:rsid w:val="446709C3"/>
    <w:rsid w:val="44687B20"/>
    <w:rsid w:val="446A36D8"/>
    <w:rsid w:val="446B41D8"/>
    <w:rsid w:val="446CFCBC"/>
    <w:rsid w:val="446F84A3"/>
    <w:rsid w:val="44783F8D"/>
    <w:rsid w:val="4486904C"/>
    <w:rsid w:val="448BBABF"/>
    <w:rsid w:val="44A5BC0C"/>
    <w:rsid w:val="44AA2EC7"/>
    <w:rsid w:val="44AB9ED7"/>
    <w:rsid w:val="44B788FC"/>
    <w:rsid w:val="44BEBB2B"/>
    <w:rsid w:val="44BF028B"/>
    <w:rsid w:val="44C0ADC4"/>
    <w:rsid w:val="44C58201"/>
    <w:rsid w:val="44D5F203"/>
    <w:rsid w:val="44E7E4BE"/>
    <w:rsid w:val="44EC627E"/>
    <w:rsid w:val="44FB74C3"/>
    <w:rsid w:val="4513FB7D"/>
    <w:rsid w:val="451C7A3C"/>
    <w:rsid w:val="451FFB22"/>
    <w:rsid w:val="452512D7"/>
    <w:rsid w:val="452A9AA4"/>
    <w:rsid w:val="4531950A"/>
    <w:rsid w:val="454973F7"/>
    <w:rsid w:val="45504F26"/>
    <w:rsid w:val="4571A842"/>
    <w:rsid w:val="457B4819"/>
    <w:rsid w:val="4591FFAF"/>
    <w:rsid w:val="459A24DB"/>
    <w:rsid w:val="45A1E041"/>
    <w:rsid w:val="45A27F46"/>
    <w:rsid w:val="45BA8E2E"/>
    <w:rsid w:val="45BDD6E7"/>
    <w:rsid w:val="45BF1413"/>
    <w:rsid w:val="45C794AF"/>
    <w:rsid w:val="45CC595C"/>
    <w:rsid w:val="45CE3D7C"/>
    <w:rsid w:val="45DC8EA6"/>
    <w:rsid w:val="45F17B6E"/>
    <w:rsid w:val="45F558D1"/>
    <w:rsid w:val="45F656AF"/>
    <w:rsid w:val="4600CAC7"/>
    <w:rsid w:val="46086589"/>
    <w:rsid w:val="46220BA2"/>
    <w:rsid w:val="46282720"/>
    <w:rsid w:val="4656649A"/>
    <w:rsid w:val="4657F951"/>
    <w:rsid w:val="465F4A27"/>
    <w:rsid w:val="4661E852"/>
    <w:rsid w:val="4668A128"/>
    <w:rsid w:val="4669AF86"/>
    <w:rsid w:val="46738303"/>
    <w:rsid w:val="4681B9B7"/>
    <w:rsid w:val="468C5C88"/>
    <w:rsid w:val="469A4B14"/>
    <w:rsid w:val="469A65CE"/>
    <w:rsid w:val="46AF716C"/>
    <w:rsid w:val="46B057CF"/>
    <w:rsid w:val="46B2EE28"/>
    <w:rsid w:val="46B83F73"/>
    <w:rsid w:val="46B87814"/>
    <w:rsid w:val="46DDC41A"/>
    <w:rsid w:val="46E1AFEA"/>
    <w:rsid w:val="46E77C0B"/>
    <w:rsid w:val="46F03951"/>
    <w:rsid w:val="4703E19F"/>
    <w:rsid w:val="47181DE5"/>
    <w:rsid w:val="4726CE37"/>
    <w:rsid w:val="473A7EDA"/>
    <w:rsid w:val="473BC7AD"/>
    <w:rsid w:val="474B9C72"/>
    <w:rsid w:val="47564998"/>
    <w:rsid w:val="475DB7C7"/>
    <w:rsid w:val="479578FA"/>
    <w:rsid w:val="47984F37"/>
    <w:rsid w:val="47A97D0C"/>
    <w:rsid w:val="47AA1863"/>
    <w:rsid w:val="47B24331"/>
    <w:rsid w:val="47BB91F8"/>
    <w:rsid w:val="47BF2FFB"/>
    <w:rsid w:val="47C3CD7E"/>
    <w:rsid w:val="4803D579"/>
    <w:rsid w:val="4809C1A4"/>
    <w:rsid w:val="480A2C62"/>
    <w:rsid w:val="48150152"/>
    <w:rsid w:val="481A1687"/>
    <w:rsid w:val="48231F2F"/>
    <w:rsid w:val="482DFB96"/>
    <w:rsid w:val="48330E9C"/>
    <w:rsid w:val="48454AA1"/>
    <w:rsid w:val="485B9A56"/>
    <w:rsid w:val="485B9EA1"/>
    <w:rsid w:val="48616425"/>
    <w:rsid w:val="4864A56D"/>
    <w:rsid w:val="4898F49C"/>
    <w:rsid w:val="489C0706"/>
    <w:rsid w:val="48A48146"/>
    <w:rsid w:val="48A8CEE1"/>
    <w:rsid w:val="48AB6591"/>
    <w:rsid w:val="48B54A1D"/>
    <w:rsid w:val="48B8A1DC"/>
    <w:rsid w:val="48C5CE71"/>
    <w:rsid w:val="48D39BEC"/>
    <w:rsid w:val="48D5F00A"/>
    <w:rsid w:val="48E486EC"/>
    <w:rsid w:val="48ED966E"/>
    <w:rsid w:val="48F9C49B"/>
    <w:rsid w:val="48FA4650"/>
    <w:rsid w:val="48FCF54B"/>
    <w:rsid w:val="4902F578"/>
    <w:rsid w:val="490F87C1"/>
    <w:rsid w:val="49212751"/>
    <w:rsid w:val="4925C026"/>
    <w:rsid w:val="493CD542"/>
    <w:rsid w:val="49447425"/>
    <w:rsid w:val="494DACB0"/>
    <w:rsid w:val="4963ED99"/>
    <w:rsid w:val="49645D9C"/>
    <w:rsid w:val="4979048A"/>
    <w:rsid w:val="49A53332"/>
    <w:rsid w:val="49B00E93"/>
    <w:rsid w:val="49B90A67"/>
    <w:rsid w:val="49B98C01"/>
    <w:rsid w:val="49CABCF7"/>
    <w:rsid w:val="49CEFE6E"/>
    <w:rsid w:val="49EEA606"/>
    <w:rsid w:val="4A34EC41"/>
    <w:rsid w:val="4A391C7C"/>
    <w:rsid w:val="4A4376E5"/>
    <w:rsid w:val="4A547265"/>
    <w:rsid w:val="4A5A6951"/>
    <w:rsid w:val="4A5CCE6B"/>
    <w:rsid w:val="4A636F7D"/>
    <w:rsid w:val="4A69BE08"/>
    <w:rsid w:val="4A7BD72D"/>
    <w:rsid w:val="4A834BC2"/>
    <w:rsid w:val="4A936776"/>
    <w:rsid w:val="4AA62E91"/>
    <w:rsid w:val="4AB5A3AE"/>
    <w:rsid w:val="4ABAD7D8"/>
    <w:rsid w:val="4AC502B1"/>
    <w:rsid w:val="4ACF90E0"/>
    <w:rsid w:val="4AD5BFBA"/>
    <w:rsid w:val="4AE6C4CF"/>
    <w:rsid w:val="4AEA3495"/>
    <w:rsid w:val="4AEEDDF7"/>
    <w:rsid w:val="4AF54D33"/>
    <w:rsid w:val="4AFA23AB"/>
    <w:rsid w:val="4B0D8A1D"/>
    <w:rsid w:val="4B345605"/>
    <w:rsid w:val="4B3F331E"/>
    <w:rsid w:val="4B4C3B62"/>
    <w:rsid w:val="4B5D6160"/>
    <w:rsid w:val="4B7B3BB3"/>
    <w:rsid w:val="4B7F588A"/>
    <w:rsid w:val="4B9184C8"/>
    <w:rsid w:val="4B921728"/>
    <w:rsid w:val="4B9DFAFA"/>
    <w:rsid w:val="4BAC9988"/>
    <w:rsid w:val="4BC31D38"/>
    <w:rsid w:val="4BE7D1C3"/>
    <w:rsid w:val="4BE8CA93"/>
    <w:rsid w:val="4BF67328"/>
    <w:rsid w:val="4BF7B9B1"/>
    <w:rsid w:val="4BFCC2F0"/>
    <w:rsid w:val="4C042168"/>
    <w:rsid w:val="4C1407D2"/>
    <w:rsid w:val="4C18CC11"/>
    <w:rsid w:val="4C19AC56"/>
    <w:rsid w:val="4C1ACD20"/>
    <w:rsid w:val="4C1D17CE"/>
    <w:rsid w:val="4C1FAC8A"/>
    <w:rsid w:val="4C2B240B"/>
    <w:rsid w:val="4C398542"/>
    <w:rsid w:val="4C48AB05"/>
    <w:rsid w:val="4C504687"/>
    <w:rsid w:val="4C6808BA"/>
    <w:rsid w:val="4C6B68F5"/>
    <w:rsid w:val="4C6F11ED"/>
    <w:rsid w:val="4C718D3D"/>
    <w:rsid w:val="4C756CE6"/>
    <w:rsid w:val="4C773CAF"/>
    <w:rsid w:val="4C7D8208"/>
    <w:rsid w:val="4C7F5010"/>
    <w:rsid w:val="4C7F8F2F"/>
    <w:rsid w:val="4C7FBA01"/>
    <w:rsid w:val="4C8B2715"/>
    <w:rsid w:val="4C8D598E"/>
    <w:rsid w:val="4C8ECF4B"/>
    <w:rsid w:val="4C932236"/>
    <w:rsid w:val="4CA28296"/>
    <w:rsid w:val="4CC6D9D3"/>
    <w:rsid w:val="4CCDF1E5"/>
    <w:rsid w:val="4CDE9E24"/>
    <w:rsid w:val="4CE12C7D"/>
    <w:rsid w:val="4CEC24CD"/>
    <w:rsid w:val="4CF27618"/>
    <w:rsid w:val="4CF45878"/>
    <w:rsid w:val="4CF618C5"/>
    <w:rsid w:val="4CFF13B2"/>
    <w:rsid w:val="4D02D19E"/>
    <w:rsid w:val="4D036758"/>
    <w:rsid w:val="4D176D1A"/>
    <w:rsid w:val="4D1ABFB5"/>
    <w:rsid w:val="4D2A0ACD"/>
    <w:rsid w:val="4D481657"/>
    <w:rsid w:val="4D4DA79E"/>
    <w:rsid w:val="4D6353F9"/>
    <w:rsid w:val="4D6A56DD"/>
    <w:rsid w:val="4D6BDCB9"/>
    <w:rsid w:val="4D6CA3E7"/>
    <w:rsid w:val="4D6D4301"/>
    <w:rsid w:val="4D781AA2"/>
    <w:rsid w:val="4D7BC5B1"/>
    <w:rsid w:val="4D8230C5"/>
    <w:rsid w:val="4D855E18"/>
    <w:rsid w:val="4D85A712"/>
    <w:rsid w:val="4D94FFDD"/>
    <w:rsid w:val="4DBA8D38"/>
    <w:rsid w:val="4DCFC1F2"/>
    <w:rsid w:val="4DD18799"/>
    <w:rsid w:val="4DF120FD"/>
    <w:rsid w:val="4DF5D9EF"/>
    <w:rsid w:val="4DFC6302"/>
    <w:rsid w:val="4E04411F"/>
    <w:rsid w:val="4E04F089"/>
    <w:rsid w:val="4E144BBA"/>
    <w:rsid w:val="4E1E438C"/>
    <w:rsid w:val="4E24DBFE"/>
    <w:rsid w:val="4E258724"/>
    <w:rsid w:val="4E28DA80"/>
    <w:rsid w:val="4E662914"/>
    <w:rsid w:val="4E76A4FF"/>
    <w:rsid w:val="4E9A4C00"/>
    <w:rsid w:val="4E9E2D9F"/>
    <w:rsid w:val="4EAFD7E0"/>
    <w:rsid w:val="4EB28333"/>
    <w:rsid w:val="4EBB07C0"/>
    <w:rsid w:val="4EC289F7"/>
    <w:rsid w:val="4ED61DCD"/>
    <w:rsid w:val="4ED69DDC"/>
    <w:rsid w:val="4EFD001A"/>
    <w:rsid w:val="4F0A1841"/>
    <w:rsid w:val="4F0E7AFB"/>
    <w:rsid w:val="4F0F162D"/>
    <w:rsid w:val="4F3D23AF"/>
    <w:rsid w:val="4F63904E"/>
    <w:rsid w:val="4F6F2383"/>
    <w:rsid w:val="4F830C75"/>
    <w:rsid w:val="4F89F80F"/>
    <w:rsid w:val="4F908DF5"/>
    <w:rsid w:val="4F97A87D"/>
    <w:rsid w:val="4FAEBE8D"/>
    <w:rsid w:val="4FBD5B1A"/>
    <w:rsid w:val="4FBDC4E0"/>
    <w:rsid w:val="4FC2B10A"/>
    <w:rsid w:val="4FCD5B13"/>
    <w:rsid w:val="4FD1D6B5"/>
    <w:rsid w:val="4FD47240"/>
    <w:rsid w:val="4FD57775"/>
    <w:rsid w:val="4FE08F14"/>
    <w:rsid w:val="4FE5DD20"/>
    <w:rsid w:val="4FEED202"/>
    <w:rsid w:val="4FEEE34A"/>
    <w:rsid w:val="5000D4DB"/>
    <w:rsid w:val="500313FF"/>
    <w:rsid w:val="50084923"/>
    <w:rsid w:val="5009F091"/>
    <w:rsid w:val="500EF0A4"/>
    <w:rsid w:val="5017E6E9"/>
    <w:rsid w:val="50235E90"/>
    <w:rsid w:val="504ABFBD"/>
    <w:rsid w:val="505A2A40"/>
    <w:rsid w:val="506302FB"/>
    <w:rsid w:val="5091B2A3"/>
    <w:rsid w:val="50AAD5D7"/>
    <w:rsid w:val="50B21FE5"/>
    <w:rsid w:val="50C9882C"/>
    <w:rsid w:val="50D8762D"/>
    <w:rsid w:val="50EADB8D"/>
    <w:rsid w:val="50EFF2BB"/>
    <w:rsid w:val="50F4497A"/>
    <w:rsid w:val="5119BB88"/>
    <w:rsid w:val="5127E126"/>
    <w:rsid w:val="51379CAF"/>
    <w:rsid w:val="513DBEC2"/>
    <w:rsid w:val="5149444C"/>
    <w:rsid w:val="5153A6E4"/>
    <w:rsid w:val="51603BAB"/>
    <w:rsid w:val="5176C9A6"/>
    <w:rsid w:val="51B63787"/>
    <w:rsid w:val="51C2CBE2"/>
    <w:rsid w:val="51CFD986"/>
    <w:rsid w:val="51D2C39D"/>
    <w:rsid w:val="51D81862"/>
    <w:rsid w:val="51E544F2"/>
    <w:rsid w:val="51E75FC1"/>
    <w:rsid w:val="51EB1C54"/>
    <w:rsid w:val="51EDCF0D"/>
    <w:rsid w:val="5201D3EB"/>
    <w:rsid w:val="5207C55F"/>
    <w:rsid w:val="523859BA"/>
    <w:rsid w:val="5239D752"/>
    <w:rsid w:val="52422331"/>
    <w:rsid w:val="52510A12"/>
    <w:rsid w:val="526C9295"/>
    <w:rsid w:val="52A49DF2"/>
    <w:rsid w:val="52CF1D71"/>
    <w:rsid w:val="52D499DF"/>
    <w:rsid w:val="52D52628"/>
    <w:rsid w:val="52F6F01C"/>
    <w:rsid w:val="52F7E176"/>
    <w:rsid w:val="52FA21E9"/>
    <w:rsid w:val="52FEA4CA"/>
    <w:rsid w:val="531DCE60"/>
    <w:rsid w:val="53427206"/>
    <w:rsid w:val="534296D4"/>
    <w:rsid w:val="535FE85B"/>
    <w:rsid w:val="536210DB"/>
    <w:rsid w:val="53786417"/>
    <w:rsid w:val="537C8FB5"/>
    <w:rsid w:val="53824D77"/>
    <w:rsid w:val="5387214E"/>
    <w:rsid w:val="538CFDFB"/>
    <w:rsid w:val="538DA018"/>
    <w:rsid w:val="5394328C"/>
    <w:rsid w:val="5396E52A"/>
    <w:rsid w:val="539AF8DF"/>
    <w:rsid w:val="539D958F"/>
    <w:rsid w:val="53AE6468"/>
    <w:rsid w:val="53BD3E56"/>
    <w:rsid w:val="53D2919D"/>
    <w:rsid w:val="53EBB22D"/>
    <w:rsid w:val="53F7EFA7"/>
    <w:rsid w:val="53FE878F"/>
    <w:rsid w:val="5411A5EF"/>
    <w:rsid w:val="5434B4FE"/>
    <w:rsid w:val="5452C836"/>
    <w:rsid w:val="54562DD4"/>
    <w:rsid w:val="5484D1B7"/>
    <w:rsid w:val="54860807"/>
    <w:rsid w:val="549314B5"/>
    <w:rsid w:val="5497DC94"/>
    <w:rsid w:val="5499EBDB"/>
    <w:rsid w:val="54A15A96"/>
    <w:rsid w:val="54B8E58D"/>
    <w:rsid w:val="54BAE17A"/>
    <w:rsid w:val="54BBBF70"/>
    <w:rsid w:val="54C0B390"/>
    <w:rsid w:val="54C3A636"/>
    <w:rsid w:val="54CA8823"/>
    <w:rsid w:val="54D0E7A2"/>
    <w:rsid w:val="54D8B456"/>
    <w:rsid w:val="54EF433F"/>
    <w:rsid w:val="54F1A528"/>
    <w:rsid w:val="54F5A5B8"/>
    <w:rsid w:val="54FA4B4A"/>
    <w:rsid w:val="54FC8233"/>
    <w:rsid w:val="5518D76E"/>
    <w:rsid w:val="554C98F6"/>
    <w:rsid w:val="5552F2FE"/>
    <w:rsid w:val="5561003C"/>
    <w:rsid w:val="557D6F36"/>
    <w:rsid w:val="5581DFCC"/>
    <w:rsid w:val="5599D00A"/>
    <w:rsid w:val="55AF2086"/>
    <w:rsid w:val="55B2834A"/>
    <w:rsid w:val="55D63FF7"/>
    <w:rsid w:val="55D6BBF5"/>
    <w:rsid w:val="55EF851E"/>
    <w:rsid w:val="55F49708"/>
    <w:rsid w:val="55F7ADA4"/>
    <w:rsid w:val="5606ED07"/>
    <w:rsid w:val="563D08DB"/>
    <w:rsid w:val="564C400E"/>
    <w:rsid w:val="5661BF14"/>
    <w:rsid w:val="566FFA6E"/>
    <w:rsid w:val="56A8684E"/>
    <w:rsid w:val="56AC9DC8"/>
    <w:rsid w:val="56BB1485"/>
    <w:rsid w:val="56BF19F9"/>
    <w:rsid w:val="56D14948"/>
    <w:rsid w:val="56E978B2"/>
    <w:rsid w:val="56F5EEDC"/>
    <w:rsid w:val="56F87EA1"/>
    <w:rsid w:val="570CED44"/>
    <w:rsid w:val="5723B43C"/>
    <w:rsid w:val="5743E55F"/>
    <w:rsid w:val="57486A08"/>
    <w:rsid w:val="5762B432"/>
    <w:rsid w:val="577F56A9"/>
    <w:rsid w:val="5782AF27"/>
    <w:rsid w:val="578E9494"/>
    <w:rsid w:val="579B3D45"/>
    <w:rsid w:val="57A24832"/>
    <w:rsid w:val="57A489F4"/>
    <w:rsid w:val="57AF514E"/>
    <w:rsid w:val="57C9A7AC"/>
    <w:rsid w:val="57D4B34A"/>
    <w:rsid w:val="57DB28B7"/>
    <w:rsid w:val="57EC7259"/>
    <w:rsid w:val="57EE340B"/>
    <w:rsid w:val="57F50F2A"/>
    <w:rsid w:val="57F790E3"/>
    <w:rsid w:val="57FCA82F"/>
    <w:rsid w:val="5828099E"/>
    <w:rsid w:val="58378F4C"/>
    <w:rsid w:val="58398275"/>
    <w:rsid w:val="583BC406"/>
    <w:rsid w:val="583EC288"/>
    <w:rsid w:val="584EC9FE"/>
    <w:rsid w:val="5863BBDF"/>
    <w:rsid w:val="58966E0E"/>
    <w:rsid w:val="58A4D3CC"/>
    <w:rsid w:val="58AA202A"/>
    <w:rsid w:val="58B1C25A"/>
    <w:rsid w:val="58CC7CFC"/>
    <w:rsid w:val="58D111BE"/>
    <w:rsid w:val="58ECCD14"/>
    <w:rsid w:val="58F3F4D4"/>
    <w:rsid w:val="58F403FC"/>
    <w:rsid w:val="59053822"/>
    <w:rsid w:val="59130F2C"/>
    <w:rsid w:val="5913F652"/>
    <w:rsid w:val="59290C48"/>
    <w:rsid w:val="5931070E"/>
    <w:rsid w:val="5937571B"/>
    <w:rsid w:val="5958D485"/>
    <w:rsid w:val="59601BD8"/>
    <w:rsid w:val="5961270A"/>
    <w:rsid w:val="5962E089"/>
    <w:rsid w:val="5963B00B"/>
    <w:rsid w:val="596A9467"/>
    <w:rsid w:val="5975989F"/>
    <w:rsid w:val="598041A1"/>
    <w:rsid w:val="598BFA1E"/>
    <w:rsid w:val="59905A5B"/>
    <w:rsid w:val="599881D9"/>
    <w:rsid w:val="599BBBBF"/>
    <w:rsid w:val="59BD7A74"/>
    <w:rsid w:val="59C25498"/>
    <w:rsid w:val="59C8AFAF"/>
    <w:rsid w:val="59D4F987"/>
    <w:rsid w:val="59EC18FB"/>
    <w:rsid w:val="59F5B376"/>
    <w:rsid w:val="59F76118"/>
    <w:rsid w:val="59FF2477"/>
    <w:rsid w:val="5A01565E"/>
    <w:rsid w:val="5A1EE598"/>
    <w:rsid w:val="5A360E47"/>
    <w:rsid w:val="5A3ABBEA"/>
    <w:rsid w:val="5A498F9F"/>
    <w:rsid w:val="5A61D3D2"/>
    <w:rsid w:val="5A6B4C7A"/>
    <w:rsid w:val="5A8E265C"/>
    <w:rsid w:val="5AAE47F8"/>
    <w:rsid w:val="5ABA35CF"/>
    <w:rsid w:val="5ABBABA7"/>
    <w:rsid w:val="5AC9443F"/>
    <w:rsid w:val="5ACE72ED"/>
    <w:rsid w:val="5AD16FF9"/>
    <w:rsid w:val="5AEB425E"/>
    <w:rsid w:val="5AF6563D"/>
    <w:rsid w:val="5AFC97BB"/>
    <w:rsid w:val="5AFE0813"/>
    <w:rsid w:val="5AFFDE11"/>
    <w:rsid w:val="5B01E6C3"/>
    <w:rsid w:val="5B05B3A0"/>
    <w:rsid w:val="5B150E6A"/>
    <w:rsid w:val="5B21F020"/>
    <w:rsid w:val="5B322194"/>
    <w:rsid w:val="5B3DF6FE"/>
    <w:rsid w:val="5B44134F"/>
    <w:rsid w:val="5B49B8C1"/>
    <w:rsid w:val="5B558CA6"/>
    <w:rsid w:val="5B57A418"/>
    <w:rsid w:val="5B97E530"/>
    <w:rsid w:val="5B9B3E8E"/>
    <w:rsid w:val="5BA43FC3"/>
    <w:rsid w:val="5BC4E0A5"/>
    <w:rsid w:val="5BDD1961"/>
    <w:rsid w:val="5C06F454"/>
    <w:rsid w:val="5C0BFB3C"/>
    <w:rsid w:val="5C13C265"/>
    <w:rsid w:val="5C1B5DCD"/>
    <w:rsid w:val="5C2FEC41"/>
    <w:rsid w:val="5C32EF36"/>
    <w:rsid w:val="5C35045E"/>
    <w:rsid w:val="5C36F19A"/>
    <w:rsid w:val="5C3989BB"/>
    <w:rsid w:val="5C4BEE35"/>
    <w:rsid w:val="5C6245B6"/>
    <w:rsid w:val="5C677A07"/>
    <w:rsid w:val="5C6B5A79"/>
    <w:rsid w:val="5C90D7C2"/>
    <w:rsid w:val="5CA537BB"/>
    <w:rsid w:val="5CA8228F"/>
    <w:rsid w:val="5CADCD97"/>
    <w:rsid w:val="5CC2C270"/>
    <w:rsid w:val="5CCBCEC5"/>
    <w:rsid w:val="5CD02676"/>
    <w:rsid w:val="5CE36653"/>
    <w:rsid w:val="5CE82AF5"/>
    <w:rsid w:val="5CF92573"/>
    <w:rsid w:val="5CFC65FD"/>
    <w:rsid w:val="5D0071C2"/>
    <w:rsid w:val="5D091ABD"/>
    <w:rsid w:val="5D112C44"/>
    <w:rsid w:val="5D118132"/>
    <w:rsid w:val="5D1DAF7A"/>
    <w:rsid w:val="5D38DF44"/>
    <w:rsid w:val="5D39668D"/>
    <w:rsid w:val="5D4B6AC9"/>
    <w:rsid w:val="5D599B95"/>
    <w:rsid w:val="5DA4C6B2"/>
    <w:rsid w:val="5DAC7A89"/>
    <w:rsid w:val="5DB4729E"/>
    <w:rsid w:val="5DD74777"/>
    <w:rsid w:val="5DE31657"/>
    <w:rsid w:val="5DEAF704"/>
    <w:rsid w:val="5DEB0C9A"/>
    <w:rsid w:val="5DEB4EC6"/>
    <w:rsid w:val="5DF9BE75"/>
    <w:rsid w:val="5E027A5F"/>
    <w:rsid w:val="5E0F6317"/>
    <w:rsid w:val="5E15EC1F"/>
    <w:rsid w:val="5E168111"/>
    <w:rsid w:val="5E20BACF"/>
    <w:rsid w:val="5E24FAFE"/>
    <w:rsid w:val="5E269A20"/>
    <w:rsid w:val="5E34B8B5"/>
    <w:rsid w:val="5E4B3CAA"/>
    <w:rsid w:val="5E518561"/>
    <w:rsid w:val="5E69FC37"/>
    <w:rsid w:val="5E6C9668"/>
    <w:rsid w:val="5E6CC393"/>
    <w:rsid w:val="5E71B4B1"/>
    <w:rsid w:val="5E72BD0A"/>
    <w:rsid w:val="5E758381"/>
    <w:rsid w:val="5E771B32"/>
    <w:rsid w:val="5E856F25"/>
    <w:rsid w:val="5E95C73F"/>
    <w:rsid w:val="5EB32057"/>
    <w:rsid w:val="5ECF04E7"/>
    <w:rsid w:val="5EDC1756"/>
    <w:rsid w:val="5EDE174A"/>
    <w:rsid w:val="5EEC2CA6"/>
    <w:rsid w:val="5EFF26C6"/>
    <w:rsid w:val="5F0B6737"/>
    <w:rsid w:val="5F193C4E"/>
    <w:rsid w:val="5F1C30FA"/>
    <w:rsid w:val="5F1F4FBF"/>
    <w:rsid w:val="5F238733"/>
    <w:rsid w:val="5F25E745"/>
    <w:rsid w:val="5F26CCAF"/>
    <w:rsid w:val="5F30FB2E"/>
    <w:rsid w:val="5F4111C7"/>
    <w:rsid w:val="5F59AF3D"/>
    <w:rsid w:val="5F69851F"/>
    <w:rsid w:val="5F6C4A38"/>
    <w:rsid w:val="5F6D544D"/>
    <w:rsid w:val="5F773FE4"/>
    <w:rsid w:val="5F836EE2"/>
    <w:rsid w:val="5FA3783D"/>
    <w:rsid w:val="5FA3F8B9"/>
    <w:rsid w:val="5FB76751"/>
    <w:rsid w:val="5FD6F5E8"/>
    <w:rsid w:val="5FD937AC"/>
    <w:rsid w:val="5FDA280E"/>
    <w:rsid w:val="5FDB259A"/>
    <w:rsid w:val="5FEEEF76"/>
    <w:rsid w:val="5FF86F82"/>
    <w:rsid w:val="5FFA4843"/>
    <w:rsid w:val="6004FDE9"/>
    <w:rsid w:val="6014E9F1"/>
    <w:rsid w:val="602D3AD2"/>
    <w:rsid w:val="6030F4EB"/>
    <w:rsid w:val="604B9DCB"/>
    <w:rsid w:val="60525B0E"/>
    <w:rsid w:val="60546F84"/>
    <w:rsid w:val="6058DE4C"/>
    <w:rsid w:val="6065AB12"/>
    <w:rsid w:val="607FA2A8"/>
    <w:rsid w:val="60966593"/>
    <w:rsid w:val="60D8FB9B"/>
    <w:rsid w:val="60DB7C33"/>
    <w:rsid w:val="60E2602A"/>
    <w:rsid w:val="60ED58D0"/>
    <w:rsid w:val="60F2B57D"/>
    <w:rsid w:val="60F53F4F"/>
    <w:rsid w:val="60F69F0F"/>
    <w:rsid w:val="610C150B"/>
    <w:rsid w:val="610F4908"/>
    <w:rsid w:val="611035DC"/>
    <w:rsid w:val="6110FBDF"/>
    <w:rsid w:val="611CF14C"/>
    <w:rsid w:val="6121D17C"/>
    <w:rsid w:val="61274336"/>
    <w:rsid w:val="61278093"/>
    <w:rsid w:val="6127E2A9"/>
    <w:rsid w:val="613318E0"/>
    <w:rsid w:val="61357367"/>
    <w:rsid w:val="61382E0F"/>
    <w:rsid w:val="615594AF"/>
    <w:rsid w:val="61665E87"/>
    <w:rsid w:val="617AAB79"/>
    <w:rsid w:val="619028AB"/>
    <w:rsid w:val="61A42FE9"/>
    <w:rsid w:val="61A73886"/>
    <w:rsid w:val="61AFF29B"/>
    <w:rsid w:val="61C392DC"/>
    <w:rsid w:val="61CAD885"/>
    <w:rsid w:val="61D4CED8"/>
    <w:rsid w:val="61DA192B"/>
    <w:rsid w:val="61E937E7"/>
    <w:rsid w:val="61EB4ABF"/>
    <w:rsid w:val="620276F7"/>
    <w:rsid w:val="621F14F0"/>
    <w:rsid w:val="62211040"/>
    <w:rsid w:val="623181E6"/>
    <w:rsid w:val="62369A4B"/>
    <w:rsid w:val="624C268A"/>
    <w:rsid w:val="624E59FA"/>
    <w:rsid w:val="6252D317"/>
    <w:rsid w:val="625327C0"/>
    <w:rsid w:val="6260EC04"/>
    <w:rsid w:val="6266017D"/>
    <w:rsid w:val="62705C18"/>
    <w:rsid w:val="6298B617"/>
    <w:rsid w:val="62AA2F0E"/>
    <w:rsid w:val="62B6663F"/>
    <w:rsid w:val="62B95276"/>
    <w:rsid w:val="62DE4AEF"/>
    <w:rsid w:val="62E0B763"/>
    <w:rsid w:val="62EE2B32"/>
    <w:rsid w:val="62F66075"/>
    <w:rsid w:val="62FDE9D4"/>
    <w:rsid w:val="63065018"/>
    <w:rsid w:val="632C96E4"/>
    <w:rsid w:val="6341D862"/>
    <w:rsid w:val="63439BCD"/>
    <w:rsid w:val="634BBE3F"/>
    <w:rsid w:val="637ECE2F"/>
    <w:rsid w:val="6380C283"/>
    <w:rsid w:val="638136DC"/>
    <w:rsid w:val="63830F6E"/>
    <w:rsid w:val="63C5CE83"/>
    <w:rsid w:val="63F71A79"/>
    <w:rsid w:val="63F7ED18"/>
    <w:rsid w:val="64343444"/>
    <w:rsid w:val="6435A3C1"/>
    <w:rsid w:val="643630DD"/>
    <w:rsid w:val="643FBFCE"/>
    <w:rsid w:val="64631E9F"/>
    <w:rsid w:val="64A1E3FD"/>
    <w:rsid w:val="64C81F15"/>
    <w:rsid w:val="64DAE57B"/>
    <w:rsid w:val="64FAE124"/>
    <w:rsid w:val="64FFB2F7"/>
    <w:rsid w:val="6501BA9E"/>
    <w:rsid w:val="650832F7"/>
    <w:rsid w:val="65123E12"/>
    <w:rsid w:val="651A6C1D"/>
    <w:rsid w:val="653FB2B5"/>
    <w:rsid w:val="654CF215"/>
    <w:rsid w:val="655BEAF3"/>
    <w:rsid w:val="65612B09"/>
    <w:rsid w:val="6562FAFE"/>
    <w:rsid w:val="65635843"/>
    <w:rsid w:val="65674D00"/>
    <w:rsid w:val="658CF22C"/>
    <w:rsid w:val="658D06FB"/>
    <w:rsid w:val="658DE720"/>
    <w:rsid w:val="659D89E9"/>
    <w:rsid w:val="65AF5C4D"/>
    <w:rsid w:val="65B26441"/>
    <w:rsid w:val="65CBF9C6"/>
    <w:rsid w:val="65CD21E7"/>
    <w:rsid w:val="65CD8C19"/>
    <w:rsid w:val="65CFCA9F"/>
    <w:rsid w:val="65D7C289"/>
    <w:rsid w:val="66264DFE"/>
    <w:rsid w:val="662D4939"/>
    <w:rsid w:val="66642B67"/>
    <w:rsid w:val="66798559"/>
    <w:rsid w:val="6680F299"/>
    <w:rsid w:val="669C3229"/>
    <w:rsid w:val="66C304DE"/>
    <w:rsid w:val="66C3AA00"/>
    <w:rsid w:val="66C6D15C"/>
    <w:rsid w:val="66CCB0FC"/>
    <w:rsid w:val="66CCD8CB"/>
    <w:rsid w:val="66E1CEEF"/>
    <w:rsid w:val="66E3E962"/>
    <w:rsid w:val="66F2040E"/>
    <w:rsid w:val="66F250EC"/>
    <w:rsid w:val="66FABBBF"/>
    <w:rsid w:val="67037420"/>
    <w:rsid w:val="670E92FD"/>
    <w:rsid w:val="674F725A"/>
    <w:rsid w:val="674FD5A0"/>
    <w:rsid w:val="675A6F6F"/>
    <w:rsid w:val="675A88F8"/>
    <w:rsid w:val="675AB58E"/>
    <w:rsid w:val="67620D0B"/>
    <w:rsid w:val="6768358B"/>
    <w:rsid w:val="676FA77C"/>
    <w:rsid w:val="6770AD0D"/>
    <w:rsid w:val="6775A6AF"/>
    <w:rsid w:val="6781B77D"/>
    <w:rsid w:val="67878710"/>
    <w:rsid w:val="679187A0"/>
    <w:rsid w:val="67A28481"/>
    <w:rsid w:val="67A727A6"/>
    <w:rsid w:val="67DC0ECA"/>
    <w:rsid w:val="67E114CD"/>
    <w:rsid w:val="67EB54F9"/>
    <w:rsid w:val="67F295C2"/>
    <w:rsid w:val="680ECF06"/>
    <w:rsid w:val="68119CCC"/>
    <w:rsid w:val="68141875"/>
    <w:rsid w:val="6828BD79"/>
    <w:rsid w:val="682DCDC0"/>
    <w:rsid w:val="683637F6"/>
    <w:rsid w:val="683F4717"/>
    <w:rsid w:val="6847BF22"/>
    <w:rsid w:val="684A2127"/>
    <w:rsid w:val="684B8759"/>
    <w:rsid w:val="684E0387"/>
    <w:rsid w:val="68504C0E"/>
    <w:rsid w:val="68504CAD"/>
    <w:rsid w:val="685449C6"/>
    <w:rsid w:val="685A45DD"/>
    <w:rsid w:val="685FEA0D"/>
    <w:rsid w:val="686A72C3"/>
    <w:rsid w:val="686FB933"/>
    <w:rsid w:val="6877F674"/>
    <w:rsid w:val="688BFA51"/>
    <w:rsid w:val="68CF95A5"/>
    <w:rsid w:val="68DB1084"/>
    <w:rsid w:val="68DF18D5"/>
    <w:rsid w:val="68E0D63B"/>
    <w:rsid w:val="68FEA934"/>
    <w:rsid w:val="690AE72A"/>
    <w:rsid w:val="69217B9D"/>
    <w:rsid w:val="692C7628"/>
    <w:rsid w:val="69306594"/>
    <w:rsid w:val="693102D0"/>
    <w:rsid w:val="693B5F0B"/>
    <w:rsid w:val="6942059C"/>
    <w:rsid w:val="6950665E"/>
    <w:rsid w:val="69564638"/>
    <w:rsid w:val="695886B6"/>
    <w:rsid w:val="695CDC38"/>
    <w:rsid w:val="695E2015"/>
    <w:rsid w:val="6967ADD4"/>
    <w:rsid w:val="69694C75"/>
    <w:rsid w:val="69733B1D"/>
    <w:rsid w:val="697A686E"/>
    <w:rsid w:val="697D3097"/>
    <w:rsid w:val="697FBACE"/>
    <w:rsid w:val="697FD663"/>
    <w:rsid w:val="69866DFA"/>
    <w:rsid w:val="69A07467"/>
    <w:rsid w:val="69A60B75"/>
    <w:rsid w:val="69A887F0"/>
    <w:rsid w:val="69AA13FA"/>
    <w:rsid w:val="69C4597F"/>
    <w:rsid w:val="69C576FC"/>
    <w:rsid w:val="69CA825A"/>
    <w:rsid w:val="69DC01B2"/>
    <w:rsid w:val="69ED6CB1"/>
    <w:rsid w:val="69F860A6"/>
    <w:rsid w:val="69F9D43D"/>
    <w:rsid w:val="6A0D2A5D"/>
    <w:rsid w:val="6A214371"/>
    <w:rsid w:val="6A2674FF"/>
    <w:rsid w:val="6A44244E"/>
    <w:rsid w:val="6A4615E4"/>
    <w:rsid w:val="6A560920"/>
    <w:rsid w:val="6A59A4E3"/>
    <w:rsid w:val="6A6EB9A3"/>
    <w:rsid w:val="6A85D3B1"/>
    <w:rsid w:val="6A8B2C88"/>
    <w:rsid w:val="6ABE9CEE"/>
    <w:rsid w:val="6ABF91F8"/>
    <w:rsid w:val="6AC146D0"/>
    <w:rsid w:val="6AC1D131"/>
    <w:rsid w:val="6AC25628"/>
    <w:rsid w:val="6ACFF437"/>
    <w:rsid w:val="6AD1A32B"/>
    <w:rsid w:val="6AD98DF9"/>
    <w:rsid w:val="6AE05DC4"/>
    <w:rsid w:val="6AE303AA"/>
    <w:rsid w:val="6AF8BD24"/>
    <w:rsid w:val="6AFF06B1"/>
    <w:rsid w:val="6B02AC22"/>
    <w:rsid w:val="6B0C29D0"/>
    <w:rsid w:val="6B100EC7"/>
    <w:rsid w:val="6B149D07"/>
    <w:rsid w:val="6B17E141"/>
    <w:rsid w:val="6B19320D"/>
    <w:rsid w:val="6B1EC678"/>
    <w:rsid w:val="6B27BE53"/>
    <w:rsid w:val="6B2E88ED"/>
    <w:rsid w:val="6B300477"/>
    <w:rsid w:val="6B3602CF"/>
    <w:rsid w:val="6B38DF94"/>
    <w:rsid w:val="6B41C0E8"/>
    <w:rsid w:val="6B4DC680"/>
    <w:rsid w:val="6B750B20"/>
    <w:rsid w:val="6B8159B5"/>
    <w:rsid w:val="6B95C0FB"/>
    <w:rsid w:val="6B9EA248"/>
    <w:rsid w:val="6BAA962D"/>
    <w:rsid w:val="6BB5285D"/>
    <w:rsid w:val="6BBE8C5F"/>
    <w:rsid w:val="6BCC2EBB"/>
    <w:rsid w:val="6BCDC6DB"/>
    <w:rsid w:val="6BDC6750"/>
    <w:rsid w:val="6BE0B396"/>
    <w:rsid w:val="6BE385E3"/>
    <w:rsid w:val="6BE6BA70"/>
    <w:rsid w:val="6BEEBE68"/>
    <w:rsid w:val="6BEEF038"/>
    <w:rsid w:val="6BFF77F2"/>
    <w:rsid w:val="6C00AF74"/>
    <w:rsid w:val="6C117899"/>
    <w:rsid w:val="6C19E247"/>
    <w:rsid w:val="6C2F2B6E"/>
    <w:rsid w:val="6C32C6BF"/>
    <w:rsid w:val="6C37DD79"/>
    <w:rsid w:val="6C4528A3"/>
    <w:rsid w:val="6C6A2408"/>
    <w:rsid w:val="6C955C54"/>
    <w:rsid w:val="6CA3E5F7"/>
    <w:rsid w:val="6CA483AE"/>
    <w:rsid w:val="6CA8F154"/>
    <w:rsid w:val="6CAA5434"/>
    <w:rsid w:val="6CACB3D5"/>
    <w:rsid w:val="6CBAE83B"/>
    <w:rsid w:val="6CD75C4A"/>
    <w:rsid w:val="6CE37D9C"/>
    <w:rsid w:val="6CE76085"/>
    <w:rsid w:val="6CEC73B8"/>
    <w:rsid w:val="6CF20080"/>
    <w:rsid w:val="6CF34BFB"/>
    <w:rsid w:val="6D14EBFE"/>
    <w:rsid w:val="6D1E99FB"/>
    <w:rsid w:val="6D372D76"/>
    <w:rsid w:val="6D4AD123"/>
    <w:rsid w:val="6D514A65"/>
    <w:rsid w:val="6D5C3220"/>
    <w:rsid w:val="6D5DA522"/>
    <w:rsid w:val="6D5E19A4"/>
    <w:rsid w:val="6D5FB305"/>
    <w:rsid w:val="6D6F84C1"/>
    <w:rsid w:val="6D7470BE"/>
    <w:rsid w:val="6D799518"/>
    <w:rsid w:val="6D7DFBF9"/>
    <w:rsid w:val="6DA823FA"/>
    <w:rsid w:val="6DB94F21"/>
    <w:rsid w:val="6DBDC11B"/>
    <w:rsid w:val="6DC60A43"/>
    <w:rsid w:val="6DC67F3C"/>
    <w:rsid w:val="6DD998E7"/>
    <w:rsid w:val="6DED4345"/>
    <w:rsid w:val="6E00F4DE"/>
    <w:rsid w:val="6E3A44AE"/>
    <w:rsid w:val="6E4DB279"/>
    <w:rsid w:val="6E786F82"/>
    <w:rsid w:val="6E94386D"/>
    <w:rsid w:val="6E9B5AF8"/>
    <w:rsid w:val="6EA0533D"/>
    <w:rsid w:val="6EA69CF3"/>
    <w:rsid w:val="6EACE122"/>
    <w:rsid w:val="6EC4551D"/>
    <w:rsid w:val="6ECABAE0"/>
    <w:rsid w:val="6EFC5F9A"/>
    <w:rsid w:val="6EFFF0C7"/>
    <w:rsid w:val="6F01A2E9"/>
    <w:rsid w:val="6F0592DE"/>
    <w:rsid w:val="6F0DB7FD"/>
    <w:rsid w:val="6F1B6E30"/>
    <w:rsid w:val="6F417BFD"/>
    <w:rsid w:val="6F4B05B4"/>
    <w:rsid w:val="6F4C9D9F"/>
    <w:rsid w:val="6F590D84"/>
    <w:rsid w:val="6F5DA3C7"/>
    <w:rsid w:val="6F6AF3EB"/>
    <w:rsid w:val="6F87E0CC"/>
    <w:rsid w:val="6F88DD20"/>
    <w:rsid w:val="6F8C2EA5"/>
    <w:rsid w:val="6FB86840"/>
    <w:rsid w:val="6FE1B128"/>
    <w:rsid w:val="6FFEC9BA"/>
    <w:rsid w:val="700364D1"/>
    <w:rsid w:val="7007F9E0"/>
    <w:rsid w:val="700A5B22"/>
    <w:rsid w:val="702557C7"/>
    <w:rsid w:val="70272B1A"/>
    <w:rsid w:val="703295BA"/>
    <w:rsid w:val="7034D54B"/>
    <w:rsid w:val="703D902E"/>
    <w:rsid w:val="703E05CB"/>
    <w:rsid w:val="704FB262"/>
    <w:rsid w:val="70532608"/>
    <w:rsid w:val="708864CD"/>
    <w:rsid w:val="708E876B"/>
    <w:rsid w:val="7093DC74"/>
    <w:rsid w:val="70A708A4"/>
    <w:rsid w:val="70AA2065"/>
    <w:rsid w:val="70E3ADC2"/>
    <w:rsid w:val="70E4FAE4"/>
    <w:rsid w:val="70EBE666"/>
    <w:rsid w:val="70F1ED0B"/>
    <w:rsid w:val="71059CC9"/>
    <w:rsid w:val="71128423"/>
    <w:rsid w:val="7126BC1C"/>
    <w:rsid w:val="7130C17C"/>
    <w:rsid w:val="7140ABCE"/>
    <w:rsid w:val="7143CD3D"/>
    <w:rsid w:val="71506A39"/>
    <w:rsid w:val="715D0666"/>
    <w:rsid w:val="716C8239"/>
    <w:rsid w:val="719C2A9B"/>
    <w:rsid w:val="71AC8F77"/>
    <w:rsid w:val="71DF302C"/>
    <w:rsid w:val="71F3A577"/>
    <w:rsid w:val="71F6301E"/>
    <w:rsid w:val="71F79394"/>
    <w:rsid w:val="7204D8FA"/>
    <w:rsid w:val="7223E868"/>
    <w:rsid w:val="722E85C0"/>
    <w:rsid w:val="723D549D"/>
    <w:rsid w:val="724BB101"/>
    <w:rsid w:val="7257AD9B"/>
    <w:rsid w:val="727193B6"/>
    <w:rsid w:val="7294DFA1"/>
    <w:rsid w:val="72991567"/>
    <w:rsid w:val="7299A1B6"/>
    <w:rsid w:val="729C3594"/>
    <w:rsid w:val="72A83D01"/>
    <w:rsid w:val="72AF1EA1"/>
    <w:rsid w:val="72AF7846"/>
    <w:rsid w:val="72AFDB7C"/>
    <w:rsid w:val="72BE9898"/>
    <w:rsid w:val="72C436A7"/>
    <w:rsid w:val="72C9C84F"/>
    <w:rsid w:val="72DAE904"/>
    <w:rsid w:val="72E608DE"/>
    <w:rsid w:val="72EA4D6F"/>
    <w:rsid w:val="730130A3"/>
    <w:rsid w:val="73027AED"/>
    <w:rsid w:val="7312F972"/>
    <w:rsid w:val="73149BCB"/>
    <w:rsid w:val="7317C9F1"/>
    <w:rsid w:val="73230207"/>
    <w:rsid w:val="732921AE"/>
    <w:rsid w:val="732FDDDD"/>
    <w:rsid w:val="7338A1E4"/>
    <w:rsid w:val="7346C42F"/>
    <w:rsid w:val="7369BAA7"/>
    <w:rsid w:val="7378B7D3"/>
    <w:rsid w:val="737A2F89"/>
    <w:rsid w:val="738BDFF3"/>
    <w:rsid w:val="738F39F8"/>
    <w:rsid w:val="73C02918"/>
    <w:rsid w:val="73D453D4"/>
    <w:rsid w:val="73EB337C"/>
    <w:rsid w:val="73EDEE80"/>
    <w:rsid w:val="73EE6BCE"/>
    <w:rsid w:val="74129DFD"/>
    <w:rsid w:val="7412B921"/>
    <w:rsid w:val="74316C79"/>
    <w:rsid w:val="744EB355"/>
    <w:rsid w:val="74576EC2"/>
    <w:rsid w:val="747CE0A6"/>
    <w:rsid w:val="747FBEE1"/>
    <w:rsid w:val="7494FE28"/>
    <w:rsid w:val="749F459A"/>
    <w:rsid w:val="74C25D7F"/>
    <w:rsid w:val="74C839CF"/>
    <w:rsid w:val="74D38359"/>
    <w:rsid w:val="74E38B55"/>
    <w:rsid w:val="74E9CD3D"/>
    <w:rsid w:val="74F75F8F"/>
    <w:rsid w:val="75000608"/>
    <w:rsid w:val="75027E74"/>
    <w:rsid w:val="7505752A"/>
    <w:rsid w:val="750EEE5D"/>
    <w:rsid w:val="75184551"/>
    <w:rsid w:val="751D6C19"/>
    <w:rsid w:val="7532FAEC"/>
    <w:rsid w:val="754E060D"/>
    <w:rsid w:val="754E2F61"/>
    <w:rsid w:val="7552FAD2"/>
    <w:rsid w:val="7555A233"/>
    <w:rsid w:val="7567A110"/>
    <w:rsid w:val="7580AD05"/>
    <w:rsid w:val="758150BE"/>
    <w:rsid w:val="75964210"/>
    <w:rsid w:val="75B894EC"/>
    <w:rsid w:val="75C3DB92"/>
    <w:rsid w:val="75CE5E53"/>
    <w:rsid w:val="75D649EE"/>
    <w:rsid w:val="75F7B2FD"/>
    <w:rsid w:val="75FE4C8C"/>
    <w:rsid w:val="7608812E"/>
    <w:rsid w:val="76131978"/>
    <w:rsid w:val="761DAF86"/>
    <w:rsid w:val="762327A9"/>
    <w:rsid w:val="7626B25C"/>
    <w:rsid w:val="762C06C7"/>
    <w:rsid w:val="762F96F6"/>
    <w:rsid w:val="76316351"/>
    <w:rsid w:val="763CC5BE"/>
    <w:rsid w:val="763EED8D"/>
    <w:rsid w:val="766207B4"/>
    <w:rsid w:val="76705564"/>
    <w:rsid w:val="76763D2B"/>
    <w:rsid w:val="767A1756"/>
    <w:rsid w:val="767C28FE"/>
    <w:rsid w:val="767DDA87"/>
    <w:rsid w:val="768EC9B7"/>
    <w:rsid w:val="76B6FD78"/>
    <w:rsid w:val="76DD8070"/>
    <w:rsid w:val="76EF8694"/>
    <w:rsid w:val="770977F6"/>
    <w:rsid w:val="7714E004"/>
    <w:rsid w:val="7718CFCE"/>
    <w:rsid w:val="771F16BE"/>
    <w:rsid w:val="772A0BCA"/>
    <w:rsid w:val="773B9817"/>
    <w:rsid w:val="77491819"/>
    <w:rsid w:val="7771B780"/>
    <w:rsid w:val="7793F424"/>
    <w:rsid w:val="77A1FC90"/>
    <w:rsid w:val="77C944DE"/>
    <w:rsid w:val="77C9E0B0"/>
    <w:rsid w:val="77DA2A4B"/>
    <w:rsid w:val="780E4E83"/>
    <w:rsid w:val="78184841"/>
    <w:rsid w:val="7831087F"/>
    <w:rsid w:val="7832F691"/>
    <w:rsid w:val="783D5217"/>
    <w:rsid w:val="78493A15"/>
    <w:rsid w:val="7855B162"/>
    <w:rsid w:val="785942B7"/>
    <w:rsid w:val="785CB771"/>
    <w:rsid w:val="7868D722"/>
    <w:rsid w:val="786DA272"/>
    <w:rsid w:val="7878111B"/>
    <w:rsid w:val="787E402D"/>
    <w:rsid w:val="78BBF9A5"/>
    <w:rsid w:val="78DF1350"/>
    <w:rsid w:val="78E77112"/>
    <w:rsid w:val="78F3FA03"/>
    <w:rsid w:val="78FCC525"/>
    <w:rsid w:val="78FD65E6"/>
    <w:rsid w:val="79086FB7"/>
    <w:rsid w:val="79126EA9"/>
    <w:rsid w:val="791C92AC"/>
    <w:rsid w:val="792507A0"/>
    <w:rsid w:val="79339DC6"/>
    <w:rsid w:val="793D4EDA"/>
    <w:rsid w:val="794CE160"/>
    <w:rsid w:val="7975972F"/>
    <w:rsid w:val="79778AD6"/>
    <w:rsid w:val="797A3E92"/>
    <w:rsid w:val="797ACE80"/>
    <w:rsid w:val="7994810C"/>
    <w:rsid w:val="79964AD4"/>
    <w:rsid w:val="79AA0804"/>
    <w:rsid w:val="79ADB1D6"/>
    <w:rsid w:val="79B4318F"/>
    <w:rsid w:val="79B9ABA4"/>
    <w:rsid w:val="79E1FB3D"/>
    <w:rsid w:val="79EE454C"/>
    <w:rsid w:val="79F1EB8A"/>
    <w:rsid w:val="7A26E9E8"/>
    <w:rsid w:val="7A276BD1"/>
    <w:rsid w:val="7A393C0C"/>
    <w:rsid w:val="7A469EBF"/>
    <w:rsid w:val="7A69960A"/>
    <w:rsid w:val="7A7ADBC6"/>
    <w:rsid w:val="7A872B99"/>
    <w:rsid w:val="7A920BF0"/>
    <w:rsid w:val="7A930389"/>
    <w:rsid w:val="7A946D80"/>
    <w:rsid w:val="7AB372A2"/>
    <w:rsid w:val="7ACFDEFF"/>
    <w:rsid w:val="7AE20B4E"/>
    <w:rsid w:val="7AE22D4F"/>
    <w:rsid w:val="7AF12CAB"/>
    <w:rsid w:val="7AF5154D"/>
    <w:rsid w:val="7B10674F"/>
    <w:rsid w:val="7B139E86"/>
    <w:rsid w:val="7B18C768"/>
    <w:rsid w:val="7B25735F"/>
    <w:rsid w:val="7B264426"/>
    <w:rsid w:val="7B286374"/>
    <w:rsid w:val="7B472887"/>
    <w:rsid w:val="7B67A7BF"/>
    <w:rsid w:val="7B81882E"/>
    <w:rsid w:val="7B856B13"/>
    <w:rsid w:val="7B9037D7"/>
    <w:rsid w:val="7B9309CE"/>
    <w:rsid w:val="7B947E8F"/>
    <w:rsid w:val="7B97C31A"/>
    <w:rsid w:val="7BA945E8"/>
    <w:rsid w:val="7BB71646"/>
    <w:rsid w:val="7BBB7B8E"/>
    <w:rsid w:val="7BD8FDEE"/>
    <w:rsid w:val="7BDFFDB0"/>
    <w:rsid w:val="7BE2DC39"/>
    <w:rsid w:val="7C00D639"/>
    <w:rsid w:val="7C093A60"/>
    <w:rsid w:val="7C0CCCEF"/>
    <w:rsid w:val="7C434143"/>
    <w:rsid w:val="7C4E83C9"/>
    <w:rsid w:val="7C5C7008"/>
    <w:rsid w:val="7C5D0969"/>
    <w:rsid w:val="7C625847"/>
    <w:rsid w:val="7C6AD6C7"/>
    <w:rsid w:val="7C71DAC4"/>
    <w:rsid w:val="7C7E03CB"/>
    <w:rsid w:val="7C8F2C85"/>
    <w:rsid w:val="7C8FB3DF"/>
    <w:rsid w:val="7CD3F033"/>
    <w:rsid w:val="7CD66C3A"/>
    <w:rsid w:val="7CE18E69"/>
    <w:rsid w:val="7CEC254B"/>
    <w:rsid w:val="7CF36876"/>
    <w:rsid w:val="7CF55280"/>
    <w:rsid w:val="7CF93501"/>
    <w:rsid w:val="7D058CA7"/>
    <w:rsid w:val="7D0642EB"/>
    <w:rsid w:val="7D0747CF"/>
    <w:rsid w:val="7D0E6859"/>
    <w:rsid w:val="7D1636D5"/>
    <w:rsid w:val="7D1C42CF"/>
    <w:rsid w:val="7D24D784"/>
    <w:rsid w:val="7D25E2B0"/>
    <w:rsid w:val="7D2FBF58"/>
    <w:rsid w:val="7D4D0847"/>
    <w:rsid w:val="7D57BE3F"/>
    <w:rsid w:val="7D5BF4C2"/>
    <w:rsid w:val="7D69CCD2"/>
    <w:rsid w:val="7DA048D3"/>
    <w:rsid w:val="7DA36B43"/>
    <w:rsid w:val="7DBAC4B5"/>
    <w:rsid w:val="7DBB66B1"/>
    <w:rsid w:val="7DBE2178"/>
    <w:rsid w:val="7DE1424C"/>
    <w:rsid w:val="7E078C96"/>
    <w:rsid w:val="7E1809F0"/>
    <w:rsid w:val="7E182A75"/>
    <w:rsid w:val="7E380D73"/>
    <w:rsid w:val="7E6472F7"/>
    <w:rsid w:val="7E64ED18"/>
    <w:rsid w:val="7E706678"/>
    <w:rsid w:val="7E74F8EC"/>
    <w:rsid w:val="7EA436CC"/>
    <w:rsid w:val="7EBDD91E"/>
    <w:rsid w:val="7EC50E66"/>
    <w:rsid w:val="7EC69DFA"/>
    <w:rsid w:val="7ED2E719"/>
    <w:rsid w:val="7ED594ED"/>
    <w:rsid w:val="7ED6ABD5"/>
    <w:rsid w:val="7ED7B4C0"/>
    <w:rsid w:val="7EE7D93F"/>
    <w:rsid w:val="7EEE5634"/>
    <w:rsid w:val="7EEFCF8D"/>
    <w:rsid w:val="7F049D62"/>
    <w:rsid w:val="7F05BD08"/>
    <w:rsid w:val="7F129C85"/>
    <w:rsid w:val="7F145158"/>
    <w:rsid w:val="7F23E5C8"/>
    <w:rsid w:val="7F31AAFC"/>
    <w:rsid w:val="7F3B3D85"/>
    <w:rsid w:val="7F3BB41C"/>
    <w:rsid w:val="7F449D52"/>
    <w:rsid w:val="7F4CBDD6"/>
    <w:rsid w:val="7F5B7352"/>
    <w:rsid w:val="7F5E12E4"/>
    <w:rsid w:val="7F818285"/>
    <w:rsid w:val="7F827052"/>
    <w:rsid w:val="7F84BB92"/>
    <w:rsid w:val="7F8710DD"/>
    <w:rsid w:val="7F878D7A"/>
    <w:rsid w:val="7F989A35"/>
    <w:rsid w:val="7F9E16BD"/>
    <w:rsid w:val="7FA01685"/>
    <w:rsid w:val="7FB416C1"/>
    <w:rsid w:val="7FB49554"/>
    <w:rsid w:val="7FB96151"/>
    <w:rsid w:val="7FBAE1B5"/>
    <w:rsid w:val="7FD578CB"/>
    <w:rsid w:val="7FEA2D05"/>
    <w:rsid w:val="7FED5112"/>
    <w:rsid w:val="7FFE0A6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45B20"/>
  <w15:chartTrackingRefBased/>
  <w15:docId w15:val="{5925E64B-1F0A-A143-86E3-CD60523C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BE5"/>
  </w:style>
  <w:style w:type="paragraph" w:styleId="Heading1">
    <w:name w:val="heading 1"/>
    <w:link w:val="Heading1Char"/>
    <w:uiPriority w:val="9"/>
    <w:qFormat/>
    <w:rsid w:val="26AFE45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link w:val="Heading2Char"/>
    <w:uiPriority w:val="9"/>
    <w:unhideWhenUsed/>
    <w:qFormat/>
    <w:rsid w:val="26AFE45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06E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740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87407"/>
    <w:pPr>
      <w:spacing w:before="480" w:line="276" w:lineRule="auto"/>
      <w:outlineLvl w:val="9"/>
    </w:pPr>
    <w:rPr>
      <w:b/>
      <w:bCs/>
      <w:kern w:val="0"/>
      <w:sz w:val="28"/>
      <w:szCs w:val="28"/>
      <w:lang w:val="en-US"/>
      <w14:ligatures w14:val="none"/>
    </w:rPr>
  </w:style>
  <w:style w:type="paragraph" w:styleId="TOC1">
    <w:name w:val="toc 1"/>
    <w:uiPriority w:val="39"/>
    <w:unhideWhenUsed/>
    <w:rsid w:val="26AFE456"/>
    <w:pPr>
      <w:spacing w:before="120" w:after="120"/>
    </w:pPr>
    <w:rPr>
      <w:b/>
      <w:bCs/>
      <w:caps/>
      <w:sz w:val="20"/>
      <w:szCs w:val="20"/>
    </w:rPr>
  </w:style>
  <w:style w:type="paragraph" w:styleId="TOC2">
    <w:name w:val="toc 2"/>
    <w:uiPriority w:val="39"/>
    <w:unhideWhenUsed/>
    <w:rsid w:val="26AFE456"/>
    <w:pPr>
      <w:ind w:left="240"/>
    </w:pPr>
    <w:rPr>
      <w:smallCaps/>
      <w:sz w:val="20"/>
      <w:szCs w:val="20"/>
    </w:rPr>
  </w:style>
  <w:style w:type="paragraph" w:styleId="TOC3">
    <w:name w:val="toc 3"/>
    <w:uiPriority w:val="39"/>
    <w:unhideWhenUsed/>
    <w:rsid w:val="26AFE456"/>
    <w:pPr>
      <w:ind w:left="480"/>
    </w:pPr>
    <w:rPr>
      <w:i/>
      <w:iCs/>
      <w:sz w:val="20"/>
      <w:szCs w:val="20"/>
    </w:rPr>
  </w:style>
  <w:style w:type="paragraph" w:styleId="TOC4">
    <w:name w:val="toc 4"/>
    <w:uiPriority w:val="39"/>
    <w:semiHidden/>
    <w:unhideWhenUsed/>
    <w:rsid w:val="26AFE456"/>
    <w:pPr>
      <w:ind w:left="720"/>
    </w:pPr>
    <w:rPr>
      <w:sz w:val="18"/>
      <w:szCs w:val="18"/>
    </w:rPr>
  </w:style>
  <w:style w:type="paragraph" w:styleId="TOC5">
    <w:name w:val="toc 5"/>
    <w:uiPriority w:val="39"/>
    <w:semiHidden/>
    <w:unhideWhenUsed/>
    <w:rsid w:val="26AFE456"/>
    <w:pPr>
      <w:ind w:left="960"/>
    </w:pPr>
    <w:rPr>
      <w:sz w:val="18"/>
      <w:szCs w:val="18"/>
    </w:rPr>
  </w:style>
  <w:style w:type="paragraph" w:styleId="TOC6">
    <w:name w:val="toc 6"/>
    <w:uiPriority w:val="39"/>
    <w:semiHidden/>
    <w:unhideWhenUsed/>
    <w:rsid w:val="26AFE456"/>
    <w:pPr>
      <w:ind w:left="1200"/>
    </w:pPr>
    <w:rPr>
      <w:sz w:val="18"/>
      <w:szCs w:val="18"/>
    </w:rPr>
  </w:style>
  <w:style w:type="paragraph" w:styleId="TOC7">
    <w:name w:val="toc 7"/>
    <w:uiPriority w:val="39"/>
    <w:semiHidden/>
    <w:unhideWhenUsed/>
    <w:rsid w:val="26AFE456"/>
    <w:pPr>
      <w:ind w:left="1440"/>
    </w:pPr>
    <w:rPr>
      <w:sz w:val="18"/>
      <w:szCs w:val="18"/>
    </w:rPr>
  </w:style>
  <w:style w:type="paragraph" w:styleId="TOC8">
    <w:name w:val="toc 8"/>
    <w:uiPriority w:val="39"/>
    <w:semiHidden/>
    <w:unhideWhenUsed/>
    <w:rsid w:val="26AFE456"/>
    <w:pPr>
      <w:ind w:left="1680"/>
    </w:pPr>
    <w:rPr>
      <w:sz w:val="18"/>
      <w:szCs w:val="18"/>
    </w:rPr>
  </w:style>
  <w:style w:type="paragraph" w:styleId="TOC9">
    <w:name w:val="toc 9"/>
    <w:uiPriority w:val="39"/>
    <w:semiHidden/>
    <w:unhideWhenUsed/>
    <w:rsid w:val="26AFE456"/>
    <w:pPr>
      <w:ind w:left="1920"/>
    </w:pPr>
    <w:rPr>
      <w:sz w:val="18"/>
      <w:szCs w:val="18"/>
    </w:rPr>
  </w:style>
  <w:style w:type="character" w:styleId="Hyperlink">
    <w:name w:val="Hyperlink"/>
    <w:basedOn w:val="DefaultParagraphFont"/>
    <w:uiPriority w:val="99"/>
    <w:unhideWhenUsed/>
    <w:rsid w:val="00C87407"/>
    <w:rPr>
      <w:color w:val="0563C1" w:themeColor="hyperlink"/>
      <w:u w:val="single"/>
    </w:rPr>
  </w:style>
  <w:style w:type="paragraph" w:styleId="ListParagraph">
    <w:name w:val="List Paragraph"/>
    <w:uiPriority w:val="34"/>
    <w:qFormat/>
    <w:rsid w:val="26AFE456"/>
    <w:pPr>
      <w:ind w:left="720"/>
      <w:contextualSpacing/>
    </w:pPr>
  </w:style>
  <w:style w:type="table" w:styleId="TableGrid">
    <w:name w:val="Table Grid"/>
    <w:basedOn w:val="TableNormal"/>
    <w:uiPriority w:val="39"/>
    <w:rsid w:val="00EA5B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02016"/>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CE5C1C"/>
    <w:rPr>
      <w:sz w:val="16"/>
      <w:szCs w:val="16"/>
    </w:rPr>
  </w:style>
  <w:style w:type="paragraph" w:styleId="CommentText">
    <w:name w:val="annotation text"/>
    <w:link w:val="CommentTextChar"/>
    <w:uiPriority w:val="99"/>
    <w:unhideWhenUsed/>
    <w:rsid w:val="26AFE456"/>
    <w:rPr>
      <w:sz w:val="20"/>
      <w:szCs w:val="20"/>
    </w:rPr>
  </w:style>
  <w:style w:type="character" w:customStyle="1" w:styleId="CommentTextChar">
    <w:name w:val="Comment Text Char"/>
    <w:basedOn w:val="DefaultParagraphFont"/>
    <w:link w:val="CommentText"/>
    <w:uiPriority w:val="99"/>
    <w:rsid w:val="00CE5C1C"/>
    <w:rPr>
      <w:sz w:val="20"/>
      <w:szCs w:val="20"/>
    </w:rPr>
  </w:style>
  <w:style w:type="paragraph" w:styleId="CommentSubject">
    <w:name w:val="annotation subject"/>
    <w:basedOn w:val="CommentText"/>
    <w:next w:val="CommentText"/>
    <w:link w:val="CommentSubjectChar"/>
    <w:uiPriority w:val="99"/>
    <w:semiHidden/>
    <w:unhideWhenUsed/>
    <w:rsid w:val="00CE5C1C"/>
    <w:rPr>
      <w:b/>
      <w:bCs/>
    </w:rPr>
  </w:style>
  <w:style w:type="character" w:customStyle="1" w:styleId="CommentSubjectChar">
    <w:name w:val="Comment Subject Char"/>
    <w:basedOn w:val="CommentTextChar"/>
    <w:link w:val="CommentSubject"/>
    <w:uiPriority w:val="99"/>
    <w:semiHidden/>
    <w:rsid w:val="00CE5C1C"/>
    <w:rPr>
      <w:b/>
      <w:bCs/>
      <w:sz w:val="20"/>
      <w:szCs w:val="20"/>
    </w:rPr>
  </w:style>
  <w:style w:type="character" w:styleId="FollowedHyperlink">
    <w:name w:val="FollowedHyperlink"/>
    <w:basedOn w:val="DefaultParagraphFont"/>
    <w:uiPriority w:val="99"/>
    <w:semiHidden/>
    <w:unhideWhenUsed/>
    <w:rsid w:val="00CE5C1C"/>
    <w:rPr>
      <w:color w:val="954F72" w:themeColor="followedHyperlink"/>
      <w:u w:val="single"/>
    </w:rPr>
  </w:style>
  <w:style w:type="character" w:styleId="UnresolvedMention">
    <w:name w:val="Unresolved Mention"/>
    <w:basedOn w:val="DefaultParagraphFont"/>
    <w:uiPriority w:val="99"/>
    <w:semiHidden/>
    <w:unhideWhenUsed/>
    <w:rsid w:val="00CE5C1C"/>
    <w:rPr>
      <w:color w:val="605E5C"/>
      <w:shd w:val="clear" w:color="auto" w:fill="E1DFDD"/>
    </w:rPr>
  </w:style>
  <w:style w:type="paragraph" w:styleId="NoSpacing">
    <w:name w:val="No Spacing"/>
    <w:link w:val="NoSpacingChar"/>
    <w:uiPriority w:val="1"/>
    <w:qFormat/>
    <w:rsid w:val="00D763B6"/>
  </w:style>
  <w:style w:type="character" w:styleId="PlaceholderText">
    <w:name w:val="Placeholder Text"/>
    <w:basedOn w:val="DefaultParagraphFont"/>
    <w:uiPriority w:val="99"/>
    <w:semiHidden/>
    <w:rsid w:val="00376264"/>
    <w:rPr>
      <w:color w:val="808080"/>
    </w:rPr>
  </w:style>
  <w:style w:type="table" w:styleId="GridTable4-Accent3">
    <w:name w:val="Grid Table 4 Accent 3"/>
    <w:basedOn w:val="TableNormal"/>
    <w:uiPriority w:val="4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Footer">
    <w:name w:val="footer"/>
    <w:link w:val="FooterChar"/>
    <w:uiPriority w:val="99"/>
    <w:unhideWhenUsed/>
    <w:rsid w:val="26AFE456"/>
    <w:pPr>
      <w:tabs>
        <w:tab w:val="center" w:pos="4513"/>
        <w:tab w:val="right" w:pos="9026"/>
      </w:tabs>
    </w:pPr>
  </w:style>
  <w:style w:type="character" w:customStyle="1" w:styleId="FooterChar">
    <w:name w:val="Footer Char"/>
    <w:basedOn w:val="DefaultParagraphFont"/>
    <w:link w:val="Footer"/>
    <w:uiPriority w:val="99"/>
    <w:rsid w:val="00794B53"/>
  </w:style>
  <w:style w:type="character" w:styleId="PageNumber">
    <w:name w:val="page number"/>
    <w:basedOn w:val="DefaultParagraphFont"/>
    <w:uiPriority w:val="99"/>
    <w:semiHidden/>
    <w:unhideWhenUsed/>
    <w:rsid w:val="00794B53"/>
  </w:style>
  <w:style w:type="paragraph" w:styleId="Header">
    <w:name w:val="header"/>
    <w:uiPriority w:val="99"/>
    <w:unhideWhenUsed/>
    <w:rsid w:val="26AFE456"/>
    <w:pPr>
      <w:tabs>
        <w:tab w:val="center" w:pos="4680"/>
        <w:tab w:val="right" w:pos="9360"/>
      </w:tabs>
    </w:pPr>
  </w:style>
  <w:style w:type="character" w:customStyle="1" w:styleId="Heading3Char">
    <w:name w:val="Heading 3 Char"/>
    <w:basedOn w:val="DefaultParagraphFont"/>
    <w:link w:val="Heading3"/>
    <w:uiPriority w:val="9"/>
    <w:rsid w:val="00A906E9"/>
    <w:rPr>
      <w:rFonts w:asciiTheme="majorHAnsi" w:eastAsiaTheme="majorEastAsia" w:hAnsiTheme="majorHAnsi" w:cstheme="majorBidi"/>
      <w:color w:val="1F3763" w:themeColor="accent1" w:themeShade="7F"/>
    </w:rPr>
  </w:style>
  <w:style w:type="character" w:customStyle="1" w:styleId="NoSpacingChar">
    <w:name w:val="No Spacing Char"/>
    <w:basedOn w:val="DefaultParagraphFont"/>
    <w:link w:val="NoSpacing"/>
    <w:uiPriority w:val="1"/>
    <w:rsid w:val="00B14B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402238">
      <w:bodyDiv w:val="1"/>
      <w:marLeft w:val="0"/>
      <w:marRight w:val="0"/>
      <w:marTop w:val="0"/>
      <w:marBottom w:val="0"/>
      <w:divBdr>
        <w:top w:val="none" w:sz="0" w:space="0" w:color="auto"/>
        <w:left w:val="none" w:sz="0" w:space="0" w:color="auto"/>
        <w:bottom w:val="none" w:sz="0" w:space="0" w:color="auto"/>
        <w:right w:val="none" w:sz="0" w:space="0" w:color="auto"/>
      </w:divBdr>
    </w:div>
    <w:div w:id="943416822">
      <w:bodyDiv w:val="1"/>
      <w:marLeft w:val="0"/>
      <w:marRight w:val="0"/>
      <w:marTop w:val="0"/>
      <w:marBottom w:val="0"/>
      <w:divBdr>
        <w:top w:val="none" w:sz="0" w:space="0" w:color="auto"/>
        <w:left w:val="none" w:sz="0" w:space="0" w:color="auto"/>
        <w:bottom w:val="none" w:sz="0" w:space="0" w:color="auto"/>
        <w:right w:val="none" w:sz="0" w:space="0" w:color="auto"/>
      </w:divBdr>
    </w:div>
    <w:div w:id="1441223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doi.org/10.1038/s41598-020-74864-6" TargetMode="External"/><Relationship Id="rId26" Type="http://schemas.openxmlformats.org/officeDocument/2006/relationships/hyperlink" Target="https://doi.org/10.1016/j.archoralbio.2006.11.007" TargetMode="External"/><Relationship Id="rId39" Type="http://schemas.openxmlformats.org/officeDocument/2006/relationships/hyperlink" Target="https://canvas.hu.nl/courses/49813/discussion_topics/310136" TargetMode="External"/><Relationship Id="rId21" Type="http://schemas.openxmlformats.org/officeDocument/2006/relationships/hyperlink" Target="https://doi.org/10.1007/s12529-019-09843-x" TargetMode="External"/><Relationship Id="rId34" Type="http://schemas.openxmlformats.org/officeDocument/2006/relationships/hyperlink" Target="https://www.ebi.ac.uk/pdbe/articles/wonders-salivary-amylase" TargetMode="External"/><Relationship Id="rId42" Type="http://schemas.openxmlformats.org/officeDocument/2006/relationships/hyperlink" Target="https://canvas.hu.nl/courses/49813/modules" TargetMode="External"/><Relationship Id="rId47" Type="http://schemas.openxmlformats.org/officeDocument/2006/relationships/hyperlink" Target="https://www.biolabo.fr/pdfs/noticesE/biochimieE/AT-99523.pdf" TargetMode="External"/><Relationship Id="rId50" Type="http://schemas.openxmlformats.org/officeDocument/2006/relationships/hyperlink" Target="https://canvas.hu.nl/courses/49813/discussion_topics/310136" TargetMode="External"/><Relationship Id="rId55" Type="http://schemas.openxmlformats.org/officeDocument/2006/relationships/hyperlink" Target="https://canvas.hu.nl/courses/49813/discussion_topics/31013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doi.org/10.1007/s13679-025-00618-y" TargetMode="External"/><Relationship Id="rId11" Type="http://schemas.openxmlformats.org/officeDocument/2006/relationships/header" Target="header1.xml"/><Relationship Id="rId24" Type="http://schemas.openxmlformats.org/officeDocument/2006/relationships/hyperlink" Target="https://doi.org/10.1021/pr700764j" TargetMode="External"/><Relationship Id="rId32" Type="http://schemas.openxmlformats.org/officeDocument/2006/relationships/hyperlink" Target="https://doi.org/10.1016/j.diabres.2022.109924" TargetMode="External"/><Relationship Id="rId37" Type="http://schemas.openxmlformats.org/officeDocument/2006/relationships/hyperlink" Target="https://doi.org/10.1038/emboj.2012.42" TargetMode="External"/><Relationship Id="rId40" Type="http://schemas.openxmlformats.org/officeDocument/2006/relationships/hyperlink" Target="https://www.sigmaaldrich.com/NL/en/technical-documents/protocol/protein-biology/protein-quantitation/protein-determination-by-the-bicinchoninic-acid-bca-method?srsltid=AfmBOorjgel4g2TPyZc3wTjgxtXBdL0EyqNxrIpazMMBVOgYwONSVUFp" TargetMode="External"/><Relationship Id="rId45" Type="http://schemas.openxmlformats.org/officeDocument/2006/relationships/image" Target="media/image7.png"/><Relationship Id="rId53" Type="http://schemas.openxmlformats.org/officeDocument/2006/relationships/image" Target="media/image1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doi.org/10.1016/j.cca.2023.117628"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yperlink" Target="https://doi.org/10.2174/1874210601307010007" TargetMode="External"/><Relationship Id="rId27" Type="http://schemas.openxmlformats.org/officeDocument/2006/relationships/hyperlink" Target="https://web.expasy.org/peptide_cutter/" TargetMode="External"/><Relationship Id="rId30" Type="http://schemas.openxmlformats.org/officeDocument/2006/relationships/hyperlink" Target="https://doi.org/10.1016/j.ab.2013.06.015" TargetMode="External"/><Relationship Id="rId35" Type="http://schemas.openxmlformats.org/officeDocument/2006/relationships/hyperlink" Target="https://doi.org/10.1016/j.archoralbio.2007.06.009" TargetMode="External"/><Relationship Id="rId43" Type="http://schemas.openxmlformats.org/officeDocument/2006/relationships/image" Target="media/image6.png"/><Relationship Id="rId48" Type="http://schemas.openxmlformats.org/officeDocument/2006/relationships/hyperlink" Target="https://www.corelabsupplies.com/assets/pdf/package%20inserts/Open%20Channel/A7564%20Amylase.pdf" TargetMode="External"/><Relationship Id="rId56" Type="http://schemas.openxmlformats.org/officeDocument/2006/relationships/hyperlink" Target="https://canvas.hu.nl/courses/49813/modules" TargetMode="External"/><Relationship Id="rId8" Type="http://schemas.openxmlformats.org/officeDocument/2006/relationships/image" Target="media/image1.png"/><Relationship Id="rId5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www.ncbi.nlm.nih.gov/books/NBK557738/" TargetMode="External"/><Relationship Id="rId25" Type="http://schemas.openxmlformats.org/officeDocument/2006/relationships/hyperlink" Target="https://doi.org/10.3390/jcm11113152" TargetMode="External"/><Relationship Id="rId33" Type="http://schemas.openxmlformats.org/officeDocument/2006/relationships/hyperlink" Target="https://doi.org/10.1007/s00424-024-03051-7" TargetMode="External"/><Relationship Id="rId38" Type="http://schemas.openxmlformats.org/officeDocument/2006/relationships/hyperlink" Target="https://doi.org/10.1016/j.jprot.2012.05.045" TargetMode="External"/><Relationship Id="rId46" Type="http://schemas.openxmlformats.org/officeDocument/2006/relationships/image" Target="media/image8.png"/><Relationship Id="rId59" Type="http://schemas.openxmlformats.org/officeDocument/2006/relationships/theme" Target="theme/theme1.xml"/><Relationship Id="rId20" Type="http://schemas.openxmlformats.org/officeDocument/2006/relationships/hyperlink" Target="https://www.ncbi.nlm.nih.gov/books/NBK542251/" TargetMode="External"/><Relationship Id="rId41" Type="http://schemas.openxmlformats.org/officeDocument/2006/relationships/hyperlink" Target="https://documents.thermofisher.com/TFSAssets/LSG/manuals/MAN0011430Pierce_BCA_Protein_Asy_UG.pdf" TargetMode="External"/><Relationship Id="rId54"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bi.ac.uk/pdbe/articles/wonders-salivary-amylase" TargetMode="External"/><Relationship Id="rId23" Type="http://schemas.openxmlformats.org/officeDocument/2006/relationships/hyperlink" Target="https://doi.org/10.2337/dc06-2152" TargetMode="External"/><Relationship Id="rId28" Type="http://schemas.openxmlformats.org/officeDocument/2006/relationships/hyperlink" Target="https://doi.org/10.3390/ijms16035945" TargetMode="External"/><Relationship Id="rId36" Type="http://schemas.openxmlformats.org/officeDocument/2006/relationships/hyperlink" Target="https://doi.org/10.1016/j.psyneuen.2020.104847" TargetMode="External"/><Relationship Id="rId49" Type="http://schemas.openxmlformats.org/officeDocument/2006/relationships/image" Target="media/image9.png"/><Relationship Id="rId57" Type="http://schemas.openxmlformats.org/officeDocument/2006/relationships/image" Target="media/image14.png"/><Relationship Id="rId10" Type="http://schemas.openxmlformats.org/officeDocument/2006/relationships/image" Target="media/image3.png"/><Relationship Id="rId31" Type="http://schemas.openxmlformats.org/officeDocument/2006/relationships/hyperlink" Target="https://doi.org/10.1016/j.jdsr.2024.05.001" TargetMode="External"/><Relationship Id="rId44" Type="http://schemas.openxmlformats.org/officeDocument/2006/relationships/hyperlink" Target="https://github.com/oumaimaanbari/speeksel_BMR" TargetMode="External"/><Relationship Id="rId5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1A100-34DA-464A-8533-221D9BED2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11397</Words>
  <Characters>64965</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De invloed van protease activiteit op de activiteit van           alfa-amylase in humaan speeksel</vt:lpstr>
    </vt:vector>
  </TitlesOfParts>
  <Company/>
  <LinksUpToDate>false</LinksUpToDate>
  <CharactersWithSpaces>76210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invloed van protease activiteit op de activiteit van           alfa-amylase in humaan speeksel</dc:title>
  <dc:subject/>
  <dc:creator>Evelyanne Kelly</dc:creator>
  <cp:keywords/>
  <dc:description/>
  <cp:lastModifiedBy>Oumaima Anbari</cp:lastModifiedBy>
  <cp:revision>2</cp:revision>
  <dcterms:created xsi:type="dcterms:W3CDTF">2025-10-29T22:07:00Z</dcterms:created>
  <dcterms:modified xsi:type="dcterms:W3CDTF">2025-10-29T22:07:00Z</dcterms:modified>
</cp:coreProperties>
</file>