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0B994" w14:textId="7BBC6A02" w:rsidR="00654C12" w:rsidRPr="00654C12" w:rsidRDefault="00654C12" w:rsidP="00654C12">
      <w:r w:rsidRPr="00654C12">
        <w:t>Pour gérer les permissions dans Alfresco tout en intégrant Active Directory (AD), voici quelques approches possibles :</w:t>
      </w:r>
    </w:p>
    <w:p w14:paraId="68DC3868" w14:textId="77777777" w:rsidR="00654C12" w:rsidRPr="00654C12" w:rsidRDefault="00654C12" w:rsidP="00654C12">
      <w:pPr>
        <w:rPr>
          <w:b/>
          <w:bCs/>
        </w:rPr>
      </w:pPr>
      <w:r w:rsidRPr="00654C12">
        <w:rPr>
          <w:b/>
          <w:bCs/>
        </w:rPr>
        <w:t>1. Utilisation directe des groupes AD dans Alfresco</w:t>
      </w:r>
    </w:p>
    <w:p w14:paraId="636CDF39" w14:textId="77777777" w:rsidR="00654C12" w:rsidRPr="00654C12" w:rsidRDefault="00654C12" w:rsidP="00654C12">
      <w:r w:rsidRPr="00654C12">
        <w:rPr>
          <w:b/>
          <w:bCs/>
        </w:rPr>
        <w:t>Principe</w:t>
      </w:r>
      <w:r w:rsidRPr="00654C12">
        <w:t xml:space="preserve"> :</w:t>
      </w:r>
    </w:p>
    <w:p w14:paraId="62BC67B2" w14:textId="77777777" w:rsidR="00654C12" w:rsidRPr="00654C12" w:rsidRDefault="00654C12" w:rsidP="00654C12">
      <w:pPr>
        <w:numPr>
          <w:ilvl w:val="0"/>
          <w:numId w:val="1"/>
        </w:numPr>
      </w:pPr>
      <w:r w:rsidRPr="00654C12">
        <w:t>Synchroniser les groupes et utilisateurs d’AD avec Alfresco.</w:t>
      </w:r>
    </w:p>
    <w:p w14:paraId="70E2F745" w14:textId="77777777" w:rsidR="00654C12" w:rsidRPr="00654C12" w:rsidRDefault="00654C12" w:rsidP="00654C12">
      <w:pPr>
        <w:numPr>
          <w:ilvl w:val="0"/>
          <w:numId w:val="1"/>
        </w:numPr>
      </w:pPr>
      <w:r w:rsidRPr="00654C12">
        <w:t>Mapper les groupes AD avec des groupes Alfresco.</w:t>
      </w:r>
    </w:p>
    <w:p w14:paraId="4E350994" w14:textId="77777777" w:rsidR="00654C12" w:rsidRPr="00654C12" w:rsidRDefault="00654C12" w:rsidP="00654C12">
      <w:pPr>
        <w:numPr>
          <w:ilvl w:val="0"/>
          <w:numId w:val="1"/>
        </w:numPr>
      </w:pPr>
      <w:r w:rsidRPr="00654C12">
        <w:t>Gérer les permissions via Alfresco en attribuant des droits aux groupes synchronisés.</w:t>
      </w:r>
    </w:p>
    <w:p w14:paraId="63BD41D0" w14:textId="77777777" w:rsidR="00654C12" w:rsidRPr="00654C12" w:rsidRDefault="00654C12" w:rsidP="00654C12">
      <w:r w:rsidRPr="00654C12">
        <w:rPr>
          <w:b/>
          <w:bCs/>
        </w:rPr>
        <w:t>Avantages</w:t>
      </w:r>
      <w:r w:rsidRPr="00654C12">
        <w:t xml:space="preserve"> :</w:t>
      </w:r>
      <w:r w:rsidRPr="00654C12">
        <w:br/>
      </w:r>
      <w:r w:rsidRPr="00654C12">
        <w:rPr>
          <w:rFonts w:ascii="Segoe UI Emoji" w:hAnsi="Segoe UI Emoji" w:cs="Segoe UI Emoji"/>
        </w:rPr>
        <w:t>✅</w:t>
      </w:r>
      <w:r w:rsidRPr="00654C12">
        <w:t xml:space="preserve"> Facilit</w:t>
      </w:r>
      <w:r w:rsidRPr="00654C12">
        <w:rPr>
          <w:rFonts w:ascii="Aptos" w:hAnsi="Aptos" w:cs="Aptos"/>
        </w:rPr>
        <w:t>é</w:t>
      </w:r>
      <w:r w:rsidRPr="00654C12">
        <w:t xml:space="preserve"> d</w:t>
      </w:r>
      <w:r w:rsidRPr="00654C12">
        <w:rPr>
          <w:rFonts w:ascii="Aptos" w:hAnsi="Aptos" w:cs="Aptos"/>
        </w:rPr>
        <w:t>’</w:t>
      </w:r>
      <w:r w:rsidRPr="00654C12">
        <w:t>administration (les droits sont g</w:t>
      </w:r>
      <w:r w:rsidRPr="00654C12">
        <w:rPr>
          <w:rFonts w:ascii="Aptos" w:hAnsi="Aptos" w:cs="Aptos"/>
        </w:rPr>
        <w:t>é</w:t>
      </w:r>
      <w:r w:rsidRPr="00654C12">
        <w:t>r</w:t>
      </w:r>
      <w:r w:rsidRPr="00654C12">
        <w:rPr>
          <w:rFonts w:ascii="Aptos" w:hAnsi="Aptos" w:cs="Aptos"/>
        </w:rPr>
        <w:t>é</w:t>
      </w:r>
      <w:r w:rsidRPr="00654C12">
        <w:t>s depuis AD).</w:t>
      </w:r>
      <w:r w:rsidRPr="00654C12">
        <w:br/>
      </w:r>
      <w:r w:rsidRPr="00654C12">
        <w:rPr>
          <w:rFonts w:ascii="Segoe UI Emoji" w:hAnsi="Segoe UI Emoji" w:cs="Segoe UI Emoji"/>
        </w:rPr>
        <w:t>✅</w:t>
      </w:r>
      <w:r w:rsidRPr="00654C12">
        <w:t xml:space="preserve"> Pas besoin de cr</w:t>
      </w:r>
      <w:r w:rsidRPr="00654C12">
        <w:rPr>
          <w:rFonts w:ascii="Aptos" w:hAnsi="Aptos" w:cs="Aptos"/>
        </w:rPr>
        <w:t>é</w:t>
      </w:r>
      <w:r w:rsidRPr="00654C12">
        <w:t>er une logique de permission sp</w:t>
      </w:r>
      <w:r w:rsidRPr="00654C12">
        <w:rPr>
          <w:rFonts w:ascii="Aptos" w:hAnsi="Aptos" w:cs="Aptos"/>
        </w:rPr>
        <w:t>é</w:t>
      </w:r>
      <w:r w:rsidRPr="00654C12">
        <w:t>cifique dans l</w:t>
      </w:r>
      <w:r w:rsidRPr="00654C12">
        <w:rPr>
          <w:rFonts w:ascii="Aptos" w:hAnsi="Aptos" w:cs="Aptos"/>
        </w:rPr>
        <w:t>’</w:t>
      </w:r>
      <w:r w:rsidRPr="00654C12">
        <w:t>application.</w:t>
      </w:r>
      <w:r w:rsidRPr="00654C12">
        <w:br/>
      </w:r>
      <w:r w:rsidRPr="00654C12">
        <w:rPr>
          <w:rFonts w:ascii="Segoe UI Emoji" w:hAnsi="Segoe UI Emoji" w:cs="Segoe UI Emoji"/>
        </w:rPr>
        <w:t>✅</w:t>
      </w:r>
      <w:r w:rsidRPr="00654C12">
        <w:t xml:space="preserve"> Coh</w:t>
      </w:r>
      <w:r w:rsidRPr="00654C12">
        <w:rPr>
          <w:rFonts w:ascii="Aptos" w:hAnsi="Aptos" w:cs="Aptos"/>
        </w:rPr>
        <w:t>é</w:t>
      </w:r>
      <w:r w:rsidRPr="00654C12">
        <w:t>rence avec la gestion des acc</w:t>
      </w:r>
      <w:r w:rsidRPr="00654C12">
        <w:rPr>
          <w:rFonts w:ascii="Aptos" w:hAnsi="Aptos" w:cs="Aptos"/>
        </w:rPr>
        <w:t>è</w:t>
      </w:r>
      <w:r w:rsidRPr="00654C12">
        <w:t>s existante dans l</w:t>
      </w:r>
      <w:r w:rsidRPr="00654C12">
        <w:rPr>
          <w:rFonts w:ascii="Aptos" w:hAnsi="Aptos" w:cs="Aptos"/>
        </w:rPr>
        <w:t>’</w:t>
      </w:r>
      <w:r w:rsidRPr="00654C12">
        <w:t>entreprise.</w:t>
      </w:r>
    </w:p>
    <w:p w14:paraId="6E92BA9A" w14:textId="77777777" w:rsidR="00654C12" w:rsidRPr="00654C12" w:rsidRDefault="00654C12" w:rsidP="00654C12">
      <w:r w:rsidRPr="00654C12">
        <w:rPr>
          <w:b/>
          <w:bCs/>
        </w:rPr>
        <w:t>Inconvénients</w:t>
      </w:r>
      <w:r w:rsidRPr="00654C12">
        <w:t xml:space="preserve"> :</w:t>
      </w:r>
      <w:r w:rsidRPr="00654C12">
        <w:br/>
      </w:r>
      <w:r w:rsidRPr="00654C12">
        <w:rPr>
          <w:rFonts w:ascii="Segoe UI Emoji" w:hAnsi="Segoe UI Emoji" w:cs="Segoe UI Emoji"/>
        </w:rPr>
        <w:t>❌</w:t>
      </w:r>
      <w:r w:rsidRPr="00654C12">
        <w:t xml:space="preserve"> Moins de flexibilit</w:t>
      </w:r>
      <w:r w:rsidRPr="00654C12">
        <w:rPr>
          <w:rFonts w:ascii="Aptos" w:hAnsi="Aptos" w:cs="Aptos"/>
        </w:rPr>
        <w:t>é</w:t>
      </w:r>
      <w:r w:rsidRPr="00654C12">
        <w:t xml:space="preserve"> si les r</w:t>
      </w:r>
      <w:r w:rsidRPr="00654C12">
        <w:rPr>
          <w:rFonts w:ascii="Aptos" w:hAnsi="Aptos" w:cs="Aptos"/>
        </w:rPr>
        <w:t>ô</w:t>
      </w:r>
      <w:r w:rsidRPr="00654C12">
        <w:t xml:space="preserve">les Alfresco doivent </w:t>
      </w:r>
      <w:r w:rsidRPr="00654C12">
        <w:rPr>
          <w:rFonts w:ascii="Aptos" w:hAnsi="Aptos" w:cs="Aptos"/>
        </w:rPr>
        <w:t>ê</w:t>
      </w:r>
      <w:r w:rsidRPr="00654C12">
        <w:t>tre diff</w:t>
      </w:r>
      <w:r w:rsidRPr="00654C12">
        <w:rPr>
          <w:rFonts w:ascii="Aptos" w:hAnsi="Aptos" w:cs="Aptos"/>
        </w:rPr>
        <w:t>é</w:t>
      </w:r>
      <w:r w:rsidRPr="00654C12">
        <w:t>rents de ceux d</w:t>
      </w:r>
      <w:r w:rsidRPr="00654C12">
        <w:rPr>
          <w:rFonts w:ascii="Aptos" w:hAnsi="Aptos" w:cs="Aptos"/>
        </w:rPr>
        <w:t>é</w:t>
      </w:r>
      <w:r w:rsidRPr="00654C12">
        <w:t>finis dans AD.</w:t>
      </w:r>
      <w:r w:rsidRPr="00654C12">
        <w:br/>
      </w:r>
      <w:r w:rsidRPr="00654C12">
        <w:rPr>
          <w:rFonts w:ascii="Segoe UI Emoji" w:hAnsi="Segoe UI Emoji" w:cs="Segoe UI Emoji"/>
        </w:rPr>
        <w:t>❌</w:t>
      </w:r>
      <w:r w:rsidRPr="00654C12">
        <w:t xml:space="preserve"> N</w:t>
      </w:r>
      <w:r w:rsidRPr="00654C12">
        <w:rPr>
          <w:rFonts w:ascii="Aptos" w:hAnsi="Aptos" w:cs="Aptos"/>
        </w:rPr>
        <w:t>é</w:t>
      </w:r>
      <w:r w:rsidRPr="00654C12">
        <w:t>cessite une bonne gestion des groupes c</w:t>
      </w:r>
      <w:r w:rsidRPr="00654C12">
        <w:rPr>
          <w:rFonts w:ascii="Aptos" w:hAnsi="Aptos" w:cs="Aptos"/>
        </w:rPr>
        <w:t>ô</w:t>
      </w:r>
      <w:r w:rsidRPr="00654C12">
        <w:t>t</w:t>
      </w:r>
      <w:r w:rsidRPr="00654C12">
        <w:rPr>
          <w:rFonts w:ascii="Aptos" w:hAnsi="Aptos" w:cs="Aptos"/>
        </w:rPr>
        <w:t>é</w:t>
      </w:r>
      <w:r w:rsidRPr="00654C12">
        <w:t xml:space="preserve"> AD.</w:t>
      </w:r>
    </w:p>
    <w:p w14:paraId="0E0D9152" w14:textId="77777777" w:rsidR="00654C12" w:rsidRPr="00654C12" w:rsidRDefault="00654C12" w:rsidP="00654C12">
      <w:r w:rsidRPr="00654C12">
        <w:pict w14:anchorId="16DEC5CE">
          <v:rect id="_x0000_i1025" style="width:0;height:1.5pt" o:hralign="center" o:hrstd="t" o:hr="t" fillcolor="#a0a0a0" stroked="f"/>
        </w:pict>
      </w:r>
    </w:p>
    <w:p w14:paraId="398CB581" w14:textId="77777777" w:rsidR="00654C12" w:rsidRPr="00654C12" w:rsidRDefault="00654C12" w:rsidP="00654C12">
      <w:pPr>
        <w:rPr>
          <w:b/>
          <w:bCs/>
        </w:rPr>
      </w:pPr>
      <w:r w:rsidRPr="00654C12">
        <w:rPr>
          <w:b/>
          <w:bCs/>
        </w:rPr>
        <w:t>2. Gestion hybride : Groupes AD + Rôles spécifiques dans Alfresco</w:t>
      </w:r>
    </w:p>
    <w:p w14:paraId="661BF0F9" w14:textId="77777777" w:rsidR="00654C12" w:rsidRPr="00654C12" w:rsidRDefault="00654C12" w:rsidP="00654C12">
      <w:r w:rsidRPr="00654C12">
        <w:rPr>
          <w:b/>
          <w:bCs/>
        </w:rPr>
        <w:t>Principe</w:t>
      </w:r>
      <w:r w:rsidRPr="00654C12">
        <w:t xml:space="preserve"> :</w:t>
      </w:r>
    </w:p>
    <w:p w14:paraId="58F87BDD" w14:textId="77777777" w:rsidR="00654C12" w:rsidRPr="00654C12" w:rsidRDefault="00654C12" w:rsidP="00654C12">
      <w:pPr>
        <w:numPr>
          <w:ilvl w:val="0"/>
          <w:numId w:val="2"/>
        </w:numPr>
      </w:pPr>
      <w:r w:rsidRPr="00654C12">
        <w:t>Synchroniser les utilisateurs d’AD avec Alfresco, mais pas forcément tous les groupes.</w:t>
      </w:r>
    </w:p>
    <w:p w14:paraId="4FB4AD58" w14:textId="77777777" w:rsidR="00654C12" w:rsidRPr="00654C12" w:rsidRDefault="00654C12" w:rsidP="00654C12">
      <w:pPr>
        <w:numPr>
          <w:ilvl w:val="0"/>
          <w:numId w:val="2"/>
        </w:numPr>
      </w:pPr>
      <w:r w:rsidRPr="00654C12">
        <w:t>Gérer les rôles spécifiques à Alfresco directement dans Alfresco.</w:t>
      </w:r>
    </w:p>
    <w:p w14:paraId="616ADD90" w14:textId="77777777" w:rsidR="00654C12" w:rsidRPr="00654C12" w:rsidRDefault="00654C12" w:rsidP="00654C12">
      <w:pPr>
        <w:numPr>
          <w:ilvl w:val="0"/>
          <w:numId w:val="2"/>
        </w:numPr>
      </w:pPr>
      <w:r w:rsidRPr="00654C12">
        <w:t>Associer manuellement les utilisateurs aux rôles définis dans Alfresco (ex. : Administrateur, Éditeur, Lecteur).</w:t>
      </w:r>
    </w:p>
    <w:p w14:paraId="5BC2B9EC" w14:textId="77777777" w:rsidR="00654C12" w:rsidRPr="00654C12" w:rsidRDefault="00654C12" w:rsidP="00654C12">
      <w:r w:rsidRPr="00654C12">
        <w:rPr>
          <w:b/>
          <w:bCs/>
        </w:rPr>
        <w:t>Avantages</w:t>
      </w:r>
      <w:r w:rsidRPr="00654C12">
        <w:t xml:space="preserve"> :</w:t>
      </w:r>
      <w:r w:rsidRPr="00654C12">
        <w:br/>
      </w:r>
      <w:r w:rsidRPr="00654C12">
        <w:rPr>
          <w:rFonts w:ascii="Segoe UI Emoji" w:hAnsi="Segoe UI Emoji" w:cs="Segoe UI Emoji"/>
        </w:rPr>
        <w:t>✅</w:t>
      </w:r>
      <w:r w:rsidRPr="00654C12">
        <w:t xml:space="preserve"> Plus de flexibilit</w:t>
      </w:r>
      <w:r w:rsidRPr="00654C12">
        <w:rPr>
          <w:rFonts w:ascii="Aptos" w:hAnsi="Aptos" w:cs="Aptos"/>
        </w:rPr>
        <w:t>é</w:t>
      </w:r>
      <w:r w:rsidRPr="00654C12">
        <w:t xml:space="preserve"> pour g</w:t>
      </w:r>
      <w:r w:rsidRPr="00654C12">
        <w:rPr>
          <w:rFonts w:ascii="Aptos" w:hAnsi="Aptos" w:cs="Aptos"/>
        </w:rPr>
        <w:t>é</w:t>
      </w:r>
      <w:r w:rsidRPr="00654C12">
        <w:t>rer les permissions dans Alfresco.</w:t>
      </w:r>
      <w:r w:rsidRPr="00654C12">
        <w:br/>
      </w:r>
      <w:r w:rsidRPr="00654C12">
        <w:rPr>
          <w:rFonts w:ascii="Segoe UI Emoji" w:hAnsi="Segoe UI Emoji" w:cs="Segoe UI Emoji"/>
        </w:rPr>
        <w:t>✅</w:t>
      </w:r>
      <w:r w:rsidRPr="00654C12">
        <w:t xml:space="preserve"> Possibilit</w:t>
      </w:r>
      <w:r w:rsidRPr="00654C12">
        <w:rPr>
          <w:rFonts w:ascii="Aptos" w:hAnsi="Aptos" w:cs="Aptos"/>
        </w:rPr>
        <w:t>é</w:t>
      </w:r>
      <w:r w:rsidRPr="00654C12">
        <w:t xml:space="preserve"> de cr</w:t>
      </w:r>
      <w:r w:rsidRPr="00654C12">
        <w:rPr>
          <w:rFonts w:ascii="Aptos" w:hAnsi="Aptos" w:cs="Aptos"/>
        </w:rPr>
        <w:t>é</w:t>
      </w:r>
      <w:r w:rsidRPr="00654C12">
        <w:t>er des r</w:t>
      </w:r>
      <w:r w:rsidRPr="00654C12">
        <w:rPr>
          <w:rFonts w:ascii="Aptos" w:hAnsi="Aptos" w:cs="Aptos"/>
        </w:rPr>
        <w:t>ô</w:t>
      </w:r>
      <w:r w:rsidRPr="00654C12">
        <w:t>les sp</w:t>
      </w:r>
      <w:r w:rsidRPr="00654C12">
        <w:rPr>
          <w:rFonts w:ascii="Aptos" w:hAnsi="Aptos" w:cs="Aptos"/>
        </w:rPr>
        <w:t>é</w:t>
      </w:r>
      <w:r w:rsidRPr="00654C12">
        <w:t>cifiques sans d</w:t>
      </w:r>
      <w:r w:rsidRPr="00654C12">
        <w:rPr>
          <w:rFonts w:ascii="Aptos" w:hAnsi="Aptos" w:cs="Aptos"/>
        </w:rPr>
        <w:t>é</w:t>
      </w:r>
      <w:r w:rsidRPr="00654C12">
        <w:t>pendre totalement d</w:t>
      </w:r>
      <w:r w:rsidRPr="00654C12">
        <w:rPr>
          <w:rFonts w:ascii="Aptos" w:hAnsi="Aptos" w:cs="Aptos"/>
        </w:rPr>
        <w:t>’</w:t>
      </w:r>
      <w:r w:rsidRPr="00654C12">
        <w:t>AD.</w:t>
      </w:r>
    </w:p>
    <w:p w14:paraId="5863800E" w14:textId="52E5DB07" w:rsidR="00654C12" w:rsidRPr="00654C12" w:rsidRDefault="00654C12" w:rsidP="00654C12">
      <w:r w:rsidRPr="00654C12">
        <w:rPr>
          <w:b/>
          <w:bCs/>
        </w:rPr>
        <w:t>Inconvénients</w:t>
      </w:r>
      <w:r w:rsidRPr="00654C12">
        <w:t xml:space="preserve"> :</w:t>
      </w:r>
      <w:r w:rsidRPr="00654C12">
        <w:br/>
      </w:r>
      <w:r w:rsidRPr="00654C12">
        <w:rPr>
          <w:rFonts w:ascii="Segoe UI Emoji" w:hAnsi="Segoe UI Emoji" w:cs="Segoe UI Emoji"/>
        </w:rPr>
        <w:t>❌</w:t>
      </w:r>
      <w:r w:rsidRPr="00654C12">
        <w:t xml:space="preserve"> Besoin d</w:t>
      </w:r>
      <w:r w:rsidRPr="00654C12">
        <w:rPr>
          <w:rFonts w:ascii="Aptos" w:hAnsi="Aptos" w:cs="Aptos"/>
        </w:rPr>
        <w:t>’</w:t>
      </w:r>
      <w:r w:rsidRPr="00654C12">
        <w:t>une double gestion des utilisateurs (AD + Alfresco</w:t>
      </w:r>
      <w:r w:rsidR="00B737D1" w:rsidRPr="00654C12">
        <w:t>).</w:t>
      </w:r>
      <w:r w:rsidR="00B737D1" w:rsidRPr="00654C12">
        <w:rPr>
          <w:rFonts w:ascii="Segoe UI Emoji" w:hAnsi="Segoe UI Emoji" w:cs="Segoe UI Emoji"/>
        </w:rPr>
        <w:t xml:space="preserve"> ❌</w:t>
      </w:r>
      <w:r w:rsidRPr="00654C12">
        <w:t xml:space="preserve"> Plus de configuration et de maintenance.</w:t>
      </w:r>
    </w:p>
    <w:p w14:paraId="7C347372" w14:textId="77777777" w:rsidR="00654C12" w:rsidRPr="00654C12" w:rsidRDefault="00654C12" w:rsidP="00654C12">
      <w:r w:rsidRPr="00654C12">
        <w:pict w14:anchorId="7B572A5A">
          <v:rect id="_x0000_i1026" style="width:0;height:1.5pt" o:hralign="center" o:hrstd="t" o:hr="t" fillcolor="#a0a0a0" stroked="f"/>
        </w:pict>
      </w:r>
    </w:p>
    <w:p w14:paraId="033DDEDE" w14:textId="77777777" w:rsidR="00654C12" w:rsidRPr="00654C12" w:rsidRDefault="00654C12" w:rsidP="00654C12">
      <w:pPr>
        <w:rPr>
          <w:b/>
          <w:bCs/>
        </w:rPr>
      </w:pPr>
      <w:r w:rsidRPr="00654C12">
        <w:rPr>
          <w:b/>
          <w:bCs/>
        </w:rPr>
        <w:t>3. Gestion des permissions côté API Spring Boot</w:t>
      </w:r>
    </w:p>
    <w:p w14:paraId="779BA743" w14:textId="77777777" w:rsidR="00654C12" w:rsidRPr="00654C12" w:rsidRDefault="00654C12" w:rsidP="00654C12">
      <w:r w:rsidRPr="00654C12">
        <w:rPr>
          <w:b/>
          <w:bCs/>
        </w:rPr>
        <w:t>Principe</w:t>
      </w:r>
      <w:r w:rsidRPr="00654C12">
        <w:t xml:space="preserve"> :</w:t>
      </w:r>
    </w:p>
    <w:p w14:paraId="296CB386" w14:textId="77777777" w:rsidR="00654C12" w:rsidRPr="00654C12" w:rsidRDefault="00654C12" w:rsidP="00654C12">
      <w:pPr>
        <w:numPr>
          <w:ilvl w:val="0"/>
          <w:numId w:val="3"/>
        </w:numPr>
      </w:pPr>
      <w:r w:rsidRPr="00654C12">
        <w:t>Authentification via AD/LDAP.</w:t>
      </w:r>
    </w:p>
    <w:p w14:paraId="4A2FE1BD" w14:textId="77777777" w:rsidR="00654C12" w:rsidRPr="00654C12" w:rsidRDefault="00654C12" w:rsidP="00654C12">
      <w:pPr>
        <w:numPr>
          <w:ilvl w:val="0"/>
          <w:numId w:val="3"/>
        </w:numPr>
      </w:pPr>
      <w:r w:rsidRPr="00654C12">
        <w:t>L’API Spring Boot interroge AD pour récupérer les rôles.</w:t>
      </w:r>
    </w:p>
    <w:p w14:paraId="29F3E322" w14:textId="77777777" w:rsidR="00654C12" w:rsidRPr="00654C12" w:rsidRDefault="00654C12" w:rsidP="00654C12">
      <w:pPr>
        <w:numPr>
          <w:ilvl w:val="0"/>
          <w:numId w:val="3"/>
        </w:numPr>
      </w:pPr>
      <w:r w:rsidRPr="00654C12">
        <w:t>L’API applique des règles de gestion et ne transmet à Alfresco que les actions autorisées.</w:t>
      </w:r>
    </w:p>
    <w:p w14:paraId="0C5D502B" w14:textId="77777777" w:rsidR="00654C12" w:rsidRPr="00654C12" w:rsidRDefault="00654C12" w:rsidP="00654C12">
      <w:r w:rsidRPr="00654C12">
        <w:rPr>
          <w:b/>
          <w:bCs/>
        </w:rPr>
        <w:t>Avantages</w:t>
      </w:r>
      <w:r w:rsidRPr="00654C12">
        <w:t xml:space="preserve"> :</w:t>
      </w:r>
      <w:r w:rsidRPr="00654C12">
        <w:br/>
      </w:r>
      <w:r w:rsidRPr="00654C12">
        <w:rPr>
          <w:rFonts w:ascii="Segoe UI Emoji" w:hAnsi="Segoe UI Emoji" w:cs="Segoe UI Emoji"/>
        </w:rPr>
        <w:t>✅</w:t>
      </w:r>
      <w:r w:rsidRPr="00654C12">
        <w:t xml:space="preserve"> Contr</w:t>
      </w:r>
      <w:r w:rsidRPr="00654C12">
        <w:rPr>
          <w:rFonts w:ascii="Aptos" w:hAnsi="Aptos" w:cs="Aptos"/>
        </w:rPr>
        <w:t>ô</w:t>
      </w:r>
      <w:r w:rsidRPr="00654C12">
        <w:t>le total sur la logique d</w:t>
      </w:r>
      <w:r w:rsidRPr="00654C12">
        <w:rPr>
          <w:rFonts w:ascii="Aptos" w:hAnsi="Aptos" w:cs="Aptos"/>
        </w:rPr>
        <w:t>’</w:t>
      </w:r>
      <w:r w:rsidRPr="00654C12">
        <w:t>acc</w:t>
      </w:r>
      <w:r w:rsidRPr="00654C12">
        <w:rPr>
          <w:rFonts w:ascii="Aptos" w:hAnsi="Aptos" w:cs="Aptos"/>
        </w:rPr>
        <w:t>è</w:t>
      </w:r>
      <w:r w:rsidRPr="00654C12">
        <w:t>s.</w:t>
      </w:r>
      <w:r w:rsidRPr="00654C12">
        <w:br/>
      </w:r>
      <w:r w:rsidRPr="00654C12">
        <w:rPr>
          <w:rFonts w:ascii="Segoe UI Emoji" w:hAnsi="Segoe UI Emoji" w:cs="Segoe UI Emoji"/>
        </w:rPr>
        <w:t>✅</w:t>
      </w:r>
      <w:r w:rsidRPr="00654C12">
        <w:t xml:space="preserve"> Possibilit</w:t>
      </w:r>
      <w:r w:rsidRPr="00654C12">
        <w:rPr>
          <w:rFonts w:ascii="Aptos" w:hAnsi="Aptos" w:cs="Aptos"/>
        </w:rPr>
        <w:t>é</w:t>
      </w:r>
      <w:r w:rsidRPr="00654C12">
        <w:t xml:space="preserve"> d</w:t>
      </w:r>
      <w:r w:rsidRPr="00654C12">
        <w:rPr>
          <w:rFonts w:ascii="Aptos" w:hAnsi="Aptos" w:cs="Aptos"/>
        </w:rPr>
        <w:t>’</w:t>
      </w:r>
      <w:r w:rsidRPr="00654C12">
        <w:t>ajouter des r</w:t>
      </w:r>
      <w:r w:rsidRPr="00654C12">
        <w:rPr>
          <w:rFonts w:ascii="Aptos" w:hAnsi="Aptos" w:cs="Aptos"/>
        </w:rPr>
        <w:t>è</w:t>
      </w:r>
      <w:r w:rsidRPr="00654C12">
        <w:t>gles m</w:t>
      </w:r>
      <w:r w:rsidRPr="00654C12">
        <w:rPr>
          <w:rFonts w:ascii="Aptos" w:hAnsi="Aptos" w:cs="Aptos"/>
        </w:rPr>
        <w:t>é</w:t>
      </w:r>
      <w:r w:rsidRPr="00654C12">
        <w:t>tiers sp</w:t>
      </w:r>
      <w:r w:rsidRPr="00654C12">
        <w:rPr>
          <w:rFonts w:ascii="Aptos" w:hAnsi="Aptos" w:cs="Aptos"/>
        </w:rPr>
        <w:t>é</w:t>
      </w:r>
      <w:r w:rsidRPr="00654C12">
        <w:t>cifiques.</w:t>
      </w:r>
      <w:r w:rsidRPr="00654C12">
        <w:br/>
      </w:r>
      <w:r w:rsidRPr="00654C12">
        <w:rPr>
          <w:rFonts w:ascii="Segoe UI Emoji" w:hAnsi="Segoe UI Emoji" w:cs="Segoe UI Emoji"/>
        </w:rPr>
        <w:t>✅</w:t>
      </w:r>
      <w:r w:rsidRPr="00654C12">
        <w:t xml:space="preserve"> Moins de d</w:t>
      </w:r>
      <w:r w:rsidRPr="00654C12">
        <w:rPr>
          <w:rFonts w:ascii="Aptos" w:hAnsi="Aptos" w:cs="Aptos"/>
        </w:rPr>
        <w:t>é</w:t>
      </w:r>
      <w:r w:rsidRPr="00654C12">
        <w:t>pendance sur la configuration Alfresco.</w:t>
      </w:r>
    </w:p>
    <w:p w14:paraId="1234A10D" w14:textId="737961ED" w:rsidR="00654C12" w:rsidRDefault="00654C12">
      <w:r w:rsidRPr="00654C12">
        <w:rPr>
          <w:b/>
          <w:bCs/>
        </w:rPr>
        <w:t>Inconvénients</w:t>
      </w:r>
      <w:r w:rsidRPr="00654C12">
        <w:t xml:space="preserve"> :</w:t>
      </w:r>
      <w:r w:rsidRPr="00654C12">
        <w:br/>
      </w:r>
      <w:r w:rsidRPr="00654C12">
        <w:rPr>
          <w:rFonts w:ascii="Segoe UI Emoji" w:hAnsi="Segoe UI Emoji" w:cs="Segoe UI Emoji"/>
        </w:rPr>
        <w:t>❌</w:t>
      </w:r>
      <w:r w:rsidRPr="00654C12">
        <w:t xml:space="preserve"> Plus complexe </w:t>
      </w:r>
      <w:r w:rsidRPr="00654C12">
        <w:rPr>
          <w:rFonts w:ascii="Aptos" w:hAnsi="Aptos" w:cs="Aptos"/>
        </w:rPr>
        <w:t>à</w:t>
      </w:r>
      <w:r w:rsidRPr="00654C12">
        <w:t xml:space="preserve"> </w:t>
      </w:r>
      <w:r w:rsidR="00B737D1" w:rsidRPr="00654C12">
        <w:t>d</w:t>
      </w:r>
      <w:r w:rsidR="00B737D1" w:rsidRPr="00654C12">
        <w:rPr>
          <w:rFonts w:ascii="Aptos" w:hAnsi="Aptos" w:cs="Aptos"/>
        </w:rPr>
        <w:t>é</w:t>
      </w:r>
      <w:r w:rsidR="00B737D1" w:rsidRPr="00654C12">
        <w:t>velopper.</w:t>
      </w:r>
      <w:r w:rsidR="00B737D1" w:rsidRPr="00654C12">
        <w:rPr>
          <w:rFonts w:ascii="Segoe UI Emoji" w:hAnsi="Segoe UI Emoji" w:cs="Segoe UI Emoji"/>
        </w:rPr>
        <w:t xml:space="preserve"> ❌</w:t>
      </w:r>
      <w:r w:rsidRPr="00654C12">
        <w:t xml:space="preserve"> Peut g</w:t>
      </w:r>
      <w:r w:rsidRPr="00654C12">
        <w:rPr>
          <w:rFonts w:ascii="Aptos" w:hAnsi="Aptos" w:cs="Aptos"/>
        </w:rPr>
        <w:t>é</w:t>
      </w:r>
      <w:r w:rsidRPr="00654C12">
        <w:t>n</w:t>
      </w:r>
      <w:r w:rsidRPr="00654C12">
        <w:rPr>
          <w:rFonts w:ascii="Aptos" w:hAnsi="Aptos" w:cs="Aptos"/>
        </w:rPr>
        <w:t>é</w:t>
      </w:r>
      <w:r w:rsidRPr="00654C12">
        <w:t>rer des probl</w:t>
      </w:r>
      <w:r w:rsidRPr="00654C12">
        <w:rPr>
          <w:rFonts w:ascii="Aptos" w:hAnsi="Aptos" w:cs="Aptos"/>
        </w:rPr>
        <w:t>è</w:t>
      </w:r>
      <w:r w:rsidRPr="00654C12">
        <w:t>mes de performance si mal optimis</w:t>
      </w:r>
      <w:r w:rsidRPr="00654C12">
        <w:rPr>
          <w:rFonts w:ascii="Aptos" w:hAnsi="Aptos" w:cs="Aptos"/>
        </w:rPr>
        <w:t>é</w:t>
      </w:r>
      <w:r w:rsidRPr="00654C12">
        <w:t>.</w:t>
      </w:r>
      <w:r>
        <w:br w:type="page"/>
      </w:r>
    </w:p>
    <w:p w14:paraId="06766863" w14:textId="2E8AD5BB" w:rsidR="00654C12" w:rsidRPr="00654C12" w:rsidRDefault="00B737D1" w:rsidP="00654C12">
      <w:pPr>
        <w:rPr>
          <w:color w:val="3A7C22" w:themeColor="accent6" w:themeShade="BF"/>
          <w:sz w:val="24"/>
          <w:szCs w:val="24"/>
        </w:rPr>
      </w:pPr>
      <w:r w:rsidRPr="00B737D1">
        <w:rPr>
          <w:color w:val="3A7C22" w:themeColor="accent6" w:themeShade="BF"/>
          <w:sz w:val="24"/>
          <w:szCs w:val="24"/>
        </w:rPr>
        <w:lastRenderedPageBreak/>
        <w:t>La</w:t>
      </w:r>
      <w:r w:rsidR="00654C12" w:rsidRPr="00654C12">
        <w:rPr>
          <w:color w:val="3A7C22" w:themeColor="accent6" w:themeShade="BF"/>
          <w:sz w:val="24"/>
          <w:szCs w:val="24"/>
        </w:rPr>
        <w:t xml:space="preserve"> </w:t>
      </w:r>
      <w:r w:rsidR="00654C12" w:rsidRPr="00654C12">
        <w:rPr>
          <w:b/>
          <w:bCs/>
          <w:color w:val="3A7C22" w:themeColor="accent6" w:themeShade="BF"/>
          <w:sz w:val="24"/>
          <w:szCs w:val="24"/>
        </w:rPr>
        <w:t>première option : utiliser les groupes AD directement dans Alfresco</w:t>
      </w:r>
      <w:r w:rsidR="00654C12" w:rsidRPr="00654C12">
        <w:rPr>
          <w:color w:val="3A7C22" w:themeColor="accent6" w:themeShade="BF"/>
          <w:sz w:val="24"/>
          <w:szCs w:val="24"/>
        </w:rPr>
        <w:t>. C'est la plus simple à mettre en place et elle évite d’écrire trop de logique métier dans ton API.</w:t>
      </w:r>
    </w:p>
    <w:p w14:paraId="078F4F32" w14:textId="77777777" w:rsidR="00654C12" w:rsidRPr="00654C12" w:rsidRDefault="00654C12" w:rsidP="00B737D1">
      <w:pPr>
        <w:pStyle w:val="Titre1"/>
      </w:pPr>
      <w:r w:rsidRPr="00654C12">
        <w:t>Étapes pour débuter :</w:t>
      </w:r>
    </w:p>
    <w:p w14:paraId="1FDDF19B" w14:textId="77777777" w:rsidR="00654C12" w:rsidRPr="00654C12" w:rsidRDefault="00654C12" w:rsidP="00B737D1">
      <w:pPr>
        <w:pStyle w:val="Titre2"/>
      </w:pPr>
      <w:r w:rsidRPr="00654C12">
        <w:t>1. Configurer Alfresco pour se connecter à Active Directory (AD/LDAP)</w:t>
      </w:r>
    </w:p>
    <w:p w14:paraId="208A82E1" w14:textId="77777777" w:rsidR="00654C12" w:rsidRPr="00654C12" w:rsidRDefault="00654C12" w:rsidP="00654C12">
      <w:r w:rsidRPr="00654C12">
        <w:t>Alfresco permet de synchroniser les utilisateurs et les groupes depuis AD. Tu devras configurer le fichier alfresco-global.properties avec les paramètres de ton serveur AD.</w:t>
      </w:r>
    </w:p>
    <w:p w14:paraId="7CCBB4B9" w14:textId="77777777" w:rsidR="00654C12" w:rsidRPr="00654C12" w:rsidRDefault="00654C12" w:rsidP="00654C12">
      <w:r w:rsidRPr="00654C12">
        <w:t>Exemple de configuration :</w:t>
      </w:r>
    </w:p>
    <w:p w14:paraId="4A472784" w14:textId="77777777" w:rsidR="00654C12" w:rsidRPr="00654C12" w:rsidRDefault="00654C12" w:rsidP="008C0EC2">
      <w:pPr>
        <w:ind w:left="1416"/>
        <w:rPr>
          <w:b/>
          <w:bCs/>
          <w:color w:val="80340D" w:themeColor="accent2" w:themeShade="80"/>
        </w:rPr>
      </w:pPr>
      <w:r w:rsidRPr="00654C12">
        <w:rPr>
          <w:b/>
          <w:bCs/>
          <w:color w:val="80340D" w:themeColor="accent2" w:themeShade="80"/>
        </w:rPr>
        <w:t>ldap.synchronization.active=true</w:t>
      </w:r>
    </w:p>
    <w:p w14:paraId="26C3E0E0" w14:textId="77777777" w:rsidR="00654C12" w:rsidRPr="00654C12" w:rsidRDefault="00654C12" w:rsidP="008C0EC2">
      <w:pPr>
        <w:ind w:left="1416"/>
        <w:rPr>
          <w:b/>
          <w:bCs/>
          <w:color w:val="80340D" w:themeColor="accent2" w:themeShade="80"/>
        </w:rPr>
      </w:pPr>
      <w:r w:rsidRPr="00654C12">
        <w:rPr>
          <w:b/>
          <w:bCs/>
          <w:color w:val="80340D" w:themeColor="accent2" w:themeShade="80"/>
        </w:rPr>
        <w:t>ldap.authentication.active=true</w:t>
      </w:r>
    </w:p>
    <w:p w14:paraId="4396B6C2" w14:textId="77777777" w:rsidR="00654C12" w:rsidRPr="00654C12" w:rsidRDefault="00654C12" w:rsidP="008C0EC2">
      <w:pPr>
        <w:ind w:left="1416"/>
        <w:rPr>
          <w:b/>
          <w:bCs/>
          <w:color w:val="80340D" w:themeColor="accent2" w:themeShade="80"/>
        </w:rPr>
      </w:pPr>
      <w:r w:rsidRPr="00654C12">
        <w:rPr>
          <w:b/>
          <w:bCs/>
          <w:color w:val="80340D" w:themeColor="accent2" w:themeShade="80"/>
        </w:rPr>
        <w:t>ldap.authentication.userNameFormat=%s@domaine.local</w:t>
      </w:r>
    </w:p>
    <w:p w14:paraId="07EE11F6" w14:textId="77777777" w:rsidR="00654C12" w:rsidRPr="00654C12" w:rsidRDefault="00654C12" w:rsidP="008C0EC2">
      <w:pPr>
        <w:ind w:left="1416"/>
        <w:rPr>
          <w:b/>
          <w:bCs/>
          <w:color w:val="80340D" w:themeColor="accent2" w:themeShade="80"/>
        </w:rPr>
      </w:pPr>
      <w:r w:rsidRPr="00654C12">
        <w:rPr>
          <w:b/>
          <w:bCs/>
          <w:color w:val="80340D" w:themeColor="accent2" w:themeShade="80"/>
        </w:rPr>
        <w:t>ldap.synchronization.java.naming.security.principal=admin@domaine.local</w:t>
      </w:r>
    </w:p>
    <w:p w14:paraId="5333C9E8" w14:textId="77777777" w:rsidR="00654C12" w:rsidRPr="00654C12" w:rsidRDefault="00654C12" w:rsidP="008C0EC2">
      <w:pPr>
        <w:ind w:left="1416"/>
        <w:rPr>
          <w:b/>
          <w:bCs/>
          <w:color w:val="80340D" w:themeColor="accent2" w:themeShade="80"/>
          <w:lang w:val="en-US"/>
        </w:rPr>
      </w:pPr>
      <w:r w:rsidRPr="00654C12">
        <w:rPr>
          <w:b/>
          <w:bCs/>
          <w:color w:val="80340D" w:themeColor="accent2" w:themeShade="80"/>
          <w:lang w:val="en-US"/>
        </w:rPr>
        <w:t>ldap.synchronization.java.naming.security.credentials=motdepasse</w:t>
      </w:r>
    </w:p>
    <w:p w14:paraId="04D5A453" w14:textId="77777777" w:rsidR="00654C12" w:rsidRPr="00654C12" w:rsidRDefault="00654C12" w:rsidP="008C0EC2">
      <w:pPr>
        <w:ind w:left="1416"/>
        <w:rPr>
          <w:b/>
          <w:bCs/>
          <w:color w:val="80340D" w:themeColor="accent2" w:themeShade="80"/>
        </w:rPr>
      </w:pPr>
      <w:r w:rsidRPr="00654C12">
        <w:rPr>
          <w:b/>
          <w:bCs/>
          <w:color w:val="80340D" w:themeColor="accent2" w:themeShade="80"/>
        </w:rPr>
        <w:t>ldap.synchronization.groupSearchBase=ou=Groups,dc=domaine,dc=local</w:t>
      </w:r>
    </w:p>
    <w:p w14:paraId="130DABDE" w14:textId="77777777" w:rsidR="00654C12" w:rsidRPr="00654C12" w:rsidRDefault="00654C12" w:rsidP="008C0EC2">
      <w:pPr>
        <w:ind w:left="1416"/>
        <w:rPr>
          <w:b/>
          <w:bCs/>
          <w:color w:val="80340D" w:themeColor="accent2" w:themeShade="80"/>
        </w:rPr>
      </w:pPr>
      <w:r w:rsidRPr="00654C12">
        <w:rPr>
          <w:b/>
          <w:bCs/>
          <w:color w:val="80340D" w:themeColor="accent2" w:themeShade="80"/>
        </w:rPr>
        <w:t>ldap.synchronization.userSearchBase=ou=Users,dc=domaine,dc=local</w:t>
      </w:r>
    </w:p>
    <w:p w14:paraId="0E872178" w14:textId="77777777" w:rsidR="00654C12" w:rsidRPr="00654C12" w:rsidRDefault="00654C12" w:rsidP="00654C12">
      <w:r w:rsidRPr="00654C12">
        <w:rPr>
          <w:rFonts w:ascii="Segoe UI Emoji" w:hAnsi="Segoe UI Emoji" w:cs="Segoe UI Emoji"/>
        </w:rPr>
        <w:t>➡️</w:t>
      </w:r>
      <w:r w:rsidRPr="00654C12">
        <w:t xml:space="preserve"> Cette configuration permet d’authentifier les utilisateurs via AD et de synchroniser les groupes d’AD avec Alfresco.</w:t>
      </w:r>
    </w:p>
    <w:p w14:paraId="711BA672" w14:textId="77777777" w:rsidR="00654C12" w:rsidRPr="00654C12" w:rsidRDefault="00654C12" w:rsidP="00654C12">
      <w:r w:rsidRPr="00654C12">
        <w:pict w14:anchorId="74D857FB">
          <v:rect id="_x0000_i1029" style="width:0;height:1.5pt" o:hralign="center" o:hrstd="t" o:hr="t" fillcolor="#a0a0a0" stroked="f"/>
        </w:pict>
      </w:r>
    </w:p>
    <w:p w14:paraId="4CCD69E9" w14:textId="77777777" w:rsidR="00654C12" w:rsidRPr="00654C12" w:rsidRDefault="00654C12" w:rsidP="00B737D1">
      <w:pPr>
        <w:pStyle w:val="Titre2"/>
      </w:pPr>
      <w:r w:rsidRPr="00654C12">
        <w:t>2. Vérifier la synchronisation des utilisateurs et groupes</w:t>
      </w:r>
    </w:p>
    <w:p w14:paraId="7F64EB47" w14:textId="77777777" w:rsidR="00654C12" w:rsidRPr="00654C12" w:rsidRDefault="00654C12" w:rsidP="00654C12">
      <w:r w:rsidRPr="00654C12">
        <w:t>Une fois configuré, Alfresco synchronisera les groupes et utilisateurs d’AD.</w:t>
      </w:r>
      <w:r w:rsidRPr="00654C12">
        <w:br/>
        <w:t xml:space="preserve">Vérifie dans </w:t>
      </w:r>
      <w:r w:rsidRPr="00654C12">
        <w:rPr>
          <w:b/>
          <w:bCs/>
        </w:rPr>
        <w:t>l’interface Alfresco Share</w:t>
      </w:r>
      <w:r w:rsidRPr="00654C12">
        <w:t xml:space="preserve"> que tes utilisateurs AD apparaissent bien.</w:t>
      </w:r>
    </w:p>
    <w:p w14:paraId="5DA3089D" w14:textId="77777777" w:rsidR="00654C12" w:rsidRPr="00654C12" w:rsidRDefault="00654C12" w:rsidP="00654C12">
      <w:r w:rsidRPr="00654C12">
        <w:t>Commande pour tester la synchronisation :</w:t>
      </w:r>
    </w:p>
    <w:p w14:paraId="44C8D592" w14:textId="77777777" w:rsidR="00654C12" w:rsidRPr="00654C12" w:rsidRDefault="00654C12" w:rsidP="008C0EC2">
      <w:pPr>
        <w:ind w:left="1416"/>
        <w:rPr>
          <w:color w:val="80340D" w:themeColor="accent2" w:themeShade="80"/>
        </w:rPr>
      </w:pPr>
      <w:r w:rsidRPr="00654C12">
        <w:rPr>
          <w:color w:val="80340D" w:themeColor="accent2" w:themeShade="80"/>
          <w:highlight w:val="yellow"/>
        </w:rPr>
        <w:t>java -jar alfresco-mmt.jar list-repo</w:t>
      </w:r>
    </w:p>
    <w:p w14:paraId="67B612F6" w14:textId="77777777" w:rsidR="00654C12" w:rsidRPr="00654C12" w:rsidRDefault="00654C12" w:rsidP="00654C12">
      <w:r w:rsidRPr="00654C12">
        <w:t>Ou bien, regarde dans la base de données Alfresco (table alf_authority).</w:t>
      </w:r>
    </w:p>
    <w:p w14:paraId="4F0247CD" w14:textId="77777777" w:rsidR="00654C12" w:rsidRPr="00654C12" w:rsidRDefault="00654C12" w:rsidP="00654C12">
      <w:r w:rsidRPr="00654C12">
        <w:pict w14:anchorId="2AB42701">
          <v:rect id="_x0000_i1030" style="width:0;height:1.5pt" o:hralign="center" o:hrstd="t" o:hr="t" fillcolor="#a0a0a0" stroked="f"/>
        </w:pict>
      </w:r>
    </w:p>
    <w:p w14:paraId="2589548C" w14:textId="77777777" w:rsidR="00654C12" w:rsidRPr="00654C12" w:rsidRDefault="00654C12" w:rsidP="00B737D1">
      <w:pPr>
        <w:pStyle w:val="Titre2"/>
      </w:pPr>
      <w:r w:rsidRPr="00654C12">
        <w:t>3. Attribuer des permissions aux groupes AD dans Alfresco</w:t>
      </w:r>
    </w:p>
    <w:p w14:paraId="207D46DE" w14:textId="77777777" w:rsidR="00654C12" w:rsidRPr="00654C12" w:rsidRDefault="00654C12" w:rsidP="00654C12">
      <w:pPr>
        <w:numPr>
          <w:ilvl w:val="0"/>
          <w:numId w:val="4"/>
        </w:numPr>
      </w:pPr>
      <w:r w:rsidRPr="00654C12">
        <w:t xml:space="preserve">Va dans </w:t>
      </w:r>
      <w:r w:rsidRPr="00654C12">
        <w:rPr>
          <w:b/>
          <w:bCs/>
        </w:rPr>
        <w:t>l’interface d’administration Alfresco</w:t>
      </w:r>
      <w:r w:rsidRPr="00654C12">
        <w:t>.</w:t>
      </w:r>
    </w:p>
    <w:p w14:paraId="01147B7C" w14:textId="77777777" w:rsidR="00654C12" w:rsidRPr="00654C12" w:rsidRDefault="00654C12" w:rsidP="00654C12">
      <w:pPr>
        <w:numPr>
          <w:ilvl w:val="0"/>
          <w:numId w:val="4"/>
        </w:numPr>
      </w:pPr>
      <w:r w:rsidRPr="00654C12">
        <w:t xml:space="preserve">Dans la section </w:t>
      </w:r>
      <w:r w:rsidRPr="00654C12">
        <w:rPr>
          <w:b/>
          <w:bCs/>
        </w:rPr>
        <w:t>Permissions</w:t>
      </w:r>
      <w:r w:rsidRPr="00654C12">
        <w:t>, associe tes groupes AD à des rôles Alfresco (Lecteur, Éditeur, Contributeur...).</w:t>
      </w:r>
    </w:p>
    <w:p w14:paraId="09D1E671" w14:textId="77777777" w:rsidR="00654C12" w:rsidRPr="00654C12" w:rsidRDefault="00654C12" w:rsidP="00654C12">
      <w:pPr>
        <w:numPr>
          <w:ilvl w:val="0"/>
          <w:numId w:val="4"/>
        </w:numPr>
      </w:pPr>
      <w:r w:rsidRPr="00654C12">
        <w:t xml:space="preserve">Exemple : Groupe_AD_Commercial → </w:t>
      </w:r>
      <w:r w:rsidRPr="00654C12">
        <w:rPr>
          <w:b/>
          <w:bCs/>
        </w:rPr>
        <w:t>Lecteur</w:t>
      </w:r>
      <w:r w:rsidRPr="00654C12">
        <w:t xml:space="preserve"> sur le dossier "Documents_Clients".</w:t>
      </w:r>
    </w:p>
    <w:p w14:paraId="54823ED7" w14:textId="77777777" w:rsidR="00654C12" w:rsidRPr="00654C12" w:rsidRDefault="00654C12" w:rsidP="00654C12">
      <w:r w:rsidRPr="00654C12">
        <w:pict w14:anchorId="5C491DB7">
          <v:rect id="_x0000_i1031" style="width:0;height:1.5pt" o:hralign="center" o:hrstd="t" o:hr="t" fillcolor="#a0a0a0" stroked="f"/>
        </w:pict>
      </w:r>
    </w:p>
    <w:p w14:paraId="23B18F84" w14:textId="77777777" w:rsidR="00654C12" w:rsidRPr="00654C12" w:rsidRDefault="00654C12" w:rsidP="00B737D1">
      <w:pPr>
        <w:pStyle w:val="Titre2"/>
      </w:pPr>
      <w:r w:rsidRPr="00654C12">
        <w:t>4. Développer ton API Spring Boot pour interagir avec Alfresco</w:t>
      </w:r>
    </w:p>
    <w:p w14:paraId="6DDB8F2C" w14:textId="77777777" w:rsidR="00654C12" w:rsidRPr="00654C12" w:rsidRDefault="00654C12" w:rsidP="00654C12">
      <w:r w:rsidRPr="00654C12">
        <w:t>Ton API Spring Boot pourra utiliser l’authentification AD automatiquement (puisque Alfresco gère déjà l’accès).</w:t>
      </w:r>
    </w:p>
    <w:p w14:paraId="1B106B1F" w14:textId="77777777" w:rsidR="00654C12" w:rsidRPr="00654C12" w:rsidRDefault="00654C12" w:rsidP="00654C12">
      <w:r w:rsidRPr="00654C12">
        <w:t>Exemple de récupération d’un document via Alfresco API :</w:t>
      </w:r>
    </w:p>
    <w:p w14:paraId="75B501FC" w14:textId="77777777" w:rsidR="008C0EC2" w:rsidRDefault="008C0EC2">
      <w:r>
        <w:br w:type="page"/>
      </w:r>
    </w:p>
    <w:p w14:paraId="2D7DC6A5" w14:textId="0339AC9D" w:rsidR="00654C12" w:rsidRPr="00654C12" w:rsidRDefault="00654C12" w:rsidP="008C0EC2">
      <w:pPr>
        <w:ind w:left="2124"/>
        <w:rPr>
          <w:b/>
          <w:bCs/>
          <w:color w:val="80340D" w:themeColor="accent2" w:themeShade="80"/>
          <w:lang w:val="en-US"/>
        </w:rPr>
      </w:pPr>
      <w:r w:rsidRPr="00654C12">
        <w:rPr>
          <w:b/>
          <w:bCs/>
          <w:color w:val="80340D" w:themeColor="accent2" w:themeShade="80"/>
          <w:lang w:val="en-US"/>
        </w:rPr>
        <w:lastRenderedPageBreak/>
        <w:t xml:space="preserve">RestTemplate restTemplate = new </w:t>
      </w:r>
      <w:r w:rsidR="00DB19E0" w:rsidRPr="00654C12">
        <w:rPr>
          <w:b/>
          <w:bCs/>
          <w:color w:val="80340D" w:themeColor="accent2" w:themeShade="80"/>
          <w:lang w:val="en-US"/>
        </w:rPr>
        <w:t>RestTemplate (</w:t>
      </w:r>
      <w:r w:rsidRPr="00654C12">
        <w:rPr>
          <w:b/>
          <w:bCs/>
          <w:color w:val="80340D" w:themeColor="accent2" w:themeShade="80"/>
          <w:lang w:val="en-US"/>
        </w:rPr>
        <w:t>);</w:t>
      </w:r>
    </w:p>
    <w:p w14:paraId="4D3A7F28" w14:textId="77777777" w:rsidR="00654C12" w:rsidRPr="00654C12" w:rsidRDefault="00654C12" w:rsidP="008C0EC2">
      <w:pPr>
        <w:ind w:left="2124"/>
        <w:rPr>
          <w:b/>
          <w:bCs/>
          <w:color w:val="80340D" w:themeColor="accent2" w:themeShade="80"/>
          <w:lang w:val="en-US"/>
        </w:rPr>
      </w:pPr>
      <w:r w:rsidRPr="00654C12">
        <w:rPr>
          <w:b/>
          <w:bCs/>
          <w:color w:val="80340D" w:themeColor="accent2" w:themeShade="80"/>
          <w:lang w:val="en-US"/>
        </w:rPr>
        <w:t>HttpHeaders headers = new HttpHeaders();</w:t>
      </w:r>
    </w:p>
    <w:p w14:paraId="582D0BDA" w14:textId="77777777" w:rsidR="00654C12" w:rsidRPr="00654C12" w:rsidRDefault="00654C12" w:rsidP="008C0EC2">
      <w:pPr>
        <w:ind w:left="2124"/>
        <w:rPr>
          <w:b/>
          <w:bCs/>
          <w:color w:val="80340D" w:themeColor="accent2" w:themeShade="80"/>
          <w:lang w:val="en-US"/>
        </w:rPr>
      </w:pPr>
      <w:r w:rsidRPr="00654C12">
        <w:rPr>
          <w:b/>
          <w:bCs/>
          <w:color w:val="80340D" w:themeColor="accent2" w:themeShade="80"/>
          <w:lang w:val="en-US"/>
        </w:rPr>
        <w:t>headers.setBasicAuth("userAD", "passwordAD"); // Utilisateur AD</w:t>
      </w:r>
    </w:p>
    <w:p w14:paraId="532CA0BB" w14:textId="77777777" w:rsidR="00654C12" w:rsidRPr="00654C12" w:rsidRDefault="00654C12" w:rsidP="008C0EC2">
      <w:pPr>
        <w:ind w:left="2124"/>
        <w:rPr>
          <w:b/>
          <w:bCs/>
          <w:color w:val="80340D" w:themeColor="accent2" w:themeShade="80"/>
          <w:lang w:val="en-US"/>
        </w:rPr>
      </w:pPr>
      <w:r w:rsidRPr="00654C12">
        <w:rPr>
          <w:b/>
          <w:bCs/>
          <w:color w:val="80340D" w:themeColor="accent2" w:themeShade="80"/>
          <w:lang w:val="en-US"/>
        </w:rPr>
        <w:t>HttpEntity&lt;String&gt; entity = new HttpEntity&lt;&gt;(headers);</w:t>
      </w:r>
    </w:p>
    <w:p w14:paraId="721F0D68" w14:textId="77777777" w:rsidR="00654C12" w:rsidRPr="00654C12" w:rsidRDefault="00654C12" w:rsidP="008C0EC2">
      <w:pPr>
        <w:ind w:left="2124"/>
        <w:rPr>
          <w:b/>
          <w:bCs/>
          <w:color w:val="80340D" w:themeColor="accent2" w:themeShade="80"/>
          <w:lang w:val="en-US"/>
        </w:rPr>
      </w:pPr>
    </w:p>
    <w:p w14:paraId="2C524911" w14:textId="77777777" w:rsidR="00654C12" w:rsidRPr="00654C12" w:rsidRDefault="00654C12" w:rsidP="008C0EC2">
      <w:pPr>
        <w:ind w:left="2124"/>
        <w:rPr>
          <w:b/>
          <w:bCs/>
          <w:color w:val="80340D" w:themeColor="accent2" w:themeShade="80"/>
          <w:lang w:val="en-US"/>
        </w:rPr>
      </w:pPr>
      <w:r w:rsidRPr="00654C12">
        <w:rPr>
          <w:b/>
          <w:bCs/>
          <w:color w:val="80340D" w:themeColor="accent2" w:themeShade="80"/>
          <w:lang w:val="en-US"/>
        </w:rPr>
        <w:t>ResponseEntity&lt;String&gt; response = restTemplate.exchange(</w:t>
      </w:r>
    </w:p>
    <w:p w14:paraId="6BC9D56F" w14:textId="77777777" w:rsidR="00654C12" w:rsidRPr="00654C12" w:rsidRDefault="00654C12" w:rsidP="008C0EC2">
      <w:pPr>
        <w:ind w:left="2124"/>
        <w:rPr>
          <w:b/>
          <w:bCs/>
          <w:color w:val="80340D" w:themeColor="accent2" w:themeShade="80"/>
          <w:lang w:val="en-US"/>
        </w:rPr>
      </w:pPr>
      <w:r w:rsidRPr="00654C12">
        <w:rPr>
          <w:b/>
          <w:bCs/>
          <w:color w:val="80340D" w:themeColor="accent2" w:themeShade="80"/>
          <w:lang w:val="en-US"/>
        </w:rPr>
        <w:t xml:space="preserve">    "http://localhost:8080/alfresco/api/-default-/public/alfresco/versions/1/nodes/{nodeId}/content",</w:t>
      </w:r>
    </w:p>
    <w:p w14:paraId="390DEF5F" w14:textId="77777777" w:rsidR="00654C12" w:rsidRPr="00654C12" w:rsidRDefault="00654C12" w:rsidP="008C0EC2">
      <w:pPr>
        <w:ind w:left="2124"/>
        <w:rPr>
          <w:b/>
          <w:bCs/>
          <w:color w:val="80340D" w:themeColor="accent2" w:themeShade="80"/>
          <w:lang w:val="en-US"/>
        </w:rPr>
      </w:pPr>
      <w:r w:rsidRPr="00654C12">
        <w:rPr>
          <w:b/>
          <w:bCs/>
          <w:color w:val="80340D" w:themeColor="accent2" w:themeShade="80"/>
          <w:lang w:val="en-US"/>
        </w:rPr>
        <w:t xml:space="preserve">    HttpMethod.GET,</w:t>
      </w:r>
    </w:p>
    <w:p w14:paraId="66A4E6A7" w14:textId="77777777" w:rsidR="00654C12" w:rsidRPr="00654C12" w:rsidRDefault="00654C12" w:rsidP="008C0EC2">
      <w:pPr>
        <w:ind w:left="2124"/>
        <w:rPr>
          <w:b/>
          <w:bCs/>
          <w:color w:val="80340D" w:themeColor="accent2" w:themeShade="80"/>
          <w:lang w:val="en-US"/>
        </w:rPr>
      </w:pPr>
      <w:r w:rsidRPr="00654C12">
        <w:rPr>
          <w:b/>
          <w:bCs/>
          <w:color w:val="80340D" w:themeColor="accent2" w:themeShade="80"/>
          <w:lang w:val="en-US"/>
        </w:rPr>
        <w:t xml:space="preserve">    entity,</w:t>
      </w:r>
    </w:p>
    <w:p w14:paraId="5F317805" w14:textId="77777777" w:rsidR="00654C12" w:rsidRPr="00654C12" w:rsidRDefault="00654C12" w:rsidP="008C0EC2">
      <w:pPr>
        <w:ind w:left="2124"/>
        <w:rPr>
          <w:b/>
          <w:bCs/>
          <w:color w:val="80340D" w:themeColor="accent2" w:themeShade="80"/>
          <w:lang w:val="en-US"/>
        </w:rPr>
      </w:pPr>
      <w:r w:rsidRPr="00654C12">
        <w:rPr>
          <w:b/>
          <w:bCs/>
          <w:color w:val="80340D" w:themeColor="accent2" w:themeShade="80"/>
          <w:lang w:val="en-US"/>
        </w:rPr>
        <w:t xml:space="preserve">    String.class,</w:t>
      </w:r>
    </w:p>
    <w:p w14:paraId="07D6527A" w14:textId="77777777" w:rsidR="00654C12" w:rsidRPr="00654C12" w:rsidRDefault="00654C12" w:rsidP="008C0EC2">
      <w:pPr>
        <w:ind w:left="2124"/>
        <w:rPr>
          <w:b/>
          <w:bCs/>
          <w:color w:val="80340D" w:themeColor="accent2" w:themeShade="80"/>
        </w:rPr>
      </w:pPr>
      <w:r w:rsidRPr="00654C12">
        <w:rPr>
          <w:b/>
          <w:bCs/>
          <w:color w:val="80340D" w:themeColor="accent2" w:themeShade="80"/>
          <w:lang w:val="en-US"/>
        </w:rPr>
        <w:t xml:space="preserve">    </w:t>
      </w:r>
      <w:r w:rsidRPr="00654C12">
        <w:rPr>
          <w:b/>
          <w:bCs/>
          <w:color w:val="80340D" w:themeColor="accent2" w:themeShade="80"/>
        </w:rPr>
        <w:t>nodeId</w:t>
      </w:r>
    </w:p>
    <w:p w14:paraId="4426D30F" w14:textId="77777777" w:rsidR="00654C12" w:rsidRPr="00654C12" w:rsidRDefault="00654C12" w:rsidP="008C0EC2">
      <w:pPr>
        <w:ind w:left="2124"/>
        <w:rPr>
          <w:b/>
          <w:bCs/>
          <w:color w:val="80340D" w:themeColor="accent2" w:themeShade="80"/>
        </w:rPr>
      </w:pPr>
      <w:r w:rsidRPr="00654C12">
        <w:rPr>
          <w:b/>
          <w:bCs/>
          <w:color w:val="80340D" w:themeColor="accent2" w:themeShade="80"/>
        </w:rPr>
        <w:t>);</w:t>
      </w:r>
    </w:p>
    <w:p w14:paraId="207BBDE5" w14:textId="77777777" w:rsidR="00654C12" w:rsidRPr="00654C12" w:rsidRDefault="00654C12" w:rsidP="00654C12">
      <w:r w:rsidRPr="00654C12">
        <w:rPr>
          <w:rFonts w:ascii="Segoe UI Emoji" w:hAnsi="Segoe UI Emoji" w:cs="Segoe UI Emoji"/>
        </w:rPr>
        <w:t>➡️</w:t>
      </w:r>
      <w:r w:rsidRPr="00654C12">
        <w:t xml:space="preserve"> Cette requête permet de télécharger un document stocké dans Alfresco.</w:t>
      </w:r>
    </w:p>
    <w:p w14:paraId="4630ACB1" w14:textId="77777777" w:rsidR="00654C12" w:rsidRPr="00654C12" w:rsidRDefault="00654C12" w:rsidP="00654C12">
      <w:r w:rsidRPr="00654C12">
        <w:pict w14:anchorId="7C05D2D6">
          <v:rect id="_x0000_i1032" style="width:0;height:1.5pt" o:hralign="center" o:hrstd="t" o:hr="t" fillcolor="#a0a0a0" stroked="f"/>
        </w:pict>
      </w:r>
    </w:p>
    <w:p w14:paraId="545DEC79" w14:textId="77777777" w:rsidR="00654C12" w:rsidRPr="00654C12" w:rsidRDefault="00654C12" w:rsidP="00654C12">
      <w:pPr>
        <w:rPr>
          <w:b/>
          <w:bCs/>
        </w:rPr>
      </w:pPr>
      <w:r w:rsidRPr="00654C12">
        <w:rPr>
          <w:b/>
          <w:bCs/>
        </w:rPr>
        <w:t>Pourquoi cette approche est adaptée pour un débutant ?</w:t>
      </w:r>
    </w:p>
    <w:p w14:paraId="3245C68F" w14:textId="77777777" w:rsidR="00654C12" w:rsidRPr="00654C12" w:rsidRDefault="00654C12" w:rsidP="00654C12">
      <w:r w:rsidRPr="00654C12">
        <w:rPr>
          <w:rFonts w:ascii="Segoe UI Emoji" w:hAnsi="Segoe UI Emoji" w:cs="Segoe UI Emoji"/>
        </w:rPr>
        <w:t>✅</w:t>
      </w:r>
      <w:r w:rsidRPr="00654C12">
        <w:t xml:space="preserve"> </w:t>
      </w:r>
      <w:r w:rsidRPr="00654C12">
        <w:rPr>
          <w:b/>
          <w:bCs/>
        </w:rPr>
        <w:t>Peu de développement</w:t>
      </w:r>
      <w:r w:rsidRPr="00654C12">
        <w:t xml:space="preserve"> : Alfresco gère déjà les permissions.</w:t>
      </w:r>
      <w:r w:rsidRPr="00654C12">
        <w:br/>
      </w:r>
      <w:r w:rsidRPr="00654C12">
        <w:rPr>
          <w:rFonts w:ascii="Segoe UI Emoji" w:hAnsi="Segoe UI Emoji" w:cs="Segoe UI Emoji"/>
        </w:rPr>
        <w:t>✅</w:t>
      </w:r>
      <w:r w:rsidRPr="00654C12">
        <w:t xml:space="preserve"> </w:t>
      </w:r>
      <w:r w:rsidRPr="00654C12">
        <w:rPr>
          <w:b/>
          <w:bCs/>
        </w:rPr>
        <w:t>Moins de maintenance</w:t>
      </w:r>
      <w:r w:rsidRPr="00654C12">
        <w:t xml:space="preserve"> : Les groupes sont définis dans AD, donc pas besoin de tout gérer dans ton application.</w:t>
      </w:r>
      <w:r w:rsidRPr="00654C12">
        <w:br/>
      </w:r>
      <w:r w:rsidRPr="00654C12">
        <w:rPr>
          <w:rFonts w:ascii="Segoe UI Emoji" w:hAnsi="Segoe UI Emoji" w:cs="Segoe UI Emoji"/>
        </w:rPr>
        <w:t>✅</w:t>
      </w:r>
      <w:r w:rsidRPr="00654C12">
        <w:t xml:space="preserve"> </w:t>
      </w:r>
      <w:r w:rsidRPr="00654C12">
        <w:rPr>
          <w:b/>
          <w:bCs/>
        </w:rPr>
        <w:t>Facile à tester</w:t>
      </w:r>
      <w:r w:rsidRPr="00654C12">
        <w:t xml:space="preserve"> : Tu peux voir directement dans Alfresco si tes groupes sont bien synchronisés.</w:t>
      </w:r>
    </w:p>
    <w:p w14:paraId="5F439C48" w14:textId="77777777" w:rsidR="00B57FEB" w:rsidRDefault="00B57FEB"/>
    <w:sectPr w:rsidR="00B57FEB" w:rsidSect="00654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369F2"/>
    <w:multiLevelType w:val="multilevel"/>
    <w:tmpl w:val="5CC6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42C87"/>
    <w:multiLevelType w:val="multilevel"/>
    <w:tmpl w:val="D484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2639C"/>
    <w:multiLevelType w:val="multilevel"/>
    <w:tmpl w:val="60E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C4F1E"/>
    <w:multiLevelType w:val="multilevel"/>
    <w:tmpl w:val="F7B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677155">
    <w:abstractNumId w:val="2"/>
  </w:num>
  <w:num w:numId="2" w16cid:durableId="500514116">
    <w:abstractNumId w:val="0"/>
  </w:num>
  <w:num w:numId="3" w16cid:durableId="317149587">
    <w:abstractNumId w:val="1"/>
  </w:num>
  <w:num w:numId="4" w16cid:durableId="83459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12"/>
    <w:rsid w:val="00654C12"/>
    <w:rsid w:val="008C0EC2"/>
    <w:rsid w:val="00912720"/>
    <w:rsid w:val="00B522CE"/>
    <w:rsid w:val="00B57FEB"/>
    <w:rsid w:val="00B737D1"/>
    <w:rsid w:val="00DB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14A0"/>
  <w15:chartTrackingRefBased/>
  <w15:docId w15:val="{3185B75C-3174-40BF-8162-10898968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4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4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4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4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4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4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4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4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4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54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4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4C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4C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4C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4C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4C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4C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4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4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4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4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4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4C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4C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4C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4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4C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4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706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Marzouk</dc:creator>
  <cp:keywords/>
  <dc:description/>
  <cp:lastModifiedBy>Oumaima Marzouk</cp:lastModifiedBy>
  <cp:revision>4</cp:revision>
  <dcterms:created xsi:type="dcterms:W3CDTF">2025-02-28T01:30:00Z</dcterms:created>
  <dcterms:modified xsi:type="dcterms:W3CDTF">2025-02-28T01:41:00Z</dcterms:modified>
</cp:coreProperties>
</file>