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8659" w14:textId="67C778C8" w:rsidR="00F30A18" w:rsidRPr="003F5BC4" w:rsidRDefault="003F5BC4" w:rsidP="00854174">
      <w:pPr>
        <w:tabs>
          <w:tab w:val="left" w:pos="6946"/>
        </w:tabs>
        <w:ind w:right="423"/>
        <w:jc w:val="right"/>
        <w:rPr>
          <w:lang w:val="fr-FR"/>
        </w:rPr>
      </w:pPr>
      <w:r w:rsidRPr="000E1507">
        <w:rPr>
          <w:b/>
          <w:bCs/>
          <w:color w:val="1F4E79"/>
          <w:sz w:val="26"/>
          <w:szCs w:val="26"/>
          <w:lang w:val="fr-FR"/>
        </w:rPr>
        <w:t xml:space="preserve">MINISTÈRE DE LA SANTÉ </w:t>
      </w:r>
      <w:r w:rsidR="0077632F">
        <w:rPr>
          <w:noProof/>
        </w:rPr>
        <w:drawing>
          <wp:anchor distT="0" distB="0" distL="114300" distR="114300" simplePos="0" relativeHeight="251663360" behindDoc="0" locked="0" layoutInCell="1" allowOverlap="1" wp14:anchorId="3F52C8E8" wp14:editId="40D29CB0">
            <wp:simplePos x="0" y="0"/>
            <wp:positionH relativeFrom="column">
              <wp:posOffset>2261870</wp:posOffset>
            </wp:positionH>
            <wp:positionV relativeFrom="paragraph">
              <wp:posOffset>-38735</wp:posOffset>
            </wp:positionV>
            <wp:extent cx="900430" cy="1057275"/>
            <wp:effectExtent l="0" t="0" r="0" b="0"/>
            <wp:wrapNone/>
            <wp:docPr id="820269126" name="Picture 5" descr="Armoiries - Grande Chancellerie des Ordres Burkinab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rmoiries - Grande Chancellerie des Ordres Burkinabè"/>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043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1F4E79"/>
          <w:sz w:val="26"/>
          <w:szCs w:val="26"/>
          <w:lang w:val="fr-FR"/>
        </w:rPr>
        <w:t xml:space="preserve">                                                                              B</w:t>
      </w:r>
      <w:r w:rsidR="0077632F" w:rsidRPr="003F5BC4">
        <w:rPr>
          <w:b/>
          <w:bCs/>
          <w:color w:val="1F4E79"/>
          <w:sz w:val="26"/>
          <w:szCs w:val="26"/>
          <w:lang w:val="fr-FR"/>
        </w:rPr>
        <w:t>URKINA FASO</w:t>
      </w:r>
      <w:r w:rsidR="00854174">
        <w:rPr>
          <w:b/>
          <w:bCs/>
          <w:color w:val="1F4E79"/>
          <w:sz w:val="26"/>
          <w:szCs w:val="26"/>
          <w:lang w:val="fr-FR"/>
        </w:rPr>
        <w:t xml:space="preserve">    </w:t>
      </w:r>
    </w:p>
    <w:p w14:paraId="1E7FF10E" w14:textId="36B69238" w:rsidR="00F30A18" w:rsidRPr="00854174" w:rsidRDefault="003F5BC4" w:rsidP="003F5BC4">
      <w:pPr>
        <w:jc w:val="right"/>
        <w:rPr>
          <w:sz w:val="20"/>
          <w:szCs w:val="20"/>
          <w:lang w:val="fr-FR"/>
        </w:rPr>
      </w:pPr>
      <w:r w:rsidRPr="00854174">
        <w:rPr>
          <w:i/>
          <w:iCs/>
          <w:lang w:val="fr-FR"/>
        </w:rPr>
        <w:t>La Patrie ou la Mort, nous Vaincrons</w:t>
      </w:r>
    </w:p>
    <w:p w14:paraId="5B6795BD" w14:textId="42875889" w:rsidR="00F30A18" w:rsidRDefault="00F30A18">
      <w:pPr>
        <w:spacing w:after="100"/>
        <w:jc w:val="center"/>
        <w:rPr>
          <w:lang w:val="fr-FR"/>
        </w:rPr>
      </w:pPr>
    </w:p>
    <w:p w14:paraId="789676C9" w14:textId="77777777" w:rsidR="003F5BC4" w:rsidRDefault="003F5BC4">
      <w:pPr>
        <w:spacing w:after="100"/>
        <w:jc w:val="center"/>
        <w:rPr>
          <w:lang w:val="fr-FR"/>
        </w:rPr>
      </w:pPr>
    </w:p>
    <w:p w14:paraId="2E07808A" w14:textId="77777777" w:rsidR="003F5BC4" w:rsidRPr="000E1507" w:rsidRDefault="003F5BC4">
      <w:pPr>
        <w:spacing w:after="100"/>
        <w:jc w:val="center"/>
        <w:rPr>
          <w:lang w:val="fr-FR"/>
        </w:rPr>
      </w:pPr>
    </w:p>
    <w:tbl>
      <w:tblPr>
        <w:tblW w:w="5000" w:type="pct"/>
        <w:tblBorders>
          <w:top w:val="double" w:sz="6" w:space="0" w:color="1F4E79"/>
          <w:left w:val="double" w:sz="6" w:space="0" w:color="1F4E79"/>
          <w:bottom w:val="double" w:sz="6" w:space="0" w:color="1F4E79"/>
          <w:right w:val="double" w:sz="6"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8"/>
      </w:tblGrid>
      <w:tr w:rsidR="00F30A18" w14:paraId="7882E472" w14:textId="77777777">
        <w:tc>
          <w:tcPr>
            <w:tcW w:w="0" w:type="auto"/>
            <w:shd w:val="clear" w:color="auto" w:fill="F8FAFC"/>
            <w:tcMar>
              <w:top w:w="300" w:type="dxa"/>
              <w:left w:w="200" w:type="dxa"/>
              <w:bottom w:w="300" w:type="dxa"/>
              <w:right w:w="200" w:type="dxa"/>
            </w:tcMar>
          </w:tcPr>
          <w:p w14:paraId="2FE84F73" w14:textId="77777777" w:rsidR="00F30A18" w:rsidRPr="000E1507" w:rsidRDefault="00000000">
            <w:pPr>
              <w:spacing w:after="100"/>
              <w:jc w:val="center"/>
              <w:rPr>
                <w:lang w:val="fr-FR"/>
              </w:rPr>
            </w:pPr>
            <w:r w:rsidRPr="000E1507">
              <w:rPr>
                <w:rFonts w:ascii="Calibri Light" w:eastAsia="Calibri Light" w:hAnsi="Calibri Light" w:cs="Calibri Light"/>
                <w:b/>
                <w:bCs/>
                <w:color w:val="1F4E79"/>
                <w:sz w:val="44"/>
                <w:szCs w:val="44"/>
                <w:lang w:val="fr-FR"/>
              </w:rPr>
              <w:t>NOTE CONCEPTUELLE</w:t>
            </w:r>
          </w:p>
          <w:p w14:paraId="7E3CB5CE" w14:textId="77777777" w:rsidR="00F30A18" w:rsidRPr="003F5BC4" w:rsidRDefault="00000000">
            <w:pPr>
              <w:spacing w:after="200"/>
              <w:jc w:val="center"/>
              <w:rPr>
                <w:b/>
                <w:bCs/>
                <w:sz w:val="24"/>
                <w:szCs w:val="24"/>
                <w:lang w:val="fr-FR"/>
              </w:rPr>
            </w:pPr>
            <w:r w:rsidRPr="003F5BC4">
              <w:rPr>
                <w:b/>
                <w:bCs/>
                <w:color w:val="2E75B6"/>
                <w:sz w:val="36"/>
                <w:szCs w:val="36"/>
                <w:lang w:val="fr-FR"/>
              </w:rPr>
              <w:t>Forum National sur le Financement de la Santé</w:t>
            </w:r>
          </w:p>
          <w:p w14:paraId="7A17A787" w14:textId="77777777" w:rsidR="00F30A18" w:rsidRDefault="00000000">
            <w:pPr>
              <w:spacing w:after="100"/>
              <w:jc w:val="center"/>
            </w:pPr>
            <w:r w:rsidRPr="003F5BC4">
              <w:rPr>
                <w:b/>
                <w:bCs/>
                <w:color w:val="2E75B6"/>
                <w:sz w:val="36"/>
                <w:szCs w:val="36"/>
              </w:rPr>
              <w:t>au Burkina Faso</w:t>
            </w:r>
          </w:p>
        </w:tc>
      </w:tr>
    </w:tbl>
    <w:p w14:paraId="5082D3BD" w14:textId="77777777" w:rsidR="00F30A18" w:rsidRDefault="00000000">
      <w:pPr>
        <w:spacing w:before="300" w:after="100"/>
        <w:jc w:val="center"/>
      </w:pPr>
      <w:r>
        <w:rPr>
          <w:b/>
          <w:bCs/>
          <w:color w:val="548235"/>
          <w:sz w:val="48"/>
          <w:szCs w:val="48"/>
        </w:rPr>
        <w:t>FONAFIS 2026</w:t>
      </w:r>
    </w:p>
    <w:p w14:paraId="4601C9E9" w14:textId="568A5740" w:rsidR="00F30A18" w:rsidRPr="000E1507" w:rsidRDefault="00000000">
      <w:pPr>
        <w:spacing w:after="300"/>
        <w:jc w:val="center"/>
        <w:rPr>
          <w:lang w:val="fr-FR"/>
        </w:rPr>
      </w:pPr>
      <w:r w:rsidRPr="00854174">
        <w:rPr>
          <w:i/>
          <w:iCs/>
          <w:color w:val="2E75B6"/>
          <w:sz w:val="24"/>
          <w:szCs w:val="24"/>
          <w:lang w:val="fr-FR"/>
        </w:rPr>
        <w:t xml:space="preserve">« Bâtir un système de financement de la santé efficient, équitable et durable pour atteindre les objectifs du PNDS 2021-2030 </w:t>
      </w:r>
      <w:r w:rsidR="00854174">
        <w:rPr>
          <w:i/>
          <w:iCs/>
          <w:color w:val="2E75B6"/>
          <w:sz w:val="24"/>
          <w:szCs w:val="24"/>
          <w:lang w:val="fr-FR"/>
        </w:rPr>
        <w:t>et réaliser la Couverture Sanitaire Universelle</w:t>
      </w:r>
      <w:r w:rsidRPr="00854174">
        <w:rPr>
          <w:i/>
          <w:iCs/>
          <w:color w:val="2E75B6"/>
          <w:sz w:val="24"/>
          <w:szCs w:val="24"/>
          <w:lang w:val="fr-FR"/>
        </w:rPr>
        <w:t>»</w:t>
      </w: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6"/>
      </w:tblGrid>
      <w:tr w:rsidR="00F30A18" w:rsidRPr="00A96152" w14:paraId="4FB42A5E" w14:textId="77777777">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BDD7EE"/>
            <w:tcMar>
              <w:top w:w="150" w:type="dxa"/>
              <w:left w:w="100" w:type="dxa"/>
              <w:bottom w:w="150" w:type="dxa"/>
              <w:right w:w="100" w:type="dxa"/>
            </w:tcMar>
          </w:tcPr>
          <w:p w14:paraId="4DABB7BA" w14:textId="77777777" w:rsidR="00F30A18" w:rsidRPr="000E1507" w:rsidRDefault="00000000">
            <w:pPr>
              <w:jc w:val="center"/>
              <w:rPr>
                <w:lang w:val="fr-FR"/>
              </w:rPr>
            </w:pPr>
            <w:r>
              <w:rPr>
                <w:sz w:val="24"/>
                <w:szCs w:val="24"/>
              </w:rPr>
              <w:t>📅</w:t>
            </w:r>
            <w:r w:rsidRPr="000E1507">
              <w:rPr>
                <w:sz w:val="24"/>
                <w:szCs w:val="24"/>
                <w:lang w:val="fr-FR"/>
              </w:rPr>
              <w:t xml:space="preserve"> </w:t>
            </w:r>
            <w:r w:rsidRPr="000E1507">
              <w:rPr>
                <w:b/>
                <w:bCs/>
                <w:sz w:val="26"/>
                <w:szCs w:val="26"/>
                <w:lang w:val="fr-FR"/>
              </w:rPr>
              <w:t>25 – 27 mars 2026</w:t>
            </w:r>
            <w:r w:rsidRPr="000E1507">
              <w:rPr>
                <w:color w:val="666666"/>
                <w:sz w:val="26"/>
                <w:szCs w:val="26"/>
                <w:lang w:val="fr-FR"/>
              </w:rPr>
              <w:t xml:space="preserve">   |   </w:t>
            </w:r>
            <w:r>
              <w:rPr>
                <w:sz w:val="24"/>
                <w:szCs w:val="24"/>
              </w:rPr>
              <w:t>📍</w:t>
            </w:r>
            <w:r w:rsidRPr="000E1507">
              <w:rPr>
                <w:sz w:val="24"/>
                <w:szCs w:val="24"/>
                <w:lang w:val="fr-FR"/>
              </w:rPr>
              <w:t xml:space="preserve"> </w:t>
            </w:r>
            <w:r w:rsidRPr="000E1507">
              <w:rPr>
                <w:b/>
                <w:bCs/>
                <w:sz w:val="26"/>
                <w:szCs w:val="26"/>
                <w:lang w:val="fr-FR"/>
              </w:rPr>
              <w:t>Salle des Conférences de Ouaga 2000</w:t>
            </w:r>
          </w:p>
        </w:tc>
      </w:tr>
    </w:tbl>
    <w:p w14:paraId="4DCA4325" w14:textId="77777777" w:rsidR="00F30A18" w:rsidRPr="000E1507" w:rsidRDefault="00000000">
      <w:pPr>
        <w:spacing w:before="400" w:after="60"/>
        <w:jc w:val="center"/>
        <w:rPr>
          <w:lang w:val="fr-FR"/>
        </w:rPr>
      </w:pPr>
      <w:r w:rsidRPr="000E1507">
        <w:rPr>
          <w:sz w:val="24"/>
          <w:szCs w:val="24"/>
          <w:lang w:val="fr-FR"/>
        </w:rPr>
        <w:t>Sous le Très Haut Patronage de</w:t>
      </w:r>
    </w:p>
    <w:p w14:paraId="637ECAF7" w14:textId="77777777" w:rsidR="00F30A18" w:rsidRPr="003F5BC4" w:rsidRDefault="00000000">
      <w:pPr>
        <w:spacing w:after="60"/>
        <w:jc w:val="center"/>
        <w:rPr>
          <w:color w:val="0A06BA"/>
          <w:lang w:val="fr-FR"/>
        </w:rPr>
      </w:pPr>
      <w:r w:rsidRPr="003F5BC4">
        <w:rPr>
          <w:b/>
          <w:bCs/>
          <w:color w:val="0A06BA"/>
          <w:sz w:val="28"/>
          <w:szCs w:val="28"/>
          <w:lang w:val="fr-FR"/>
        </w:rPr>
        <w:t>Son Excellence le Capitaine Ibrahim TRAORÉ</w:t>
      </w:r>
    </w:p>
    <w:p w14:paraId="123D4E7C" w14:textId="77777777" w:rsidR="00F30A18" w:rsidRPr="003F5BC4" w:rsidRDefault="00000000">
      <w:pPr>
        <w:spacing w:after="300"/>
        <w:jc w:val="center"/>
        <w:rPr>
          <w:color w:val="0A06BA"/>
          <w:lang w:val="fr-FR"/>
        </w:rPr>
      </w:pPr>
      <w:r w:rsidRPr="003F5BC4">
        <w:rPr>
          <w:color w:val="0A06BA"/>
          <w:sz w:val="24"/>
          <w:szCs w:val="24"/>
          <w:lang w:val="fr-FR"/>
        </w:rPr>
        <w:t>Président du Faso, Chef de l'État</w:t>
      </w:r>
    </w:p>
    <w:p w14:paraId="54F89BF9" w14:textId="77777777" w:rsidR="00F30A18" w:rsidRPr="000E1507" w:rsidRDefault="00000000">
      <w:pPr>
        <w:spacing w:before="200"/>
        <w:jc w:val="center"/>
        <w:rPr>
          <w:lang w:val="fr-FR"/>
        </w:rPr>
      </w:pPr>
      <w:r w:rsidRPr="000E1507">
        <w:rPr>
          <w:color w:val="1F4E79"/>
          <w:sz w:val="24"/>
          <w:szCs w:val="24"/>
          <w:lang w:val="fr-FR"/>
        </w:rPr>
        <w:t>════════════════════════════════════════</w:t>
      </w:r>
    </w:p>
    <w:p w14:paraId="608490BF" w14:textId="02D10AD0" w:rsidR="00F30A18" w:rsidRPr="000E1507" w:rsidRDefault="00000000">
      <w:pPr>
        <w:spacing w:before="200"/>
        <w:jc w:val="center"/>
        <w:rPr>
          <w:lang w:val="fr-FR"/>
        </w:rPr>
      </w:pPr>
      <w:r w:rsidRPr="000E1507">
        <w:rPr>
          <w:b/>
          <w:bCs/>
          <w:color w:val="666666"/>
          <w:lang w:val="fr-FR"/>
        </w:rPr>
        <w:t>Décembre 2025</w:t>
      </w:r>
    </w:p>
    <w:p w14:paraId="3B305D53" w14:textId="77777777" w:rsidR="00F30A18" w:rsidRPr="000E1507" w:rsidRDefault="00000000">
      <w:pPr>
        <w:rPr>
          <w:lang w:val="fr-FR"/>
        </w:rPr>
      </w:pPr>
      <w:r w:rsidRPr="000E1507">
        <w:rPr>
          <w:lang w:val="fr-FR"/>
        </w:rPr>
        <w:br w:type="page"/>
      </w:r>
    </w:p>
    <w:p w14:paraId="4979098D" w14:textId="77777777" w:rsidR="00F30A18" w:rsidRDefault="00000000">
      <w:pPr>
        <w:pStyle w:val="Titre1"/>
        <w:rPr>
          <w:lang w:val="fr-FR"/>
        </w:rPr>
      </w:pPr>
      <w:bookmarkStart w:id="0" w:name="_Toc216796373"/>
      <w:bookmarkStart w:id="1" w:name="_Toc216948011"/>
      <w:r w:rsidRPr="000E1507">
        <w:rPr>
          <w:lang w:val="fr-FR"/>
        </w:rPr>
        <w:lastRenderedPageBreak/>
        <w:t>TABLE DES MATIÈRES</w:t>
      </w:r>
      <w:bookmarkEnd w:id="0"/>
      <w:bookmarkEnd w:id="1"/>
    </w:p>
    <w:sdt>
      <w:sdtPr>
        <w:rPr>
          <w:rFonts w:ascii="Calibri" w:eastAsia="Calibri" w:hAnsi="Calibri" w:cs="Calibri"/>
          <w:color w:val="auto"/>
          <w:sz w:val="22"/>
          <w:szCs w:val="22"/>
          <w:lang w:eastAsia="zh-CN"/>
        </w:rPr>
        <w:id w:val="-168872576"/>
        <w:docPartObj>
          <w:docPartGallery w:val="Table of Contents"/>
          <w:docPartUnique/>
        </w:docPartObj>
      </w:sdtPr>
      <w:sdtEndPr>
        <w:rPr>
          <w:b/>
          <w:bCs/>
          <w:noProof/>
        </w:rPr>
      </w:sdtEndPr>
      <w:sdtContent>
        <w:p w14:paraId="7865479C" w14:textId="6AC059DA" w:rsidR="000A41AA" w:rsidRPr="00853F00" w:rsidRDefault="0077632F" w:rsidP="007C3891">
          <w:pPr>
            <w:pStyle w:val="En-ttedetabledesmatires"/>
            <w:spacing w:before="0"/>
            <w:rPr>
              <w:lang w:val="fr-FR"/>
            </w:rPr>
          </w:pPr>
          <w:r w:rsidRPr="00853F00">
            <w:rPr>
              <w:lang w:val="fr-FR"/>
            </w:rPr>
            <w:t>Sommaire</w:t>
          </w:r>
        </w:p>
        <w:p w14:paraId="3A4E1B59" w14:textId="4620F008" w:rsidR="007C3891" w:rsidRPr="007C3891" w:rsidRDefault="000A41AA" w:rsidP="007C3891">
          <w:pPr>
            <w:pStyle w:val="TM1"/>
            <w:rPr>
              <w:rFonts w:asciiTheme="minorHAnsi" w:eastAsiaTheme="minorEastAsia" w:hAnsiTheme="minorHAnsi" w:cstheme="minorBidi"/>
              <w:kern w:val="2"/>
              <w:sz w:val="24"/>
              <w:szCs w:val="24"/>
              <w:lang w:val="fr-BF" w:eastAsia="fr-BF"/>
              <w14:ligatures w14:val="standardContextual"/>
            </w:rPr>
          </w:pPr>
          <w:r>
            <w:rPr>
              <w:noProof w:val="0"/>
            </w:rPr>
            <w:fldChar w:fldCharType="begin"/>
          </w:r>
          <w:r>
            <w:instrText xml:space="preserve"> TOC \o "1-3" \h \z \u </w:instrText>
          </w:r>
          <w:r>
            <w:rPr>
              <w:noProof w:val="0"/>
            </w:rPr>
            <w:fldChar w:fldCharType="separate"/>
          </w:r>
          <w:hyperlink w:anchor="_Toc216948011" w:history="1">
            <w:r w:rsidR="007C3891" w:rsidRPr="007C3891">
              <w:rPr>
                <w:rStyle w:val="Lienhypertexte"/>
                <w:b w:val="0"/>
                <w:bCs w:val="0"/>
              </w:rPr>
              <w:t>TABLE DES MATIÈRES</w:t>
            </w:r>
            <w:r w:rsidR="007C3891" w:rsidRPr="007C3891">
              <w:rPr>
                <w:webHidden/>
              </w:rPr>
              <w:tab/>
            </w:r>
            <w:r w:rsidR="007C3891" w:rsidRPr="007C3891">
              <w:rPr>
                <w:webHidden/>
              </w:rPr>
              <w:fldChar w:fldCharType="begin"/>
            </w:r>
            <w:r w:rsidR="007C3891" w:rsidRPr="007C3891">
              <w:rPr>
                <w:webHidden/>
              </w:rPr>
              <w:instrText xml:space="preserve"> PAGEREF _Toc216948011 \h </w:instrText>
            </w:r>
            <w:r w:rsidR="007C3891" w:rsidRPr="007C3891">
              <w:rPr>
                <w:webHidden/>
              </w:rPr>
            </w:r>
            <w:r w:rsidR="007C3891" w:rsidRPr="007C3891">
              <w:rPr>
                <w:webHidden/>
              </w:rPr>
              <w:fldChar w:fldCharType="separate"/>
            </w:r>
            <w:r w:rsidR="007C3891">
              <w:rPr>
                <w:webHidden/>
              </w:rPr>
              <w:t>2</w:t>
            </w:r>
            <w:r w:rsidR="007C3891" w:rsidRPr="007C3891">
              <w:rPr>
                <w:webHidden/>
              </w:rPr>
              <w:fldChar w:fldCharType="end"/>
            </w:r>
          </w:hyperlink>
        </w:p>
        <w:p w14:paraId="617C0431" w14:textId="77E7083C"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12" w:history="1">
            <w:r w:rsidRPr="00611395">
              <w:rPr>
                <w:rStyle w:val="Lienhypertexte"/>
              </w:rPr>
              <w:t>1. CONTEXTE ET JUSTIFICATION</w:t>
            </w:r>
            <w:r>
              <w:rPr>
                <w:webHidden/>
              </w:rPr>
              <w:tab/>
            </w:r>
            <w:r>
              <w:rPr>
                <w:webHidden/>
              </w:rPr>
              <w:fldChar w:fldCharType="begin"/>
            </w:r>
            <w:r>
              <w:rPr>
                <w:webHidden/>
              </w:rPr>
              <w:instrText xml:space="preserve"> PAGEREF _Toc216948012 \h </w:instrText>
            </w:r>
            <w:r>
              <w:rPr>
                <w:webHidden/>
              </w:rPr>
            </w:r>
            <w:r>
              <w:rPr>
                <w:webHidden/>
              </w:rPr>
              <w:fldChar w:fldCharType="separate"/>
            </w:r>
            <w:r>
              <w:rPr>
                <w:webHidden/>
              </w:rPr>
              <w:t>4</w:t>
            </w:r>
            <w:r>
              <w:rPr>
                <w:webHidden/>
              </w:rPr>
              <w:fldChar w:fldCharType="end"/>
            </w:r>
          </w:hyperlink>
        </w:p>
        <w:p w14:paraId="6DB9A3FD" w14:textId="614AF3EB"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3" w:history="1">
            <w:r w:rsidRPr="00611395">
              <w:rPr>
                <w:rStyle w:val="Lienhypertexte"/>
                <w:noProof/>
                <w:lang w:val="fr-FR"/>
              </w:rPr>
              <w:t>1.1 Progrès réalisés</w:t>
            </w:r>
            <w:r>
              <w:rPr>
                <w:noProof/>
                <w:webHidden/>
              </w:rPr>
              <w:tab/>
            </w:r>
            <w:r>
              <w:rPr>
                <w:noProof/>
                <w:webHidden/>
              </w:rPr>
              <w:fldChar w:fldCharType="begin"/>
            </w:r>
            <w:r>
              <w:rPr>
                <w:noProof/>
                <w:webHidden/>
              </w:rPr>
              <w:instrText xml:space="preserve"> PAGEREF _Toc216948013 \h </w:instrText>
            </w:r>
            <w:r>
              <w:rPr>
                <w:noProof/>
                <w:webHidden/>
              </w:rPr>
            </w:r>
            <w:r>
              <w:rPr>
                <w:noProof/>
                <w:webHidden/>
              </w:rPr>
              <w:fldChar w:fldCharType="separate"/>
            </w:r>
            <w:r>
              <w:rPr>
                <w:noProof/>
                <w:webHidden/>
              </w:rPr>
              <w:t>4</w:t>
            </w:r>
            <w:r>
              <w:rPr>
                <w:noProof/>
                <w:webHidden/>
              </w:rPr>
              <w:fldChar w:fldCharType="end"/>
            </w:r>
          </w:hyperlink>
        </w:p>
        <w:p w14:paraId="05D51919" w14:textId="29A923BB"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4" w:history="1">
            <w:r w:rsidRPr="00611395">
              <w:rPr>
                <w:rStyle w:val="Lienhypertexte"/>
                <w:noProof/>
                <w:lang w:val="fr-FR"/>
              </w:rPr>
              <w:t>1.2 Réformes structurantes en cours</w:t>
            </w:r>
            <w:r>
              <w:rPr>
                <w:noProof/>
                <w:webHidden/>
              </w:rPr>
              <w:tab/>
            </w:r>
            <w:r>
              <w:rPr>
                <w:noProof/>
                <w:webHidden/>
              </w:rPr>
              <w:fldChar w:fldCharType="begin"/>
            </w:r>
            <w:r>
              <w:rPr>
                <w:noProof/>
                <w:webHidden/>
              </w:rPr>
              <w:instrText xml:space="preserve"> PAGEREF _Toc216948014 \h </w:instrText>
            </w:r>
            <w:r>
              <w:rPr>
                <w:noProof/>
                <w:webHidden/>
              </w:rPr>
            </w:r>
            <w:r>
              <w:rPr>
                <w:noProof/>
                <w:webHidden/>
              </w:rPr>
              <w:fldChar w:fldCharType="separate"/>
            </w:r>
            <w:r>
              <w:rPr>
                <w:noProof/>
                <w:webHidden/>
              </w:rPr>
              <w:t>4</w:t>
            </w:r>
            <w:r>
              <w:rPr>
                <w:noProof/>
                <w:webHidden/>
              </w:rPr>
              <w:fldChar w:fldCharType="end"/>
            </w:r>
          </w:hyperlink>
        </w:p>
        <w:p w14:paraId="5B30950B" w14:textId="3AEC452C" w:rsidR="007C3891" w:rsidRDefault="007C3891" w:rsidP="007C3891">
          <w:pPr>
            <w:pStyle w:val="TM3"/>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5" w:history="1">
            <w:r w:rsidRPr="00611395">
              <w:rPr>
                <w:rStyle w:val="Lienhypertexte"/>
                <w:noProof/>
              </w:rPr>
              <w:t>Autres initiatives structurantes</w:t>
            </w:r>
            <w:r>
              <w:rPr>
                <w:noProof/>
                <w:webHidden/>
              </w:rPr>
              <w:tab/>
            </w:r>
            <w:r>
              <w:rPr>
                <w:noProof/>
                <w:webHidden/>
              </w:rPr>
              <w:fldChar w:fldCharType="begin"/>
            </w:r>
            <w:r>
              <w:rPr>
                <w:noProof/>
                <w:webHidden/>
              </w:rPr>
              <w:instrText xml:space="preserve"> PAGEREF _Toc216948015 \h </w:instrText>
            </w:r>
            <w:r>
              <w:rPr>
                <w:noProof/>
                <w:webHidden/>
              </w:rPr>
            </w:r>
            <w:r>
              <w:rPr>
                <w:noProof/>
                <w:webHidden/>
              </w:rPr>
              <w:fldChar w:fldCharType="separate"/>
            </w:r>
            <w:r>
              <w:rPr>
                <w:noProof/>
                <w:webHidden/>
              </w:rPr>
              <w:t>5</w:t>
            </w:r>
            <w:r>
              <w:rPr>
                <w:noProof/>
                <w:webHidden/>
              </w:rPr>
              <w:fldChar w:fldCharType="end"/>
            </w:r>
          </w:hyperlink>
        </w:p>
        <w:p w14:paraId="71D2B357" w14:textId="0119AE77"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6" w:history="1">
            <w:r w:rsidRPr="00611395">
              <w:rPr>
                <w:rStyle w:val="Lienhypertexte"/>
                <w:noProof/>
                <w:lang w:val="fr-FR"/>
              </w:rPr>
              <w:t>1.3 Engagements récents des partenaires</w:t>
            </w:r>
            <w:r>
              <w:rPr>
                <w:noProof/>
                <w:webHidden/>
              </w:rPr>
              <w:tab/>
            </w:r>
            <w:r>
              <w:rPr>
                <w:noProof/>
                <w:webHidden/>
              </w:rPr>
              <w:fldChar w:fldCharType="begin"/>
            </w:r>
            <w:r>
              <w:rPr>
                <w:noProof/>
                <w:webHidden/>
              </w:rPr>
              <w:instrText xml:space="preserve"> PAGEREF _Toc216948016 \h </w:instrText>
            </w:r>
            <w:r>
              <w:rPr>
                <w:noProof/>
                <w:webHidden/>
              </w:rPr>
            </w:r>
            <w:r>
              <w:rPr>
                <w:noProof/>
                <w:webHidden/>
              </w:rPr>
              <w:fldChar w:fldCharType="separate"/>
            </w:r>
            <w:r>
              <w:rPr>
                <w:noProof/>
                <w:webHidden/>
              </w:rPr>
              <w:t>5</w:t>
            </w:r>
            <w:r>
              <w:rPr>
                <w:noProof/>
                <w:webHidden/>
              </w:rPr>
              <w:fldChar w:fldCharType="end"/>
            </w:r>
          </w:hyperlink>
        </w:p>
        <w:p w14:paraId="3B370379" w14:textId="24819B3C"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7" w:history="1">
            <w:r w:rsidRPr="00611395">
              <w:rPr>
                <w:rStyle w:val="Lienhypertexte"/>
                <w:noProof/>
                <w:lang w:val="fr-FR"/>
              </w:rPr>
              <w:t>1.4 Défis persistants</w:t>
            </w:r>
            <w:r>
              <w:rPr>
                <w:noProof/>
                <w:webHidden/>
              </w:rPr>
              <w:tab/>
            </w:r>
            <w:r>
              <w:rPr>
                <w:noProof/>
                <w:webHidden/>
              </w:rPr>
              <w:fldChar w:fldCharType="begin"/>
            </w:r>
            <w:r>
              <w:rPr>
                <w:noProof/>
                <w:webHidden/>
              </w:rPr>
              <w:instrText xml:space="preserve"> PAGEREF _Toc216948017 \h </w:instrText>
            </w:r>
            <w:r>
              <w:rPr>
                <w:noProof/>
                <w:webHidden/>
              </w:rPr>
            </w:r>
            <w:r>
              <w:rPr>
                <w:noProof/>
                <w:webHidden/>
              </w:rPr>
              <w:fldChar w:fldCharType="separate"/>
            </w:r>
            <w:r>
              <w:rPr>
                <w:noProof/>
                <w:webHidden/>
              </w:rPr>
              <w:t>6</w:t>
            </w:r>
            <w:r>
              <w:rPr>
                <w:noProof/>
                <w:webHidden/>
              </w:rPr>
              <w:fldChar w:fldCharType="end"/>
            </w:r>
          </w:hyperlink>
        </w:p>
        <w:p w14:paraId="488CFDF7" w14:textId="2D6F758E" w:rsidR="007C3891" w:rsidRDefault="007C3891" w:rsidP="007C3891">
          <w:pPr>
            <w:pStyle w:val="TM3"/>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8" w:history="1">
            <w:r w:rsidRPr="00611395">
              <w:rPr>
                <w:rStyle w:val="Lienhypertexte"/>
                <w:noProof/>
                <w:lang w:val="fr-FR"/>
              </w:rPr>
              <w:t>Focus : Protection financière des ménages</w:t>
            </w:r>
            <w:r>
              <w:rPr>
                <w:noProof/>
                <w:webHidden/>
              </w:rPr>
              <w:tab/>
            </w:r>
            <w:r>
              <w:rPr>
                <w:noProof/>
                <w:webHidden/>
              </w:rPr>
              <w:fldChar w:fldCharType="begin"/>
            </w:r>
            <w:r>
              <w:rPr>
                <w:noProof/>
                <w:webHidden/>
              </w:rPr>
              <w:instrText xml:space="preserve"> PAGEREF _Toc216948018 \h </w:instrText>
            </w:r>
            <w:r>
              <w:rPr>
                <w:noProof/>
                <w:webHidden/>
              </w:rPr>
            </w:r>
            <w:r>
              <w:rPr>
                <w:noProof/>
                <w:webHidden/>
              </w:rPr>
              <w:fldChar w:fldCharType="separate"/>
            </w:r>
            <w:r>
              <w:rPr>
                <w:noProof/>
                <w:webHidden/>
              </w:rPr>
              <w:t>6</w:t>
            </w:r>
            <w:r>
              <w:rPr>
                <w:noProof/>
                <w:webHidden/>
              </w:rPr>
              <w:fldChar w:fldCharType="end"/>
            </w:r>
          </w:hyperlink>
        </w:p>
        <w:p w14:paraId="63F7D1BB" w14:textId="439E5733"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19" w:history="1">
            <w:r w:rsidRPr="00611395">
              <w:rPr>
                <w:rStyle w:val="Lienhypertexte"/>
                <w:noProof/>
                <w:lang w:val="fr-FR"/>
              </w:rPr>
              <w:t>1.5 Justification du forum</w:t>
            </w:r>
            <w:r>
              <w:rPr>
                <w:noProof/>
                <w:webHidden/>
              </w:rPr>
              <w:tab/>
            </w:r>
            <w:r>
              <w:rPr>
                <w:noProof/>
                <w:webHidden/>
              </w:rPr>
              <w:fldChar w:fldCharType="begin"/>
            </w:r>
            <w:r>
              <w:rPr>
                <w:noProof/>
                <w:webHidden/>
              </w:rPr>
              <w:instrText xml:space="preserve"> PAGEREF _Toc216948019 \h </w:instrText>
            </w:r>
            <w:r>
              <w:rPr>
                <w:noProof/>
                <w:webHidden/>
              </w:rPr>
            </w:r>
            <w:r>
              <w:rPr>
                <w:noProof/>
                <w:webHidden/>
              </w:rPr>
              <w:fldChar w:fldCharType="separate"/>
            </w:r>
            <w:r>
              <w:rPr>
                <w:noProof/>
                <w:webHidden/>
              </w:rPr>
              <w:t>6</w:t>
            </w:r>
            <w:r>
              <w:rPr>
                <w:noProof/>
                <w:webHidden/>
              </w:rPr>
              <w:fldChar w:fldCharType="end"/>
            </w:r>
          </w:hyperlink>
        </w:p>
        <w:p w14:paraId="3535ED71" w14:textId="618EEB2C"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20" w:history="1">
            <w:r w:rsidRPr="00611395">
              <w:rPr>
                <w:rStyle w:val="Lienhypertexte"/>
              </w:rPr>
              <w:t>2. BUT ET OBJECTIFS DU FORUM</w:t>
            </w:r>
            <w:r>
              <w:rPr>
                <w:webHidden/>
              </w:rPr>
              <w:tab/>
            </w:r>
            <w:r>
              <w:rPr>
                <w:webHidden/>
              </w:rPr>
              <w:fldChar w:fldCharType="begin"/>
            </w:r>
            <w:r>
              <w:rPr>
                <w:webHidden/>
              </w:rPr>
              <w:instrText xml:space="preserve"> PAGEREF _Toc216948020 \h </w:instrText>
            </w:r>
            <w:r>
              <w:rPr>
                <w:webHidden/>
              </w:rPr>
            </w:r>
            <w:r>
              <w:rPr>
                <w:webHidden/>
              </w:rPr>
              <w:fldChar w:fldCharType="separate"/>
            </w:r>
            <w:r>
              <w:rPr>
                <w:webHidden/>
              </w:rPr>
              <w:t>7</w:t>
            </w:r>
            <w:r>
              <w:rPr>
                <w:webHidden/>
              </w:rPr>
              <w:fldChar w:fldCharType="end"/>
            </w:r>
          </w:hyperlink>
        </w:p>
        <w:p w14:paraId="70E2E136" w14:textId="4AF663EE"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1" w:history="1">
            <w:r w:rsidRPr="00611395">
              <w:rPr>
                <w:rStyle w:val="Lienhypertexte"/>
                <w:noProof/>
                <w:lang w:val="fr-FR"/>
              </w:rPr>
              <w:t>2.1 But</w:t>
            </w:r>
            <w:r>
              <w:rPr>
                <w:noProof/>
                <w:webHidden/>
              </w:rPr>
              <w:tab/>
            </w:r>
            <w:r>
              <w:rPr>
                <w:noProof/>
                <w:webHidden/>
              </w:rPr>
              <w:fldChar w:fldCharType="begin"/>
            </w:r>
            <w:r>
              <w:rPr>
                <w:noProof/>
                <w:webHidden/>
              </w:rPr>
              <w:instrText xml:space="preserve"> PAGEREF _Toc216948021 \h </w:instrText>
            </w:r>
            <w:r>
              <w:rPr>
                <w:noProof/>
                <w:webHidden/>
              </w:rPr>
            </w:r>
            <w:r>
              <w:rPr>
                <w:noProof/>
                <w:webHidden/>
              </w:rPr>
              <w:fldChar w:fldCharType="separate"/>
            </w:r>
            <w:r>
              <w:rPr>
                <w:noProof/>
                <w:webHidden/>
              </w:rPr>
              <w:t>7</w:t>
            </w:r>
            <w:r>
              <w:rPr>
                <w:noProof/>
                <w:webHidden/>
              </w:rPr>
              <w:fldChar w:fldCharType="end"/>
            </w:r>
          </w:hyperlink>
        </w:p>
        <w:p w14:paraId="4AE6DAAA" w14:textId="4DD5766A"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2" w:history="1">
            <w:r w:rsidRPr="00611395">
              <w:rPr>
                <w:rStyle w:val="Lienhypertexte"/>
                <w:noProof/>
                <w:lang w:val="fr-FR"/>
              </w:rPr>
              <w:t>2.2 Objectif général</w:t>
            </w:r>
            <w:r>
              <w:rPr>
                <w:noProof/>
                <w:webHidden/>
              </w:rPr>
              <w:tab/>
            </w:r>
            <w:r>
              <w:rPr>
                <w:noProof/>
                <w:webHidden/>
              </w:rPr>
              <w:fldChar w:fldCharType="begin"/>
            </w:r>
            <w:r>
              <w:rPr>
                <w:noProof/>
                <w:webHidden/>
              </w:rPr>
              <w:instrText xml:space="preserve"> PAGEREF _Toc216948022 \h </w:instrText>
            </w:r>
            <w:r>
              <w:rPr>
                <w:noProof/>
                <w:webHidden/>
              </w:rPr>
            </w:r>
            <w:r>
              <w:rPr>
                <w:noProof/>
                <w:webHidden/>
              </w:rPr>
              <w:fldChar w:fldCharType="separate"/>
            </w:r>
            <w:r>
              <w:rPr>
                <w:noProof/>
                <w:webHidden/>
              </w:rPr>
              <w:t>7</w:t>
            </w:r>
            <w:r>
              <w:rPr>
                <w:noProof/>
                <w:webHidden/>
              </w:rPr>
              <w:fldChar w:fldCharType="end"/>
            </w:r>
          </w:hyperlink>
        </w:p>
        <w:p w14:paraId="155F83F4" w14:textId="75CE49A6"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3" w:history="1">
            <w:r w:rsidRPr="00611395">
              <w:rPr>
                <w:rStyle w:val="Lienhypertexte"/>
                <w:noProof/>
                <w:lang w:val="fr-FR"/>
              </w:rPr>
              <w:t>2.3 Objectifs spécifiques</w:t>
            </w:r>
            <w:r>
              <w:rPr>
                <w:noProof/>
                <w:webHidden/>
              </w:rPr>
              <w:tab/>
            </w:r>
            <w:r>
              <w:rPr>
                <w:noProof/>
                <w:webHidden/>
              </w:rPr>
              <w:fldChar w:fldCharType="begin"/>
            </w:r>
            <w:r>
              <w:rPr>
                <w:noProof/>
                <w:webHidden/>
              </w:rPr>
              <w:instrText xml:space="preserve"> PAGEREF _Toc216948023 \h </w:instrText>
            </w:r>
            <w:r>
              <w:rPr>
                <w:noProof/>
                <w:webHidden/>
              </w:rPr>
            </w:r>
            <w:r>
              <w:rPr>
                <w:noProof/>
                <w:webHidden/>
              </w:rPr>
              <w:fldChar w:fldCharType="separate"/>
            </w:r>
            <w:r>
              <w:rPr>
                <w:noProof/>
                <w:webHidden/>
              </w:rPr>
              <w:t>7</w:t>
            </w:r>
            <w:r>
              <w:rPr>
                <w:noProof/>
                <w:webHidden/>
              </w:rPr>
              <w:fldChar w:fldCharType="end"/>
            </w:r>
          </w:hyperlink>
        </w:p>
        <w:p w14:paraId="0C55D31A" w14:textId="58EADECD"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24" w:history="1">
            <w:r w:rsidRPr="00611395">
              <w:rPr>
                <w:rStyle w:val="Lienhypertexte"/>
              </w:rPr>
              <w:t>3. RÉSULTATS ATTENDUS</w:t>
            </w:r>
            <w:r>
              <w:rPr>
                <w:webHidden/>
              </w:rPr>
              <w:tab/>
            </w:r>
            <w:r>
              <w:rPr>
                <w:webHidden/>
              </w:rPr>
              <w:fldChar w:fldCharType="begin"/>
            </w:r>
            <w:r>
              <w:rPr>
                <w:webHidden/>
              </w:rPr>
              <w:instrText xml:space="preserve"> PAGEREF _Toc216948024 \h </w:instrText>
            </w:r>
            <w:r>
              <w:rPr>
                <w:webHidden/>
              </w:rPr>
            </w:r>
            <w:r>
              <w:rPr>
                <w:webHidden/>
              </w:rPr>
              <w:fldChar w:fldCharType="separate"/>
            </w:r>
            <w:r>
              <w:rPr>
                <w:webHidden/>
              </w:rPr>
              <w:t>7</w:t>
            </w:r>
            <w:r>
              <w:rPr>
                <w:webHidden/>
              </w:rPr>
              <w:fldChar w:fldCharType="end"/>
            </w:r>
          </w:hyperlink>
        </w:p>
        <w:p w14:paraId="53904D68" w14:textId="4E2895B8"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25" w:history="1">
            <w:r w:rsidRPr="00611395">
              <w:rPr>
                <w:rStyle w:val="Lienhypertexte"/>
              </w:rPr>
              <w:t>4. THÉMATIQUES DU FORUM</w:t>
            </w:r>
            <w:r>
              <w:rPr>
                <w:webHidden/>
              </w:rPr>
              <w:tab/>
            </w:r>
            <w:r>
              <w:rPr>
                <w:webHidden/>
              </w:rPr>
              <w:fldChar w:fldCharType="begin"/>
            </w:r>
            <w:r>
              <w:rPr>
                <w:webHidden/>
              </w:rPr>
              <w:instrText xml:space="preserve"> PAGEREF _Toc216948025 \h </w:instrText>
            </w:r>
            <w:r>
              <w:rPr>
                <w:webHidden/>
              </w:rPr>
            </w:r>
            <w:r>
              <w:rPr>
                <w:webHidden/>
              </w:rPr>
              <w:fldChar w:fldCharType="separate"/>
            </w:r>
            <w:r>
              <w:rPr>
                <w:webHidden/>
              </w:rPr>
              <w:t>8</w:t>
            </w:r>
            <w:r>
              <w:rPr>
                <w:webHidden/>
              </w:rPr>
              <w:fldChar w:fldCharType="end"/>
            </w:r>
          </w:hyperlink>
        </w:p>
        <w:p w14:paraId="61F67B20" w14:textId="79519202"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6" w:history="1">
            <w:r w:rsidRPr="00611395">
              <w:rPr>
                <w:rStyle w:val="Lienhypertexte"/>
                <w:noProof/>
              </w:rPr>
              <w:t>Dimensions transversales</w:t>
            </w:r>
            <w:r>
              <w:rPr>
                <w:noProof/>
                <w:webHidden/>
              </w:rPr>
              <w:tab/>
            </w:r>
            <w:r>
              <w:rPr>
                <w:noProof/>
                <w:webHidden/>
              </w:rPr>
              <w:fldChar w:fldCharType="begin"/>
            </w:r>
            <w:r>
              <w:rPr>
                <w:noProof/>
                <w:webHidden/>
              </w:rPr>
              <w:instrText xml:space="preserve"> PAGEREF _Toc216948026 \h </w:instrText>
            </w:r>
            <w:r>
              <w:rPr>
                <w:noProof/>
                <w:webHidden/>
              </w:rPr>
            </w:r>
            <w:r>
              <w:rPr>
                <w:noProof/>
                <w:webHidden/>
              </w:rPr>
              <w:fldChar w:fldCharType="separate"/>
            </w:r>
            <w:r>
              <w:rPr>
                <w:noProof/>
                <w:webHidden/>
              </w:rPr>
              <w:t>8</w:t>
            </w:r>
            <w:r>
              <w:rPr>
                <w:noProof/>
                <w:webHidden/>
              </w:rPr>
              <w:fldChar w:fldCharType="end"/>
            </w:r>
          </w:hyperlink>
        </w:p>
        <w:p w14:paraId="47DE6D7D" w14:textId="4F39E4C2"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27" w:history="1">
            <w:r w:rsidRPr="00611395">
              <w:rPr>
                <w:rStyle w:val="Lienhypertexte"/>
              </w:rPr>
              <w:t>5. MÉTHODOLOGIE D'ORGANISATION</w:t>
            </w:r>
            <w:r>
              <w:rPr>
                <w:webHidden/>
              </w:rPr>
              <w:tab/>
            </w:r>
            <w:r>
              <w:rPr>
                <w:webHidden/>
              </w:rPr>
              <w:fldChar w:fldCharType="begin"/>
            </w:r>
            <w:r>
              <w:rPr>
                <w:webHidden/>
              </w:rPr>
              <w:instrText xml:space="preserve"> PAGEREF _Toc216948027 \h </w:instrText>
            </w:r>
            <w:r>
              <w:rPr>
                <w:webHidden/>
              </w:rPr>
            </w:r>
            <w:r>
              <w:rPr>
                <w:webHidden/>
              </w:rPr>
              <w:fldChar w:fldCharType="separate"/>
            </w:r>
            <w:r>
              <w:rPr>
                <w:webHidden/>
              </w:rPr>
              <w:t>8</w:t>
            </w:r>
            <w:r>
              <w:rPr>
                <w:webHidden/>
              </w:rPr>
              <w:fldChar w:fldCharType="end"/>
            </w:r>
          </w:hyperlink>
        </w:p>
        <w:p w14:paraId="3B1B3FB5" w14:textId="4071519B"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8" w:history="1">
            <w:r w:rsidRPr="00611395">
              <w:rPr>
                <w:rStyle w:val="Lienhypertexte"/>
                <w:noProof/>
              </w:rPr>
              <w:t>5.1 Activités préparatoires</w:t>
            </w:r>
            <w:r>
              <w:rPr>
                <w:noProof/>
                <w:webHidden/>
              </w:rPr>
              <w:tab/>
            </w:r>
            <w:r>
              <w:rPr>
                <w:noProof/>
                <w:webHidden/>
              </w:rPr>
              <w:fldChar w:fldCharType="begin"/>
            </w:r>
            <w:r>
              <w:rPr>
                <w:noProof/>
                <w:webHidden/>
              </w:rPr>
              <w:instrText xml:space="preserve"> PAGEREF _Toc216948028 \h </w:instrText>
            </w:r>
            <w:r>
              <w:rPr>
                <w:noProof/>
                <w:webHidden/>
              </w:rPr>
            </w:r>
            <w:r>
              <w:rPr>
                <w:noProof/>
                <w:webHidden/>
              </w:rPr>
              <w:fldChar w:fldCharType="separate"/>
            </w:r>
            <w:r>
              <w:rPr>
                <w:noProof/>
                <w:webHidden/>
              </w:rPr>
              <w:t>8</w:t>
            </w:r>
            <w:r>
              <w:rPr>
                <w:noProof/>
                <w:webHidden/>
              </w:rPr>
              <w:fldChar w:fldCharType="end"/>
            </w:r>
          </w:hyperlink>
        </w:p>
        <w:p w14:paraId="1F67E0CB" w14:textId="036F9A88"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29" w:history="1">
            <w:r w:rsidRPr="00611395">
              <w:rPr>
                <w:rStyle w:val="Lienhypertexte"/>
                <w:noProof/>
                <w:lang w:val="fr-FR"/>
              </w:rPr>
              <w:t>5.2 Langues de travail</w:t>
            </w:r>
            <w:r>
              <w:rPr>
                <w:noProof/>
                <w:webHidden/>
              </w:rPr>
              <w:tab/>
            </w:r>
            <w:r>
              <w:rPr>
                <w:noProof/>
                <w:webHidden/>
              </w:rPr>
              <w:fldChar w:fldCharType="begin"/>
            </w:r>
            <w:r>
              <w:rPr>
                <w:noProof/>
                <w:webHidden/>
              </w:rPr>
              <w:instrText xml:space="preserve"> PAGEREF _Toc216948029 \h </w:instrText>
            </w:r>
            <w:r>
              <w:rPr>
                <w:noProof/>
                <w:webHidden/>
              </w:rPr>
            </w:r>
            <w:r>
              <w:rPr>
                <w:noProof/>
                <w:webHidden/>
              </w:rPr>
              <w:fldChar w:fldCharType="separate"/>
            </w:r>
            <w:r>
              <w:rPr>
                <w:noProof/>
                <w:webHidden/>
              </w:rPr>
              <w:t>9</w:t>
            </w:r>
            <w:r>
              <w:rPr>
                <w:noProof/>
                <w:webHidden/>
              </w:rPr>
              <w:fldChar w:fldCharType="end"/>
            </w:r>
          </w:hyperlink>
        </w:p>
        <w:p w14:paraId="6F277DA5" w14:textId="5CC1DAAB"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0" w:history="1">
            <w:r w:rsidRPr="00611395">
              <w:rPr>
                <w:rStyle w:val="Lienhypertexte"/>
                <w:noProof/>
                <w:lang w:val="fr-FR"/>
              </w:rPr>
              <w:t>5.3 Assistance technique</w:t>
            </w:r>
            <w:r>
              <w:rPr>
                <w:noProof/>
                <w:webHidden/>
              </w:rPr>
              <w:tab/>
            </w:r>
            <w:r>
              <w:rPr>
                <w:noProof/>
                <w:webHidden/>
              </w:rPr>
              <w:fldChar w:fldCharType="begin"/>
            </w:r>
            <w:r>
              <w:rPr>
                <w:noProof/>
                <w:webHidden/>
              </w:rPr>
              <w:instrText xml:space="preserve"> PAGEREF _Toc216948030 \h </w:instrText>
            </w:r>
            <w:r>
              <w:rPr>
                <w:noProof/>
                <w:webHidden/>
              </w:rPr>
            </w:r>
            <w:r>
              <w:rPr>
                <w:noProof/>
                <w:webHidden/>
              </w:rPr>
              <w:fldChar w:fldCharType="separate"/>
            </w:r>
            <w:r>
              <w:rPr>
                <w:noProof/>
                <w:webHidden/>
              </w:rPr>
              <w:t>9</w:t>
            </w:r>
            <w:r>
              <w:rPr>
                <w:noProof/>
                <w:webHidden/>
              </w:rPr>
              <w:fldChar w:fldCharType="end"/>
            </w:r>
          </w:hyperlink>
        </w:p>
        <w:p w14:paraId="590C2218" w14:textId="48A9329F"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31" w:history="1">
            <w:r w:rsidRPr="00611395">
              <w:rPr>
                <w:rStyle w:val="Lienhypertexte"/>
              </w:rPr>
              <w:t>6. PROFIL DES PARTICIPANTS</w:t>
            </w:r>
            <w:r>
              <w:rPr>
                <w:webHidden/>
              </w:rPr>
              <w:tab/>
            </w:r>
            <w:r>
              <w:rPr>
                <w:webHidden/>
              </w:rPr>
              <w:fldChar w:fldCharType="begin"/>
            </w:r>
            <w:r>
              <w:rPr>
                <w:webHidden/>
              </w:rPr>
              <w:instrText xml:space="preserve"> PAGEREF _Toc216948031 \h </w:instrText>
            </w:r>
            <w:r>
              <w:rPr>
                <w:webHidden/>
              </w:rPr>
            </w:r>
            <w:r>
              <w:rPr>
                <w:webHidden/>
              </w:rPr>
              <w:fldChar w:fldCharType="separate"/>
            </w:r>
            <w:r>
              <w:rPr>
                <w:webHidden/>
              </w:rPr>
              <w:t>9</w:t>
            </w:r>
            <w:r>
              <w:rPr>
                <w:webHidden/>
              </w:rPr>
              <w:fldChar w:fldCharType="end"/>
            </w:r>
          </w:hyperlink>
        </w:p>
        <w:p w14:paraId="4184D600" w14:textId="2F233265"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2" w:history="1">
            <w:r w:rsidRPr="00611395">
              <w:rPr>
                <w:rStyle w:val="Lienhypertexte"/>
                <w:noProof/>
                <w:lang w:val="fr-FR"/>
              </w:rPr>
              <w:t>6.1 Participants de haut niveau (prioritaires)</w:t>
            </w:r>
            <w:r>
              <w:rPr>
                <w:noProof/>
                <w:webHidden/>
              </w:rPr>
              <w:tab/>
            </w:r>
            <w:r>
              <w:rPr>
                <w:noProof/>
                <w:webHidden/>
              </w:rPr>
              <w:fldChar w:fldCharType="begin"/>
            </w:r>
            <w:r>
              <w:rPr>
                <w:noProof/>
                <w:webHidden/>
              </w:rPr>
              <w:instrText xml:space="preserve"> PAGEREF _Toc216948032 \h </w:instrText>
            </w:r>
            <w:r>
              <w:rPr>
                <w:noProof/>
                <w:webHidden/>
              </w:rPr>
            </w:r>
            <w:r>
              <w:rPr>
                <w:noProof/>
                <w:webHidden/>
              </w:rPr>
              <w:fldChar w:fldCharType="separate"/>
            </w:r>
            <w:r>
              <w:rPr>
                <w:noProof/>
                <w:webHidden/>
              </w:rPr>
              <w:t>9</w:t>
            </w:r>
            <w:r>
              <w:rPr>
                <w:noProof/>
                <w:webHidden/>
              </w:rPr>
              <w:fldChar w:fldCharType="end"/>
            </w:r>
          </w:hyperlink>
        </w:p>
        <w:p w14:paraId="20128B54" w14:textId="637D37E9"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3" w:history="1">
            <w:r w:rsidRPr="00611395">
              <w:rPr>
                <w:rStyle w:val="Lienhypertexte"/>
                <w:noProof/>
                <w:lang w:val="fr-FR"/>
              </w:rPr>
              <w:t>6.2 Autres participants</w:t>
            </w:r>
            <w:r>
              <w:rPr>
                <w:noProof/>
                <w:webHidden/>
              </w:rPr>
              <w:tab/>
            </w:r>
            <w:r>
              <w:rPr>
                <w:noProof/>
                <w:webHidden/>
              </w:rPr>
              <w:fldChar w:fldCharType="begin"/>
            </w:r>
            <w:r>
              <w:rPr>
                <w:noProof/>
                <w:webHidden/>
              </w:rPr>
              <w:instrText xml:space="preserve"> PAGEREF _Toc216948033 \h </w:instrText>
            </w:r>
            <w:r>
              <w:rPr>
                <w:noProof/>
                <w:webHidden/>
              </w:rPr>
            </w:r>
            <w:r>
              <w:rPr>
                <w:noProof/>
                <w:webHidden/>
              </w:rPr>
              <w:fldChar w:fldCharType="separate"/>
            </w:r>
            <w:r>
              <w:rPr>
                <w:noProof/>
                <w:webHidden/>
              </w:rPr>
              <w:t>9</w:t>
            </w:r>
            <w:r>
              <w:rPr>
                <w:noProof/>
                <w:webHidden/>
              </w:rPr>
              <w:fldChar w:fldCharType="end"/>
            </w:r>
          </w:hyperlink>
        </w:p>
        <w:p w14:paraId="0277DA61" w14:textId="2D962607"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34" w:history="1">
            <w:r w:rsidRPr="00611395">
              <w:rPr>
                <w:rStyle w:val="Lienhypertexte"/>
              </w:rPr>
              <w:t>7. DATES ET LIEU</w:t>
            </w:r>
            <w:r>
              <w:rPr>
                <w:webHidden/>
              </w:rPr>
              <w:tab/>
            </w:r>
            <w:r>
              <w:rPr>
                <w:webHidden/>
              </w:rPr>
              <w:fldChar w:fldCharType="begin"/>
            </w:r>
            <w:r>
              <w:rPr>
                <w:webHidden/>
              </w:rPr>
              <w:instrText xml:space="preserve"> PAGEREF _Toc216948034 \h </w:instrText>
            </w:r>
            <w:r>
              <w:rPr>
                <w:webHidden/>
              </w:rPr>
            </w:r>
            <w:r>
              <w:rPr>
                <w:webHidden/>
              </w:rPr>
              <w:fldChar w:fldCharType="separate"/>
            </w:r>
            <w:r>
              <w:rPr>
                <w:webHidden/>
              </w:rPr>
              <w:t>9</w:t>
            </w:r>
            <w:r>
              <w:rPr>
                <w:webHidden/>
              </w:rPr>
              <w:fldChar w:fldCharType="end"/>
            </w:r>
          </w:hyperlink>
        </w:p>
        <w:p w14:paraId="4B016BF1" w14:textId="7A7250FB"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35" w:history="1">
            <w:r w:rsidRPr="00611395">
              <w:rPr>
                <w:rStyle w:val="Lienhypertexte"/>
              </w:rPr>
              <w:t>8. AGENDA DÉTAILLÉ DU FORUM</w:t>
            </w:r>
            <w:r>
              <w:rPr>
                <w:webHidden/>
              </w:rPr>
              <w:tab/>
            </w:r>
            <w:r>
              <w:rPr>
                <w:webHidden/>
              </w:rPr>
              <w:fldChar w:fldCharType="begin"/>
            </w:r>
            <w:r>
              <w:rPr>
                <w:webHidden/>
              </w:rPr>
              <w:instrText xml:space="preserve"> PAGEREF _Toc216948035 \h </w:instrText>
            </w:r>
            <w:r>
              <w:rPr>
                <w:webHidden/>
              </w:rPr>
            </w:r>
            <w:r>
              <w:rPr>
                <w:webHidden/>
              </w:rPr>
              <w:fldChar w:fldCharType="separate"/>
            </w:r>
            <w:r>
              <w:rPr>
                <w:webHidden/>
              </w:rPr>
              <w:t>9</w:t>
            </w:r>
            <w:r>
              <w:rPr>
                <w:webHidden/>
              </w:rPr>
              <w:fldChar w:fldCharType="end"/>
            </w:r>
          </w:hyperlink>
        </w:p>
        <w:p w14:paraId="1096D8F1" w14:textId="3A526D0E"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6" w:history="1">
            <w:r w:rsidRPr="00611395">
              <w:rPr>
                <w:rStyle w:val="Lienhypertexte"/>
                <w:noProof/>
                <w:lang w:val="fr-FR"/>
              </w:rPr>
              <w:t>JOUR 1 – Mercredi 25 mars 2026</w:t>
            </w:r>
            <w:r>
              <w:rPr>
                <w:noProof/>
                <w:webHidden/>
              </w:rPr>
              <w:tab/>
            </w:r>
            <w:r>
              <w:rPr>
                <w:noProof/>
                <w:webHidden/>
              </w:rPr>
              <w:fldChar w:fldCharType="begin"/>
            </w:r>
            <w:r>
              <w:rPr>
                <w:noProof/>
                <w:webHidden/>
              </w:rPr>
              <w:instrText xml:space="preserve"> PAGEREF _Toc216948036 \h </w:instrText>
            </w:r>
            <w:r>
              <w:rPr>
                <w:noProof/>
                <w:webHidden/>
              </w:rPr>
            </w:r>
            <w:r>
              <w:rPr>
                <w:noProof/>
                <w:webHidden/>
              </w:rPr>
              <w:fldChar w:fldCharType="separate"/>
            </w:r>
            <w:r>
              <w:rPr>
                <w:noProof/>
                <w:webHidden/>
              </w:rPr>
              <w:t>9</w:t>
            </w:r>
            <w:r>
              <w:rPr>
                <w:noProof/>
                <w:webHidden/>
              </w:rPr>
              <w:fldChar w:fldCharType="end"/>
            </w:r>
          </w:hyperlink>
        </w:p>
        <w:p w14:paraId="060D5E9C" w14:textId="1ED1FF3F"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7" w:history="1">
            <w:r w:rsidRPr="00611395">
              <w:rPr>
                <w:rStyle w:val="Lienhypertexte"/>
                <w:noProof/>
              </w:rPr>
              <w:t>JOUR 2 – Jeudi 26 mars 2026</w:t>
            </w:r>
            <w:r>
              <w:rPr>
                <w:noProof/>
                <w:webHidden/>
              </w:rPr>
              <w:tab/>
            </w:r>
            <w:r>
              <w:rPr>
                <w:noProof/>
                <w:webHidden/>
              </w:rPr>
              <w:fldChar w:fldCharType="begin"/>
            </w:r>
            <w:r>
              <w:rPr>
                <w:noProof/>
                <w:webHidden/>
              </w:rPr>
              <w:instrText xml:space="preserve"> PAGEREF _Toc216948037 \h </w:instrText>
            </w:r>
            <w:r>
              <w:rPr>
                <w:noProof/>
                <w:webHidden/>
              </w:rPr>
            </w:r>
            <w:r>
              <w:rPr>
                <w:noProof/>
                <w:webHidden/>
              </w:rPr>
              <w:fldChar w:fldCharType="separate"/>
            </w:r>
            <w:r>
              <w:rPr>
                <w:noProof/>
                <w:webHidden/>
              </w:rPr>
              <w:t>10</w:t>
            </w:r>
            <w:r>
              <w:rPr>
                <w:noProof/>
                <w:webHidden/>
              </w:rPr>
              <w:fldChar w:fldCharType="end"/>
            </w:r>
          </w:hyperlink>
        </w:p>
        <w:p w14:paraId="49F33DF8" w14:textId="3C98BECE"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38" w:history="1">
            <w:r w:rsidRPr="00611395">
              <w:rPr>
                <w:rStyle w:val="Lienhypertexte"/>
                <w:noProof/>
              </w:rPr>
              <w:t>JOUR 3 – Vendredi 27 mars 2026</w:t>
            </w:r>
            <w:r>
              <w:rPr>
                <w:noProof/>
                <w:webHidden/>
              </w:rPr>
              <w:tab/>
            </w:r>
            <w:r>
              <w:rPr>
                <w:noProof/>
                <w:webHidden/>
              </w:rPr>
              <w:fldChar w:fldCharType="begin"/>
            </w:r>
            <w:r>
              <w:rPr>
                <w:noProof/>
                <w:webHidden/>
              </w:rPr>
              <w:instrText xml:space="preserve"> PAGEREF _Toc216948038 \h </w:instrText>
            </w:r>
            <w:r>
              <w:rPr>
                <w:noProof/>
                <w:webHidden/>
              </w:rPr>
            </w:r>
            <w:r>
              <w:rPr>
                <w:noProof/>
                <w:webHidden/>
              </w:rPr>
              <w:fldChar w:fldCharType="separate"/>
            </w:r>
            <w:r>
              <w:rPr>
                <w:noProof/>
                <w:webHidden/>
              </w:rPr>
              <w:t>10</w:t>
            </w:r>
            <w:r>
              <w:rPr>
                <w:noProof/>
                <w:webHidden/>
              </w:rPr>
              <w:fldChar w:fldCharType="end"/>
            </w:r>
          </w:hyperlink>
        </w:p>
        <w:p w14:paraId="139D2EE2" w14:textId="11F33FDE"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39" w:history="1">
            <w:r w:rsidRPr="00611395">
              <w:rPr>
                <w:rStyle w:val="Lienhypertexte"/>
              </w:rPr>
              <w:t>9. FINANCEMENT</w:t>
            </w:r>
            <w:r>
              <w:rPr>
                <w:webHidden/>
              </w:rPr>
              <w:tab/>
            </w:r>
            <w:r>
              <w:rPr>
                <w:webHidden/>
              </w:rPr>
              <w:fldChar w:fldCharType="begin"/>
            </w:r>
            <w:r>
              <w:rPr>
                <w:webHidden/>
              </w:rPr>
              <w:instrText xml:space="preserve"> PAGEREF _Toc216948039 \h </w:instrText>
            </w:r>
            <w:r>
              <w:rPr>
                <w:webHidden/>
              </w:rPr>
            </w:r>
            <w:r>
              <w:rPr>
                <w:webHidden/>
              </w:rPr>
              <w:fldChar w:fldCharType="separate"/>
            </w:r>
            <w:r>
              <w:rPr>
                <w:webHidden/>
              </w:rPr>
              <w:t>11</w:t>
            </w:r>
            <w:r>
              <w:rPr>
                <w:webHidden/>
              </w:rPr>
              <w:fldChar w:fldCharType="end"/>
            </w:r>
          </w:hyperlink>
        </w:p>
        <w:p w14:paraId="101C5B23" w14:textId="7CC66446"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40" w:history="1">
            <w:r w:rsidRPr="00611395">
              <w:rPr>
                <w:rStyle w:val="Lienhypertexte"/>
              </w:rPr>
              <w:t>10. STRATÉGIE DE COMMUNICATION</w:t>
            </w:r>
            <w:r>
              <w:rPr>
                <w:webHidden/>
              </w:rPr>
              <w:tab/>
            </w:r>
            <w:r>
              <w:rPr>
                <w:webHidden/>
              </w:rPr>
              <w:fldChar w:fldCharType="begin"/>
            </w:r>
            <w:r>
              <w:rPr>
                <w:webHidden/>
              </w:rPr>
              <w:instrText xml:space="preserve"> PAGEREF _Toc216948040 \h </w:instrText>
            </w:r>
            <w:r>
              <w:rPr>
                <w:webHidden/>
              </w:rPr>
            </w:r>
            <w:r>
              <w:rPr>
                <w:webHidden/>
              </w:rPr>
              <w:fldChar w:fldCharType="separate"/>
            </w:r>
            <w:r>
              <w:rPr>
                <w:webHidden/>
              </w:rPr>
              <w:t>11</w:t>
            </w:r>
            <w:r>
              <w:rPr>
                <w:webHidden/>
              </w:rPr>
              <w:fldChar w:fldCharType="end"/>
            </w:r>
          </w:hyperlink>
        </w:p>
        <w:p w14:paraId="2AE108AF" w14:textId="7CB6EFDE"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41" w:history="1">
            <w:r w:rsidRPr="00611395">
              <w:rPr>
                <w:rStyle w:val="Lienhypertexte"/>
              </w:rPr>
              <w:t>11. GOUVERNANCE ET DISPOSITIF ORGANISATIONNEL</w:t>
            </w:r>
            <w:r>
              <w:rPr>
                <w:webHidden/>
              </w:rPr>
              <w:tab/>
            </w:r>
            <w:r>
              <w:rPr>
                <w:webHidden/>
              </w:rPr>
              <w:fldChar w:fldCharType="begin"/>
            </w:r>
            <w:r>
              <w:rPr>
                <w:webHidden/>
              </w:rPr>
              <w:instrText xml:space="preserve"> PAGEREF _Toc216948041 \h </w:instrText>
            </w:r>
            <w:r>
              <w:rPr>
                <w:webHidden/>
              </w:rPr>
            </w:r>
            <w:r>
              <w:rPr>
                <w:webHidden/>
              </w:rPr>
              <w:fldChar w:fldCharType="separate"/>
            </w:r>
            <w:r>
              <w:rPr>
                <w:webHidden/>
              </w:rPr>
              <w:t>11</w:t>
            </w:r>
            <w:r>
              <w:rPr>
                <w:webHidden/>
              </w:rPr>
              <w:fldChar w:fldCharType="end"/>
            </w:r>
          </w:hyperlink>
        </w:p>
        <w:p w14:paraId="1616F98B" w14:textId="24DDEFDF"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42" w:history="1">
            <w:r w:rsidRPr="00611395">
              <w:rPr>
                <w:rStyle w:val="Lienhypertexte"/>
                <w:noProof/>
                <w:lang w:val="fr-FR"/>
              </w:rPr>
              <w:t>11.1 Comité National d'Organisation (CNO)</w:t>
            </w:r>
            <w:r>
              <w:rPr>
                <w:noProof/>
                <w:webHidden/>
              </w:rPr>
              <w:tab/>
            </w:r>
            <w:r>
              <w:rPr>
                <w:noProof/>
                <w:webHidden/>
              </w:rPr>
              <w:fldChar w:fldCharType="begin"/>
            </w:r>
            <w:r>
              <w:rPr>
                <w:noProof/>
                <w:webHidden/>
              </w:rPr>
              <w:instrText xml:space="preserve"> PAGEREF _Toc216948042 \h </w:instrText>
            </w:r>
            <w:r>
              <w:rPr>
                <w:noProof/>
                <w:webHidden/>
              </w:rPr>
            </w:r>
            <w:r>
              <w:rPr>
                <w:noProof/>
                <w:webHidden/>
              </w:rPr>
              <w:fldChar w:fldCharType="separate"/>
            </w:r>
            <w:r>
              <w:rPr>
                <w:noProof/>
                <w:webHidden/>
              </w:rPr>
              <w:t>11</w:t>
            </w:r>
            <w:r>
              <w:rPr>
                <w:noProof/>
                <w:webHidden/>
              </w:rPr>
              <w:fldChar w:fldCharType="end"/>
            </w:r>
          </w:hyperlink>
        </w:p>
        <w:p w14:paraId="0A70066B" w14:textId="73639369"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43" w:history="1">
            <w:r w:rsidRPr="00611395">
              <w:rPr>
                <w:rStyle w:val="Lienhypertexte"/>
                <w:noProof/>
              </w:rPr>
              <w:t>11.2 Commissions du CNO</w:t>
            </w:r>
            <w:r>
              <w:rPr>
                <w:noProof/>
                <w:webHidden/>
              </w:rPr>
              <w:tab/>
            </w:r>
            <w:r>
              <w:rPr>
                <w:noProof/>
                <w:webHidden/>
              </w:rPr>
              <w:fldChar w:fldCharType="begin"/>
            </w:r>
            <w:r>
              <w:rPr>
                <w:noProof/>
                <w:webHidden/>
              </w:rPr>
              <w:instrText xml:space="preserve"> PAGEREF _Toc216948043 \h </w:instrText>
            </w:r>
            <w:r>
              <w:rPr>
                <w:noProof/>
                <w:webHidden/>
              </w:rPr>
            </w:r>
            <w:r>
              <w:rPr>
                <w:noProof/>
                <w:webHidden/>
              </w:rPr>
              <w:fldChar w:fldCharType="separate"/>
            </w:r>
            <w:r>
              <w:rPr>
                <w:noProof/>
                <w:webHidden/>
              </w:rPr>
              <w:t>11</w:t>
            </w:r>
            <w:r>
              <w:rPr>
                <w:noProof/>
                <w:webHidden/>
              </w:rPr>
              <w:fldChar w:fldCharType="end"/>
            </w:r>
          </w:hyperlink>
        </w:p>
        <w:p w14:paraId="06B2DDD6" w14:textId="016A279E"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44" w:history="1">
            <w:r w:rsidRPr="00611395">
              <w:rPr>
                <w:rStyle w:val="Lienhypertexte"/>
              </w:rPr>
              <w:t>12. RISQUES ET MESURES D'ATTÉNUATION</w:t>
            </w:r>
            <w:r>
              <w:rPr>
                <w:webHidden/>
              </w:rPr>
              <w:tab/>
            </w:r>
            <w:r>
              <w:rPr>
                <w:webHidden/>
              </w:rPr>
              <w:fldChar w:fldCharType="begin"/>
            </w:r>
            <w:r>
              <w:rPr>
                <w:webHidden/>
              </w:rPr>
              <w:instrText xml:space="preserve"> PAGEREF _Toc216948044 \h </w:instrText>
            </w:r>
            <w:r>
              <w:rPr>
                <w:webHidden/>
              </w:rPr>
            </w:r>
            <w:r>
              <w:rPr>
                <w:webHidden/>
              </w:rPr>
              <w:fldChar w:fldCharType="separate"/>
            </w:r>
            <w:r>
              <w:rPr>
                <w:webHidden/>
              </w:rPr>
              <w:t>11</w:t>
            </w:r>
            <w:r>
              <w:rPr>
                <w:webHidden/>
              </w:rPr>
              <w:fldChar w:fldCharType="end"/>
            </w:r>
          </w:hyperlink>
        </w:p>
        <w:p w14:paraId="16F51F9B" w14:textId="734730D8"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45" w:history="1">
            <w:r w:rsidRPr="00611395">
              <w:rPr>
                <w:rStyle w:val="Lienhypertexte"/>
              </w:rPr>
              <w:t>13. CALENDRIER DE MISE EN ŒUVRE</w:t>
            </w:r>
            <w:r>
              <w:rPr>
                <w:webHidden/>
              </w:rPr>
              <w:tab/>
            </w:r>
            <w:r>
              <w:rPr>
                <w:webHidden/>
              </w:rPr>
              <w:fldChar w:fldCharType="begin"/>
            </w:r>
            <w:r>
              <w:rPr>
                <w:webHidden/>
              </w:rPr>
              <w:instrText xml:space="preserve"> PAGEREF _Toc216948045 \h </w:instrText>
            </w:r>
            <w:r>
              <w:rPr>
                <w:webHidden/>
              </w:rPr>
            </w:r>
            <w:r>
              <w:rPr>
                <w:webHidden/>
              </w:rPr>
              <w:fldChar w:fldCharType="separate"/>
            </w:r>
            <w:r>
              <w:rPr>
                <w:webHidden/>
              </w:rPr>
              <w:t>12</w:t>
            </w:r>
            <w:r>
              <w:rPr>
                <w:webHidden/>
              </w:rPr>
              <w:fldChar w:fldCharType="end"/>
            </w:r>
          </w:hyperlink>
        </w:p>
        <w:p w14:paraId="54CA2E03" w14:textId="17EA6E3C" w:rsidR="007C3891" w:rsidRDefault="007C3891" w:rsidP="007C3891">
          <w:pPr>
            <w:pStyle w:val="TM1"/>
            <w:rPr>
              <w:rFonts w:asciiTheme="minorHAnsi" w:eastAsiaTheme="minorEastAsia" w:hAnsiTheme="minorHAnsi" w:cstheme="minorBidi"/>
              <w:kern w:val="2"/>
              <w:sz w:val="24"/>
              <w:szCs w:val="24"/>
              <w:lang w:val="fr-BF" w:eastAsia="fr-BF"/>
              <w14:ligatures w14:val="standardContextual"/>
            </w:rPr>
          </w:pPr>
          <w:hyperlink w:anchor="_Toc216948046" w:history="1">
            <w:r w:rsidRPr="00611395">
              <w:rPr>
                <w:rStyle w:val="Lienhypertexte"/>
              </w:rPr>
              <w:t>ANNEXE : LISTE DES PARTICIPANTS POTENTIELS</w:t>
            </w:r>
            <w:r>
              <w:rPr>
                <w:webHidden/>
              </w:rPr>
              <w:tab/>
            </w:r>
            <w:r>
              <w:rPr>
                <w:webHidden/>
              </w:rPr>
              <w:fldChar w:fldCharType="begin"/>
            </w:r>
            <w:r>
              <w:rPr>
                <w:webHidden/>
              </w:rPr>
              <w:instrText xml:space="preserve"> PAGEREF _Toc216948046 \h </w:instrText>
            </w:r>
            <w:r>
              <w:rPr>
                <w:webHidden/>
              </w:rPr>
            </w:r>
            <w:r>
              <w:rPr>
                <w:webHidden/>
              </w:rPr>
              <w:fldChar w:fldCharType="separate"/>
            </w:r>
            <w:r>
              <w:rPr>
                <w:webHidden/>
              </w:rPr>
              <w:t>12</w:t>
            </w:r>
            <w:r>
              <w:rPr>
                <w:webHidden/>
              </w:rPr>
              <w:fldChar w:fldCharType="end"/>
            </w:r>
          </w:hyperlink>
        </w:p>
        <w:p w14:paraId="6B540579" w14:textId="177F0EDA"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47" w:history="1">
            <w:r w:rsidRPr="00611395">
              <w:rPr>
                <w:rStyle w:val="Lienhypertexte"/>
                <w:noProof/>
              </w:rPr>
              <w:t>Institutions nationales</w:t>
            </w:r>
            <w:r>
              <w:rPr>
                <w:noProof/>
                <w:webHidden/>
              </w:rPr>
              <w:tab/>
            </w:r>
            <w:r>
              <w:rPr>
                <w:noProof/>
                <w:webHidden/>
              </w:rPr>
              <w:fldChar w:fldCharType="begin"/>
            </w:r>
            <w:r>
              <w:rPr>
                <w:noProof/>
                <w:webHidden/>
              </w:rPr>
              <w:instrText xml:space="preserve"> PAGEREF _Toc216948047 \h </w:instrText>
            </w:r>
            <w:r>
              <w:rPr>
                <w:noProof/>
                <w:webHidden/>
              </w:rPr>
            </w:r>
            <w:r>
              <w:rPr>
                <w:noProof/>
                <w:webHidden/>
              </w:rPr>
              <w:fldChar w:fldCharType="separate"/>
            </w:r>
            <w:r>
              <w:rPr>
                <w:noProof/>
                <w:webHidden/>
              </w:rPr>
              <w:t>12</w:t>
            </w:r>
            <w:r>
              <w:rPr>
                <w:noProof/>
                <w:webHidden/>
              </w:rPr>
              <w:fldChar w:fldCharType="end"/>
            </w:r>
          </w:hyperlink>
        </w:p>
        <w:p w14:paraId="1162F1BD" w14:textId="6C5F719B"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48" w:history="1">
            <w:r w:rsidRPr="00611395">
              <w:rPr>
                <w:rStyle w:val="Lienhypertexte"/>
                <w:noProof/>
                <w:lang w:val="fr-FR"/>
              </w:rPr>
              <w:t>Partenaires techniques et financiers</w:t>
            </w:r>
            <w:r>
              <w:rPr>
                <w:noProof/>
                <w:webHidden/>
              </w:rPr>
              <w:tab/>
            </w:r>
            <w:r>
              <w:rPr>
                <w:noProof/>
                <w:webHidden/>
              </w:rPr>
              <w:fldChar w:fldCharType="begin"/>
            </w:r>
            <w:r>
              <w:rPr>
                <w:noProof/>
                <w:webHidden/>
              </w:rPr>
              <w:instrText xml:space="preserve"> PAGEREF _Toc216948048 \h </w:instrText>
            </w:r>
            <w:r>
              <w:rPr>
                <w:noProof/>
                <w:webHidden/>
              </w:rPr>
            </w:r>
            <w:r>
              <w:rPr>
                <w:noProof/>
                <w:webHidden/>
              </w:rPr>
              <w:fldChar w:fldCharType="separate"/>
            </w:r>
            <w:r>
              <w:rPr>
                <w:noProof/>
                <w:webHidden/>
              </w:rPr>
              <w:t>12</w:t>
            </w:r>
            <w:r>
              <w:rPr>
                <w:noProof/>
                <w:webHidden/>
              </w:rPr>
              <w:fldChar w:fldCharType="end"/>
            </w:r>
          </w:hyperlink>
        </w:p>
        <w:p w14:paraId="1BE0A007" w14:textId="323A040F"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49" w:history="1">
            <w:r w:rsidRPr="00611395">
              <w:rPr>
                <w:rStyle w:val="Lienhypertexte"/>
                <w:noProof/>
                <w:lang w:val="fr-FR"/>
              </w:rPr>
              <w:t>Coopération bilatérale</w:t>
            </w:r>
            <w:r>
              <w:rPr>
                <w:noProof/>
                <w:webHidden/>
              </w:rPr>
              <w:tab/>
            </w:r>
            <w:r>
              <w:rPr>
                <w:noProof/>
                <w:webHidden/>
              </w:rPr>
              <w:fldChar w:fldCharType="begin"/>
            </w:r>
            <w:r>
              <w:rPr>
                <w:noProof/>
                <w:webHidden/>
              </w:rPr>
              <w:instrText xml:space="preserve"> PAGEREF _Toc216948049 \h </w:instrText>
            </w:r>
            <w:r>
              <w:rPr>
                <w:noProof/>
                <w:webHidden/>
              </w:rPr>
            </w:r>
            <w:r>
              <w:rPr>
                <w:noProof/>
                <w:webHidden/>
              </w:rPr>
              <w:fldChar w:fldCharType="separate"/>
            </w:r>
            <w:r>
              <w:rPr>
                <w:noProof/>
                <w:webHidden/>
              </w:rPr>
              <w:t>12</w:t>
            </w:r>
            <w:r>
              <w:rPr>
                <w:noProof/>
                <w:webHidden/>
              </w:rPr>
              <w:fldChar w:fldCharType="end"/>
            </w:r>
          </w:hyperlink>
        </w:p>
        <w:p w14:paraId="1367E125" w14:textId="69CEAF77" w:rsidR="007C3891" w:rsidRDefault="007C3891" w:rsidP="007C3891">
          <w:pPr>
            <w:pStyle w:val="TM2"/>
            <w:tabs>
              <w:tab w:val="right" w:leader="dot" w:pos="9344"/>
            </w:tabs>
            <w:rPr>
              <w:rFonts w:asciiTheme="minorHAnsi" w:eastAsiaTheme="minorEastAsia" w:hAnsiTheme="minorHAnsi" w:cstheme="minorBidi"/>
              <w:noProof/>
              <w:kern w:val="2"/>
              <w:sz w:val="24"/>
              <w:szCs w:val="24"/>
              <w:lang w:val="fr-BF" w:eastAsia="fr-BF"/>
              <w14:ligatures w14:val="standardContextual"/>
            </w:rPr>
          </w:pPr>
          <w:hyperlink w:anchor="_Toc216948050" w:history="1">
            <w:r w:rsidRPr="00611395">
              <w:rPr>
                <w:rStyle w:val="Lienhypertexte"/>
                <w:noProof/>
                <w:lang w:val="fr-FR"/>
              </w:rPr>
              <w:t>Autres participants</w:t>
            </w:r>
            <w:r>
              <w:rPr>
                <w:noProof/>
                <w:webHidden/>
              </w:rPr>
              <w:tab/>
            </w:r>
            <w:r>
              <w:rPr>
                <w:noProof/>
                <w:webHidden/>
              </w:rPr>
              <w:fldChar w:fldCharType="begin"/>
            </w:r>
            <w:r>
              <w:rPr>
                <w:noProof/>
                <w:webHidden/>
              </w:rPr>
              <w:instrText xml:space="preserve"> PAGEREF _Toc216948050 \h </w:instrText>
            </w:r>
            <w:r>
              <w:rPr>
                <w:noProof/>
                <w:webHidden/>
              </w:rPr>
            </w:r>
            <w:r>
              <w:rPr>
                <w:noProof/>
                <w:webHidden/>
              </w:rPr>
              <w:fldChar w:fldCharType="separate"/>
            </w:r>
            <w:r>
              <w:rPr>
                <w:noProof/>
                <w:webHidden/>
              </w:rPr>
              <w:t>12</w:t>
            </w:r>
            <w:r>
              <w:rPr>
                <w:noProof/>
                <w:webHidden/>
              </w:rPr>
              <w:fldChar w:fldCharType="end"/>
            </w:r>
          </w:hyperlink>
        </w:p>
        <w:p w14:paraId="60793277" w14:textId="13350F8D" w:rsidR="000A41AA" w:rsidRDefault="000A41AA" w:rsidP="007C3891">
          <w:r>
            <w:rPr>
              <w:b/>
              <w:bCs/>
              <w:noProof/>
            </w:rPr>
            <w:fldChar w:fldCharType="end"/>
          </w:r>
        </w:p>
      </w:sdtContent>
    </w:sdt>
    <w:p w14:paraId="31AA0B79" w14:textId="77777777" w:rsidR="000A41AA" w:rsidRPr="000E1507" w:rsidRDefault="000A41AA">
      <w:pPr>
        <w:pStyle w:val="Titre1"/>
        <w:rPr>
          <w:lang w:val="fr-FR"/>
        </w:rPr>
      </w:pPr>
    </w:p>
    <w:p w14:paraId="5A540471" w14:textId="33E54118" w:rsidR="000A41AA" w:rsidRDefault="000A41AA">
      <w:r>
        <w:br w:type="page"/>
      </w:r>
    </w:p>
    <w:p w14:paraId="643B5A56" w14:textId="77777777" w:rsidR="00F30A18" w:rsidRDefault="00000000">
      <w:pPr>
        <w:pStyle w:val="Titre1"/>
      </w:pPr>
      <w:bookmarkStart w:id="2" w:name="_Toc216948012"/>
      <w:r>
        <w:lastRenderedPageBreak/>
        <w:t>1. CONTEXTE ET JUSTIFICATION</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4"/>
      </w:tblGrid>
      <w:tr w:rsidR="00F30A18" w:rsidRPr="00A96152" w14:paraId="70803EEB" w14:textId="77777777">
        <w:tc>
          <w:tcPr>
            <w:tcW w:w="0" w:type="auto"/>
            <w:tcBorders>
              <w:top w:val="none" w:sz="0" w:space="0" w:color="FFFFFF"/>
              <w:left w:val="single" w:sz="24" w:space="0" w:color="1F4E79"/>
              <w:bottom w:val="none" w:sz="0" w:space="0" w:color="FFFFFF"/>
              <w:right w:val="none" w:sz="0" w:space="0" w:color="FFFFFF"/>
            </w:tcBorders>
            <w:shd w:val="clear" w:color="auto" w:fill="F0F5FA"/>
            <w:tcMar>
              <w:top w:w="150" w:type="dxa"/>
              <w:left w:w="200" w:type="dxa"/>
              <w:bottom w:w="150" w:type="dxa"/>
              <w:right w:w="100" w:type="dxa"/>
            </w:tcMar>
          </w:tcPr>
          <w:p w14:paraId="540575AD" w14:textId="09DE5ED6" w:rsidR="00F30A18" w:rsidRPr="000E1507" w:rsidRDefault="00000000">
            <w:pPr>
              <w:jc w:val="both"/>
              <w:rPr>
                <w:lang w:val="fr-FR"/>
              </w:rPr>
            </w:pPr>
            <w:r w:rsidRPr="000E1507">
              <w:rPr>
                <w:i/>
                <w:iCs/>
                <w:lang w:val="fr-FR"/>
              </w:rPr>
              <w:t xml:space="preserve">Sous le Haut Patronage de Son Excellence le Président du Burkina Faso, le Forum National sur le Financement de la Santé réunira les plus hauts dirigeants du pays, les partenaires internationaux et les parties prenantes clés afin de définir une orientation ambitieuse </w:t>
            </w:r>
            <w:r w:rsidR="00CC5FF6">
              <w:rPr>
                <w:i/>
                <w:iCs/>
                <w:lang w:val="fr-FR"/>
              </w:rPr>
              <w:t>en faveur d’un</w:t>
            </w:r>
            <w:r w:rsidRPr="000E1507">
              <w:rPr>
                <w:i/>
                <w:iCs/>
                <w:lang w:val="fr-FR"/>
              </w:rPr>
              <w:t xml:space="preserve"> financement durable de la santé. Ce forum constituera la pierre angulaire pour susciter la volonté politique, établir des alliances stratégiques et mobiliser les ressources nécessaires à la réalisation de la couverture sanitaire universelle et des Objectifs de Développement Durable.</w:t>
            </w:r>
          </w:p>
        </w:tc>
      </w:tr>
    </w:tbl>
    <w:p w14:paraId="02FAABBF" w14:textId="77777777" w:rsidR="00F30A18" w:rsidRPr="000E1507" w:rsidRDefault="00000000">
      <w:pPr>
        <w:pStyle w:val="Titre2"/>
        <w:rPr>
          <w:lang w:val="fr-FR"/>
        </w:rPr>
      </w:pPr>
      <w:bookmarkStart w:id="3" w:name="_Toc216796375"/>
      <w:bookmarkStart w:id="4" w:name="_Toc216948013"/>
      <w:r w:rsidRPr="000E1507">
        <w:rPr>
          <w:lang w:val="fr-FR"/>
        </w:rPr>
        <w:t>1.1 Progrès réalisés</w:t>
      </w:r>
      <w:bookmarkEnd w:id="3"/>
      <w:bookmarkEnd w:id="4"/>
    </w:p>
    <w:p w14:paraId="659B60ED" w14:textId="77777777" w:rsidR="00F30A18" w:rsidRPr="000E1507" w:rsidRDefault="00000000">
      <w:pPr>
        <w:spacing w:after="120"/>
        <w:jc w:val="both"/>
        <w:rPr>
          <w:lang w:val="fr-FR"/>
        </w:rPr>
      </w:pPr>
      <w:r w:rsidRPr="000E1507">
        <w:rPr>
          <w:lang w:val="fr-FR"/>
        </w:rPr>
        <w:t>Le Burkina Faso a réalisé d'énormes progrès en matière de santé au cours des quinze dernières années, en dépit des défis sécuritaires et humanitaires. Les résultats des deux dernières enquêtes démographiques et de santé (EDS) montrent qu'entre 2010 et 2021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3"/>
        <w:gridCol w:w="1771"/>
        <w:gridCol w:w="1771"/>
        <w:gridCol w:w="1407"/>
      </w:tblGrid>
      <w:tr w:rsidR="00F30A18" w14:paraId="2155C800" w14:textId="77777777">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4E79"/>
          </w:tcPr>
          <w:p w14:paraId="14E25A31" w14:textId="77777777" w:rsidR="00F30A18" w:rsidRDefault="00000000">
            <w:pPr>
              <w:jc w:val="center"/>
            </w:pPr>
            <w:r>
              <w:rPr>
                <w:b/>
                <w:bCs/>
                <w:color w:val="FFFFFF"/>
                <w:sz w:val="20"/>
                <w:szCs w:val="20"/>
              </w:rPr>
              <w:t>Indicateur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4AAAB81B" w14:textId="77777777" w:rsidR="00F30A18" w:rsidRDefault="00000000">
            <w:pPr>
              <w:jc w:val="center"/>
            </w:pPr>
            <w:r>
              <w:rPr>
                <w:b/>
                <w:bCs/>
                <w:color w:val="FFFFFF"/>
                <w:sz w:val="20"/>
                <w:szCs w:val="20"/>
              </w:rPr>
              <w:t>2010</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1265C764" w14:textId="77777777" w:rsidR="00F30A18" w:rsidRDefault="00000000">
            <w:pPr>
              <w:jc w:val="center"/>
            </w:pPr>
            <w:r>
              <w:rPr>
                <w:b/>
                <w:bCs/>
                <w:color w:val="FFFFFF"/>
                <w:sz w:val="20"/>
                <w:szCs w:val="20"/>
              </w:rPr>
              <w:t>2021</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Pr>
          <w:p w14:paraId="659F0A2A" w14:textId="77777777" w:rsidR="00F30A18" w:rsidRDefault="00000000">
            <w:pPr>
              <w:jc w:val="center"/>
            </w:pPr>
            <w:r>
              <w:rPr>
                <w:b/>
                <w:bCs/>
                <w:color w:val="FFFFFF"/>
                <w:sz w:val="20"/>
                <w:szCs w:val="20"/>
              </w:rPr>
              <w:t>Réduction</w:t>
            </w:r>
          </w:p>
        </w:tc>
      </w:tr>
      <w:tr w:rsidR="00F30A18" w14:paraId="370B2FEB" w14:textId="77777777">
        <w:tc>
          <w:tcPr>
            <w:tcW w:w="0" w:type="auto"/>
            <w:tcBorders>
              <w:top w:val="single" w:sz="1" w:space="0" w:color="CCCCCC"/>
              <w:left w:val="single" w:sz="1" w:space="0" w:color="CCCCCC"/>
              <w:bottom w:val="single" w:sz="1" w:space="0" w:color="CCCCCC"/>
              <w:right w:val="single" w:sz="1" w:space="0" w:color="CCCCCC"/>
            </w:tcBorders>
          </w:tcPr>
          <w:p w14:paraId="72E65A33" w14:textId="77777777" w:rsidR="00F30A18" w:rsidRDefault="00000000">
            <w:r>
              <w:rPr>
                <w:sz w:val="20"/>
                <w:szCs w:val="20"/>
              </w:rPr>
              <w:t>Mortalité maternelle (pour 100 000 NV)</w:t>
            </w:r>
          </w:p>
        </w:tc>
        <w:tc>
          <w:tcPr>
            <w:tcW w:w="0" w:type="auto"/>
            <w:tcBorders>
              <w:top w:val="single" w:sz="1" w:space="0" w:color="CCCCCC"/>
              <w:left w:val="single" w:sz="1" w:space="0" w:color="CCCCCC"/>
              <w:bottom w:val="single" w:sz="1" w:space="0" w:color="CCCCCC"/>
              <w:right w:val="single" w:sz="1" w:space="0" w:color="CCCCCC"/>
            </w:tcBorders>
          </w:tcPr>
          <w:p w14:paraId="0A1F4B32" w14:textId="77777777" w:rsidR="00F30A18" w:rsidRDefault="00000000">
            <w:pPr>
              <w:jc w:val="center"/>
            </w:pPr>
            <w:r>
              <w:rPr>
                <w:sz w:val="20"/>
                <w:szCs w:val="20"/>
              </w:rPr>
              <w:t>341</w:t>
            </w:r>
          </w:p>
        </w:tc>
        <w:tc>
          <w:tcPr>
            <w:tcW w:w="0" w:type="auto"/>
            <w:tcBorders>
              <w:top w:val="single" w:sz="1" w:space="0" w:color="CCCCCC"/>
              <w:left w:val="single" w:sz="1" w:space="0" w:color="CCCCCC"/>
              <w:bottom w:val="single" w:sz="1" w:space="0" w:color="CCCCCC"/>
              <w:right w:val="single" w:sz="1" w:space="0" w:color="CCCCCC"/>
            </w:tcBorders>
          </w:tcPr>
          <w:p w14:paraId="6D946998" w14:textId="77777777" w:rsidR="00F30A18" w:rsidRDefault="00000000">
            <w:pPr>
              <w:jc w:val="center"/>
            </w:pPr>
            <w:r>
              <w:rPr>
                <w:sz w:val="20"/>
                <w:szCs w:val="20"/>
              </w:rPr>
              <w:t>198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Pr>
          <w:p w14:paraId="71A3E167" w14:textId="77777777" w:rsidR="00F30A18" w:rsidRDefault="00000000">
            <w:pPr>
              <w:jc w:val="center"/>
            </w:pPr>
            <w:r>
              <w:rPr>
                <w:b/>
                <w:bCs/>
                <w:color w:val="548235"/>
                <w:sz w:val="20"/>
                <w:szCs w:val="20"/>
              </w:rPr>
              <w:t>-42%</w:t>
            </w:r>
          </w:p>
        </w:tc>
      </w:tr>
      <w:tr w:rsidR="00F30A18" w14:paraId="32BF5F75" w14:textId="77777777">
        <w:tc>
          <w:tcPr>
            <w:tcW w:w="0" w:type="auto"/>
            <w:tcBorders>
              <w:top w:val="single" w:sz="1" w:space="0" w:color="CCCCCC"/>
              <w:left w:val="single" w:sz="1" w:space="0" w:color="CCCCCC"/>
              <w:bottom w:val="single" w:sz="1" w:space="0" w:color="CCCCCC"/>
              <w:right w:val="single" w:sz="1" w:space="0" w:color="CCCCCC"/>
            </w:tcBorders>
          </w:tcPr>
          <w:p w14:paraId="433A1BD1" w14:textId="77777777" w:rsidR="00F30A18" w:rsidRPr="000E1507" w:rsidRDefault="00000000">
            <w:pPr>
              <w:rPr>
                <w:lang w:val="fr-FR"/>
              </w:rPr>
            </w:pPr>
            <w:r w:rsidRPr="000E1507">
              <w:rPr>
                <w:sz w:val="20"/>
                <w:szCs w:val="20"/>
                <w:lang w:val="fr-FR"/>
              </w:rPr>
              <w:t>Mortalité infanto-juvénile (pour 1 000 NV)</w:t>
            </w:r>
          </w:p>
        </w:tc>
        <w:tc>
          <w:tcPr>
            <w:tcW w:w="0" w:type="auto"/>
            <w:tcBorders>
              <w:top w:val="single" w:sz="1" w:space="0" w:color="CCCCCC"/>
              <w:left w:val="single" w:sz="1" w:space="0" w:color="CCCCCC"/>
              <w:bottom w:val="single" w:sz="1" w:space="0" w:color="CCCCCC"/>
              <w:right w:val="single" w:sz="1" w:space="0" w:color="CCCCCC"/>
            </w:tcBorders>
          </w:tcPr>
          <w:p w14:paraId="274A0BC6" w14:textId="77777777" w:rsidR="00F30A18" w:rsidRDefault="00000000">
            <w:pPr>
              <w:jc w:val="center"/>
            </w:pPr>
            <w:r>
              <w:rPr>
                <w:sz w:val="20"/>
                <w:szCs w:val="20"/>
              </w:rPr>
              <w:t>129</w:t>
            </w:r>
          </w:p>
        </w:tc>
        <w:tc>
          <w:tcPr>
            <w:tcW w:w="0" w:type="auto"/>
            <w:tcBorders>
              <w:top w:val="single" w:sz="1" w:space="0" w:color="CCCCCC"/>
              <w:left w:val="single" w:sz="1" w:space="0" w:color="CCCCCC"/>
              <w:bottom w:val="single" w:sz="1" w:space="0" w:color="CCCCCC"/>
              <w:right w:val="single" w:sz="1" w:space="0" w:color="CCCCCC"/>
            </w:tcBorders>
          </w:tcPr>
          <w:p w14:paraId="5EB28584" w14:textId="77777777" w:rsidR="00F30A18" w:rsidRDefault="00000000">
            <w:pPr>
              <w:jc w:val="center"/>
            </w:pPr>
            <w:r>
              <w:rPr>
                <w:sz w:val="20"/>
                <w:szCs w:val="20"/>
              </w:rPr>
              <w:t>48</w:t>
            </w:r>
          </w:p>
        </w:tc>
        <w:tc>
          <w:tcPr>
            <w:tcW w:w="0" w:type="auto"/>
            <w:tcBorders>
              <w:top w:val="single" w:sz="1" w:space="0" w:color="CCCCCC"/>
              <w:left w:val="single" w:sz="1" w:space="0" w:color="CCCCCC"/>
              <w:bottom w:val="single" w:sz="1" w:space="0" w:color="CCCCCC"/>
              <w:right w:val="single" w:sz="1" w:space="0" w:color="CCCCCC"/>
            </w:tcBorders>
            <w:shd w:val="clear" w:color="auto" w:fill="E8F5E9"/>
          </w:tcPr>
          <w:p w14:paraId="01B909F3" w14:textId="77777777" w:rsidR="00F30A18" w:rsidRDefault="00000000">
            <w:pPr>
              <w:jc w:val="center"/>
            </w:pPr>
            <w:r>
              <w:rPr>
                <w:b/>
                <w:bCs/>
                <w:color w:val="548235"/>
                <w:sz w:val="20"/>
                <w:szCs w:val="20"/>
              </w:rPr>
              <w:t>-63%</w:t>
            </w:r>
          </w:p>
        </w:tc>
      </w:tr>
      <w:tr w:rsidR="00F30A18" w14:paraId="0831ABEC" w14:textId="77777777">
        <w:tc>
          <w:tcPr>
            <w:tcW w:w="0" w:type="auto"/>
            <w:tcBorders>
              <w:top w:val="single" w:sz="1" w:space="0" w:color="CCCCCC"/>
              <w:left w:val="single" w:sz="1" w:space="0" w:color="CCCCCC"/>
              <w:bottom w:val="single" w:sz="1" w:space="0" w:color="CCCCCC"/>
              <w:right w:val="single" w:sz="1" w:space="0" w:color="CCCCCC"/>
            </w:tcBorders>
          </w:tcPr>
          <w:p w14:paraId="72BDDD7A" w14:textId="77777777" w:rsidR="00F30A18" w:rsidRDefault="00000000">
            <w:r>
              <w:rPr>
                <w:sz w:val="20"/>
                <w:szCs w:val="20"/>
              </w:rPr>
              <w:t>Mortalité infantile (pour 1 000 NV)</w:t>
            </w:r>
          </w:p>
        </w:tc>
        <w:tc>
          <w:tcPr>
            <w:tcW w:w="0" w:type="auto"/>
            <w:tcBorders>
              <w:top w:val="single" w:sz="1" w:space="0" w:color="CCCCCC"/>
              <w:left w:val="single" w:sz="1" w:space="0" w:color="CCCCCC"/>
              <w:bottom w:val="single" w:sz="1" w:space="0" w:color="CCCCCC"/>
              <w:right w:val="single" w:sz="1" w:space="0" w:color="CCCCCC"/>
            </w:tcBorders>
          </w:tcPr>
          <w:p w14:paraId="78E67738" w14:textId="77777777" w:rsidR="00F30A18" w:rsidRDefault="00000000">
            <w:pPr>
              <w:jc w:val="center"/>
            </w:pPr>
            <w:r>
              <w:rPr>
                <w:sz w:val="20"/>
                <w:szCs w:val="20"/>
              </w:rPr>
              <w:t>65</w:t>
            </w:r>
          </w:p>
        </w:tc>
        <w:tc>
          <w:tcPr>
            <w:tcW w:w="0" w:type="auto"/>
            <w:tcBorders>
              <w:top w:val="single" w:sz="1" w:space="0" w:color="CCCCCC"/>
              <w:left w:val="single" w:sz="1" w:space="0" w:color="CCCCCC"/>
              <w:bottom w:val="single" w:sz="1" w:space="0" w:color="CCCCCC"/>
              <w:right w:val="single" w:sz="1" w:space="0" w:color="CCCCCC"/>
            </w:tcBorders>
          </w:tcPr>
          <w:p w14:paraId="3C78A0BF" w14:textId="77777777" w:rsidR="00F30A18" w:rsidRDefault="00000000">
            <w:pPr>
              <w:jc w:val="center"/>
            </w:pPr>
            <w:r>
              <w:rPr>
                <w:sz w:val="20"/>
                <w:szCs w:val="20"/>
              </w:rPr>
              <w:t>30</w:t>
            </w:r>
          </w:p>
        </w:tc>
        <w:tc>
          <w:tcPr>
            <w:tcW w:w="0" w:type="auto"/>
            <w:tcBorders>
              <w:top w:val="single" w:sz="1" w:space="0" w:color="CCCCCC"/>
              <w:left w:val="single" w:sz="1" w:space="0" w:color="CCCCCC"/>
              <w:bottom w:val="single" w:sz="1" w:space="0" w:color="CCCCCC"/>
              <w:right w:val="single" w:sz="1" w:space="0" w:color="CCCCCC"/>
            </w:tcBorders>
            <w:shd w:val="clear" w:color="auto" w:fill="E8F5E9"/>
          </w:tcPr>
          <w:p w14:paraId="7ABB8D89" w14:textId="77777777" w:rsidR="00F30A18" w:rsidRDefault="00000000">
            <w:pPr>
              <w:jc w:val="center"/>
            </w:pPr>
            <w:r>
              <w:rPr>
                <w:b/>
                <w:bCs/>
                <w:color w:val="548235"/>
                <w:sz w:val="20"/>
                <w:szCs w:val="20"/>
              </w:rPr>
              <w:t>-54%</w:t>
            </w:r>
          </w:p>
        </w:tc>
      </w:tr>
    </w:tbl>
    <w:p w14:paraId="749D269E" w14:textId="77777777" w:rsidR="00F30A18" w:rsidRDefault="00000000">
      <w:pPr>
        <w:spacing w:after="200"/>
        <w:jc w:val="right"/>
      </w:pPr>
      <w:r>
        <w:rPr>
          <w:i/>
          <w:iCs/>
          <w:color w:val="666666"/>
          <w:sz w:val="18"/>
          <w:szCs w:val="18"/>
        </w:rPr>
        <w:t>Source : EDS 2010 et 2021, INSD</w:t>
      </w:r>
    </w:p>
    <w:p w14:paraId="4BDF69D8" w14:textId="77777777" w:rsidR="00F30A18" w:rsidRPr="000E1507" w:rsidRDefault="00000000">
      <w:pPr>
        <w:spacing w:after="120"/>
        <w:jc w:val="both"/>
        <w:rPr>
          <w:lang w:val="fr-FR"/>
        </w:rPr>
      </w:pPr>
      <w:r w:rsidRPr="000E1507">
        <w:rPr>
          <w:lang w:val="fr-FR"/>
        </w:rPr>
        <w:t>Ces améliorations sont le fruit d'importantes réformes du système de financement de la santé, notamment :</w:t>
      </w:r>
    </w:p>
    <w:p w14:paraId="54EC536B" w14:textId="77777777" w:rsidR="00F30A18" w:rsidRPr="000E1507" w:rsidRDefault="00000000">
      <w:pPr>
        <w:pStyle w:val="Paragraphedeliste"/>
        <w:numPr>
          <w:ilvl w:val="0"/>
          <w:numId w:val="2"/>
        </w:numPr>
        <w:spacing w:after="60"/>
        <w:jc w:val="both"/>
        <w:rPr>
          <w:lang w:val="fr-FR"/>
        </w:rPr>
      </w:pPr>
      <w:r w:rsidRPr="000E1507">
        <w:rPr>
          <w:lang w:val="fr-FR"/>
        </w:rPr>
        <w:t>La politique nationale de subvention des soins obstétricaux et néonatals d'urgence (SONU) mise en œuvre entre 2006 et 2015</w:t>
      </w:r>
    </w:p>
    <w:p w14:paraId="09490272" w14:textId="58627D79" w:rsidR="00F30A18" w:rsidRPr="000E1507" w:rsidRDefault="00000000">
      <w:pPr>
        <w:pStyle w:val="Paragraphedeliste"/>
        <w:numPr>
          <w:ilvl w:val="0"/>
          <w:numId w:val="2"/>
        </w:numPr>
        <w:spacing w:after="60"/>
        <w:jc w:val="both"/>
        <w:rPr>
          <w:lang w:val="fr-FR"/>
        </w:rPr>
      </w:pPr>
      <w:r w:rsidRPr="000E1507">
        <w:rPr>
          <w:lang w:val="fr-FR"/>
        </w:rPr>
        <w:t xml:space="preserve">Les mesures de gratuité des soins pour les femmes et les enfants de moins de </w:t>
      </w:r>
      <w:r w:rsidR="0057211B" w:rsidRPr="000E1507">
        <w:rPr>
          <w:lang w:val="fr-FR"/>
        </w:rPr>
        <w:t>cinq ans lancés</w:t>
      </w:r>
      <w:r w:rsidRPr="000E1507">
        <w:rPr>
          <w:lang w:val="fr-FR"/>
        </w:rPr>
        <w:t xml:space="preserve"> en 2016, élargies aux services de planification familiale en 2019</w:t>
      </w:r>
    </w:p>
    <w:p w14:paraId="50EF8955" w14:textId="77777777" w:rsidR="00F30A18" w:rsidRPr="000E1507" w:rsidRDefault="00000000">
      <w:pPr>
        <w:pStyle w:val="Paragraphedeliste"/>
        <w:numPr>
          <w:ilvl w:val="0"/>
          <w:numId w:val="2"/>
        </w:numPr>
        <w:spacing w:after="60"/>
        <w:jc w:val="both"/>
        <w:rPr>
          <w:lang w:val="fr-FR"/>
        </w:rPr>
      </w:pPr>
      <w:r w:rsidRPr="000E1507">
        <w:rPr>
          <w:lang w:val="fr-FR"/>
        </w:rPr>
        <w:t>L'allocation de 12% du budget national au Ministère de la Santé malgré le contexte sécuritaire</w:t>
      </w:r>
    </w:p>
    <w:p w14:paraId="10746B62" w14:textId="77777777" w:rsidR="00F30A18" w:rsidRPr="000E1507" w:rsidRDefault="00000000">
      <w:pPr>
        <w:pStyle w:val="Paragraphedeliste"/>
        <w:numPr>
          <w:ilvl w:val="0"/>
          <w:numId w:val="2"/>
        </w:numPr>
        <w:spacing w:after="60"/>
        <w:jc w:val="both"/>
        <w:rPr>
          <w:lang w:val="fr-FR"/>
        </w:rPr>
      </w:pPr>
      <w:r w:rsidRPr="000E1507">
        <w:rPr>
          <w:lang w:val="fr-FR"/>
        </w:rPr>
        <w:t>L'élargissement du panier de gratuité aux soins VIH/SIDA, au SAMU et à la radiothérapie</w:t>
      </w:r>
    </w:p>
    <w:p w14:paraId="5D48387C" w14:textId="77777777" w:rsidR="00F30A18" w:rsidRPr="000E1507" w:rsidRDefault="00000000">
      <w:pPr>
        <w:pStyle w:val="Paragraphedeliste"/>
        <w:numPr>
          <w:ilvl w:val="0"/>
          <w:numId w:val="2"/>
        </w:numPr>
        <w:spacing w:after="200"/>
        <w:jc w:val="both"/>
        <w:rPr>
          <w:lang w:val="fr-FR"/>
        </w:rPr>
      </w:pPr>
      <w:r w:rsidRPr="000E1507">
        <w:rPr>
          <w:lang w:val="fr-FR"/>
        </w:rPr>
        <w:t>La réduction des tarifs de dialyse (gratuité totale pour la dialyse chronique), du scanner (-50%) et de l'IRM (-60%)</w:t>
      </w:r>
    </w:p>
    <w:p w14:paraId="36ABDB7E" w14:textId="77777777" w:rsidR="00F30A18" w:rsidRPr="000E1507" w:rsidRDefault="00000000">
      <w:pPr>
        <w:pStyle w:val="Titre2"/>
        <w:rPr>
          <w:lang w:val="fr-FR"/>
        </w:rPr>
      </w:pPr>
      <w:bookmarkStart w:id="5" w:name="_Toc216796376"/>
      <w:bookmarkStart w:id="6" w:name="_Toc216948014"/>
      <w:r w:rsidRPr="000E1507">
        <w:rPr>
          <w:lang w:val="fr-FR"/>
        </w:rPr>
        <w:t>1.2 Réformes structurantes en cours</w:t>
      </w:r>
      <w:bookmarkEnd w:id="5"/>
      <w:bookmarkEnd w:id="6"/>
    </w:p>
    <w:p w14:paraId="7A104092" w14:textId="77777777" w:rsidR="00F30A18" w:rsidRDefault="00000000">
      <w:pPr>
        <w:spacing w:after="120"/>
        <w:jc w:val="both"/>
        <w:rPr>
          <w:lang w:val="fr-FR"/>
        </w:rPr>
      </w:pPr>
      <w:r w:rsidRPr="000E1507">
        <w:rPr>
          <w:lang w:val="fr-FR"/>
        </w:rPr>
        <w:t>Le Gouvernement burkinabè poursuit des réformes ambitieuses pour garantir l'accès équitable aux soins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3"/>
      </w:tblGrid>
      <w:tr w:rsidR="00854174" w:rsidRPr="00A96152" w14:paraId="32ABC777" w14:textId="77777777" w:rsidTr="00854174">
        <w:tc>
          <w:tcPr>
            <w:tcW w:w="0" w:type="auto"/>
            <w:tcBorders>
              <w:top w:val="single" w:sz="1" w:space="0" w:color="CCCCCC"/>
              <w:left w:val="single" w:sz="24" w:space="0" w:color="2E75B6"/>
              <w:bottom w:val="single" w:sz="1" w:space="0" w:color="CCCCCC"/>
              <w:right w:val="single" w:sz="1" w:space="0" w:color="CCCCCC"/>
            </w:tcBorders>
            <w:shd w:val="clear" w:color="auto" w:fill="B3E5A1" w:themeFill="accent6" w:themeFillTint="66"/>
            <w:tcMar>
              <w:top w:w="150" w:type="dxa"/>
              <w:left w:w="200" w:type="dxa"/>
              <w:bottom w:w="150" w:type="dxa"/>
              <w:right w:w="100" w:type="dxa"/>
            </w:tcMar>
          </w:tcPr>
          <w:p w14:paraId="525A7096" w14:textId="7382081D" w:rsidR="00854174" w:rsidRPr="000E1507" w:rsidRDefault="00854174" w:rsidP="00826ECF">
            <w:pPr>
              <w:spacing w:after="100"/>
              <w:rPr>
                <w:lang w:val="fr-FR"/>
              </w:rPr>
            </w:pPr>
            <w:r>
              <w:rPr>
                <w:b/>
                <w:bCs/>
                <w:color w:val="1F4E79"/>
                <w:sz w:val="24"/>
                <w:szCs w:val="24"/>
              </w:rPr>
              <w:t>🎯</w:t>
            </w:r>
            <w:r w:rsidRPr="000E1507">
              <w:rPr>
                <w:b/>
                <w:bCs/>
                <w:color w:val="1F4E79"/>
                <w:sz w:val="24"/>
                <w:szCs w:val="24"/>
                <w:lang w:val="fr-FR"/>
              </w:rPr>
              <w:t xml:space="preserve"> RÉFORME MAJEURE : </w:t>
            </w:r>
            <w:r>
              <w:rPr>
                <w:b/>
                <w:bCs/>
                <w:color w:val="1F4E79"/>
                <w:sz w:val="24"/>
                <w:szCs w:val="24"/>
                <w:lang w:val="fr-FR"/>
              </w:rPr>
              <w:t>Politique de gratuité des soins</w:t>
            </w:r>
          </w:p>
          <w:p w14:paraId="729E017B" w14:textId="3B7ECFC3" w:rsidR="00854174" w:rsidRPr="00A43F77" w:rsidRDefault="00A43F77" w:rsidP="00826ECF">
            <w:pPr>
              <w:jc w:val="both"/>
              <w:rPr>
                <w:lang w:val="fr-FR"/>
              </w:rPr>
            </w:pPr>
            <w:r w:rsidRPr="00A43F77">
              <w:rPr>
                <w:lang w:val="fr-FR"/>
              </w:rPr>
              <w:t xml:space="preserve">La santé de la mère et de l’enfant </w:t>
            </w:r>
            <w:r>
              <w:rPr>
                <w:lang w:val="fr-FR"/>
              </w:rPr>
              <w:t xml:space="preserve">est une </w:t>
            </w:r>
            <w:r w:rsidRPr="00A43F77">
              <w:rPr>
                <w:lang w:val="fr-FR"/>
              </w:rPr>
              <w:t>priorité absolue pour le Gouvernement du Burkina Faso</w:t>
            </w:r>
            <w:r>
              <w:rPr>
                <w:lang w:val="fr-FR"/>
              </w:rPr>
              <w:t>.</w:t>
            </w:r>
            <w:r w:rsidRPr="00A43F77">
              <w:rPr>
                <w:lang w:val="fr-FR"/>
              </w:rPr>
              <w:t xml:space="preserve"> Lancée en 2016, la </w:t>
            </w:r>
            <w:r w:rsidRPr="00A43F77">
              <w:rPr>
                <w:b/>
                <w:bCs/>
                <w:lang w:val="fr-FR"/>
              </w:rPr>
              <w:t>politique de gratuité des soins</w:t>
            </w:r>
            <w:r w:rsidRPr="00A43F77">
              <w:rPr>
                <w:lang w:val="fr-FR"/>
              </w:rPr>
              <w:t xml:space="preserve"> a permis de réduire les barrières financières </w:t>
            </w:r>
            <w:r>
              <w:rPr>
                <w:lang w:val="fr-FR"/>
              </w:rPr>
              <w:t>(</w:t>
            </w:r>
            <w:r w:rsidRPr="00A43F77">
              <w:rPr>
                <w:lang w:val="fr-FR"/>
              </w:rPr>
              <w:t xml:space="preserve">Proportion d’enfants &lt; 5 ans ayant payé des frais directs </w:t>
            </w:r>
            <w:r w:rsidR="004744A5">
              <w:rPr>
                <w:lang w:val="fr-FR"/>
              </w:rPr>
              <w:t>a</w:t>
            </w:r>
            <w:r w:rsidRPr="00A43F77">
              <w:rPr>
                <w:lang w:val="fr-FR"/>
              </w:rPr>
              <w:t xml:space="preserve"> chuté d</w:t>
            </w:r>
            <w:r>
              <w:rPr>
                <w:lang w:val="fr-FR"/>
              </w:rPr>
              <w:t>’environ</w:t>
            </w:r>
            <w:r w:rsidRPr="00A43F77">
              <w:rPr>
                <w:lang w:val="fr-FR"/>
              </w:rPr>
              <w:t xml:space="preserve"> 90 % en 2014 à </w:t>
            </w:r>
            <w:r>
              <w:rPr>
                <w:lang w:val="fr-FR"/>
              </w:rPr>
              <w:t xml:space="preserve">environ </w:t>
            </w:r>
            <w:r w:rsidRPr="00A43F77">
              <w:rPr>
                <w:lang w:val="fr-FR"/>
              </w:rPr>
              <w:t>3 % en 2017</w:t>
            </w:r>
            <w:r>
              <w:rPr>
                <w:lang w:val="fr-FR"/>
              </w:rPr>
              <w:t xml:space="preserve"> </w:t>
            </w:r>
            <w:r w:rsidRPr="00A43F77">
              <w:rPr>
                <w:vertAlign w:val="subscript"/>
                <w:lang w:val="fr-FR"/>
              </w:rPr>
              <w:t>Thit Thit Aye et col.)</w:t>
            </w:r>
            <w:r>
              <w:rPr>
                <w:lang w:val="fr-FR"/>
              </w:rPr>
              <w:t xml:space="preserve"> </w:t>
            </w:r>
            <w:r w:rsidRPr="00A43F77">
              <w:rPr>
                <w:lang w:val="fr-FR"/>
              </w:rPr>
              <w:t xml:space="preserve">et s’inscrit pleinement dans la </w:t>
            </w:r>
            <w:r w:rsidRPr="00A43F77">
              <w:rPr>
                <w:b/>
                <w:bCs/>
                <w:lang w:val="fr-FR"/>
              </w:rPr>
              <w:t>dynamique de renforcement de la CSU</w:t>
            </w:r>
            <w:r w:rsidRPr="00A43F77">
              <w:rPr>
                <w:lang w:val="fr-FR"/>
              </w:rPr>
              <w:t xml:space="preserve"> au Burkina Faso</w:t>
            </w:r>
            <w:r w:rsidR="00854174" w:rsidRPr="00A43F77">
              <w:rPr>
                <w:lang w:val="fr-FR"/>
              </w:rPr>
              <w:t>.</w:t>
            </w:r>
            <w:r>
              <w:rPr>
                <w:lang w:val="fr-FR"/>
              </w:rPr>
              <w:t xml:space="preserve"> Le Gouvernement alloue en moyenne </w:t>
            </w:r>
            <w:r w:rsidRPr="00063E18">
              <w:rPr>
                <w:b/>
                <w:bCs/>
                <w:lang w:val="fr-FR"/>
              </w:rPr>
              <w:t>annuellement</w:t>
            </w:r>
            <w:r w:rsidR="00063E18" w:rsidRPr="00063E18">
              <w:rPr>
                <w:b/>
                <w:bCs/>
                <w:lang w:val="fr-FR"/>
              </w:rPr>
              <w:t xml:space="preserve"> </w:t>
            </w:r>
            <w:r w:rsidR="004744A5">
              <w:rPr>
                <w:b/>
                <w:bCs/>
                <w:lang w:val="fr-FR"/>
              </w:rPr>
              <w:t>46</w:t>
            </w:r>
            <w:r w:rsidR="00063E18" w:rsidRPr="00063E18">
              <w:rPr>
                <w:b/>
                <w:bCs/>
                <w:lang w:val="fr-FR"/>
              </w:rPr>
              <w:t xml:space="preserve"> millions de dollars</w:t>
            </w:r>
            <w:r w:rsidR="00063E18">
              <w:rPr>
                <w:lang w:val="fr-FR"/>
              </w:rPr>
              <w:t xml:space="preserve"> aux formations sanitaires dans le cadre de la politique de gratuité</w:t>
            </w:r>
            <w:r w:rsidR="002B2914">
              <w:rPr>
                <w:lang w:val="fr-FR"/>
              </w:rPr>
              <w:t xml:space="preserve"> avec p</w:t>
            </w:r>
            <w:r w:rsidR="002B2914" w:rsidRPr="002B2914">
              <w:rPr>
                <w:lang w:val="fr-FR"/>
              </w:rPr>
              <w:t>lus de 131 835 544 millions de prestations gratuites dispensées entre 2016 et 2024</w:t>
            </w:r>
            <w:r w:rsidR="002B2914">
              <w:rPr>
                <w:lang w:val="fr-FR"/>
              </w:rPr>
              <w:t>.</w:t>
            </w:r>
          </w:p>
        </w:tc>
      </w:tr>
    </w:tbl>
    <w:p w14:paraId="1D91BAAB" w14:textId="77777777" w:rsidR="00854174" w:rsidRDefault="00854174">
      <w:pPr>
        <w:spacing w:after="120"/>
        <w:jc w:val="both"/>
        <w:rPr>
          <w:lang w:val="fr-FR"/>
        </w:rPr>
      </w:pPr>
    </w:p>
    <w:p w14:paraId="410437DE" w14:textId="77777777" w:rsidR="00854174" w:rsidRDefault="00854174">
      <w:pPr>
        <w:spacing w:after="120"/>
        <w:jc w:val="both"/>
        <w:rPr>
          <w:lang w:val="fr-FR"/>
        </w:rPr>
      </w:pPr>
    </w:p>
    <w:p w14:paraId="062497BD" w14:textId="77777777" w:rsidR="00854174" w:rsidRDefault="00854174">
      <w:pPr>
        <w:spacing w:after="120"/>
        <w:jc w:val="both"/>
        <w:rPr>
          <w:lang w:val="fr-FR"/>
        </w:rPr>
      </w:pPr>
    </w:p>
    <w:p w14:paraId="1995E183" w14:textId="77777777" w:rsidR="00854174" w:rsidRDefault="00854174">
      <w:pPr>
        <w:spacing w:after="120"/>
        <w:jc w:val="both"/>
        <w:rPr>
          <w:lang w:val="fr-FR"/>
        </w:rPr>
      </w:pPr>
    </w:p>
    <w:p w14:paraId="5F7BE4BE" w14:textId="77777777" w:rsidR="00854174" w:rsidRDefault="00854174">
      <w:pPr>
        <w:spacing w:after="120"/>
        <w:jc w:val="both"/>
        <w:rPr>
          <w:lang w:val="fr-FR"/>
        </w:rPr>
      </w:pPr>
    </w:p>
    <w:p w14:paraId="295262CD" w14:textId="77777777" w:rsidR="00854174" w:rsidRDefault="00854174">
      <w:pPr>
        <w:spacing w:after="120"/>
        <w:jc w:val="both"/>
        <w:rPr>
          <w:lang w:val="fr-FR"/>
        </w:rPr>
      </w:pPr>
    </w:p>
    <w:p w14:paraId="11577344" w14:textId="77777777" w:rsidR="00854174" w:rsidRDefault="00854174">
      <w:pPr>
        <w:spacing w:after="120"/>
        <w:jc w:val="both"/>
        <w:rPr>
          <w:lang w:val="fr-FR"/>
        </w:rPr>
      </w:pPr>
    </w:p>
    <w:p w14:paraId="5476423E" w14:textId="77777777" w:rsidR="00854174" w:rsidRPr="000E1507" w:rsidRDefault="00854174">
      <w:pPr>
        <w:spacing w:after="120"/>
        <w:jc w:val="both"/>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3"/>
      </w:tblGrid>
      <w:tr w:rsidR="00F30A18" w14:paraId="143E5D80" w14:textId="77777777">
        <w:tc>
          <w:tcPr>
            <w:tcW w:w="0" w:type="auto"/>
            <w:tcBorders>
              <w:top w:val="single" w:sz="1" w:space="0" w:color="CCCCCC"/>
              <w:left w:val="single" w:sz="24" w:space="0" w:color="2E75B6"/>
              <w:bottom w:val="single" w:sz="1" w:space="0" w:color="CCCCCC"/>
              <w:right w:val="single" w:sz="1" w:space="0" w:color="CCCCCC"/>
            </w:tcBorders>
            <w:shd w:val="clear" w:color="auto" w:fill="E3F2FD"/>
            <w:tcMar>
              <w:top w:w="150" w:type="dxa"/>
              <w:left w:w="200" w:type="dxa"/>
              <w:bottom w:w="150" w:type="dxa"/>
              <w:right w:w="100" w:type="dxa"/>
            </w:tcMar>
          </w:tcPr>
          <w:p w14:paraId="5C8A0C09" w14:textId="77777777" w:rsidR="00F30A18" w:rsidRPr="000E1507" w:rsidRDefault="00000000">
            <w:pPr>
              <w:spacing w:after="100"/>
              <w:rPr>
                <w:lang w:val="fr-FR"/>
              </w:rPr>
            </w:pPr>
            <w:bookmarkStart w:id="7" w:name="_Hlk216886790"/>
            <w:r>
              <w:rPr>
                <w:b/>
                <w:bCs/>
                <w:color w:val="1F4E79"/>
                <w:sz w:val="24"/>
                <w:szCs w:val="24"/>
              </w:rPr>
              <w:t>🎯</w:t>
            </w:r>
            <w:r w:rsidRPr="000E1507">
              <w:rPr>
                <w:b/>
                <w:bCs/>
                <w:color w:val="1F4E79"/>
                <w:sz w:val="24"/>
                <w:szCs w:val="24"/>
                <w:lang w:val="fr-FR"/>
              </w:rPr>
              <w:t xml:space="preserve"> RÉFORME MAJEURE : Régime d'Assurance Maladie Universelle (RAMU)</w:t>
            </w:r>
          </w:p>
          <w:p w14:paraId="36FC9DCC" w14:textId="59CC347A" w:rsidR="00F30A18" w:rsidRDefault="00000000">
            <w:pPr>
              <w:jc w:val="both"/>
            </w:pPr>
            <w:r w:rsidRPr="000E1507">
              <w:rPr>
                <w:lang w:val="fr-FR"/>
              </w:rPr>
              <w:t xml:space="preserve">L'adoption en 2023 et 2024 en Conseil des Ministres des décrets d'opérationnalisation du RAMU constitue une avancée décisive. Le lancement effectif est prévu le </w:t>
            </w:r>
            <w:r w:rsidRPr="000E1507">
              <w:rPr>
                <w:b/>
                <w:bCs/>
                <w:lang w:val="fr-FR"/>
              </w:rPr>
              <w:t>1</w:t>
            </w:r>
            <w:r w:rsidR="003F5BC4" w:rsidRPr="003F5BC4">
              <w:rPr>
                <w:b/>
                <w:bCs/>
                <w:vertAlign w:val="superscript"/>
                <w:lang w:val="fr-FR"/>
              </w:rPr>
              <w:t>er</w:t>
            </w:r>
            <w:r w:rsidR="003F5BC4">
              <w:rPr>
                <w:b/>
                <w:bCs/>
                <w:lang w:val="fr-FR"/>
              </w:rPr>
              <w:t xml:space="preserve"> </w:t>
            </w:r>
            <w:r w:rsidRPr="000E1507">
              <w:rPr>
                <w:b/>
                <w:bCs/>
                <w:lang w:val="fr-FR"/>
              </w:rPr>
              <w:t>février 2026</w:t>
            </w:r>
            <w:r w:rsidRPr="000E1507">
              <w:rPr>
                <w:lang w:val="fr-FR"/>
              </w:rPr>
              <w:t xml:space="preserve">, soit moins de deux mois avant le FONAFIS. À octobre 2025, la CNAMU enregistre des progrès significatifs : </w:t>
            </w:r>
            <w:r w:rsidRPr="000E1507">
              <w:rPr>
                <w:b/>
                <w:bCs/>
                <w:lang w:val="fr-FR"/>
              </w:rPr>
              <w:t>435 088 assujettis identifiés, 271 726 immatriculations validées, 338 structures de santé affiliées</w:t>
            </w:r>
            <w:r w:rsidRPr="000E1507">
              <w:rPr>
                <w:lang w:val="fr-FR"/>
              </w:rPr>
              <w:t xml:space="preserve"> (176 publiques, 162 privées), et le système intégré SIGRAMU opérationnel. </w:t>
            </w:r>
            <w:r>
              <w:t>Les premiers prélèvements de cotisations ont débuté fin novembre 2025.</w:t>
            </w:r>
          </w:p>
        </w:tc>
      </w:tr>
      <w:bookmarkEnd w:id="7"/>
    </w:tbl>
    <w:p w14:paraId="3795A86E" w14:textId="77777777" w:rsidR="00F30A18" w:rsidRDefault="00F30A18">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3"/>
      </w:tblGrid>
      <w:tr w:rsidR="00EA30B4" w:rsidRPr="00A96152" w14:paraId="3F391763" w14:textId="77777777" w:rsidTr="00C4303A">
        <w:tc>
          <w:tcPr>
            <w:tcW w:w="0" w:type="auto"/>
            <w:tcBorders>
              <w:top w:val="single" w:sz="1" w:space="0" w:color="CCCCCC"/>
              <w:left w:val="single" w:sz="24" w:space="0" w:color="7B1FA2"/>
              <w:bottom w:val="single" w:sz="1" w:space="0" w:color="CCCCCC"/>
              <w:right w:val="single" w:sz="1" w:space="0" w:color="CCCCCC"/>
            </w:tcBorders>
            <w:shd w:val="clear" w:color="auto" w:fill="F3E5F5"/>
            <w:tcMar>
              <w:top w:w="150" w:type="dxa"/>
              <w:left w:w="200" w:type="dxa"/>
              <w:bottom w:w="150" w:type="dxa"/>
              <w:right w:w="100" w:type="dxa"/>
            </w:tcMar>
          </w:tcPr>
          <w:p w14:paraId="29CB4250" w14:textId="2A21E63C" w:rsidR="00EA30B4" w:rsidRPr="00FA2C53" w:rsidRDefault="00EA30B4" w:rsidP="00C4303A">
            <w:pPr>
              <w:spacing w:after="100"/>
              <w:rPr>
                <w:lang w:val="fr-FR"/>
              </w:rPr>
            </w:pPr>
            <w:r>
              <w:rPr>
                <w:rFonts w:ascii="Segoe UI Emoji" w:hAnsi="Segoe UI Emoji" w:cs="Segoe UI Emoji"/>
                <w:b/>
                <w:bCs/>
                <w:color w:val="7B1FA2"/>
                <w:sz w:val="24"/>
                <w:szCs w:val="24"/>
              </w:rPr>
              <w:t>🏥</w:t>
            </w:r>
            <w:r w:rsidRPr="00FA2C53">
              <w:rPr>
                <w:b/>
                <w:bCs/>
                <w:color w:val="7B1FA2"/>
                <w:sz w:val="24"/>
                <w:szCs w:val="24"/>
                <w:lang w:val="fr-FR"/>
              </w:rPr>
              <w:t xml:space="preserve"> RÉGIME SECTORIEL : </w:t>
            </w:r>
            <w:r w:rsidR="00A96152" w:rsidRPr="00A96152">
              <w:rPr>
                <w:b/>
                <w:bCs/>
                <w:color w:val="7B1FA2"/>
                <w:sz w:val="24"/>
                <w:szCs w:val="24"/>
                <w:lang w:val="fr-FR"/>
              </w:rPr>
              <w:t>Caisse d'</w:t>
            </w:r>
            <w:r w:rsidR="00A96152">
              <w:rPr>
                <w:b/>
                <w:bCs/>
                <w:color w:val="7B1FA2"/>
                <w:sz w:val="24"/>
                <w:szCs w:val="24"/>
                <w:lang w:val="fr-FR"/>
              </w:rPr>
              <w:t>A</w:t>
            </w:r>
            <w:r w:rsidR="00A96152" w:rsidRPr="00A96152">
              <w:rPr>
                <w:b/>
                <w:bCs/>
                <w:color w:val="7B1FA2"/>
                <w:sz w:val="24"/>
                <w:szCs w:val="24"/>
                <w:lang w:val="fr-FR"/>
              </w:rPr>
              <w:t xml:space="preserve">ssurance </w:t>
            </w:r>
            <w:r w:rsidR="00A96152">
              <w:rPr>
                <w:b/>
                <w:bCs/>
                <w:color w:val="7B1FA2"/>
                <w:sz w:val="24"/>
                <w:szCs w:val="24"/>
                <w:lang w:val="fr-FR"/>
              </w:rPr>
              <w:t>M</w:t>
            </w:r>
            <w:r w:rsidR="00A96152" w:rsidRPr="00A96152">
              <w:rPr>
                <w:b/>
                <w:bCs/>
                <w:color w:val="7B1FA2"/>
                <w:sz w:val="24"/>
                <w:szCs w:val="24"/>
                <w:lang w:val="fr-FR"/>
              </w:rPr>
              <w:t>aladie des Armées au Burkina Faso (CAMA)</w:t>
            </w:r>
          </w:p>
          <w:p w14:paraId="75BBC31D" w14:textId="2A18804F" w:rsidR="00EA30B4" w:rsidRPr="00FA2C53" w:rsidRDefault="00EA30B4" w:rsidP="00EA30B4">
            <w:pPr>
              <w:spacing w:after="160" w:line="278" w:lineRule="auto"/>
              <w:rPr>
                <w:lang w:val="fr-FR"/>
              </w:rPr>
            </w:pPr>
            <w:r>
              <w:rPr>
                <w:lang w:val="fr-FR"/>
              </w:rPr>
              <w:t xml:space="preserve">Lancée officiellement le 13 février 2025, la </w:t>
            </w:r>
            <w:r w:rsidR="00740161">
              <w:rPr>
                <w:lang w:val="fr-FR"/>
              </w:rPr>
              <w:t>CAMA constitue</w:t>
            </w:r>
            <w:r w:rsidRPr="00FD48A0">
              <w:rPr>
                <w:lang w:val="fr-FR"/>
              </w:rPr>
              <w:t xml:space="preserve"> une avancée majeure dans le paysage du financement de la santé au Burkina Faso. Cette institution concrétisée sous le leadership du Président du Faso, représente </w:t>
            </w:r>
            <w:r w:rsidRPr="00FD48A0">
              <w:rPr>
                <w:b/>
                <w:bCs/>
                <w:lang w:val="fr-FR"/>
              </w:rPr>
              <w:t>le premier régime d'assurance maladie véritablement opérationnel au niveau national</w:t>
            </w:r>
            <w:r>
              <w:rPr>
                <w:b/>
                <w:bCs/>
                <w:lang w:val="fr-FR"/>
              </w:rPr>
              <w:t xml:space="preserve">. </w:t>
            </w:r>
            <w:r w:rsidRPr="00740161">
              <w:rPr>
                <w:lang w:val="fr-FR"/>
              </w:rPr>
              <w:t>Elle offre</w:t>
            </w:r>
            <w:r w:rsidRPr="00FD48A0">
              <w:rPr>
                <w:lang w:val="fr-FR"/>
              </w:rPr>
              <w:t xml:space="preserve"> des enseignements précieux pour l'ensemble du système de financement de la santé, notamment pour l'opérationnalisation du RAMU prévue le 1</w:t>
            </w:r>
            <w:r w:rsidR="00063E18" w:rsidRPr="00063E18">
              <w:rPr>
                <w:vertAlign w:val="superscript"/>
                <w:lang w:val="fr-FR"/>
              </w:rPr>
              <w:t>er</w:t>
            </w:r>
            <w:r w:rsidR="00063E18">
              <w:rPr>
                <w:lang w:val="fr-FR"/>
              </w:rPr>
              <w:t xml:space="preserve"> </w:t>
            </w:r>
            <w:r w:rsidRPr="00FD48A0">
              <w:rPr>
                <w:lang w:val="fr-FR"/>
              </w:rPr>
              <w:t>février 2026.</w:t>
            </w:r>
          </w:p>
        </w:tc>
      </w:tr>
    </w:tbl>
    <w:p w14:paraId="056DBBB8" w14:textId="77777777" w:rsidR="00EA30B4" w:rsidRPr="00EA30B4" w:rsidRDefault="00EA30B4">
      <w:pPr>
        <w:spacing w:before="20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3"/>
      </w:tblGrid>
      <w:tr w:rsidR="00F30A18" w:rsidRPr="00A96152" w14:paraId="0D983B98" w14:textId="77777777">
        <w:tc>
          <w:tcPr>
            <w:tcW w:w="0" w:type="auto"/>
            <w:tcBorders>
              <w:top w:val="single" w:sz="1" w:space="0" w:color="CCCCCC"/>
              <w:left w:val="single" w:sz="24" w:space="0" w:color="E65100"/>
              <w:bottom w:val="single" w:sz="1" w:space="0" w:color="CCCCCC"/>
              <w:right w:val="single" w:sz="1" w:space="0" w:color="CCCCCC"/>
            </w:tcBorders>
            <w:shd w:val="clear" w:color="auto" w:fill="FFF3E0"/>
            <w:tcMar>
              <w:top w:w="150" w:type="dxa"/>
              <w:left w:w="200" w:type="dxa"/>
              <w:bottom w:w="150" w:type="dxa"/>
              <w:right w:w="100" w:type="dxa"/>
            </w:tcMar>
          </w:tcPr>
          <w:p w14:paraId="036B4EE5" w14:textId="77777777" w:rsidR="00F30A18" w:rsidRPr="000E1507" w:rsidRDefault="00000000">
            <w:pPr>
              <w:spacing w:after="100"/>
              <w:rPr>
                <w:lang w:val="fr-FR"/>
              </w:rPr>
            </w:pPr>
            <w:r>
              <w:rPr>
                <w:b/>
                <w:bCs/>
                <w:color w:val="E65100"/>
                <w:sz w:val="24"/>
                <w:szCs w:val="24"/>
              </w:rPr>
              <w:t>🆕</w:t>
            </w:r>
            <w:r w:rsidRPr="000E1507">
              <w:rPr>
                <w:b/>
                <w:bCs/>
                <w:color w:val="E65100"/>
                <w:sz w:val="24"/>
                <w:szCs w:val="24"/>
                <w:lang w:val="fr-FR"/>
              </w:rPr>
              <w:t xml:space="preserve"> Initiative Présidentielle pour la Santé (2024)</w:t>
            </w:r>
          </w:p>
          <w:p w14:paraId="46BE4CE1" w14:textId="77777777" w:rsidR="00F30A18" w:rsidRPr="000E1507" w:rsidRDefault="00000000">
            <w:pPr>
              <w:jc w:val="both"/>
              <w:rPr>
                <w:lang w:val="fr-FR"/>
              </w:rPr>
            </w:pPr>
            <w:r w:rsidRPr="000E1507">
              <w:rPr>
                <w:lang w:val="fr-FR"/>
              </w:rPr>
              <w:t xml:space="preserve">Lancée en 2024 sous le leadership du Président du Faso, Son Excellence le Capitaine Ibrahim Traoré, cette initiative vise à normaliser et équiper les infrastructures sanitaires. Elle s'inscrit dans un contexte où le Burkina Faso consacre </w:t>
            </w:r>
            <w:r w:rsidRPr="000E1507">
              <w:rPr>
                <w:b/>
                <w:bCs/>
                <w:lang w:val="fr-FR"/>
              </w:rPr>
              <w:t>12% de son budget au secteur de la santé et près de 40% aux investissements sociaux</w:t>
            </w:r>
            <w:r w:rsidRPr="000E1507">
              <w:rPr>
                <w:lang w:val="fr-FR"/>
              </w:rPr>
              <w:t>, témoignant de l'engagement du gouvernement malgré les défis sécuritaires.</w:t>
            </w:r>
          </w:p>
        </w:tc>
      </w:tr>
    </w:tbl>
    <w:p w14:paraId="2432E041" w14:textId="77777777" w:rsidR="00F30A18" w:rsidRDefault="00000000">
      <w:pPr>
        <w:pStyle w:val="Titre3"/>
      </w:pPr>
      <w:bookmarkStart w:id="8" w:name="_Toc216796377"/>
      <w:bookmarkStart w:id="9" w:name="_Toc216948015"/>
      <w:r>
        <w:t>Autres initiatives structurantes</w:t>
      </w:r>
      <w:bookmarkEnd w:id="8"/>
      <w:bookmarkEnd w:id="9"/>
    </w:p>
    <w:p w14:paraId="4ED1F3A1" w14:textId="77777777" w:rsidR="00F30A18" w:rsidRPr="000E1507" w:rsidRDefault="00000000">
      <w:pPr>
        <w:pStyle w:val="Paragraphedeliste"/>
        <w:numPr>
          <w:ilvl w:val="0"/>
          <w:numId w:val="2"/>
        </w:numPr>
        <w:spacing w:after="40"/>
        <w:rPr>
          <w:lang w:val="fr-FR"/>
        </w:rPr>
      </w:pPr>
      <w:r w:rsidRPr="000E1507">
        <w:rPr>
          <w:lang w:val="fr-FR"/>
        </w:rPr>
        <w:t>Opérationnalisation des mécanismes d'achat stratégique (Document d'orientation adopté)</w:t>
      </w:r>
    </w:p>
    <w:p w14:paraId="677C5568" w14:textId="77777777" w:rsidR="00F30A18" w:rsidRPr="000E1507" w:rsidRDefault="00000000">
      <w:pPr>
        <w:pStyle w:val="Paragraphedeliste"/>
        <w:numPr>
          <w:ilvl w:val="0"/>
          <w:numId w:val="2"/>
        </w:numPr>
        <w:spacing w:after="40"/>
        <w:rPr>
          <w:lang w:val="fr-FR"/>
        </w:rPr>
      </w:pPr>
      <w:r w:rsidRPr="000E1507">
        <w:rPr>
          <w:lang w:val="fr-FR"/>
        </w:rPr>
        <w:t>Digitalisation des soins et services de santé (écosystème digital minimal)</w:t>
      </w:r>
    </w:p>
    <w:p w14:paraId="27E56288" w14:textId="77777777" w:rsidR="00F30A18" w:rsidRPr="000E1507" w:rsidRDefault="00000000">
      <w:pPr>
        <w:pStyle w:val="Paragraphedeliste"/>
        <w:numPr>
          <w:ilvl w:val="0"/>
          <w:numId w:val="2"/>
        </w:numPr>
        <w:spacing w:after="40"/>
        <w:rPr>
          <w:lang w:val="fr-FR"/>
        </w:rPr>
      </w:pPr>
      <w:r w:rsidRPr="000E1507">
        <w:rPr>
          <w:lang w:val="fr-FR"/>
        </w:rPr>
        <w:t>Dispensation individuelle nominative (DIN) des médicaments</w:t>
      </w:r>
    </w:p>
    <w:p w14:paraId="2601B687" w14:textId="77777777" w:rsidR="00F30A18" w:rsidRPr="000E1507" w:rsidRDefault="00000000">
      <w:pPr>
        <w:pStyle w:val="Paragraphedeliste"/>
        <w:numPr>
          <w:ilvl w:val="0"/>
          <w:numId w:val="2"/>
        </w:numPr>
        <w:spacing w:after="40"/>
        <w:rPr>
          <w:lang w:val="fr-FR"/>
        </w:rPr>
      </w:pPr>
      <w:r w:rsidRPr="000E1507">
        <w:rPr>
          <w:lang w:val="fr-FR"/>
        </w:rPr>
        <w:t>Leadership transformationnel pour le financement de la santé</w:t>
      </w:r>
    </w:p>
    <w:p w14:paraId="2AC41895" w14:textId="77777777" w:rsidR="00F30A18" w:rsidRPr="000E1507" w:rsidRDefault="00000000">
      <w:pPr>
        <w:pStyle w:val="Paragraphedeliste"/>
        <w:numPr>
          <w:ilvl w:val="0"/>
          <w:numId w:val="2"/>
        </w:numPr>
        <w:spacing w:after="40"/>
        <w:rPr>
          <w:lang w:val="fr-FR"/>
        </w:rPr>
      </w:pPr>
      <w:r w:rsidRPr="000E1507">
        <w:rPr>
          <w:lang w:val="fr-FR"/>
        </w:rPr>
        <w:t>Cartographie dynamique des ressources et suivi des dépenses</w:t>
      </w:r>
    </w:p>
    <w:p w14:paraId="3FEFE72B" w14:textId="77777777" w:rsidR="00F30A18" w:rsidRDefault="00000000">
      <w:pPr>
        <w:pStyle w:val="Paragraphedeliste"/>
        <w:numPr>
          <w:ilvl w:val="0"/>
          <w:numId w:val="2"/>
        </w:numPr>
        <w:spacing w:after="40"/>
        <w:rPr>
          <w:lang w:val="fr-FR"/>
        </w:rPr>
      </w:pPr>
      <w:r w:rsidRPr="000E1507">
        <w:rPr>
          <w:lang w:val="fr-FR"/>
        </w:rPr>
        <w:t>Initiative « un plan, un budget, un rapport » pour l'alignement des PTF</w:t>
      </w:r>
    </w:p>
    <w:p w14:paraId="27306730" w14:textId="30B61820" w:rsidR="00C0076D" w:rsidRPr="000E1507" w:rsidRDefault="00C0076D">
      <w:pPr>
        <w:pStyle w:val="Paragraphedeliste"/>
        <w:numPr>
          <w:ilvl w:val="0"/>
          <w:numId w:val="2"/>
        </w:numPr>
        <w:spacing w:after="40"/>
        <w:rPr>
          <w:lang w:val="fr-FR"/>
        </w:rPr>
      </w:pPr>
      <w:r>
        <w:rPr>
          <w:lang w:val="fr-FR"/>
        </w:rPr>
        <w:t xml:space="preserve">Mise en place d’une </w:t>
      </w:r>
      <w:r w:rsidRPr="00C0076D">
        <w:rPr>
          <w:lang w:val="fr-FR"/>
        </w:rPr>
        <w:t>Centre d’intelligence en santé</w:t>
      </w:r>
    </w:p>
    <w:p w14:paraId="71842AB2" w14:textId="77777777" w:rsidR="00F30A18" w:rsidRPr="000E1507" w:rsidRDefault="00000000">
      <w:pPr>
        <w:pStyle w:val="Paragraphedeliste"/>
        <w:numPr>
          <w:ilvl w:val="0"/>
          <w:numId w:val="2"/>
        </w:numPr>
        <w:spacing w:after="40"/>
        <w:rPr>
          <w:lang w:val="fr-FR"/>
        </w:rPr>
      </w:pPr>
      <w:r w:rsidRPr="000E1507">
        <w:rPr>
          <w:lang w:val="fr-FR"/>
        </w:rPr>
        <w:t>Déploiement des cliniques mobiles pour les zones fragiles</w:t>
      </w:r>
    </w:p>
    <w:p w14:paraId="7666D2D7" w14:textId="77777777" w:rsidR="00F30A18" w:rsidRDefault="00000000" w:rsidP="004744A5">
      <w:pPr>
        <w:pStyle w:val="Paragraphedeliste"/>
        <w:numPr>
          <w:ilvl w:val="0"/>
          <w:numId w:val="2"/>
        </w:numPr>
        <w:spacing w:after="40"/>
        <w:rPr>
          <w:lang w:val="fr-FR"/>
        </w:rPr>
      </w:pPr>
      <w:r w:rsidRPr="000E1507">
        <w:rPr>
          <w:lang w:val="fr-FR"/>
        </w:rPr>
        <w:t>Introduction du vaccin antipaludique RTS,S dans la vaccination de routine</w:t>
      </w:r>
    </w:p>
    <w:p w14:paraId="7F655B5F" w14:textId="50E774D2" w:rsidR="004744A5" w:rsidRDefault="004744A5" w:rsidP="004744A5">
      <w:pPr>
        <w:pStyle w:val="Paragraphedeliste"/>
        <w:numPr>
          <w:ilvl w:val="0"/>
          <w:numId w:val="2"/>
        </w:numPr>
        <w:spacing w:after="40"/>
        <w:rPr>
          <w:lang w:val="fr-FR"/>
        </w:rPr>
      </w:pPr>
      <w:r>
        <w:rPr>
          <w:lang w:val="fr-FR"/>
        </w:rPr>
        <w:t>Réforme de la santé communautaire</w:t>
      </w:r>
    </w:p>
    <w:p w14:paraId="29481CF9" w14:textId="70D3D52C" w:rsidR="004744A5" w:rsidRPr="000E1507" w:rsidRDefault="00C0076D" w:rsidP="004744A5">
      <w:pPr>
        <w:pStyle w:val="Paragraphedeliste"/>
        <w:numPr>
          <w:ilvl w:val="0"/>
          <w:numId w:val="2"/>
        </w:numPr>
        <w:spacing w:after="40"/>
        <w:rPr>
          <w:lang w:val="fr-FR"/>
        </w:rPr>
      </w:pPr>
      <w:r w:rsidRPr="00C0076D">
        <w:rPr>
          <w:lang w:val="fr-FR"/>
        </w:rPr>
        <w:t>Plan 1000×5 de développement des ressources humaines en santé</w:t>
      </w:r>
      <w:r>
        <w:rPr>
          <w:lang w:val="fr-FR"/>
        </w:rPr>
        <w:t xml:space="preserve"> d’</w:t>
      </w:r>
      <w:r w:rsidRPr="00C0076D">
        <w:rPr>
          <w:lang w:val="fr-FR"/>
        </w:rPr>
        <w:t>un coût estimatif</w:t>
      </w:r>
      <w:r>
        <w:rPr>
          <w:lang w:val="fr-FR"/>
        </w:rPr>
        <w:t xml:space="preserve"> d’environ 127 millions de dollars</w:t>
      </w:r>
    </w:p>
    <w:p w14:paraId="61B37CC3" w14:textId="77777777" w:rsidR="00F30A18" w:rsidRPr="000E1507" w:rsidRDefault="00000000">
      <w:pPr>
        <w:pStyle w:val="Titre2"/>
        <w:rPr>
          <w:lang w:val="fr-FR"/>
        </w:rPr>
      </w:pPr>
      <w:bookmarkStart w:id="10" w:name="_Toc216796378"/>
      <w:bookmarkStart w:id="11" w:name="_Toc216948016"/>
      <w:r w:rsidRPr="000E1507">
        <w:rPr>
          <w:lang w:val="fr-FR"/>
        </w:rPr>
        <w:t>1.3 Engagements récents des partenaires</w:t>
      </w:r>
      <w:bookmarkEnd w:id="10"/>
      <w:bookmarkEnd w:id="11"/>
    </w:p>
    <w:p w14:paraId="3DC62C04" w14:textId="77777777" w:rsidR="00F30A18" w:rsidRPr="000E1507" w:rsidRDefault="00000000">
      <w:pPr>
        <w:spacing w:after="120"/>
        <w:jc w:val="both"/>
        <w:rPr>
          <w:lang w:val="fr-FR"/>
        </w:rPr>
      </w:pPr>
      <w:r w:rsidRPr="000E1507">
        <w:rPr>
          <w:lang w:val="fr-FR"/>
        </w:rPr>
        <w:t>Le Burkina Faso bénéficie d'un soutien substantiel de ses partenaires techniques et financiers pour le renforcement de son système de santé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365"/>
        <w:gridCol w:w="1156"/>
        <w:gridCol w:w="4284"/>
      </w:tblGrid>
      <w:tr w:rsidR="00F30A18" w14:paraId="59F3135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69373DC" w14:textId="77777777" w:rsidR="00F30A18" w:rsidRDefault="00000000">
            <w:pPr>
              <w:jc w:val="center"/>
            </w:pPr>
            <w:r>
              <w:rPr>
                <w:b/>
                <w:bCs/>
                <w:color w:val="FFFFFF"/>
                <w:sz w:val="18"/>
                <w:szCs w:val="18"/>
              </w:rPr>
              <w:t>Partenaire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11D0BA08" w14:textId="77777777" w:rsidR="00F30A18" w:rsidRDefault="00000000">
            <w:pPr>
              <w:jc w:val="center"/>
            </w:pPr>
            <w:r>
              <w:rPr>
                <w:b/>
                <w:bCs/>
                <w:color w:val="FFFFFF"/>
                <w:sz w:val="18"/>
                <w:szCs w:val="18"/>
              </w:rPr>
              <w:t>Engagement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0F7D892B" w14:textId="77777777" w:rsidR="00F30A18" w:rsidRDefault="00000000">
            <w:pPr>
              <w:jc w:val="center"/>
            </w:pPr>
            <w:r>
              <w:rPr>
                <w:b/>
                <w:bCs/>
                <w:color w:val="FFFFFF"/>
                <w:sz w:val="18"/>
                <w:szCs w:val="18"/>
              </w:rPr>
              <w:t>Période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5E03FC4E" w14:textId="77777777" w:rsidR="00F30A18" w:rsidRDefault="00000000">
            <w:pPr>
              <w:jc w:val="center"/>
            </w:pPr>
            <w:r>
              <w:rPr>
                <w:b/>
                <w:bCs/>
                <w:color w:val="FFFFFF"/>
                <w:sz w:val="18"/>
                <w:szCs w:val="18"/>
              </w:rPr>
              <w:t>Focus</w:t>
            </w:r>
          </w:p>
        </w:tc>
      </w:tr>
      <w:tr w:rsidR="00F30A18" w14:paraId="681E59F6" w14:textId="77777777">
        <w:tc>
          <w:tcPr>
            <w:tcW w:w="0" w:type="auto"/>
            <w:tcBorders>
              <w:top w:val="single" w:sz="1" w:space="0" w:color="CCCCCC"/>
              <w:left w:val="single" w:sz="1" w:space="0" w:color="CCCCCC"/>
              <w:bottom w:val="single" w:sz="1" w:space="0" w:color="CCCCCC"/>
              <w:right w:val="single" w:sz="1" w:space="0" w:color="CCCCCC"/>
            </w:tcBorders>
          </w:tcPr>
          <w:p w14:paraId="5D3952EF" w14:textId="77777777" w:rsidR="00F30A18" w:rsidRDefault="00000000">
            <w:r>
              <w:rPr>
                <w:b/>
                <w:bCs/>
                <w:sz w:val="18"/>
                <w:szCs w:val="18"/>
              </w:rPr>
              <w:t>Banque mondiale / GFF</w:t>
            </w:r>
          </w:p>
        </w:tc>
        <w:tc>
          <w:tcPr>
            <w:tcW w:w="0" w:type="auto"/>
            <w:tcBorders>
              <w:top w:val="single" w:sz="1" w:space="0" w:color="CCCCCC"/>
              <w:left w:val="single" w:sz="1" w:space="0" w:color="CCCCCC"/>
              <w:bottom w:val="single" w:sz="1" w:space="0" w:color="CCCCCC"/>
              <w:right w:val="single" w:sz="1" w:space="0" w:color="CCCCCC"/>
            </w:tcBorders>
          </w:tcPr>
          <w:p w14:paraId="7B2F775B" w14:textId="77777777" w:rsidR="00F30A18" w:rsidRDefault="00000000">
            <w:pPr>
              <w:jc w:val="center"/>
            </w:pPr>
            <w:r>
              <w:rPr>
                <w:sz w:val="18"/>
                <w:szCs w:val="18"/>
              </w:rPr>
              <w:t>167 M USD</w:t>
            </w:r>
          </w:p>
        </w:tc>
        <w:tc>
          <w:tcPr>
            <w:tcW w:w="0" w:type="auto"/>
            <w:tcBorders>
              <w:top w:val="single" w:sz="1" w:space="0" w:color="CCCCCC"/>
              <w:left w:val="single" w:sz="1" w:space="0" w:color="CCCCCC"/>
              <w:bottom w:val="single" w:sz="1" w:space="0" w:color="CCCCCC"/>
              <w:right w:val="single" w:sz="1" w:space="0" w:color="CCCCCC"/>
            </w:tcBorders>
          </w:tcPr>
          <w:p w14:paraId="6702EAC6" w14:textId="77777777" w:rsidR="00F30A18" w:rsidRDefault="00000000">
            <w:pPr>
              <w:jc w:val="center"/>
            </w:pPr>
            <w:r>
              <w:rPr>
                <w:sz w:val="18"/>
                <w:szCs w:val="18"/>
              </w:rPr>
              <w:t>2025-2030</w:t>
            </w:r>
          </w:p>
        </w:tc>
        <w:tc>
          <w:tcPr>
            <w:tcW w:w="0" w:type="auto"/>
            <w:tcBorders>
              <w:top w:val="single" w:sz="1" w:space="0" w:color="CCCCCC"/>
              <w:left w:val="single" w:sz="1" w:space="0" w:color="CCCCCC"/>
              <w:bottom w:val="single" w:sz="1" w:space="0" w:color="CCCCCC"/>
              <w:right w:val="single" w:sz="1" w:space="0" w:color="CCCCCC"/>
            </w:tcBorders>
          </w:tcPr>
          <w:p w14:paraId="75F58C90" w14:textId="77777777" w:rsidR="00F30A18" w:rsidRDefault="00000000">
            <w:r>
              <w:rPr>
                <w:sz w:val="18"/>
                <w:szCs w:val="18"/>
              </w:rPr>
              <w:t>PRPRSS : performance, équité, résilience</w:t>
            </w:r>
          </w:p>
        </w:tc>
      </w:tr>
      <w:tr w:rsidR="00F30A18" w14:paraId="6377C6C2" w14:textId="77777777">
        <w:tc>
          <w:tcPr>
            <w:tcW w:w="0" w:type="auto"/>
            <w:tcBorders>
              <w:top w:val="single" w:sz="1" w:space="0" w:color="CCCCCC"/>
              <w:left w:val="single" w:sz="1" w:space="0" w:color="CCCCCC"/>
              <w:bottom w:val="single" w:sz="1" w:space="0" w:color="CCCCCC"/>
              <w:right w:val="single" w:sz="1" w:space="0" w:color="CCCCCC"/>
            </w:tcBorders>
          </w:tcPr>
          <w:p w14:paraId="6F6E10B3" w14:textId="77777777" w:rsidR="00F30A18" w:rsidRDefault="00000000">
            <w:r>
              <w:rPr>
                <w:b/>
                <w:bCs/>
                <w:sz w:val="18"/>
                <w:szCs w:val="18"/>
              </w:rPr>
              <w:t>Fonds mondial</w:t>
            </w:r>
          </w:p>
        </w:tc>
        <w:tc>
          <w:tcPr>
            <w:tcW w:w="0" w:type="auto"/>
            <w:tcBorders>
              <w:top w:val="single" w:sz="1" w:space="0" w:color="CCCCCC"/>
              <w:left w:val="single" w:sz="1" w:space="0" w:color="CCCCCC"/>
              <w:bottom w:val="single" w:sz="1" w:space="0" w:color="CCCCCC"/>
              <w:right w:val="single" w:sz="1" w:space="0" w:color="CCCCCC"/>
            </w:tcBorders>
          </w:tcPr>
          <w:p w14:paraId="6C83972A" w14:textId="77777777" w:rsidR="00F30A18" w:rsidRDefault="00000000">
            <w:pPr>
              <w:jc w:val="center"/>
            </w:pPr>
            <w:r>
              <w:rPr>
                <w:sz w:val="18"/>
                <w:szCs w:val="18"/>
              </w:rPr>
              <w:t>~250 M USD</w:t>
            </w:r>
          </w:p>
        </w:tc>
        <w:tc>
          <w:tcPr>
            <w:tcW w:w="0" w:type="auto"/>
            <w:tcBorders>
              <w:top w:val="single" w:sz="1" w:space="0" w:color="CCCCCC"/>
              <w:left w:val="single" w:sz="1" w:space="0" w:color="CCCCCC"/>
              <w:bottom w:val="single" w:sz="1" w:space="0" w:color="CCCCCC"/>
              <w:right w:val="single" w:sz="1" w:space="0" w:color="CCCCCC"/>
            </w:tcBorders>
          </w:tcPr>
          <w:p w14:paraId="0F4B1514" w14:textId="77777777" w:rsidR="00F30A18" w:rsidRDefault="00000000">
            <w:pPr>
              <w:jc w:val="center"/>
            </w:pPr>
            <w:r>
              <w:rPr>
                <w:sz w:val="18"/>
                <w:szCs w:val="18"/>
              </w:rPr>
              <w:t>2024-2026</w:t>
            </w:r>
          </w:p>
        </w:tc>
        <w:tc>
          <w:tcPr>
            <w:tcW w:w="0" w:type="auto"/>
            <w:tcBorders>
              <w:top w:val="single" w:sz="1" w:space="0" w:color="CCCCCC"/>
              <w:left w:val="single" w:sz="1" w:space="0" w:color="CCCCCC"/>
              <w:bottom w:val="single" w:sz="1" w:space="0" w:color="CCCCCC"/>
              <w:right w:val="single" w:sz="1" w:space="0" w:color="CCCCCC"/>
            </w:tcBorders>
          </w:tcPr>
          <w:p w14:paraId="4E746C9E" w14:textId="77777777" w:rsidR="00F30A18" w:rsidRDefault="00000000">
            <w:r>
              <w:rPr>
                <w:sz w:val="18"/>
                <w:szCs w:val="18"/>
              </w:rPr>
              <w:t>VIH/TB/Paludisme, BIRCH</w:t>
            </w:r>
          </w:p>
        </w:tc>
      </w:tr>
      <w:tr w:rsidR="00F30A18" w14:paraId="61DBA8F3" w14:textId="77777777">
        <w:tc>
          <w:tcPr>
            <w:tcW w:w="0" w:type="auto"/>
            <w:tcBorders>
              <w:top w:val="single" w:sz="1" w:space="0" w:color="CCCCCC"/>
              <w:left w:val="single" w:sz="1" w:space="0" w:color="CCCCCC"/>
              <w:bottom w:val="single" w:sz="1" w:space="0" w:color="CCCCCC"/>
              <w:right w:val="single" w:sz="1" w:space="0" w:color="CCCCCC"/>
            </w:tcBorders>
          </w:tcPr>
          <w:p w14:paraId="0510E6C2" w14:textId="77777777" w:rsidR="00F30A18" w:rsidRDefault="00000000">
            <w:r>
              <w:rPr>
                <w:b/>
                <w:bCs/>
                <w:sz w:val="18"/>
                <w:szCs w:val="18"/>
              </w:rPr>
              <w:lastRenderedPageBreak/>
              <w:t>Union Européenne</w:t>
            </w:r>
          </w:p>
        </w:tc>
        <w:tc>
          <w:tcPr>
            <w:tcW w:w="0" w:type="auto"/>
            <w:tcBorders>
              <w:top w:val="single" w:sz="1" w:space="0" w:color="CCCCCC"/>
              <w:left w:val="single" w:sz="1" w:space="0" w:color="CCCCCC"/>
              <w:bottom w:val="single" w:sz="1" w:space="0" w:color="CCCCCC"/>
              <w:right w:val="single" w:sz="1" w:space="0" w:color="CCCCCC"/>
            </w:tcBorders>
          </w:tcPr>
          <w:p w14:paraId="747151A0" w14:textId="77777777" w:rsidR="00F30A18" w:rsidRDefault="00000000">
            <w:pPr>
              <w:jc w:val="center"/>
            </w:pPr>
            <w:r>
              <w:rPr>
                <w:sz w:val="18"/>
                <w:szCs w:val="18"/>
              </w:rPr>
              <w:t>384 M EUR</w:t>
            </w:r>
          </w:p>
        </w:tc>
        <w:tc>
          <w:tcPr>
            <w:tcW w:w="0" w:type="auto"/>
            <w:tcBorders>
              <w:top w:val="single" w:sz="1" w:space="0" w:color="CCCCCC"/>
              <w:left w:val="single" w:sz="1" w:space="0" w:color="CCCCCC"/>
              <w:bottom w:val="single" w:sz="1" w:space="0" w:color="CCCCCC"/>
              <w:right w:val="single" w:sz="1" w:space="0" w:color="CCCCCC"/>
            </w:tcBorders>
          </w:tcPr>
          <w:p w14:paraId="3A556D52" w14:textId="77777777" w:rsidR="00F30A18" w:rsidRDefault="00000000">
            <w:pPr>
              <w:jc w:val="center"/>
            </w:pPr>
            <w:r>
              <w:rPr>
                <w:sz w:val="18"/>
                <w:szCs w:val="18"/>
              </w:rPr>
              <w:t>2021-2027</w:t>
            </w:r>
          </w:p>
        </w:tc>
        <w:tc>
          <w:tcPr>
            <w:tcW w:w="0" w:type="auto"/>
            <w:tcBorders>
              <w:top w:val="single" w:sz="1" w:space="0" w:color="CCCCCC"/>
              <w:left w:val="single" w:sz="1" w:space="0" w:color="CCCCCC"/>
              <w:bottom w:val="single" w:sz="1" w:space="0" w:color="CCCCCC"/>
              <w:right w:val="single" w:sz="1" w:space="0" w:color="CCCCCC"/>
            </w:tcBorders>
          </w:tcPr>
          <w:p w14:paraId="7A4FC8EA" w14:textId="77777777" w:rsidR="00F30A18" w:rsidRDefault="00000000">
            <w:r>
              <w:rPr>
                <w:sz w:val="18"/>
                <w:szCs w:val="18"/>
              </w:rPr>
              <w:t>PIM + Triangle OKDB</w:t>
            </w:r>
          </w:p>
        </w:tc>
      </w:tr>
      <w:tr w:rsidR="00F30A18" w14:paraId="19110C0A" w14:textId="77777777">
        <w:tc>
          <w:tcPr>
            <w:tcW w:w="0" w:type="auto"/>
            <w:tcBorders>
              <w:top w:val="single" w:sz="1" w:space="0" w:color="CCCCCC"/>
              <w:left w:val="single" w:sz="1" w:space="0" w:color="CCCCCC"/>
              <w:bottom w:val="single" w:sz="1" w:space="0" w:color="CCCCCC"/>
              <w:right w:val="single" w:sz="1" w:space="0" w:color="CCCCCC"/>
            </w:tcBorders>
          </w:tcPr>
          <w:p w14:paraId="42ED5A81" w14:textId="77777777" w:rsidR="00F30A18" w:rsidRDefault="00000000">
            <w:r>
              <w:rPr>
                <w:b/>
                <w:bCs/>
                <w:sz w:val="18"/>
                <w:szCs w:val="18"/>
              </w:rPr>
              <w:t>OIT / Belgique</w:t>
            </w:r>
          </w:p>
        </w:tc>
        <w:tc>
          <w:tcPr>
            <w:tcW w:w="0" w:type="auto"/>
            <w:tcBorders>
              <w:top w:val="single" w:sz="1" w:space="0" w:color="CCCCCC"/>
              <w:left w:val="single" w:sz="1" w:space="0" w:color="CCCCCC"/>
              <w:bottom w:val="single" w:sz="1" w:space="0" w:color="CCCCCC"/>
              <w:right w:val="single" w:sz="1" w:space="0" w:color="CCCCCC"/>
            </w:tcBorders>
          </w:tcPr>
          <w:p w14:paraId="26B5D3BE" w14:textId="77777777" w:rsidR="00F30A18" w:rsidRDefault="00000000">
            <w:pPr>
              <w:jc w:val="center"/>
            </w:pPr>
            <w:r>
              <w:rPr>
                <w:sz w:val="18"/>
                <w:szCs w:val="18"/>
              </w:rPr>
              <w:t>2 M EUR</w:t>
            </w:r>
          </w:p>
        </w:tc>
        <w:tc>
          <w:tcPr>
            <w:tcW w:w="0" w:type="auto"/>
            <w:tcBorders>
              <w:top w:val="single" w:sz="1" w:space="0" w:color="CCCCCC"/>
              <w:left w:val="single" w:sz="1" w:space="0" w:color="CCCCCC"/>
              <w:bottom w:val="single" w:sz="1" w:space="0" w:color="CCCCCC"/>
              <w:right w:val="single" w:sz="1" w:space="0" w:color="CCCCCC"/>
            </w:tcBorders>
          </w:tcPr>
          <w:p w14:paraId="2888E170" w14:textId="77777777" w:rsidR="00F30A18" w:rsidRDefault="00000000">
            <w:pPr>
              <w:jc w:val="center"/>
            </w:pPr>
            <w:r>
              <w:rPr>
                <w:sz w:val="18"/>
                <w:szCs w:val="18"/>
              </w:rPr>
              <w:t>18 mois</w:t>
            </w:r>
          </w:p>
        </w:tc>
        <w:tc>
          <w:tcPr>
            <w:tcW w:w="0" w:type="auto"/>
            <w:tcBorders>
              <w:top w:val="single" w:sz="1" w:space="0" w:color="CCCCCC"/>
              <w:left w:val="single" w:sz="1" w:space="0" w:color="CCCCCC"/>
              <w:bottom w:val="single" w:sz="1" w:space="0" w:color="CCCCCC"/>
              <w:right w:val="single" w:sz="1" w:space="0" w:color="CCCCCC"/>
            </w:tcBorders>
          </w:tcPr>
          <w:p w14:paraId="263D4F1E" w14:textId="77777777" w:rsidR="00F30A18" w:rsidRDefault="00000000">
            <w:r>
              <w:rPr>
                <w:sz w:val="18"/>
                <w:szCs w:val="18"/>
              </w:rPr>
              <w:t>Extension protection sociale, RAMU</w:t>
            </w:r>
          </w:p>
        </w:tc>
      </w:tr>
    </w:tbl>
    <w:p w14:paraId="3E07A2D1" w14:textId="77777777" w:rsidR="00F30A18" w:rsidRDefault="00F30A18">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3"/>
      </w:tblGrid>
      <w:tr w:rsidR="00F30A18" w:rsidRPr="00A96152" w14:paraId="1B9B4C7A" w14:textId="77777777">
        <w:tc>
          <w:tcPr>
            <w:tcW w:w="0" w:type="auto"/>
            <w:tcBorders>
              <w:top w:val="single" w:sz="1" w:space="0" w:color="CCCCCC"/>
              <w:left w:val="single" w:sz="24" w:space="0" w:color="548235"/>
              <w:bottom w:val="single" w:sz="1" w:space="0" w:color="CCCCCC"/>
              <w:right w:val="single" w:sz="1" w:space="0" w:color="CCCCCC"/>
            </w:tcBorders>
            <w:shd w:val="clear" w:color="auto" w:fill="E8F5E9"/>
            <w:tcMar>
              <w:top w:w="150" w:type="dxa"/>
              <w:left w:w="200" w:type="dxa"/>
              <w:bottom w:w="150" w:type="dxa"/>
              <w:right w:w="100" w:type="dxa"/>
            </w:tcMar>
          </w:tcPr>
          <w:p w14:paraId="45FDF4D5" w14:textId="77777777" w:rsidR="00F30A18" w:rsidRPr="000E1507" w:rsidRDefault="00000000">
            <w:pPr>
              <w:spacing w:after="100"/>
              <w:rPr>
                <w:lang w:val="fr-FR"/>
              </w:rPr>
            </w:pPr>
            <w:r>
              <w:rPr>
                <w:b/>
                <w:bCs/>
                <w:color w:val="548235"/>
                <w:sz w:val="24"/>
                <w:szCs w:val="24"/>
              </w:rPr>
              <w:t>🤝</w:t>
            </w:r>
            <w:r w:rsidRPr="000E1507">
              <w:rPr>
                <w:b/>
                <w:bCs/>
                <w:color w:val="548235"/>
                <w:sz w:val="24"/>
                <w:szCs w:val="24"/>
                <w:lang w:val="fr-FR"/>
              </w:rPr>
              <w:t xml:space="preserve"> Partenariat stratégique BM-Fonds mondial (Décembre 2025)</w:t>
            </w:r>
          </w:p>
          <w:p w14:paraId="3AA65F1A" w14:textId="46C6B01F" w:rsidR="00F30A18" w:rsidRPr="000E1507" w:rsidRDefault="00000000">
            <w:pPr>
              <w:jc w:val="both"/>
              <w:rPr>
                <w:lang w:val="fr-FR"/>
              </w:rPr>
            </w:pPr>
            <w:r w:rsidRPr="000E1507">
              <w:rPr>
                <w:lang w:val="fr-FR"/>
              </w:rPr>
              <w:t xml:space="preserve">Le 6 décembre 2025, la Banque mondiale et le Fonds mondial ont signé un Mémorandum d'accord visant à mobiliser au moins </w:t>
            </w:r>
            <w:r w:rsidRPr="000E1507">
              <w:rPr>
                <w:b/>
                <w:bCs/>
                <w:lang w:val="fr-FR"/>
              </w:rPr>
              <w:t>2 milliards USD sur trois ans</w:t>
            </w:r>
            <w:r w:rsidRPr="000E1507">
              <w:rPr>
                <w:lang w:val="fr-FR"/>
              </w:rPr>
              <w:t xml:space="preserve"> pour renforcer les soins de santé primaires et le financement durable. Ce partenariat illustre les synergies à favoriser au niveau national et s'aligne parfaitement </w:t>
            </w:r>
            <w:r w:rsidR="00CC5FF6">
              <w:rPr>
                <w:lang w:val="fr-FR"/>
              </w:rPr>
              <w:t>sur</w:t>
            </w:r>
            <w:r w:rsidRPr="000E1507">
              <w:rPr>
                <w:lang w:val="fr-FR"/>
              </w:rPr>
              <w:t xml:space="preserve"> les objectifs du FONAFIS.</w:t>
            </w:r>
          </w:p>
        </w:tc>
      </w:tr>
    </w:tbl>
    <w:p w14:paraId="2FD1AA9B" w14:textId="77777777" w:rsidR="00F30A18" w:rsidRPr="000E1507" w:rsidRDefault="00000000">
      <w:pPr>
        <w:pStyle w:val="Titre2"/>
        <w:rPr>
          <w:lang w:val="fr-FR"/>
        </w:rPr>
      </w:pPr>
      <w:bookmarkStart w:id="12" w:name="_Toc216796379"/>
      <w:bookmarkStart w:id="13" w:name="_Toc216948017"/>
      <w:r w:rsidRPr="000E1507">
        <w:rPr>
          <w:lang w:val="fr-FR"/>
        </w:rPr>
        <w:t>1.4 Défis persistants</w:t>
      </w:r>
      <w:bookmarkEnd w:id="12"/>
      <w:bookmarkEnd w:id="13"/>
    </w:p>
    <w:p w14:paraId="198ABE53" w14:textId="77777777" w:rsidR="00F30A18" w:rsidRPr="000E1507" w:rsidRDefault="00000000">
      <w:pPr>
        <w:spacing w:after="120"/>
        <w:jc w:val="both"/>
        <w:rPr>
          <w:lang w:val="fr-FR"/>
        </w:rPr>
      </w:pPr>
      <w:r w:rsidRPr="000E1507">
        <w:rPr>
          <w:lang w:val="fr-FR"/>
        </w:rPr>
        <w:t>Malgré ces avancées, le système de financement de la santé fait face à des défis structurels majeurs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2"/>
      </w:tblGrid>
      <w:tr w:rsidR="00F30A18" w14:paraId="7DB779E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C00000"/>
          </w:tcPr>
          <w:p w14:paraId="7AB42A99" w14:textId="77777777" w:rsidR="00F30A18" w:rsidRDefault="00000000">
            <w:pPr>
              <w:jc w:val="center"/>
            </w:pPr>
            <w:r>
              <w:rPr>
                <w:b/>
                <w:bCs/>
                <w:color w:val="FFFFFF"/>
                <w:sz w:val="20"/>
                <w:szCs w:val="20"/>
              </w:rPr>
              <w:t>Défi</w:t>
            </w:r>
          </w:p>
        </w:tc>
        <w:tc>
          <w:tcPr>
            <w:tcW w:w="0" w:type="auto"/>
            <w:tcBorders>
              <w:top w:val="single" w:sz="1" w:space="0" w:color="CCCCCC"/>
              <w:left w:val="single" w:sz="1" w:space="0" w:color="CCCCCC"/>
              <w:bottom w:val="single" w:sz="1" w:space="0" w:color="CCCCCC"/>
              <w:right w:val="single" w:sz="1" w:space="0" w:color="CCCCCC"/>
            </w:tcBorders>
            <w:shd w:val="clear" w:color="auto" w:fill="C00000"/>
          </w:tcPr>
          <w:p w14:paraId="6CD3357A" w14:textId="77777777" w:rsidR="00F30A18" w:rsidRDefault="00000000">
            <w:pPr>
              <w:jc w:val="center"/>
            </w:pPr>
            <w:r>
              <w:rPr>
                <w:b/>
                <w:bCs/>
                <w:color w:val="FFFFFF"/>
                <w:sz w:val="20"/>
                <w:szCs w:val="20"/>
              </w:rPr>
              <w:t>Description</w:t>
            </w:r>
          </w:p>
        </w:tc>
      </w:tr>
      <w:tr w:rsidR="00F30A18" w:rsidRPr="00A96152" w14:paraId="0FEDBACF" w14:textId="77777777">
        <w:tc>
          <w:tcPr>
            <w:tcW w:w="0" w:type="auto"/>
            <w:tcBorders>
              <w:top w:val="single" w:sz="1" w:space="0" w:color="CCCCCC"/>
              <w:left w:val="single" w:sz="1" w:space="0" w:color="CCCCCC"/>
              <w:bottom w:val="single" w:sz="1" w:space="0" w:color="CCCCCC"/>
              <w:right w:val="single" w:sz="1" w:space="0" w:color="CCCCCC"/>
            </w:tcBorders>
          </w:tcPr>
          <w:p w14:paraId="02CDC655" w14:textId="77777777" w:rsidR="00F30A18" w:rsidRDefault="00000000">
            <w:r>
              <w:rPr>
                <w:b/>
                <w:bCs/>
                <w:sz w:val="20"/>
                <w:szCs w:val="20"/>
              </w:rPr>
              <w:t>Paiements directs élevés</w:t>
            </w:r>
          </w:p>
        </w:tc>
        <w:tc>
          <w:tcPr>
            <w:tcW w:w="0" w:type="auto"/>
            <w:tcBorders>
              <w:top w:val="single" w:sz="1" w:space="0" w:color="CCCCCC"/>
              <w:left w:val="single" w:sz="1" w:space="0" w:color="CCCCCC"/>
              <w:bottom w:val="single" w:sz="1" w:space="0" w:color="CCCCCC"/>
              <w:right w:val="single" w:sz="1" w:space="0" w:color="CCCCCC"/>
            </w:tcBorders>
          </w:tcPr>
          <w:p w14:paraId="2B3E4BC6" w14:textId="77777777" w:rsidR="00F30A18" w:rsidRPr="000E1507" w:rsidRDefault="00000000">
            <w:pPr>
              <w:rPr>
                <w:lang w:val="fr-FR"/>
              </w:rPr>
            </w:pPr>
            <w:r w:rsidRPr="000E1507">
              <w:rPr>
                <w:sz w:val="20"/>
                <w:szCs w:val="20"/>
                <w:lang w:val="fr-FR"/>
              </w:rPr>
              <w:t>44% des dépenses courantes de santé (CNS 2023), source de dépenses catastrophiques et appauvrissantes</w:t>
            </w:r>
          </w:p>
        </w:tc>
      </w:tr>
      <w:tr w:rsidR="00F30A18" w:rsidRPr="00A96152" w14:paraId="59B64CEA" w14:textId="77777777">
        <w:tc>
          <w:tcPr>
            <w:tcW w:w="0" w:type="auto"/>
            <w:tcBorders>
              <w:top w:val="single" w:sz="1" w:space="0" w:color="CCCCCC"/>
              <w:left w:val="single" w:sz="1" w:space="0" w:color="CCCCCC"/>
              <w:bottom w:val="single" w:sz="1" w:space="0" w:color="CCCCCC"/>
              <w:right w:val="single" w:sz="1" w:space="0" w:color="CCCCCC"/>
            </w:tcBorders>
          </w:tcPr>
          <w:p w14:paraId="2E245371" w14:textId="77777777" w:rsidR="00F30A18" w:rsidRDefault="00000000">
            <w:r>
              <w:rPr>
                <w:b/>
                <w:bCs/>
                <w:sz w:val="20"/>
                <w:szCs w:val="20"/>
              </w:rPr>
              <w:t>Dépendance extérieure</w:t>
            </w:r>
          </w:p>
        </w:tc>
        <w:tc>
          <w:tcPr>
            <w:tcW w:w="0" w:type="auto"/>
            <w:tcBorders>
              <w:top w:val="single" w:sz="1" w:space="0" w:color="CCCCCC"/>
              <w:left w:val="single" w:sz="1" w:space="0" w:color="CCCCCC"/>
              <w:bottom w:val="single" w:sz="1" w:space="0" w:color="CCCCCC"/>
              <w:right w:val="single" w:sz="1" w:space="0" w:color="CCCCCC"/>
            </w:tcBorders>
          </w:tcPr>
          <w:p w14:paraId="42A1F163" w14:textId="77777777" w:rsidR="00F30A18" w:rsidRPr="000E1507" w:rsidRDefault="00000000">
            <w:pPr>
              <w:rPr>
                <w:lang w:val="fr-FR"/>
              </w:rPr>
            </w:pPr>
            <w:r w:rsidRPr="000E1507">
              <w:rPr>
                <w:sz w:val="20"/>
                <w:szCs w:val="20"/>
                <w:lang w:val="fr-FR"/>
              </w:rPr>
              <w:t>Vulnérabilité face aux changements de priorités des donateurs</w:t>
            </w:r>
          </w:p>
        </w:tc>
      </w:tr>
      <w:tr w:rsidR="00F30A18" w:rsidRPr="00A96152" w14:paraId="011EB739" w14:textId="77777777">
        <w:tc>
          <w:tcPr>
            <w:tcW w:w="0" w:type="auto"/>
            <w:tcBorders>
              <w:top w:val="single" w:sz="1" w:space="0" w:color="CCCCCC"/>
              <w:left w:val="single" w:sz="1" w:space="0" w:color="CCCCCC"/>
              <w:bottom w:val="single" w:sz="1" w:space="0" w:color="CCCCCC"/>
              <w:right w:val="single" w:sz="1" w:space="0" w:color="CCCCCC"/>
            </w:tcBorders>
          </w:tcPr>
          <w:p w14:paraId="41B180B4" w14:textId="77777777" w:rsidR="00F30A18" w:rsidRDefault="00000000">
            <w:r>
              <w:rPr>
                <w:b/>
                <w:bCs/>
                <w:sz w:val="20"/>
                <w:szCs w:val="20"/>
              </w:rPr>
              <w:t>Fragmentation</w:t>
            </w:r>
          </w:p>
        </w:tc>
        <w:tc>
          <w:tcPr>
            <w:tcW w:w="0" w:type="auto"/>
            <w:tcBorders>
              <w:top w:val="single" w:sz="1" w:space="0" w:color="CCCCCC"/>
              <w:left w:val="single" w:sz="1" w:space="0" w:color="CCCCCC"/>
              <w:bottom w:val="single" w:sz="1" w:space="0" w:color="CCCCCC"/>
              <w:right w:val="single" w:sz="1" w:space="0" w:color="CCCCCC"/>
            </w:tcBorders>
          </w:tcPr>
          <w:p w14:paraId="51A34F1C" w14:textId="77777777" w:rsidR="00F30A18" w:rsidRPr="000E1507" w:rsidRDefault="00000000">
            <w:pPr>
              <w:rPr>
                <w:lang w:val="fr-FR"/>
              </w:rPr>
            </w:pPr>
            <w:r w:rsidRPr="000E1507">
              <w:rPr>
                <w:sz w:val="20"/>
                <w:szCs w:val="20"/>
                <w:lang w:val="fr-FR"/>
              </w:rPr>
              <w:t>Mutualisation insuffisante et faible coordination entre acteurs</w:t>
            </w:r>
          </w:p>
        </w:tc>
      </w:tr>
      <w:tr w:rsidR="00F30A18" w:rsidRPr="00A96152" w14:paraId="1D79C513" w14:textId="77777777">
        <w:tc>
          <w:tcPr>
            <w:tcW w:w="0" w:type="auto"/>
            <w:tcBorders>
              <w:top w:val="single" w:sz="1" w:space="0" w:color="CCCCCC"/>
              <w:left w:val="single" w:sz="1" w:space="0" w:color="CCCCCC"/>
              <w:bottom w:val="single" w:sz="1" w:space="0" w:color="CCCCCC"/>
              <w:right w:val="single" w:sz="1" w:space="0" w:color="CCCCCC"/>
            </w:tcBorders>
          </w:tcPr>
          <w:p w14:paraId="1267B537" w14:textId="77777777" w:rsidR="00F30A18" w:rsidRDefault="00000000">
            <w:r>
              <w:rPr>
                <w:b/>
                <w:bCs/>
                <w:sz w:val="20"/>
                <w:szCs w:val="20"/>
              </w:rPr>
              <w:t>Contexte sécuritaire</w:t>
            </w:r>
          </w:p>
        </w:tc>
        <w:tc>
          <w:tcPr>
            <w:tcW w:w="0" w:type="auto"/>
            <w:tcBorders>
              <w:top w:val="single" w:sz="1" w:space="0" w:color="CCCCCC"/>
              <w:left w:val="single" w:sz="1" w:space="0" w:color="CCCCCC"/>
              <w:bottom w:val="single" w:sz="1" w:space="0" w:color="CCCCCC"/>
              <w:right w:val="single" w:sz="1" w:space="0" w:color="CCCCCC"/>
            </w:tcBorders>
          </w:tcPr>
          <w:p w14:paraId="2F9FB89A" w14:textId="43F1F158" w:rsidR="00F30A18" w:rsidRPr="000E1507" w:rsidRDefault="002B2914">
            <w:pPr>
              <w:rPr>
                <w:lang w:val="fr-FR"/>
              </w:rPr>
            </w:pPr>
            <w:r>
              <w:rPr>
                <w:sz w:val="20"/>
                <w:szCs w:val="20"/>
                <w:lang w:val="fr-FR"/>
              </w:rPr>
              <w:t>Personnes déplacées internes et formations sanitaires fermées</w:t>
            </w:r>
          </w:p>
        </w:tc>
      </w:tr>
    </w:tbl>
    <w:p w14:paraId="344C64C9" w14:textId="77777777" w:rsidR="000E1507" w:rsidRPr="003872BC" w:rsidRDefault="000E1507" w:rsidP="000E1507">
      <w:pPr>
        <w:pStyle w:val="Titre3"/>
        <w:rPr>
          <w:lang w:val="fr-FR"/>
        </w:rPr>
      </w:pPr>
      <w:bookmarkStart w:id="14" w:name="_Toc216796380"/>
      <w:bookmarkStart w:id="15" w:name="_Toc216948018"/>
      <w:r w:rsidRPr="003872BC">
        <w:rPr>
          <w:lang w:val="fr-FR"/>
        </w:rPr>
        <w:t>Focus : Protection financière des ménages</w:t>
      </w:r>
      <w:bookmarkEnd w:id="14"/>
      <w:bookmarkEnd w:id="15"/>
    </w:p>
    <w:p w14:paraId="71C33DC0" w14:textId="77777777" w:rsidR="000E1507" w:rsidRPr="003872BC" w:rsidRDefault="000E1507" w:rsidP="000E1507">
      <w:pPr>
        <w:spacing w:after="120"/>
        <w:jc w:val="both"/>
        <w:rPr>
          <w:lang w:val="fr-FR"/>
        </w:rPr>
      </w:pPr>
      <w:r w:rsidRPr="003872BC">
        <w:rPr>
          <w:lang w:val="fr-FR"/>
        </w:rPr>
        <w:t>Les analyses récentes sur la protection financière révèlent des tendances préoccupantes malgré l'amélioration de l'accès aux soins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1200"/>
        <w:gridCol w:w="1200"/>
        <w:gridCol w:w="1200"/>
        <w:gridCol w:w="1500"/>
      </w:tblGrid>
      <w:tr w:rsidR="000E1507" w14:paraId="5FE98A96" w14:textId="77777777" w:rsidTr="00C4303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6A24E206" w14:textId="77777777" w:rsidR="000E1507" w:rsidRDefault="000E1507" w:rsidP="00C4303A">
            <w:pPr>
              <w:jc w:val="center"/>
            </w:pPr>
            <w:r>
              <w:rPr>
                <w:b/>
                <w:bCs/>
                <w:color w:val="FFFFFF"/>
                <w:sz w:val="18"/>
                <w:szCs w:val="18"/>
              </w:rPr>
              <w:t>Indicateur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Pr>
          <w:p w14:paraId="23FFFEBC" w14:textId="77777777" w:rsidR="000E1507" w:rsidRDefault="000E1507" w:rsidP="00C4303A">
            <w:pPr>
              <w:jc w:val="center"/>
            </w:pPr>
            <w:r>
              <w:rPr>
                <w:b/>
                <w:bCs/>
                <w:color w:val="FFFFFF"/>
                <w:sz w:val="18"/>
                <w:szCs w:val="18"/>
              </w:rPr>
              <w:t>1998</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Pr>
          <w:p w14:paraId="2EDC441F" w14:textId="77777777" w:rsidR="000E1507" w:rsidRDefault="000E1507" w:rsidP="00C4303A">
            <w:pPr>
              <w:jc w:val="center"/>
            </w:pPr>
            <w:r>
              <w:rPr>
                <w:b/>
                <w:bCs/>
                <w:color w:val="FFFFFF"/>
                <w:sz w:val="18"/>
                <w:szCs w:val="18"/>
              </w:rPr>
              <w:t>2014</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Pr>
          <w:p w14:paraId="532E1A39" w14:textId="77777777" w:rsidR="000E1507" w:rsidRDefault="000E1507" w:rsidP="00C4303A">
            <w:pPr>
              <w:jc w:val="center"/>
            </w:pPr>
            <w:r>
              <w:rPr>
                <w:b/>
                <w:bCs/>
                <w:color w:val="FFFFFF"/>
                <w:sz w:val="18"/>
                <w:szCs w:val="18"/>
              </w:rPr>
              <w:t>2021</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Pr>
          <w:p w14:paraId="2AB0E90E" w14:textId="77777777" w:rsidR="000E1507" w:rsidRDefault="000E1507" w:rsidP="00C4303A">
            <w:pPr>
              <w:jc w:val="center"/>
            </w:pPr>
            <w:r>
              <w:rPr>
                <w:b/>
                <w:bCs/>
                <w:color w:val="FFFFFF"/>
                <w:sz w:val="18"/>
                <w:szCs w:val="18"/>
              </w:rPr>
              <w:t>Tendance</w:t>
            </w:r>
          </w:p>
        </w:tc>
      </w:tr>
      <w:tr w:rsidR="000E1507" w14:paraId="0AC6D2E6" w14:textId="77777777" w:rsidTr="00C4303A">
        <w:tc>
          <w:tcPr>
            <w:tcW w:w="0" w:type="auto"/>
            <w:tcBorders>
              <w:top w:val="single" w:sz="1" w:space="0" w:color="CCCCCC"/>
              <w:left w:val="single" w:sz="1" w:space="0" w:color="CCCCCC"/>
              <w:bottom w:val="single" w:sz="1" w:space="0" w:color="CCCCCC"/>
              <w:right w:val="single" w:sz="1" w:space="0" w:color="CCCCCC"/>
            </w:tcBorders>
          </w:tcPr>
          <w:p w14:paraId="1D7687CB" w14:textId="77777777" w:rsidR="000E1507" w:rsidRPr="003872BC" w:rsidRDefault="000E1507" w:rsidP="00C4303A">
            <w:pPr>
              <w:rPr>
                <w:lang w:val="fr-FR"/>
              </w:rPr>
            </w:pPr>
            <w:r w:rsidRPr="003872BC">
              <w:rPr>
                <w:sz w:val="18"/>
                <w:szCs w:val="18"/>
                <w:lang w:val="fr-FR"/>
              </w:rPr>
              <w:t>Population avec difficultés financières dues aux dépenses de santé</w:t>
            </w:r>
          </w:p>
        </w:tc>
        <w:tc>
          <w:tcPr>
            <w:tcW w:w="0" w:type="auto"/>
            <w:tcBorders>
              <w:top w:val="single" w:sz="1" w:space="0" w:color="CCCCCC"/>
              <w:left w:val="single" w:sz="1" w:space="0" w:color="CCCCCC"/>
              <w:bottom w:val="single" w:sz="1" w:space="0" w:color="CCCCCC"/>
              <w:right w:val="single" w:sz="1" w:space="0" w:color="CCCCCC"/>
            </w:tcBorders>
          </w:tcPr>
          <w:p w14:paraId="67442E6A" w14:textId="77777777" w:rsidR="000E1507" w:rsidRDefault="000E1507" w:rsidP="00C4303A">
            <w:pPr>
              <w:jc w:val="center"/>
            </w:pPr>
            <w:r>
              <w:rPr>
                <w:sz w:val="18"/>
                <w:szCs w:val="18"/>
              </w:rPr>
              <w:t>25,9%</w:t>
            </w:r>
          </w:p>
        </w:tc>
        <w:tc>
          <w:tcPr>
            <w:tcW w:w="0" w:type="auto"/>
            <w:tcBorders>
              <w:top w:val="single" w:sz="1" w:space="0" w:color="CCCCCC"/>
              <w:left w:val="single" w:sz="1" w:space="0" w:color="CCCCCC"/>
              <w:bottom w:val="single" w:sz="1" w:space="0" w:color="CCCCCC"/>
              <w:right w:val="single" w:sz="1" w:space="0" w:color="CCCCCC"/>
            </w:tcBorders>
            <w:shd w:val="clear" w:color="auto" w:fill="FFEBEE"/>
          </w:tcPr>
          <w:p w14:paraId="3DB59723" w14:textId="77777777" w:rsidR="000E1507" w:rsidRDefault="000E1507" w:rsidP="00C4303A">
            <w:pPr>
              <w:jc w:val="center"/>
            </w:pPr>
            <w:r>
              <w:rPr>
                <w:b/>
                <w:bCs/>
                <w:color w:val="C00000"/>
                <w:sz w:val="18"/>
                <w:szCs w:val="18"/>
              </w:rPr>
              <w:t>55,9%</w:t>
            </w:r>
          </w:p>
        </w:tc>
        <w:tc>
          <w:tcPr>
            <w:tcW w:w="0" w:type="auto"/>
            <w:tcBorders>
              <w:top w:val="single" w:sz="1" w:space="0" w:color="CCCCCC"/>
              <w:left w:val="single" w:sz="1" w:space="0" w:color="CCCCCC"/>
              <w:bottom w:val="single" w:sz="1" w:space="0" w:color="CCCCCC"/>
              <w:right w:val="single" w:sz="1" w:space="0" w:color="CCCCCC"/>
            </w:tcBorders>
          </w:tcPr>
          <w:p w14:paraId="7A73F280" w14:textId="77777777" w:rsidR="000E1507" w:rsidRDefault="000E1507" w:rsidP="00C4303A">
            <w:pPr>
              <w:jc w:val="center"/>
            </w:pPr>
            <w:r>
              <w:rPr>
                <w:sz w:val="18"/>
                <w:szCs w:val="18"/>
              </w:rPr>
              <w:t>38,6%</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4D2B2211" w14:textId="77777777" w:rsidR="000E1507" w:rsidRDefault="000E1507" w:rsidP="00C4303A">
            <w:pPr>
              <w:jc w:val="center"/>
            </w:pPr>
            <w:r>
              <w:rPr>
                <w:color w:val="E65100"/>
                <w:sz w:val="18"/>
                <w:szCs w:val="18"/>
              </w:rPr>
              <w:t>↘ amélioration</w:t>
            </w:r>
          </w:p>
        </w:tc>
      </w:tr>
      <w:tr w:rsidR="000E1507" w14:paraId="4FC02F8F" w14:textId="77777777" w:rsidTr="00C4303A">
        <w:tc>
          <w:tcPr>
            <w:tcW w:w="0" w:type="auto"/>
            <w:tcBorders>
              <w:top w:val="single" w:sz="1" w:space="0" w:color="CCCCCC"/>
              <w:left w:val="single" w:sz="1" w:space="0" w:color="CCCCCC"/>
              <w:bottom w:val="single" w:sz="1" w:space="0" w:color="CCCCCC"/>
              <w:right w:val="single" w:sz="1" w:space="0" w:color="CCCCCC"/>
            </w:tcBorders>
          </w:tcPr>
          <w:p w14:paraId="08958A8A" w14:textId="77777777" w:rsidR="000E1507" w:rsidRPr="000E1507" w:rsidRDefault="000E1507" w:rsidP="00C4303A">
            <w:pPr>
              <w:rPr>
                <w:lang w:val="fr-FR"/>
              </w:rPr>
            </w:pPr>
            <w:r w:rsidRPr="000E1507">
              <w:rPr>
                <w:sz w:val="18"/>
                <w:szCs w:val="18"/>
                <w:lang w:val="fr-FR"/>
              </w:rPr>
              <w:t>Ménages non pauvres consacrant &gt;40% du revenu aux soins</w:t>
            </w:r>
          </w:p>
        </w:tc>
        <w:tc>
          <w:tcPr>
            <w:tcW w:w="0" w:type="auto"/>
            <w:tcBorders>
              <w:top w:val="single" w:sz="1" w:space="0" w:color="CCCCCC"/>
              <w:left w:val="single" w:sz="1" w:space="0" w:color="CCCCCC"/>
              <w:bottom w:val="single" w:sz="1" w:space="0" w:color="CCCCCC"/>
              <w:right w:val="single" w:sz="1" w:space="0" w:color="CCCCCC"/>
            </w:tcBorders>
          </w:tcPr>
          <w:p w14:paraId="6BF08076" w14:textId="77777777" w:rsidR="000E1507" w:rsidRDefault="000E1507" w:rsidP="00C4303A">
            <w:pPr>
              <w:jc w:val="center"/>
            </w:pPr>
            <w:r>
              <w:rPr>
                <w:sz w:val="18"/>
                <w:szCs w:val="18"/>
              </w:rPr>
              <w:t>1,8%</w:t>
            </w:r>
          </w:p>
        </w:tc>
        <w:tc>
          <w:tcPr>
            <w:tcW w:w="0" w:type="auto"/>
            <w:tcBorders>
              <w:top w:val="single" w:sz="1" w:space="0" w:color="CCCCCC"/>
              <w:left w:val="single" w:sz="1" w:space="0" w:color="CCCCCC"/>
              <w:bottom w:val="single" w:sz="1" w:space="0" w:color="CCCCCC"/>
              <w:right w:val="single" w:sz="1" w:space="0" w:color="CCCCCC"/>
            </w:tcBorders>
          </w:tcPr>
          <w:p w14:paraId="047D0EC8" w14:textId="77777777" w:rsidR="000E1507" w:rsidRDefault="000E1507" w:rsidP="00C4303A">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EBEE"/>
          </w:tcPr>
          <w:p w14:paraId="4CACAEF3" w14:textId="77777777" w:rsidR="000E1507" w:rsidRDefault="000E1507" w:rsidP="00C4303A">
            <w:pPr>
              <w:jc w:val="center"/>
            </w:pPr>
            <w:r>
              <w:rPr>
                <w:b/>
                <w:bCs/>
                <w:color w:val="C00000"/>
                <w:sz w:val="18"/>
                <w:szCs w:val="18"/>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EBEE"/>
          </w:tcPr>
          <w:p w14:paraId="17C08522" w14:textId="77777777" w:rsidR="000E1507" w:rsidRDefault="000E1507" w:rsidP="00C4303A">
            <w:pPr>
              <w:jc w:val="center"/>
            </w:pPr>
            <w:r>
              <w:rPr>
                <w:color w:val="C00000"/>
                <w:sz w:val="18"/>
                <w:szCs w:val="18"/>
              </w:rPr>
              <w:t>↗ ×2,8</w:t>
            </w:r>
          </w:p>
        </w:tc>
      </w:tr>
      <w:tr w:rsidR="000E1507" w14:paraId="2969BF91" w14:textId="77777777" w:rsidTr="00C4303A">
        <w:tc>
          <w:tcPr>
            <w:tcW w:w="0" w:type="auto"/>
            <w:tcBorders>
              <w:top w:val="single" w:sz="1" w:space="0" w:color="CCCCCC"/>
              <w:left w:val="single" w:sz="1" w:space="0" w:color="CCCCCC"/>
              <w:bottom w:val="single" w:sz="1" w:space="0" w:color="CCCCCC"/>
              <w:right w:val="single" w:sz="1" w:space="0" w:color="CCCCCC"/>
            </w:tcBorders>
          </w:tcPr>
          <w:p w14:paraId="1AED625C" w14:textId="77777777" w:rsidR="000E1507" w:rsidRPr="000E1507" w:rsidRDefault="000E1507" w:rsidP="00C4303A">
            <w:pPr>
              <w:rPr>
                <w:lang w:val="fr-FR"/>
              </w:rPr>
            </w:pPr>
            <w:r w:rsidRPr="000E1507">
              <w:rPr>
                <w:sz w:val="18"/>
                <w:szCs w:val="18"/>
                <w:lang w:val="fr-FR"/>
              </w:rPr>
              <w:t>Ménages appauvris ou endettés par les soins</w:t>
            </w:r>
          </w:p>
        </w:tc>
        <w:tc>
          <w:tcPr>
            <w:tcW w:w="0" w:type="auto"/>
            <w:tcBorders>
              <w:top w:val="single" w:sz="1" w:space="0" w:color="CCCCCC"/>
              <w:left w:val="single" w:sz="1" w:space="0" w:color="CCCCCC"/>
              <w:bottom w:val="single" w:sz="1" w:space="0" w:color="CCCCCC"/>
              <w:right w:val="single" w:sz="1" w:space="0" w:color="CCCCCC"/>
            </w:tcBorders>
          </w:tcPr>
          <w:p w14:paraId="1FE31BFF" w14:textId="77777777" w:rsidR="000E1507" w:rsidRDefault="000E1507" w:rsidP="00C4303A">
            <w:pPr>
              <w:jc w:val="center"/>
            </w:pPr>
            <w:r>
              <w:rPr>
                <w:sz w:val="18"/>
                <w:szCs w:val="18"/>
              </w:rPr>
              <w:t>24,1%</w:t>
            </w:r>
          </w:p>
        </w:tc>
        <w:tc>
          <w:tcPr>
            <w:tcW w:w="0" w:type="auto"/>
            <w:tcBorders>
              <w:top w:val="single" w:sz="1" w:space="0" w:color="CCCCCC"/>
              <w:left w:val="single" w:sz="1" w:space="0" w:color="CCCCCC"/>
              <w:bottom w:val="single" w:sz="1" w:space="0" w:color="CCCCCC"/>
              <w:right w:val="single" w:sz="1" w:space="0" w:color="CCCCCC"/>
            </w:tcBorders>
            <w:shd w:val="clear" w:color="auto" w:fill="FFEBEE"/>
          </w:tcPr>
          <w:p w14:paraId="66B5BE6E" w14:textId="77777777" w:rsidR="000E1507" w:rsidRDefault="000E1507" w:rsidP="00C4303A">
            <w:pPr>
              <w:jc w:val="center"/>
            </w:pPr>
            <w:r>
              <w:rPr>
                <w:b/>
                <w:bCs/>
                <w:color w:val="C00000"/>
                <w:sz w:val="18"/>
                <w:szCs w:val="18"/>
              </w:rPr>
              <w:t>52,9%</w:t>
            </w:r>
          </w:p>
        </w:tc>
        <w:tc>
          <w:tcPr>
            <w:tcW w:w="0" w:type="auto"/>
            <w:tcBorders>
              <w:top w:val="single" w:sz="1" w:space="0" w:color="CCCCCC"/>
              <w:left w:val="single" w:sz="1" w:space="0" w:color="CCCCCC"/>
              <w:bottom w:val="single" w:sz="1" w:space="0" w:color="CCCCCC"/>
              <w:right w:val="single" w:sz="1" w:space="0" w:color="CCCCCC"/>
            </w:tcBorders>
          </w:tcPr>
          <w:p w14:paraId="65577606" w14:textId="77777777" w:rsidR="000E1507" w:rsidRDefault="000E1507" w:rsidP="00C4303A">
            <w:pPr>
              <w:jc w:val="center"/>
            </w:pPr>
            <w:r>
              <w:rPr>
                <w:sz w:val="18"/>
                <w:szCs w:val="18"/>
              </w:rPr>
              <w:t>33,6%</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6757ABE1" w14:textId="77777777" w:rsidR="000E1507" w:rsidRDefault="000E1507" w:rsidP="00C4303A">
            <w:pPr>
              <w:jc w:val="center"/>
            </w:pPr>
            <w:r>
              <w:rPr>
                <w:color w:val="E65100"/>
                <w:sz w:val="18"/>
                <w:szCs w:val="18"/>
              </w:rPr>
              <w:t>↘ amélioration</w:t>
            </w:r>
          </w:p>
        </w:tc>
      </w:tr>
      <w:tr w:rsidR="000E1507" w14:paraId="6BB7A596" w14:textId="77777777" w:rsidTr="00C4303A">
        <w:tc>
          <w:tcPr>
            <w:tcW w:w="0" w:type="auto"/>
            <w:tcBorders>
              <w:top w:val="single" w:sz="1" w:space="0" w:color="CCCCCC"/>
              <w:left w:val="single" w:sz="1" w:space="0" w:color="CCCCCC"/>
              <w:bottom w:val="single" w:sz="1" w:space="0" w:color="CCCCCC"/>
              <w:right w:val="single" w:sz="1" w:space="0" w:color="CCCCCC"/>
            </w:tcBorders>
          </w:tcPr>
          <w:p w14:paraId="58E6D592" w14:textId="77777777" w:rsidR="000E1507" w:rsidRPr="000E1507" w:rsidRDefault="000E1507" w:rsidP="00C4303A">
            <w:pPr>
              <w:rPr>
                <w:lang w:val="fr-FR"/>
              </w:rPr>
            </w:pPr>
            <w:r w:rsidRPr="000E1507">
              <w:rPr>
                <w:sz w:val="18"/>
                <w:szCs w:val="18"/>
                <w:lang w:val="fr-FR"/>
              </w:rPr>
              <w:t>Ménages payant directement les soins</w:t>
            </w:r>
          </w:p>
        </w:tc>
        <w:tc>
          <w:tcPr>
            <w:tcW w:w="0" w:type="auto"/>
            <w:tcBorders>
              <w:top w:val="single" w:sz="1" w:space="0" w:color="CCCCCC"/>
              <w:left w:val="single" w:sz="1" w:space="0" w:color="CCCCCC"/>
              <w:bottom w:val="single" w:sz="1" w:space="0" w:color="CCCCCC"/>
              <w:right w:val="single" w:sz="1" w:space="0" w:color="CCCCCC"/>
            </w:tcBorders>
          </w:tcPr>
          <w:p w14:paraId="2A9C2F36" w14:textId="77777777" w:rsidR="000E1507" w:rsidRDefault="000E1507" w:rsidP="00C4303A">
            <w:pPr>
              <w:jc w:val="center"/>
            </w:pPr>
            <w:r>
              <w:rPr>
                <w:sz w:val="18"/>
                <w:szCs w:val="18"/>
              </w:rPr>
              <w:t>31,9%</w:t>
            </w:r>
          </w:p>
        </w:tc>
        <w:tc>
          <w:tcPr>
            <w:tcW w:w="0" w:type="auto"/>
            <w:tcBorders>
              <w:top w:val="single" w:sz="1" w:space="0" w:color="CCCCCC"/>
              <w:left w:val="single" w:sz="1" w:space="0" w:color="CCCCCC"/>
              <w:bottom w:val="single" w:sz="1" w:space="0" w:color="CCCCCC"/>
              <w:right w:val="single" w:sz="1" w:space="0" w:color="CCCCCC"/>
            </w:tcBorders>
          </w:tcPr>
          <w:p w14:paraId="44CBF70B" w14:textId="77777777" w:rsidR="000E1507" w:rsidRDefault="000E1507" w:rsidP="00C4303A">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Pr>
          <w:p w14:paraId="5FD14553" w14:textId="77777777" w:rsidR="000E1507" w:rsidRDefault="000E1507" w:rsidP="00C4303A">
            <w:pPr>
              <w:jc w:val="center"/>
            </w:pPr>
            <w:r>
              <w:rPr>
                <w:b/>
                <w:bCs/>
                <w:color w:val="548235"/>
                <w:sz w:val="18"/>
                <w:szCs w:val="18"/>
              </w:rPr>
              <w:t>88,9%</w:t>
            </w:r>
          </w:p>
        </w:tc>
        <w:tc>
          <w:tcPr>
            <w:tcW w:w="0" w:type="auto"/>
            <w:tcBorders>
              <w:top w:val="single" w:sz="1" w:space="0" w:color="CCCCCC"/>
              <w:left w:val="single" w:sz="1" w:space="0" w:color="CCCCCC"/>
              <w:bottom w:val="single" w:sz="1" w:space="0" w:color="CCCCCC"/>
              <w:right w:val="single" w:sz="1" w:space="0" w:color="CCCCCC"/>
            </w:tcBorders>
            <w:shd w:val="clear" w:color="auto" w:fill="E8F5E9"/>
          </w:tcPr>
          <w:p w14:paraId="7A5D634E" w14:textId="77777777" w:rsidR="000E1507" w:rsidRDefault="000E1507" w:rsidP="00C4303A">
            <w:pPr>
              <w:jc w:val="center"/>
            </w:pPr>
            <w:r>
              <w:rPr>
                <w:color w:val="548235"/>
                <w:sz w:val="18"/>
                <w:szCs w:val="18"/>
              </w:rPr>
              <w:t>↗ accès accru</w:t>
            </w:r>
          </w:p>
        </w:tc>
      </w:tr>
      <w:tr w:rsidR="000E1507" w14:paraId="2C12D514" w14:textId="77777777" w:rsidTr="00C4303A">
        <w:tc>
          <w:tcPr>
            <w:tcW w:w="0" w:type="auto"/>
            <w:tcBorders>
              <w:top w:val="single" w:sz="1" w:space="0" w:color="CCCCCC"/>
              <w:left w:val="single" w:sz="1" w:space="0" w:color="CCCCCC"/>
              <w:bottom w:val="single" w:sz="1" w:space="0" w:color="CCCCCC"/>
              <w:right w:val="single" w:sz="1" w:space="0" w:color="CCCCCC"/>
            </w:tcBorders>
          </w:tcPr>
          <w:p w14:paraId="7F586E3D" w14:textId="77777777" w:rsidR="000E1507" w:rsidRPr="000E1507" w:rsidRDefault="000E1507" w:rsidP="00C4303A">
            <w:pPr>
              <w:rPr>
                <w:lang w:val="fr-FR"/>
              </w:rPr>
            </w:pPr>
            <w:r w:rsidRPr="000E1507">
              <w:rPr>
                <w:sz w:val="18"/>
                <w:szCs w:val="18"/>
                <w:lang w:val="fr-FR"/>
              </w:rPr>
              <w:t>Part du budget ménages pour la santé</w:t>
            </w:r>
          </w:p>
        </w:tc>
        <w:tc>
          <w:tcPr>
            <w:tcW w:w="0" w:type="auto"/>
            <w:tcBorders>
              <w:top w:val="single" w:sz="1" w:space="0" w:color="CCCCCC"/>
              <w:left w:val="single" w:sz="1" w:space="0" w:color="CCCCCC"/>
              <w:bottom w:val="single" w:sz="1" w:space="0" w:color="CCCCCC"/>
              <w:right w:val="single" w:sz="1" w:space="0" w:color="CCCCCC"/>
            </w:tcBorders>
          </w:tcPr>
          <w:p w14:paraId="7E8A1903" w14:textId="77777777" w:rsidR="000E1507" w:rsidRDefault="000E1507" w:rsidP="00C4303A">
            <w:pPr>
              <w:jc w:val="center"/>
            </w:pPr>
            <w:r>
              <w:rPr>
                <w:sz w:val="18"/>
                <w:szCs w:val="18"/>
              </w:rPr>
              <w:t>3,4%</w:t>
            </w:r>
          </w:p>
        </w:tc>
        <w:tc>
          <w:tcPr>
            <w:tcW w:w="0" w:type="auto"/>
            <w:tcBorders>
              <w:top w:val="single" w:sz="1" w:space="0" w:color="CCCCCC"/>
              <w:left w:val="single" w:sz="1" w:space="0" w:color="CCCCCC"/>
              <w:bottom w:val="single" w:sz="1" w:space="0" w:color="CCCCCC"/>
              <w:right w:val="single" w:sz="1" w:space="0" w:color="CCCCCC"/>
            </w:tcBorders>
          </w:tcPr>
          <w:p w14:paraId="12EE75DD" w14:textId="77777777" w:rsidR="000E1507" w:rsidRDefault="000E1507" w:rsidP="00C4303A">
            <w:pPr>
              <w:jc w:val="center"/>
            </w:pPr>
            <w:r>
              <w:rPr>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612C56CE" w14:textId="77777777" w:rsidR="000E1507" w:rsidRDefault="000E1507" w:rsidP="00C4303A">
            <w:pPr>
              <w:jc w:val="center"/>
            </w:pPr>
            <w:r>
              <w:rPr>
                <w:sz w:val="18"/>
                <w:szCs w:val="18"/>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7D0B0D86" w14:textId="77777777" w:rsidR="000E1507" w:rsidRDefault="000E1507" w:rsidP="00C4303A">
            <w:pPr>
              <w:jc w:val="center"/>
            </w:pPr>
            <w:r>
              <w:rPr>
                <w:color w:val="E65100"/>
                <w:sz w:val="18"/>
                <w:szCs w:val="18"/>
              </w:rPr>
              <w:t>↗ +32%</w:t>
            </w:r>
          </w:p>
        </w:tc>
      </w:tr>
    </w:tbl>
    <w:p w14:paraId="00681724" w14:textId="309F855C" w:rsidR="000E1507" w:rsidRDefault="000E1507" w:rsidP="000E1507">
      <w:pPr>
        <w:spacing w:before="120" w:after="120"/>
        <w:jc w:val="both"/>
        <w:rPr>
          <w:lang w:val="fr-FR"/>
        </w:rPr>
      </w:pPr>
      <w:r w:rsidRPr="003872BC">
        <w:rPr>
          <w:lang w:val="fr-FR"/>
        </w:rPr>
        <w:t xml:space="preserve">Ces données illustrent un paradoxe : l'amélioration de l'accès aux soins (près de 9 Burkinabè sur 10 utilisent désormais les services de santé) s'accompagne d'une pression financière accrue sur les ménages. Cette situation justifie pleinement l'urgence de renforcer les mécanismes de protection financière, notamment </w:t>
      </w:r>
      <w:r>
        <w:rPr>
          <w:lang w:val="fr-FR"/>
        </w:rPr>
        <w:t>au moyen du</w:t>
      </w:r>
      <w:r w:rsidRPr="003872BC">
        <w:rPr>
          <w:lang w:val="fr-FR"/>
        </w:rPr>
        <w:t xml:space="preserve"> RAMU.</w:t>
      </w:r>
    </w:p>
    <w:p w14:paraId="638A32EB" w14:textId="06518500" w:rsidR="00F30A18" w:rsidRPr="000E1507" w:rsidRDefault="00000000">
      <w:pPr>
        <w:pStyle w:val="Titre2"/>
        <w:rPr>
          <w:lang w:val="fr-FR"/>
        </w:rPr>
      </w:pPr>
      <w:bookmarkStart w:id="16" w:name="_Toc216796381"/>
      <w:bookmarkStart w:id="17" w:name="_Toc216948019"/>
      <w:r w:rsidRPr="000E1507">
        <w:rPr>
          <w:lang w:val="fr-FR"/>
        </w:rPr>
        <w:t>1.5 Justification du forum</w:t>
      </w:r>
      <w:bookmarkEnd w:id="16"/>
      <w:bookmarkEnd w:id="17"/>
    </w:p>
    <w:p w14:paraId="47D04EBB" w14:textId="3E1816C4" w:rsidR="00F30A18" w:rsidRDefault="00000000">
      <w:pPr>
        <w:spacing w:after="200"/>
        <w:jc w:val="both"/>
        <w:rPr>
          <w:lang w:val="fr-FR"/>
        </w:rPr>
      </w:pPr>
      <w:r w:rsidRPr="000E1507">
        <w:rPr>
          <w:lang w:val="fr-FR"/>
        </w:rPr>
        <w:t xml:space="preserve">Ce forum sur le financement de la santé au Burkina Faso, qui devra être organisé </w:t>
      </w:r>
      <w:r w:rsidR="000A41AA">
        <w:rPr>
          <w:lang w:val="fr-FR"/>
        </w:rPr>
        <w:t>tous les 2 ans, sera une plateforme essentielle pour discuter de l'ensemble de ces défis et de bien d'autres aspects non répertoriés ici, ainsi que des solutions possibles et viables susceptibles</w:t>
      </w:r>
      <w:r w:rsidRPr="000E1507">
        <w:rPr>
          <w:lang w:val="fr-FR"/>
        </w:rPr>
        <w:t xml:space="preserve"> d'améliorer le système de financement de la santé. En réunissant les acteurs nationaux et internationaux pour discuter de ces questions et partager </w:t>
      </w:r>
      <w:r w:rsidR="000A41AA">
        <w:rPr>
          <w:lang w:val="fr-FR"/>
        </w:rPr>
        <w:t>leurs diverses expériences et perspectives, il est possible de tracer une voie vers un système de financement de la santé plus robuste, plus équitable, plus efficient et plus durable pour le Burkina Faso à l'approche de l'échéance des objectifs de développement durable (ODD)</w:t>
      </w:r>
      <w:r w:rsidRPr="000E1507">
        <w:rPr>
          <w:lang w:val="fr-FR"/>
        </w:rPr>
        <w:t xml:space="preserve"> en 2030.</w:t>
      </w:r>
    </w:p>
    <w:p w14:paraId="7B4BBABD" w14:textId="77777777" w:rsidR="002B2914" w:rsidRDefault="002B2914">
      <w:pPr>
        <w:spacing w:after="200"/>
        <w:jc w:val="both"/>
        <w:rPr>
          <w:lang w:val="fr-FR"/>
        </w:rPr>
      </w:pPr>
    </w:p>
    <w:p w14:paraId="15DC3E37" w14:textId="77777777" w:rsidR="002B2914" w:rsidRDefault="002B2914">
      <w:pPr>
        <w:spacing w:after="200"/>
        <w:jc w:val="both"/>
        <w:rPr>
          <w:lang w:val="fr-FR"/>
        </w:rPr>
      </w:pPr>
    </w:p>
    <w:p w14:paraId="591307F2" w14:textId="77777777" w:rsidR="002B2914" w:rsidRDefault="002B2914">
      <w:pPr>
        <w:spacing w:after="200"/>
        <w:jc w:val="both"/>
        <w:rPr>
          <w:lang w:val="fr-FR"/>
        </w:rPr>
      </w:pPr>
    </w:p>
    <w:p w14:paraId="7F27359C" w14:textId="77777777" w:rsidR="002B2914" w:rsidRPr="000E1507" w:rsidRDefault="002B2914">
      <w:pPr>
        <w:spacing w:after="200"/>
        <w:jc w:val="both"/>
        <w:rPr>
          <w:lang w:val="fr-FR"/>
        </w:rPr>
      </w:pPr>
    </w:p>
    <w:p w14:paraId="65F938DA" w14:textId="77777777" w:rsidR="00F30A18" w:rsidRPr="000E1507" w:rsidRDefault="00000000">
      <w:pPr>
        <w:pStyle w:val="Titre1"/>
        <w:rPr>
          <w:lang w:val="fr-FR"/>
        </w:rPr>
      </w:pPr>
      <w:bookmarkStart w:id="18" w:name="_Toc216948020"/>
      <w:r w:rsidRPr="000E1507">
        <w:rPr>
          <w:lang w:val="fr-FR"/>
        </w:rPr>
        <w:lastRenderedPageBreak/>
        <w:t>2. BUT ET OBJECTIFS DU FORUM</w:t>
      </w:r>
      <w:bookmarkEnd w:id="18"/>
    </w:p>
    <w:p w14:paraId="2506FB88" w14:textId="77777777" w:rsidR="00F30A18" w:rsidRPr="000E1507" w:rsidRDefault="00000000">
      <w:pPr>
        <w:pStyle w:val="Titre2"/>
        <w:rPr>
          <w:lang w:val="fr-FR"/>
        </w:rPr>
      </w:pPr>
      <w:bookmarkStart w:id="19" w:name="_Toc216796383"/>
      <w:bookmarkStart w:id="20" w:name="_Toc216948021"/>
      <w:r w:rsidRPr="000E1507">
        <w:rPr>
          <w:lang w:val="fr-FR"/>
        </w:rPr>
        <w:t>2.1 But</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8"/>
      </w:tblGrid>
      <w:tr w:rsidR="00F30A18" w:rsidRPr="00A96152" w14:paraId="62111770" w14:textId="77777777">
        <w:tc>
          <w:tcPr>
            <w:tcW w:w="0" w:type="auto"/>
            <w:tcBorders>
              <w:top w:val="double" w:sz="6" w:space="0" w:color="1F4E79"/>
              <w:left w:val="double" w:sz="6" w:space="0" w:color="1F4E79"/>
              <w:bottom w:val="double" w:sz="6" w:space="0" w:color="1F4E79"/>
              <w:right w:val="double" w:sz="6" w:space="0" w:color="1F4E79"/>
            </w:tcBorders>
            <w:shd w:val="clear" w:color="auto" w:fill="F0F5FA"/>
            <w:tcMar>
              <w:top w:w="200" w:type="dxa"/>
              <w:left w:w="200" w:type="dxa"/>
              <w:bottom w:w="200" w:type="dxa"/>
              <w:right w:w="200" w:type="dxa"/>
            </w:tcMar>
          </w:tcPr>
          <w:p w14:paraId="17EC5F4F" w14:textId="77777777" w:rsidR="00F30A18" w:rsidRPr="000E1507" w:rsidRDefault="00000000">
            <w:pPr>
              <w:jc w:val="both"/>
              <w:rPr>
                <w:lang w:val="fr-FR"/>
              </w:rPr>
            </w:pPr>
            <w:r w:rsidRPr="000E1507">
              <w:rPr>
                <w:b/>
                <w:bCs/>
                <w:lang w:val="fr-FR"/>
              </w:rPr>
              <w:t>Le Forum National sur le Financement de la Santé, placé sous le Très Haut Patronage de Son Excellence le Président du Faso, a pour but de devenir la principale plateforme nationale de dialogue stratégique et d'engagement politique pour bâtir un système de financement de la santé résilient, équitable et durable. Ce forum réunira les dirigeants nationaux et internationaux afin de forger un consensus sur les réformes et les investissements nécessaires pour atteindre la couverture sanitaire universelle et les Objectifs de développement durable à l'horizon 2030.</w:t>
            </w:r>
          </w:p>
        </w:tc>
      </w:tr>
    </w:tbl>
    <w:p w14:paraId="44BD174D" w14:textId="77777777" w:rsidR="00F30A18" w:rsidRPr="000E1507" w:rsidRDefault="00000000">
      <w:pPr>
        <w:pStyle w:val="Titre2"/>
        <w:rPr>
          <w:lang w:val="fr-FR"/>
        </w:rPr>
      </w:pPr>
      <w:bookmarkStart w:id="21" w:name="_Toc216796384"/>
      <w:bookmarkStart w:id="22" w:name="_Toc216948022"/>
      <w:r w:rsidRPr="000E1507">
        <w:rPr>
          <w:lang w:val="fr-FR"/>
        </w:rPr>
        <w:t>2.2 Objectif général</w:t>
      </w:r>
      <w:bookmarkEnd w:id="21"/>
      <w:bookmarkEnd w:id="22"/>
    </w:p>
    <w:p w14:paraId="2533C93B" w14:textId="4E445504" w:rsidR="00F30A18" w:rsidRPr="000E1507" w:rsidRDefault="00000000">
      <w:pPr>
        <w:spacing w:after="200"/>
        <w:jc w:val="both"/>
        <w:rPr>
          <w:lang w:val="fr-FR"/>
        </w:rPr>
      </w:pPr>
      <w:r w:rsidRPr="000E1507">
        <w:rPr>
          <w:lang w:val="fr-FR"/>
        </w:rPr>
        <w:t xml:space="preserve">L'objectif général du forum est de définir un </w:t>
      </w:r>
      <w:r w:rsidRPr="000E1507">
        <w:rPr>
          <w:b/>
          <w:bCs/>
          <w:lang w:val="fr-FR"/>
        </w:rPr>
        <w:t>agenda concret de réformes du financement de la santé au Burkina Faso</w:t>
      </w:r>
      <w:r w:rsidRPr="000E1507">
        <w:rPr>
          <w:lang w:val="fr-FR"/>
        </w:rPr>
        <w:t xml:space="preserve"> et une feuille de route opérationnelle pour sa mise en œuvre.</w:t>
      </w:r>
    </w:p>
    <w:p w14:paraId="4EBB9142" w14:textId="77777777" w:rsidR="00F30A18" w:rsidRPr="000E1507" w:rsidRDefault="00000000">
      <w:pPr>
        <w:pStyle w:val="Titre2"/>
        <w:rPr>
          <w:lang w:val="fr-FR"/>
        </w:rPr>
      </w:pPr>
      <w:bookmarkStart w:id="23" w:name="_Toc216796385"/>
      <w:bookmarkStart w:id="24" w:name="_Toc216948023"/>
      <w:r w:rsidRPr="000E1507">
        <w:rPr>
          <w:lang w:val="fr-FR"/>
        </w:rPr>
        <w:t>2.3 Objectifs spécifiques</w:t>
      </w:r>
      <w:bookmarkEnd w:id="23"/>
      <w:bookmarkEnd w:id="24"/>
    </w:p>
    <w:p w14:paraId="0CC06CFE" w14:textId="77777777" w:rsidR="00F30A18" w:rsidRPr="000E1507" w:rsidRDefault="00000000">
      <w:pPr>
        <w:spacing w:after="80"/>
        <w:jc w:val="both"/>
        <w:rPr>
          <w:lang w:val="fr-FR"/>
        </w:rPr>
      </w:pPr>
      <w:r w:rsidRPr="000E1507">
        <w:rPr>
          <w:lang w:val="fr-FR"/>
        </w:rPr>
        <w:t>Plus spécifiquement, il s'agit de :</w:t>
      </w:r>
    </w:p>
    <w:p w14:paraId="4D2201D9" w14:textId="77777777" w:rsidR="00F30A18" w:rsidRPr="000E1507" w:rsidRDefault="00000000">
      <w:pPr>
        <w:pStyle w:val="Paragraphedeliste"/>
        <w:numPr>
          <w:ilvl w:val="0"/>
          <w:numId w:val="2"/>
        </w:numPr>
        <w:spacing w:after="60"/>
        <w:jc w:val="both"/>
        <w:rPr>
          <w:lang w:val="fr-FR"/>
        </w:rPr>
      </w:pPr>
      <w:r w:rsidRPr="000E1507">
        <w:rPr>
          <w:lang w:val="fr-FR"/>
        </w:rPr>
        <w:t>S'enrichir des expériences régionales et internationales réussies dans le domaine du financement de la santé ;</w:t>
      </w:r>
    </w:p>
    <w:p w14:paraId="2CADB6CD" w14:textId="77777777" w:rsidR="00F30A18" w:rsidRPr="000E1507" w:rsidRDefault="00000000">
      <w:pPr>
        <w:pStyle w:val="Paragraphedeliste"/>
        <w:numPr>
          <w:ilvl w:val="0"/>
          <w:numId w:val="2"/>
        </w:numPr>
        <w:spacing w:after="60"/>
        <w:jc w:val="both"/>
        <w:rPr>
          <w:lang w:val="fr-FR"/>
        </w:rPr>
      </w:pPr>
      <w:r w:rsidRPr="000E1507">
        <w:rPr>
          <w:lang w:val="fr-FR"/>
        </w:rPr>
        <w:t>Évaluer les progrès et défis du Burkina Faso en matière de financement de la santé ;</w:t>
      </w:r>
    </w:p>
    <w:p w14:paraId="1F4AAF91" w14:textId="5C0CD46B" w:rsidR="00F30A18" w:rsidRPr="000E1507" w:rsidRDefault="00000000">
      <w:pPr>
        <w:pStyle w:val="Paragraphedeliste"/>
        <w:numPr>
          <w:ilvl w:val="0"/>
          <w:numId w:val="2"/>
        </w:numPr>
        <w:spacing w:after="60"/>
        <w:jc w:val="both"/>
        <w:rPr>
          <w:lang w:val="fr-FR"/>
        </w:rPr>
      </w:pPr>
      <w:r w:rsidRPr="000E1507">
        <w:rPr>
          <w:lang w:val="fr-FR"/>
        </w:rPr>
        <w:t xml:space="preserve">Capitaliser sur le lancement </w:t>
      </w:r>
      <w:r w:rsidR="000A41AA">
        <w:rPr>
          <w:lang w:val="fr-FR"/>
        </w:rPr>
        <w:t xml:space="preserve">de la CAMA et </w:t>
      </w:r>
      <w:r w:rsidRPr="000E1507">
        <w:rPr>
          <w:lang w:val="fr-FR"/>
        </w:rPr>
        <w:t>du RAMU (1</w:t>
      </w:r>
      <w:r w:rsidR="00740161" w:rsidRPr="00740161">
        <w:rPr>
          <w:vertAlign w:val="superscript"/>
          <w:lang w:val="fr-FR"/>
        </w:rPr>
        <w:t>er</w:t>
      </w:r>
      <w:r w:rsidR="00740161">
        <w:rPr>
          <w:lang w:val="fr-FR"/>
        </w:rPr>
        <w:t xml:space="preserve"> </w:t>
      </w:r>
      <w:r w:rsidRPr="000E1507">
        <w:rPr>
          <w:lang w:val="fr-FR"/>
        </w:rPr>
        <w:t>février 2026) en partageant les premiers retours d'expérience ;</w:t>
      </w:r>
    </w:p>
    <w:p w14:paraId="0F3E0008" w14:textId="77777777" w:rsidR="00F30A18" w:rsidRPr="000E1507" w:rsidRDefault="00000000">
      <w:pPr>
        <w:pStyle w:val="Paragraphedeliste"/>
        <w:numPr>
          <w:ilvl w:val="0"/>
          <w:numId w:val="2"/>
        </w:numPr>
        <w:spacing w:after="60"/>
        <w:jc w:val="both"/>
        <w:rPr>
          <w:lang w:val="fr-FR"/>
        </w:rPr>
      </w:pPr>
      <w:r w:rsidRPr="000E1507">
        <w:rPr>
          <w:lang w:val="fr-FR"/>
        </w:rPr>
        <w:t>Recommander des choix politiques et actions concrètes pour améliorer la mobilisation, la mutualisation et l'allocation des ressources pour que le financement de la santé soit le point tournant « Game changer » de la nouvelle vision du système de santé au Burkina Faso ;</w:t>
      </w:r>
    </w:p>
    <w:p w14:paraId="5893E8C7" w14:textId="77777777" w:rsidR="00F30A18" w:rsidRPr="000E1507" w:rsidRDefault="00000000">
      <w:pPr>
        <w:pStyle w:val="Paragraphedeliste"/>
        <w:numPr>
          <w:ilvl w:val="0"/>
          <w:numId w:val="2"/>
        </w:numPr>
        <w:spacing w:after="60"/>
        <w:jc w:val="both"/>
        <w:rPr>
          <w:lang w:val="fr-FR"/>
        </w:rPr>
      </w:pPr>
      <w:r w:rsidRPr="000E1507">
        <w:rPr>
          <w:lang w:val="fr-FR"/>
        </w:rPr>
        <w:t>Suggérer des outils de suivi de l'efficacité des mesures prises en vue d'opérer des ajustements nécessaires ;</w:t>
      </w:r>
    </w:p>
    <w:p w14:paraId="3D560B23" w14:textId="77777777" w:rsidR="00F30A18" w:rsidRPr="000E1507" w:rsidRDefault="00000000">
      <w:pPr>
        <w:pStyle w:val="Paragraphedeliste"/>
        <w:numPr>
          <w:ilvl w:val="0"/>
          <w:numId w:val="2"/>
        </w:numPr>
        <w:spacing w:after="60"/>
        <w:jc w:val="both"/>
        <w:rPr>
          <w:lang w:val="fr-FR"/>
        </w:rPr>
      </w:pPr>
      <w:r w:rsidRPr="000E1507">
        <w:rPr>
          <w:lang w:val="fr-FR"/>
        </w:rPr>
        <w:t>Proposer les principes et actions concrètes d'alignement des interventions des partenaires au développement, y compris la préparation d'un « Compact-Santé » ;</w:t>
      </w:r>
    </w:p>
    <w:p w14:paraId="28F60652" w14:textId="77777777" w:rsidR="00F30A18" w:rsidRPr="000E1507" w:rsidRDefault="00000000">
      <w:pPr>
        <w:pStyle w:val="Paragraphedeliste"/>
        <w:numPr>
          <w:ilvl w:val="0"/>
          <w:numId w:val="2"/>
        </w:numPr>
        <w:spacing w:after="200"/>
        <w:jc w:val="both"/>
        <w:rPr>
          <w:lang w:val="fr-FR"/>
        </w:rPr>
      </w:pPr>
      <w:r w:rsidRPr="000E1507">
        <w:rPr>
          <w:lang w:val="fr-FR"/>
        </w:rPr>
        <w:t>Obtenir l'engagement des partenaires au développement en faveur du soutien à la nouvelle vision et aux actions d'alignement.</w:t>
      </w:r>
    </w:p>
    <w:p w14:paraId="741FBE83" w14:textId="77777777" w:rsidR="00F30A18" w:rsidRPr="000E1507" w:rsidRDefault="00000000">
      <w:pPr>
        <w:pStyle w:val="Titre1"/>
        <w:rPr>
          <w:lang w:val="fr-FR"/>
        </w:rPr>
      </w:pPr>
      <w:bookmarkStart w:id="25" w:name="_Toc216948024"/>
      <w:r w:rsidRPr="000E1507">
        <w:rPr>
          <w:lang w:val="fr-FR"/>
        </w:rPr>
        <w:t>3. RÉSULTATS ATTENDUS</w:t>
      </w:r>
      <w:bookmarkEnd w:id="25"/>
    </w:p>
    <w:p w14:paraId="00DC92BE" w14:textId="31363057" w:rsidR="00F30A18" w:rsidRPr="000E1507" w:rsidRDefault="00000000">
      <w:pPr>
        <w:spacing w:after="120"/>
        <w:jc w:val="both"/>
        <w:rPr>
          <w:lang w:val="fr-FR"/>
        </w:rPr>
      </w:pPr>
      <w:r w:rsidRPr="000E1507">
        <w:rPr>
          <w:lang w:val="fr-FR"/>
        </w:rPr>
        <w:t xml:space="preserve">Il est attendu que l'exploitation des résultats du forum permette une transformation durable du système de financement de la santé au Burkina Faso </w:t>
      </w:r>
      <w:r w:rsidR="000A41AA">
        <w:rPr>
          <w:lang w:val="fr-FR"/>
        </w:rPr>
        <w:t>afin de</w:t>
      </w:r>
      <w:r w:rsidRPr="000E1507">
        <w:rPr>
          <w:lang w:val="fr-FR"/>
        </w:rPr>
        <w:t xml:space="preserve"> le rendre plus performant. Les résultats attendus sont formulés sous forme d'engagements politiques de haut niveau et de livrables stratégiques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A96152" w14:paraId="457BD040" w14:textId="77777777">
        <w:tc>
          <w:tcPr>
            <w:tcW w:w="0" w:type="auto"/>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14:paraId="28F6384D" w14:textId="77777777" w:rsidR="00F30A18" w:rsidRPr="000E1507" w:rsidRDefault="00000000">
            <w:pPr>
              <w:spacing w:after="60"/>
              <w:rPr>
                <w:lang w:val="fr-FR"/>
              </w:rPr>
            </w:pPr>
            <w:r w:rsidRPr="000E1507">
              <w:rPr>
                <w:b/>
                <w:bCs/>
                <w:color w:val="548235"/>
                <w:lang w:val="fr-FR"/>
              </w:rPr>
              <w:t>1</w:t>
            </w:r>
            <w:r>
              <w:rPr>
                <w:b/>
                <w:bCs/>
                <w:color w:val="548235"/>
              </w:rPr>
              <w:t>️</w:t>
            </w:r>
            <w:r w:rsidRPr="000E1507">
              <w:rPr>
                <w:b/>
                <w:bCs/>
                <w:color w:val="548235"/>
                <w:lang w:val="fr-FR"/>
              </w:rPr>
              <w:t>⃣ Déclaration de Ouagadougou sur le Financement de la Santé</w:t>
            </w:r>
          </w:p>
          <w:p w14:paraId="08DA9B13" w14:textId="4CC32940" w:rsidR="00F30A18" w:rsidRPr="000E1507" w:rsidRDefault="00000000">
            <w:pPr>
              <w:jc w:val="both"/>
              <w:rPr>
                <w:lang w:val="fr-FR"/>
              </w:rPr>
            </w:pPr>
            <w:r w:rsidRPr="000E1507">
              <w:rPr>
                <w:sz w:val="20"/>
                <w:szCs w:val="20"/>
                <w:lang w:val="fr-FR"/>
              </w:rPr>
              <w:t xml:space="preserve">Une déclaration présidentielle engageant le Gouvernement sur des cibles chiffrées de financement public de la santé, des principes d'équité dans l'accès aux soins et une vision </w:t>
            </w:r>
            <w:r w:rsidR="000E1507">
              <w:rPr>
                <w:sz w:val="20"/>
                <w:szCs w:val="20"/>
                <w:lang w:val="fr-FR"/>
              </w:rPr>
              <w:t>d'un</w:t>
            </w:r>
            <w:r w:rsidRPr="000E1507">
              <w:rPr>
                <w:sz w:val="20"/>
                <w:szCs w:val="20"/>
                <w:lang w:val="fr-FR"/>
              </w:rPr>
              <w:t xml:space="preserve"> financement souverain et durable.</w:t>
            </w:r>
          </w:p>
        </w:tc>
      </w:tr>
    </w:tbl>
    <w:p w14:paraId="39F10D1E" w14:textId="77777777" w:rsidR="00F30A18" w:rsidRPr="000E1507" w:rsidRDefault="00F30A18">
      <w:pPr>
        <w:spacing w:after="10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A96152" w14:paraId="54E64CB9" w14:textId="77777777">
        <w:tc>
          <w:tcPr>
            <w:tcW w:w="0" w:type="auto"/>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6F90FC3B" w14:textId="77777777" w:rsidR="00F30A18" w:rsidRPr="000E1507" w:rsidRDefault="00000000">
            <w:pPr>
              <w:spacing w:after="60"/>
              <w:rPr>
                <w:lang w:val="fr-FR"/>
              </w:rPr>
            </w:pPr>
            <w:r w:rsidRPr="000E1507">
              <w:rPr>
                <w:b/>
                <w:bCs/>
                <w:color w:val="2E75B6"/>
                <w:lang w:val="fr-FR"/>
              </w:rPr>
              <w:t>2</w:t>
            </w:r>
            <w:r>
              <w:rPr>
                <w:b/>
                <w:bCs/>
                <w:color w:val="2E75B6"/>
              </w:rPr>
              <w:t>️</w:t>
            </w:r>
            <w:r w:rsidRPr="000E1507">
              <w:rPr>
                <w:b/>
                <w:bCs/>
                <w:color w:val="2E75B6"/>
                <w:lang w:val="fr-FR"/>
              </w:rPr>
              <w:t>⃣ Engagements de haut niveau / Compact-Santé</w:t>
            </w:r>
          </w:p>
          <w:p w14:paraId="28295673" w14:textId="77777777" w:rsidR="00F30A18" w:rsidRPr="000E1507" w:rsidRDefault="00000000">
            <w:pPr>
              <w:jc w:val="both"/>
              <w:rPr>
                <w:lang w:val="fr-FR"/>
              </w:rPr>
            </w:pPr>
            <w:r w:rsidRPr="000E1507">
              <w:rPr>
                <w:sz w:val="20"/>
                <w:szCs w:val="20"/>
                <w:lang w:val="fr-FR"/>
              </w:rPr>
              <w:t>Des engagements formels du Gouvernement et de ses partenaires pour soutenir la nouvelle vision et les actions d'alignement définies lors du forum.</w:t>
            </w:r>
          </w:p>
        </w:tc>
      </w:tr>
    </w:tbl>
    <w:p w14:paraId="221A31F8" w14:textId="77777777" w:rsidR="00F30A18" w:rsidRPr="000E1507" w:rsidRDefault="00F30A18">
      <w:pPr>
        <w:spacing w:after="10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A96152" w14:paraId="4CF5BE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3E0"/>
            <w:tcMar>
              <w:top w:w="100" w:type="dxa"/>
              <w:left w:w="150" w:type="dxa"/>
              <w:bottom w:w="100" w:type="dxa"/>
              <w:right w:w="150" w:type="dxa"/>
            </w:tcMar>
          </w:tcPr>
          <w:p w14:paraId="61FBCBFC" w14:textId="77777777" w:rsidR="00F30A18" w:rsidRPr="000E1507" w:rsidRDefault="00000000">
            <w:pPr>
              <w:spacing w:after="60"/>
              <w:rPr>
                <w:lang w:val="fr-FR"/>
              </w:rPr>
            </w:pPr>
            <w:r w:rsidRPr="000E1507">
              <w:rPr>
                <w:b/>
                <w:bCs/>
                <w:color w:val="E65100"/>
                <w:lang w:val="fr-FR"/>
              </w:rPr>
              <w:lastRenderedPageBreak/>
              <w:t>3</w:t>
            </w:r>
            <w:r>
              <w:rPr>
                <w:b/>
                <w:bCs/>
                <w:color w:val="E65100"/>
              </w:rPr>
              <w:t>️</w:t>
            </w:r>
            <w:r w:rsidRPr="000E1507">
              <w:rPr>
                <w:b/>
                <w:bCs/>
                <w:color w:val="E65100"/>
                <w:lang w:val="fr-FR"/>
              </w:rPr>
              <w:t>⃣ Feuille de route consensuelle 2026-2030</w:t>
            </w:r>
          </w:p>
          <w:p w14:paraId="13CD7B09" w14:textId="6E76297B" w:rsidR="00F30A18" w:rsidRPr="000E1507" w:rsidRDefault="00000000">
            <w:pPr>
              <w:jc w:val="both"/>
              <w:rPr>
                <w:lang w:val="fr-FR"/>
              </w:rPr>
            </w:pPr>
            <w:r w:rsidRPr="000E1507">
              <w:rPr>
                <w:sz w:val="20"/>
                <w:szCs w:val="20"/>
                <w:lang w:val="fr-FR"/>
              </w:rPr>
              <w:t xml:space="preserve">Une feuille de route avec des jalons précis pour la mobilisation des ressources et la mise en œuvre des réformes : </w:t>
            </w:r>
            <w:r w:rsidR="001920A0">
              <w:rPr>
                <w:sz w:val="20"/>
                <w:szCs w:val="20"/>
                <w:lang w:val="fr-FR"/>
              </w:rPr>
              <w:t>l’espace budgétaire, les mécanismes de paiement et le</w:t>
            </w:r>
            <w:r w:rsidRPr="000E1507">
              <w:rPr>
                <w:sz w:val="20"/>
                <w:szCs w:val="20"/>
                <w:lang w:val="fr-FR"/>
              </w:rPr>
              <w:t xml:space="preserve"> cadre institutionnel de la CSU</w:t>
            </w:r>
            <w:r w:rsidR="003B522B">
              <w:rPr>
                <w:sz w:val="20"/>
                <w:szCs w:val="20"/>
                <w:lang w:val="fr-FR"/>
              </w:rPr>
              <w:t xml:space="preserve"> qui sera intégrée dans la nouvelle stratégie nationale de financement de la santé</w:t>
            </w:r>
          </w:p>
        </w:tc>
      </w:tr>
    </w:tbl>
    <w:p w14:paraId="0AA35AE4" w14:textId="77777777" w:rsidR="00F30A18" w:rsidRPr="000E1507" w:rsidRDefault="00F30A18">
      <w:pPr>
        <w:spacing w:after="10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A96152" w14:paraId="1BFE1565" w14:textId="77777777">
        <w:tc>
          <w:tcPr>
            <w:tcW w:w="0" w:type="auto"/>
            <w:tcBorders>
              <w:top w:val="single" w:sz="1" w:space="0" w:color="CCCCCC"/>
              <w:left w:val="single" w:sz="1" w:space="0" w:color="CCCCCC"/>
              <w:bottom w:val="single" w:sz="1" w:space="0" w:color="CCCCCC"/>
              <w:right w:val="single" w:sz="1" w:space="0" w:color="CCCCCC"/>
            </w:tcBorders>
            <w:shd w:val="clear" w:color="auto" w:fill="F3E5F5"/>
            <w:tcMar>
              <w:top w:w="100" w:type="dxa"/>
              <w:left w:w="150" w:type="dxa"/>
              <w:bottom w:w="100" w:type="dxa"/>
              <w:right w:w="150" w:type="dxa"/>
            </w:tcMar>
          </w:tcPr>
          <w:p w14:paraId="37E28477" w14:textId="77777777" w:rsidR="00F30A18" w:rsidRPr="000E1507" w:rsidRDefault="00000000">
            <w:pPr>
              <w:spacing w:after="60"/>
              <w:rPr>
                <w:lang w:val="fr-FR"/>
              </w:rPr>
            </w:pPr>
            <w:r w:rsidRPr="000E1507">
              <w:rPr>
                <w:b/>
                <w:bCs/>
                <w:color w:val="7B1FA2"/>
                <w:lang w:val="fr-FR"/>
              </w:rPr>
              <w:t>4</w:t>
            </w:r>
            <w:r>
              <w:rPr>
                <w:b/>
                <w:bCs/>
                <w:color w:val="7B1FA2"/>
              </w:rPr>
              <w:t>️</w:t>
            </w:r>
            <w:r w:rsidRPr="000E1507">
              <w:rPr>
                <w:b/>
                <w:bCs/>
                <w:color w:val="7B1FA2"/>
                <w:lang w:val="fr-FR"/>
              </w:rPr>
              <w:t>⃣ Rapport de synthèse des recommandations</w:t>
            </w:r>
          </w:p>
          <w:p w14:paraId="0800A672" w14:textId="0A856B86" w:rsidR="00F30A18" w:rsidRPr="000E1507" w:rsidRDefault="00000000">
            <w:pPr>
              <w:jc w:val="both"/>
              <w:rPr>
                <w:lang w:val="fr-FR"/>
              </w:rPr>
            </w:pPr>
            <w:r w:rsidRPr="000E1507">
              <w:rPr>
                <w:sz w:val="20"/>
                <w:szCs w:val="20"/>
                <w:lang w:val="fr-FR"/>
              </w:rPr>
              <w:t xml:space="preserve">Un rapport complet sur les leçons </w:t>
            </w:r>
            <w:r w:rsidR="000A41AA">
              <w:rPr>
                <w:sz w:val="20"/>
                <w:szCs w:val="20"/>
                <w:lang w:val="fr-FR"/>
              </w:rPr>
              <w:t>tirées des expériences nationales et internationales, des réformes en cours et des</w:t>
            </w:r>
            <w:r w:rsidRPr="000E1507">
              <w:rPr>
                <w:sz w:val="20"/>
                <w:szCs w:val="20"/>
                <w:lang w:val="fr-FR"/>
              </w:rPr>
              <w:t xml:space="preserve"> échanges durant le forum.</w:t>
            </w:r>
          </w:p>
        </w:tc>
      </w:tr>
    </w:tbl>
    <w:p w14:paraId="7D877D15" w14:textId="77777777" w:rsidR="00F30A18" w:rsidRPr="000E1507" w:rsidRDefault="00F30A18">
      <w:pPr>
        <w:spacing w:after="100"/>
        <w:rPr>
          <w:lang w:val="fr-F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14:paraId="5FECC754" w14:textId="77777777">
        <w:tc>
          <w:tcPr>
            <w:tcW w:w="0" w:type="auto"/>
            <w:tcBorders>
              <w:top w:val="single" w:sz="1" w:space="0" w:color="CCCCCC"/>
              <w:left w:val="single" w:sz="1" w:space="0" w:color="CCCCCC"/>
              <w:bottom w:val="single" w:sz="1" w:space="0" w:color="CCCCCC"/>
              <w:right w:val="single" w:sz="1" w:space="0" w:color="CCCCCC"/>
            </w:tcBorders>
            <w:shd w:val="clear" w:color="auto" w:fill="ECEFF1"/>
            <w:tcMar>
              <w:top w:w="100" w:type="dxa"/>
              <w:left w:w="150" w:type="dxa"/>
              <w:bottom w:w="100" w:type="dxa"/>
              <w:right w:w="150" w:type="dxa"/>
            </w:tcMar>
          </w:tcPr>
          <w:p w14:paraId="51D69413" w14:textId="77777777" w:rsidR="00F30A18" w:rsidRPr="000E1507" w:rsidRDefault="00000000">
            <w:pPr>
              <w:spacing w:after="60"/>
              <w:rPr>
                <w:lang w:val="fr-FR"/>
              </w:rPr>
            </w:pPr>
            <w:r w:rsidRPr="000E1507">
              <w:rPr>
                <w:b/>
                <w:bCs/>
                <w:color w:val="455A64"/>
                <w:lang w:val="fr-FR"/>
              </w:rPr>
              <w:t>5</w:t>
            </w:r>
            <w:r>
              <w:rPr>
                <w:b/>
                <w:bCs/>
                <w:color w:val="455A64"/>
              </w:rPr>
              <w:t>️</w:t>
            </w:r>
            <w:r w:rsidRPr="000E1507">
              <w:rPr>
                <w:b/>
                <w:bCs/>
                <w:color w:val="455A64"/>
                <w:lang w:val="fr-FR"/>
              </w:rPr>
              <w:t>⃣ Plan d'action détaillé</w:t>
            </w:r>
          </w:p>
          <w:p w14:paraId="2FFB8A13" w14:textId="77777777" w:rsidR="00F30A18" w:rsidRDefault="00000000">
            <w:pPr>
              <w:jc w:val="both"/>
            </w:pPr>
            <w:r w:rsidRPr="000E1507">
              <w:rPr>
                <w:sz w:val="20"/>
                <w:szCs w:val="20"/>
                <w:lang w:val="fr-FR"/>
              </w:rPr>
              <w:t xml:space="preserve">Actions concrètes, responsables, échéancier, ressources nécessaires et indicateurs de suivi. </w:t>
            </w:r>
            <w:r>
              <w:rPr>
                <w:sz w:val="20"/>
                <w:szCs w:val="20"/>
              </w:rPr>
              <w:t>Le suivi sera assuré par le COS-GFS.</w:t>
            </w:r>
          </w:p>
        </w:tc>
      </w:tr>
    </w:tbl>
    <w:p w14:paraId="19A7C5D9" w14:textId="77777777" w:rsidR="00F30A18" w:rsidRDefault="00F30A1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0A41AA" w14:paraId="5E8FD8C3" w14:textId="77777777">
        <w:tc>
          <w:tcPr>
            <w:tcW w:w="0" w:type="auto"/>
            <w:tcBorders>
              <w:top w:val="single" w:sz="1" w:space="0" w:color="CCCCCC"/>
              <w:left w:val="single" w:sz="1" w:space="0" w:color="CCCCCC"/>
              <w:bottom w:val="single" w:sz="1" w:space="0" w:color="CCCCCC"/>
              <w:right w:val="single" w:sz="1" w:space="0" w:color="CCCCCC"/>
            </w:tcBorders>
            <w:shd w:val="clear" w:color="auto" w:fill="E0F7FA"/>
            <w:tcMar>
              <w:top w:w="100" w:type="dxa"/>
              <w:left w:w="150" w:type="dxa"/>
              <w:bottom w:w="100" w:type="dxa"/>
              <w:right w:w="150" w:type="dxa"/>
            </w:tcMar>
          </w:tcPr>
          <w:p w14:paraId="545DD1A0" w14:textId="77777777" w:rsidR="00F30A18" w:rsidRPr="000E1507" w:rsidRDefault="00000000">
            <w:pPr>
              <w:spacing w:after="60"/>
              <w:rPr>
                <w:lang w:val="fr-FR"/>
              </w:rPr>
            </w:pPr>
            <w:r w:rsidRPr="000E1507">
              <w:rPr>
                <w:b/>
                <w:bCs/>
                <w:color w:val="00838F"/>
                <w:lang w:val="fr-FR"/>
              </w:rPr>
              <w:t>6</w:t>
            </w:r>
            <w:r>
              <w:rPr>
                <w:b/>
                <w:bCs/>
                <w:color w:val="00838F"/>
              </w:rPr>
              <w:t>️</w:t>
            </w:r>
            <w:r w:rsidRPr="000E1507">
              <w:rPr>
                <w:b/>
                <w:bCs/>
                <w:color w:val="00838F"/>
                <w:lang w:val="fr-FR"/>
              </w:rPr>
              <w:t>⃣ Renforcement des capacités et coordination</w:t>
            </w:r>
          </w:p>
          <w:p w14:paraId="2E3FBF04" w14:textId="3B7AA0DD" w:rsidR="00F30A18" w:rsidRPr="000A41AA" w:rsidRDefault="00000000">
            <w:pPr>
              <w:jc w:val="both"/>
              <w:rPr>
                <w:lang w:val="fr-FR"/>
              </w:rPr>
            </w:pPr>
            <w:r w:rsidRPr="000E1507">
              <w:rPr>
                <w:sz w:val="20"/>
                <w:szCs w:val="20"/>
                <w:lang w:val="fr-FR"/>
              </w:rPr>
              <w:t xml:space="preserve">Renforcement des acteurs nationaux et meilleure coordination entre </w:t>
            </w:r>
            <w:r w:rsidR="000A41AA">
              <w:rPr>
                <w:sz w:val="20"/>
                <w:szCs w:val="20"/>
                <w:lang w:val="fr-FR"/>
              </w:rPr>
              <w:t xml:space="preserve">les </w:t>
            </w:r>
            <w:r w:rsidRPr="000E1507">
              <w:rPr>
                <w:sz w:val="20"/>
                <w:szCs w:val="20"/>
                <w:lang w:val="fr-FR"/>
              </w:rPr>
              <w:t xml:space="preserve">acteurs nationaux et internationaux. </w:t>
            </w:r>
            <w:r w:rsidRPr="000A41AA">
              <w:rPr>
                <w:sz w:val="20"/>
                <w:szCs w:val="20"/>
                <w:lang w:val="fr-FR"/>
              </w:rPr>
              <w:t>Le ST/RFS jouera un rôle crucial.</w:t>
            </w:r>
          </w:p>
        </w:tc>
      </w:tr>
    </w:tbl>
    <w:p w14:paraId="5601D327" w14:textId="6E5F32B7" w:rsidR="00F30A18" w:rsidRPr="000E1507" w:rsidRDefault="00000000" w:rsidP="000A41AA">
      <w:pPr>
        <w:spacing w:before="200"/>
        <w:jc w:val="both"/>
        <w:rPr>
          <w:lang w:val="fr-FR"/>
        </w:rPr>
      </w:pPr>
      <w:r w:rsidRPr="000A41AA">
        <w:rPr>
          <w:i/>
          <w:iCs/>
          <w:color w:val="666666"/>
          <w:lang w:val="fr-FR"/>
        </w:rPr>
        <w:t>Note : Le forum enclenchera les actions mentionnées dans cette liste, mais leur réalisation complète se fera progressivement après le forum, avec un suivi régulier par les instances désignées</w:t>
      </w:r>
      <w:r w:rsidRPr="000E1507">
        <w:rPr>
          <w:i/>
          <w:iCs/>
          <w:color w:val="666666"/>
          <w:sz w:val="20"/>
          <w:szCs w:val="20"/>
          <w:lang w:val="fr-FR"/>
        </w:rPr>
        <w:t>.</w:t>
      </w:r>
    </w:p>
    <w:p w14:paraId="1F0E59C2" w14:textId="77777777" w:rsidR="00F30A18" w:rsidRPr="000E1507" w:rsidRDefault="00000000">
      <w:pPr>
        <w:pStyle w:val="Titre1"/>
        <w:rPr>
          <w:lang w:val="fr-FR"/>
        </w:rPr>
      </w:pPr>
      <w:bookmarkStart w:id="26" w:name="_Toc216948025"/>
      <w:r w:rsidRPr="000E1507">
        <w:rPr>
          <w:lang w:val="fr-FR"/>
        </w:rPr>
        <w:t>4. THÉMATIQUES DU FORUM</w:t>
      </w:r>
      <w:bookmarkEnd w:id="26"/>
    </w:p>
    <w:p w14:paraId="0496321C" w14:textId="77777777" w:rsidR="00F30A18" w:rsidRPr="000E1507" w:rsidRDefault="00000000">
      <w:pPr>
        <w:spacing w:after="120"/>
        <w:jc w:val="both"/>
        <w:rPr>
          <w:lang w:val="fr-FR"/>
        </w:rPr>
      </w:pPr>
      <w:r w:rsidRPr="000E1507">
        <w:rPr>
          <w:lang w:val="fr-FR"/>
        </w:rPr>
        <w:t>Les thématiques s'articulent autour des axes suivants, en lien direct avec les priorités nationales (résilience face à la crise sécuritaire, équité territoriale, réduction de la dépendance aux financements extérieurs) :</w:t>
      </w:r>
    </w:p>
    <w:p w14:paraId="110D0C5B" w14:textId="77777777" w:rsidR="00F30A18" w:rsidRPr="000E1507" w:rsidRDefault="00000000">
      <w:pPr>
        <w:pStyle w:val="Paragraphedeliste"/>
        <w:numPr>
          <w:ilvl w:val="0"/>
          <w:numId w:val="3"/>
        </w:numPr>
        <w:spacing w:after="60"/>
        <w:rPr>
          <w:lang w:val="fr-FR"/>
        </w:rPr>
      </w:pPr>
      <w:r w:rsidRPr="000E1507">
        <w:rPr>
          <w:b/>
          <w:bCs/>
          <w:lang w:val="fr-FR"/>
        </w:rPr>
        <w:t>Leçons apprises des réformes du financement de la santé dans les pays en développement</w:t>
      </w:r>
    </w:p>
    <w:p w14:paraId="3C9FAAAB" w14:textId="77777777" w:rsidR="00F30A18" w:rsidRPr="000E1507" w:rsidRDefault="00000000">
      <w:pPr>
        <w:pStyle w:val="Paragraphedeliste"/>
        <w:numPr>
          <w:ilvl w:val="0"/>
          <w:numId w:val="3"/>
        </w:numPr>
        <w:spacing w:after="60"/>
        <w:rPr>
          <w:lang w:val="fr-FR"/>
        </w:rPr>
      </w:pPr>
      <w:r w:rsidRPr="000E1507">
        <w:rPr>
          <w:b/>
          <w:bCs/>
          <w:lang w:val="fr-FR"/>
        </w:rPr>
        <w:t>Mobilisation des ressources domestiques pour réduire la dépendance à l'aide extérieure</w:t>
      </w:r>
    </w:p>
    <w:p w14:paraId="54633105" w14:textId="77777777" w:rsidR="00F30A18" w:rsidRPr="000E1507" w:rsidRDefault="00000000">
      <w:pPr>
        <w:pStyle w:val="Paragraphedeliste"/>
        <w:numPr>
          <w:ilvl w:val="0"/>
          <w:numId w:val="3"/>
        </w:numPr>
        <w:spacing w:after="60"/>
        <w:rPr>
          <w:lang w:val="fr-FR"/>
        </w:rPr>
      </w:pPr>
      <w:r w:rsidRPr="000E1507">
        <w:rPr>
          <w:b/>
          <w:bCs/>
          <w:lang w:val="fr-FR"/>
        </w:rPr>
        <w:t>Impact des coupes dans l'aide au développement et stratégies d'adaptation</w:t>
      </w:r>
    </w:p>
    <w:p w14:paraId="7C5C70EB" w14:textId="77777777" w:rsidR="00F30A18" w:rsidRPr="000E1507" w:rsidRDefault="00000000">
      <w:pPr>
        <w:pStyle w:val="Paragraphedeliste"/>
        <w:numPr>
          <w:ilvl w:val="0"/>
          <w:numId w:val="3"/>
        </w:numPr>
        <w:spacing w:after="60"/>
        <w:rPr>
          <w:lang w:val="fr-FR"/>
        </w:rPr>
      </w:pPr>
      <w:r w:rsidRPr="000E1507">
        <w:rPr>
          <w:b/>
          <w:bCs/>
          <w:lang w:val="fr-FR"/>
        </w:rPr>
        <w:t>Mutualisation des ressources et réduction de la fragmentation</w:t>
      </w:r>
    </w:p>
    <w:p w14:paraId="0164DAFD" w14:textId="77777777" w:rsidR="00F30A18" w:rsidRPr="000E1507" w:rsidRDefault="00000000">
      <w:pPr>
        <w:pStyle w:val="Paragraphedeliste"/>
        <w:numPr>
          <w:ilvl w:val="0"/>
          <w:numId w:val="3"/>
        </w:numPr>
        <w:spacing w:after="60"/>
        <w:rPr>
          <w:lang w:val="fr-FR"/>
        </w:rPr>
      </w:pPr>
      <w:r w:rsidRPr="000E1507">
        <w:rPr>
          <w:b/>
          <w:bCs/>
          <w:lang w:val="fr-FR"/>
        </w:rPr>
        <w:t>Achat stratégique et optimisation des dépenses de santé</w:t>
      </w:r>
    </w:p>
    <w:p w14:paraId="1531D9E1" w14:textId="77777777" w:rsidR="00F30A18" w:rsidRDefault="00000000">
      <w:pPr>
        <w:pStyle w:val="Paragraphedeliste"/>
        <w:numPr>
          <w:ilvl w:val="0"/>
          <w:numId w:val="3"/>
        </w:numPr>
        <w:spacing w:after="60"/>
      </w:pPr>
      <w:r>
        <w:rPr>
          <w:b/>
          <w:bCs/>
        </w:rPr>
        <w:t>Gouvernance, transparence et redevabilité</w:t>
      </w:r>
    </w:p>
    <w:p w14:paraId="34804889" w14:textId="77777777" w:rsidR="00F30A18" w:rsidRPr="000E1507" w:rsidRDefault="00000000">
      <w:pPr>
        <w:pStyle w:val="Paragraphedeliste"/>
        <w:numPr>
          <w:ilvl w:val="0"/>
          <w:numId w:val="3"/>
        </w:numPr>
        <w:spacing w:after="200"/>
        <w:rPr>
          <w:lang w:val="fr-FR"/>
        </w:rPr>
      </w:pPr>
      <w:r w:rsidRPr="000E1507">
        <w:rPr>
          <w:b/>
          <w:bCs/>
          <w:lang w:val="fr-FR"/>
        </w:rPr>
        <w:t>Alignement des partenaires et Compact-Santé</w:t>
      </w:r>
    </w:p>
    <w:p w14:paraId="386B6CCD" w14:textId="77777777" w:rsidR="00F30A18" w:rsidRDefault="00000000">
      <w:pPr>
        <w:pStyle w:val="Titre2"/>
      </w:pPr>
      <w:bookmarkStart w:id="27" w:name="_Toc216796388"/>
      <w:bookmarkStart w:id="28" w:name="_Toc216948026"/>
      <w:r>
        <w:t>Dimensions transversales</w:t>
      </w:r>
      <w:bookmarkEnd w:id="27"/>
      <w:bookmarkEnd w:id="28"/>
    </w:p>
    <w:p w14:paraId="0C39B913" w14:textId="77777777" w:rsidR="00F30A18" w:rsidRPr="000E1507" w:rsidRDefault="00000000">
      <w:pPr>
        <w:pStyle w:val="Paragraphedeliste"/>
        <w:numPr>
          <w:ilvl w:val="0"/>
          <w:numId w:val="2"/>
        </w:numPr>
        <w:spacing w:after="40"/>
        <w:rPr>
          <w:lang w:val="fr-FR"/>
        </w:rPr>
      </w:pPr>
      <w:r w:rsidRPr="000E1507">
        <w:rPr>
          <w:lang w:val="fr-FR"/>
        </w:rPr>
        <w:t>Sécurité sanitaire et couverture des zones fragiles affectées par l'insécurité</w:t>
      </w:r>
    </w:p>
    <w:p w14:paraId="1D7DB95D" w14:textId="77777777" w:rsidR="00F30A18" w:rsidRPr="000E1507" w:rsidRDefault="00000000">
      <w:pPr>
        <w:pStyle w:val="Paragraphedeliste"/>
        <w:numPr>
          <w:ilvl w:val="0"/>
          <w:numId w:val="2"/>
        </w:numPr>
        <w:spacing w:after="40"/>
        <w:rPr>
          <w:lang w:val="fr-FR"/>
        </w:rPr>
      </w:pPr>
      <w:r w:rsidRPr="000E1507">
        <w:rPr>
          <w:lang w:val="fr-FR"/>
        </w:rPr>
        <w:t>Équité territoriale et accès aux soins dans les zones rurales et défavorisées</w:t>
      </w:r>
    </w:p>
    <w:p w14:paraId="7B3CE5BF" w14:textId="77777777" w:rsidR="00F30A18" w:rsidRPr="000E1507" w:rsidRDefault="00000000">
      <w:pPr>
        <w:pStyle w:val="Paragraphedeliste"/>
        <w:numPr>
          <w:ilvl w:val="0"/>
          <w:numId w:val="2"/>
        </w:numPr>
        <w:spacing w:after="40"/>
        <w:rPr>
          <w:lang w:val="fr-FR"/>
        </w:rPr>
      </w:pPr>
      <w:r w:rsidRPr="000E1507">
        <w:rPr>
          <w:lang w:val="fr-FR"/>
        </w:rPr>
        <w:t>Innovation et digitalisation comme leviers d'efficience</w:t>
      </w:r>
    </w:p>
    <w:p w14:paraId="6A46BCBB" w14:textId="77777777" w:rsidR="00F30A18" w:rsidRPr="000E1507" w:rsidRDefault="00000000">
      <w:pPr>
        <w:pStyle w:val="Paragraphedeliste"/>
        <w:numPr>
          <w:ilvl w:val="0"/>
          <w:numId w:val="2"/>
        </w:numPr>
        <w:spacing w:after="200"/>
        <w:rPr>
          <w:lang w:val="fr-FR"/>
        </w:rPr>
      </w:pPr>
      <w:r w:rsidRPr="000E1507">
        <w:rPr>
          <w:lang w:val="fr-FR"/>
        </w:rPr>
        <w:t>Soutenabilité et gestion des risques macroéconomiques</w:t>
      </w:r>
    </w:p>
    <w:p w14:paraId="36C344F3" w14:textId="77777777" w:rsidR="00F30A18" w:rsidRDefault="00000000">
      <w:pPr>
        <w:pStyle w:val="Titre1"/>
      </w:pPr>
      <w:bookmarkStart w:id="29" w:name="_Toc216948027"/>
      <w:r>
        <w:t>5. MÉTHODOLOGIE D'ORGANISATION</w:t>
      </w:r>
      <w:bookmarkEnd w:id="29"/>
    </w:p>
    <w:p w14:paraId="7C38F125" w14:textId="77777777" w:rsidR="00F30A18" w:rsidRDefault="00000000">
      <w:pPr>
        <w:pStyle w:val="Titre2"/>
      </w:pPr>
      <w:bookmarkStart w:id="30" w:name="_Toc216796390"/>
      <w:bookmarkStart w:id="31" w:name="_Toc216948028"/>
      <w:r>
        <w:t>5.1 Activités préparatoires</w:t>
      </w:r>
      <w:bookmarkEnd w:id="30"/>
      <w:bookmarkEnd w:id="31"/>
    </w:p>
    <w:p w14:paraId="2EB6B4AD" w14:textId="1B9F3FD8" w:rsidR="003B522B" w:rsidRDefault="003B522B">
      <w:pPr>
        <w:pStyle w:val="Paragraphedeliste"/>
        <w:numPr>
          <w:ilvl w:val="0"/>
          <w:numId w:val="2"/>
        </w:numPr>
        <w:spacing w:after="40"/>
        <w:rPr>
          <w:lang w:val="fr-FR"/>
        </w:rPr>
      </w:pPr>
      <w:r>
        <w:rPr>
          <w:lang w:val="fr-FR"/>
        </w:rPr>
        <w:t>Mise en place d’un comité national d’organisation</w:t>
      </w:r>
    </w:p>
    <w:p w14:paraId="2F881499" w14:textId="462258D5" w:rsidR="00F30A18" w:rsidRPr="000E1507" w:rsidRDefault="00000000">
      <w:pPr>
        <w:pStyle w:val="Paragraphedeliste"/>
        <w:numPr>
          <w:ilvl w:val="0"/>
          <w:numId w:val="2"/>
        </w:numPr>
        <w:spacing w:after="40"/>
        <w:rPr>
          <w:lang w:val="fr-FR"/>
        </w:rPr>
      </w:pPr>
      <w:r w:rsidRPr="000E1507">
        <w:rPr>
          <w:lang w:val="fr-FR"/>
        </w:rPr>
        <w:t>Rencontres d'information et de plaidoyer avec les PTF et ONG</w:t>
      </w:r>
    </w:p>
    <w:p w14:paraId="128B0AAD" w14:textId="77777777" w:rsidR="00F30A18" w:rsidRPr="000E1507" w:rsidRDefault="00000000">
      <w:pPr>
        <w:pStyle w:val="Paragraphedeliste"/>
        <w:numPr>
          <w:ilvl w:val="0"/>
          <w:numId w:val="2"/>
        </w:numPr>
        <w:spacing w:after="40"/>
        <w:rPr>
          <w:lang w:val="fr-FR"/>
        </w:rPr>
      </w:pPr>
      <w:r w:rsidRPr="000E1507">
        <w:rPr>
          <w:lang w:val="fr-FR"/>
        </w:rPr>
        <w:lastRenderedPageBreak/>
        <w:t>Consultations avec le secteur privé (CNPB, secteur privé de santé)</w:t>
      </w:r>
    </w:p>
    <w:p w14:paraId="7B254132" w14:textId="77777777" w:rsidR="00F30A18" w:rsidRPr="000E1507" w:rsidRDefault="00000000">
      <w:pPr>
        <w:pStyle w:val="Paragraphedeliste"/>
        <w:numPr>
          <w:ilvl w:val="0"/>
          <w:numId w:val="2"/>
        </w:numPr>
        <w:spacing w:after="40"/>
        <w:rPr>
          <w:lang w:val="fr-FR"/>
        </w:rPr>
      </w:pPr>
      <w:r w:rsidRPr="000E1507">
        <w:rPr>
          <w:lang w:val="fr-FR"/>
        </w:rPr>
        <w:t>Coordination avec le Ministère de l'Économie et des Finances</w:t>
      </w:r>
    </w:p>
    <w:p w14:paraId="5F431DC3" w14:textId="77777777" w:rsidR="00F30A18" w:rsidRPr="000E1507" w:rsidRDefault="00000000">
      <w:pPr>
        <w:pStyle w:val="Paragraphedeliste"/>
        <w:numPr>
          <w:ilvl w:val="0"/>
          <w:numId w:val="2"/>
        </w:numPr>
        <w:spacing w:after="40"/>
        <w:rPr>
          <w:lang w:val="fr-FR"/>
        </w:rPr>
      </w:pPr>
      <w:r w:rsidRPr="000E1507">
        <w:rPr>
          <w:lang w:val="fr-FR"/>
        </w:rPr>
        <w:t>Échanges avec l'Assemblée Législative de Transition</w:t>
      </w:r>
    </w:p>
    <w:p w14:paraId="2CD9B2C2" w14:textId="77777777" w:rsidR="00F30A18" w:rsidRPr="000E1507" w:rsidRDefault="00000000">
      <w:pPr>
        <w:pStyle w:val="Paragraphedeliste"/>
        <w:numPr>
          <w:ilvl w:val="0"/>
          <w:numId w:val="2"/>
        </w:numPr>
        <w:spacing w:after="120"/>
        <w:rPr>
          <w:lang w:val="fr-FR"/>
        </w:rPr>
      </w:pPr>
      <w:r w:rsidRPr="000E1507">
        <w:rPr>
          <w:lang w:val="fr-FR"/>
        </w:rPr>
        <w:t>Production des documents techniques (note de cadrage, études préparatoires)</w:t>
      </w:r>
    </w:p>
    <w:p w14:paraId="36AB8C0D" w14:textId="77777777" w:rsidR="00F30A18" w:rsidRPr="000E1507" w:rsidRDefault="00000000">
      <w:pPr>
        <w:pStyle w:val="Titre2"/>
        <w:rPr>
          <w:lang w:val="fr-FR"/>
        </w:rPr>
      </w:pPr>
      <w:bookmarkStart w:id="32" w:name="_Toc216796391"/>
      <w:bookmarkStart w:id="33" w:name="_Toc216948029"/>
      <w:r w:rsidRPr="000E1507">
        <w:rPr>
          <w:lang w:val="fr-FR"/>
        </w:rPr>
        <w:t>5.2 Langues de travail</w:t>
      </w:r>
      <w:bookmarkEnd w:id="32"/>
      <w:bookmarkEnd w:id="33"/>
    </w:p>
    <w:p w14:paraId="6E28A4D0" w14:textId="1B220726" w:rsidR="00F30A18" w:rsidRPr="000E1507" w:rsidRDefault="00000000">
      <w:pPr>
        <w:spacing w:after="120"/>
        <w:jc w:val="both"/>
        <w:rPr>
          <w:lang w:val="fr-FR"/>
        </w:rPr>
      </w:pPr>
      <w:r w:rsidRPr="000E1507">
        <w:rPr>
          <w:lang w:val="fr-FR"/>
        </w:rPr>
        <w:t xml:space="preserve">Les travaux se dérouleront en français (langue principale). Une interprétation simultanée </w:t>
      </w:r>
      <w:r w:rsidR="0057211B">
        <w:rPr>
          <w:lang w:val="fr-FR"/>
        </w:rPr>
        <w:t>en français, en anglais, en Mooré et en Dioula</w:t>
      </w:r>
      <w:r w:rsidRPr="000E1507">
        <w:rPr>
          <w:lang w:val="fr-FR"/>
        </w:rPr>
        <w:t xml:space="preserve"> sera assurée pour les sessions plénières.</w:t>
      </w:r>
    </w:p>
    <w:p w14:paraId="2847B474" w14:textId="77777777" w:rsidR="00F30A18" w:rsidRPr="000E1507" w:rsidRDefault="00000000">
      <w:pPr>
        <w:pStyle w:val="Titre2"/>
        <w:rPr>
          <w:lang w:val="fr-FR"/>
        </w:rPr>
      </w:pPr>
      <w:bookmarkStart w:id="34" w:name="_Toc216796392"/>
      <w:bookmarkStart w:id="35" w:name="_Toc216948030"/>
      <w:r w:rsidRPr="000E1507">
        <w:rPr>
          <w:lang w:val="fr-FR"/>
        </w:rPr>
        <w:t>5.3 Assistance technique</w:t>
      </w:r>
      <w:bookmarkEnd w:id="34"/>
      <w:bookmarkEnd w:id="35"/>
    </w:p>
    <w:p w14:paraId="61E28767" w14:textId="77777777" w:rsidR="00F30A18" w:rsidRPr="000E1507" w:rsidRDefault="00000000">
      <w:pPr>
        <w:spacing w:after="200"/>
        <w:jc w:val="both"/>
        <w:rPr>
          <w:lang w:val="fr-FR"/>
        </w:rPr>
      </w:pPr>
      <w:r w:rsidRPr="000E1507">
        <w:rPr>
          <w:lang w:val="fr-FR"/>
        </w:rPr>
        <w:t xml:space="preserve">Le Ministère de la Santé bénéficie de l'assistance technique de </w:t>
      </w:r>
      <w:r w:rsidRPr="000E1507">
        <w:rPr>
          <w:b/>
          <w:bCs/>
          <w:lang w:val="fr-FR"/>
        </w:rPr>
        <w:t>RESADE</w:t>
      </w:r>
      <w:r w:rsidRPr="000E1507">
        <w:rPr>
          <w:lang w:val="fr-FR"/>
        </w:rPr>
        <w:t xml:space="preserve"> (Recherche pour la Santé et le Développement) pour l'organisation du FONAFIS, conformément au Protocole d'accord signé entre les parties.</w:t>
      </w:r>
    </w:p>
    <w:p w14:paraId="4A715C46" w14:textId="77777777" w:rsidR="00F30A18" w:rsidRPr="000E1507" w:rsidRDefault="00000000">
      <w:pPr>
        <w:pStyle w:val="Titre1"/>
        <w:rPr>
          <w:lang w:val="fr-FR"/>
        </w:rPr>
      </w:pPr>
      <w:bookmarkStart w:id="36" w:name="_Toc216948031"/>
      <w:r w:rsidRPr="000E1507">
        <w:rPr>
          <w:lang w:val="fr-FR"/>
        </w:rPr>
        <w:t>6. PROFIL DES PARTICIPANTS</w:t>
      </w:r>
      <w:bookmarkEnd w:id="36"/>
    </w:p>
    <w:p w14:paraId="79EDCBCF" w14:textId="77777777" w:rsidR="00F30A18" w:rsidRPr="000E1507" w:rsidRDefault="00000000">
      <w:pPr>
        <w:pStyle w:val="Titre2"/>
        <w:rPr>
          <w:lang w:val="fr-FR"/>
        </w:rPr>
      </w:pPr>
      <w:bookmarkStart w:id="37" w:name="_Toc216796394"/>
      <w:bookmarkStart w:id="38" w:name="_Toc216948032"/>
      <w:r w:rsidRPr="000E1507">
        <w:rPr>
          <w:lang w:val="fr-FR"/>
        </w:rPr>
        <w:t>6.1 Participants de haut niveau (prioritaires)</w:t>
      </w:r>
      <w:bookmarkEnd w:id="37"/>
      <w:bookmarkEnd w:id="38"/>
    </w:p>
    <w:p w14:paraId="32B0B0FF" w14:textId="77777777" w:rsidR="00F30A18" w:rsidRDefault="00000000">
      <w:pPr>
        <w:pStyle w:val="Paragraphedeliste"/>
        <w:numPr>
          <w:ilvl w:val="0"/>
          <w:numId w:val="2"/>
        </w:numPr>
        <w:spacing w:after="40"/>
        <w:rPr>
          <w:lang w:val="fr-FR"/>
        </w:rPr>
      </w:pPr>
      <w:r w:rsidRPr="000E1507">
        <w:rPr>
          <w:lang w:val="fr-FR"/>
        </w:rPr>
        <w:t>Chefs d'État ou représentants de haut niveau</w:t>
      </w:r>
    </w:p>
    <w:p w14:paraId="0DB64F45" w14:textId="7221B0C5" w:rsidR="003B522B" w:rsidRPr="000E1507" w:rsidRDefault="003B522B">
      <w:pPr>
        <w:pStyle w:val="Paragraphedeliste"/>
        <w:numPr>
          <w:ilvl w:val="0"/>
          <w:numId w:val="2"/>
        </w:numPr>
        <w:spacing w:after="40"/>
        <w:rPr>
          <w:lang w:val="fr-FR"/>
        </w:rPr>
      </w:pPr>
      <w:r>
        <w:rPr>
          <w:lang w:val="fr-FR"/>
        </w:rPr>
        <w:t>Ministres de la santé de pays invités (Mali, Niger, Ghana, Sénégal, Tchad, Sierra Leone etc.)</w:t>
      </w:r>
    </w:p>
    <w:p w14:paraId="3F82F696" w14:textId="7875487D" w:rsidR="00F30A18" w:rsidRPr="000E1507" w:rsidRDefault="00000000">
      <w:pPr>
        <w:pStyle w:val="Paragraphedeliste"/>
        <w:numPr>
          <w:ilvl w:val="0"/>
          <w:numId w:val="2"/>
        </w:numPr>
        <w:spacing w:after="40"/>
        <w:rPr>
          <w:lang w:val="fr-FR"/>
        </w:rPr>
      </w:pPr>
      <w:r w:rsidRPr="000E1507">
        <w:rPr>
          <w:lang w:val="fr-FR"/>
        </w:rPr>
        <w:t xml:space="preserve">Ministres </w:t>
      </w:r>
      <w:r w:rsidR="003B522B">
        <w:rPr>
          <w:lang w:val="fr-FR"/>
        </w:rPr>
        <w:t xml:space="preserve">du Burkina Faso </w:t>
      </w:r>
      <w:r w:rsidRPr="000E1507">
        <w:rPr>
          <w:lang w:val="fr-FR"/>
        </w:rPr>
        <w:t>(Santé, Économie et Finances, Protection Sociale, etc.)</w:t>
      </w:r>
    </w:p>
    <w:p w14:paraId="1E3AAB11" w14:textId="77777777" w:rsidR="00F30A18" w:rsidRPr="000E1507" w:rsidRDefault="00000000">
      <w:pPr>
        <w:pStyle w:val="Paragraphedeliste"/>
        <w:numPr>
          <w:ilvl w:val="0"/>
          <w:numId w:val="2"/>
        </w:numPr>
        <w:spacing w:after="40"/>
        <w:rPr>
          <w:lang w:val="fr-FR"/>
        </w:rPr>
      </w:pPr>
      <w:r w:rsidRPr="000E1507">
        <w:rPr>
          <w:lang w:val="fr-FR"/>
        </w:rPr>
        <w:t>Parlementaires et présidents de commissions parlementaires</w:t>
      </w:r>
    </w:p>
    <w:p w14:paraId="4BC16518" w14:textId="77777777" w:rsidR="00F30A18" w:rsidRPr="000E1507" w:rsidRDefault="00000000">
      <w:pPr>
        <w:pStyle w:val="Paragraphedeliste"/>
        <w:numPr>
          <w:ilvl w:val="0"/>
          <w:numId w:val="2"/>
        </w:numPr>
        <w:spacing w:after="40"/>
        <w:rPr>
          <w:lang w:val="fr-FR"/>
        </w:rPr>
      </w:pPr>
      <w:r w:rsidRPr="000E1507">
        <w:rPr>
          <w:lang w:val="fr-FR"/>
        </w:rPr>
        <w:t>Chefs d'agences internationales (Banque mondiale, OMS, UNICEF, Fonds mondial, GFF, etc.)</w:t>
      </w:r>
    </w:p>
    <w:p w14:paraId="55503338" w14:textId="77777777" w:rsidR="00F30A18" w:rsidRPr="000E1507" w:rsidRDefault="00000000">
      <w:pPr>
        <w:pStyle w:val="Paragraphedeliste"/>
        <w:numPr>
          <w:ilvl w:val="0"/>
          <w:numId w:val="2"/>
        </w:numPr>
        <w:spacing w:after="120"/>
        <w:rPr>
          <w:lang w:val="fr-FR"/>
        </w:rPr>
      </w:pPr>
      <w:r w:rsidRPr="000E1507">
        <w:rPr>
          <w:lang w:val="fr-FR"/>
        </w:rPr>
        <w:t>Hauts représentants des partenaires bilatéraux et multilatéraux</w:t>
      </w:r>
    </w:p>
    <w:p w14:paraId="00C9BB99" w14:textId="77777777" w:rsidR="00F30A18" w:rsidRPr="000E1507" w:rsidRDefault="00000000">
      <w:pPr>
        <w:pStyle w:val="Titre2"/>
        <w:rPr>
          <w:lang w:val="fr-FR"/>
        </w:rPr>
      </w:pPr>
      <w:bookmarkStart w:id="39" w:name="_Toc216796395"/>
      <w:bookmarkStart w:id="40" w:name="_Toc216948033"/>
      <w:r w:rsidRPr="000E1507">
        <w:rPr>
          <w:lang w:val="fr-FR"/>
        </w:rPr>
        <w:t>6.2 Autres participants</w:t>
      </w:r>
      <w:bookmarkEnd w:id="39"/>
      <w:bookmarkEnd w:id="40"/>
    </w:p>
    <w:p w14:paraId="562E7E4C" w14:textId="77777777" w:rsidR="00F30A18" w:rsidRPr="000E1507" w:rsidRDefault="00000000">
      <w:pPr>
        <w:spacing w:after="120"/>
        <w:jc w:val="both"/>
        <w:rPr>
          <w:lang w:val="fr-FR"/>
        </w:rPr>
      </w:pPr>
      <w:r w:rsidRPr="000E1507">
        <w:rPr>
          <w:lang w:val="fr-FR"/>
        </w:rPr>
        <w:t>Décideurs sectoriels, experts nationaux et internationaux, chercheurs, société civile, secteur privé de la santé, collectivités territoriales.</w:t>
      </w:r>
    </w:p>
    <w:p w14:paraId="50B01FC6" w14:textId="15CC6626" w:rsidR="00F30A18" w:rsidRPr="0057211B" w:rsidRDefault="00000000">
      <w:pPr>
        <w:spacing w:after="200"/>
        <w:jc w:val="both"/>
        <w:rPr>
          <w:lang w:val="fr-FR"/>
        </w:rPr>
      </w:pPr>
      <w:r w:rsidRPr="000E1507">
        <w:rPr>
          <w:lang w:val="fr-FR"/>
        </w:rPr>
        <w:t xml:space="preserve">Le nombre de participants attendus est estimé à environ </w:t>
      </w:r>
      <w:r w:rsidRPr="000E1507">
        <w:rPr>
          <w:b/>
          <w:bCs/>
          <w:lang w:val="fr-FR"/>
        </w:rPr>
        <w:t>400</w:t>
      </w:r>
      <w:r w:rsidRPr="000E1507">
        <w:rPr>
          <w:lang w:val="fr-FR"/>
        </w:rPr>
        <w:t xml:space="preserve">. </w:t>
      </w:r>
      <w:r w:rsidRPr="0057211B">
        <w:rPr>
          <w:lang w:val="fr-FR"/>
        </w:rPr>
        <w:t>Une liste détaillée figure en annexe.</w:t>
      </w:r>
    </w:p>
    <w:p w14:paraId="0FBFBF08" w14:textId="77777777" w:rsidR="00F30A18" w:rsidRPr="0057211B" w:rsidRDefault="00000000">
      <w:pPr>
        <w:pStyle w:val="Titre1"/>
        <w:rPr>
          <w:lang w:val="fr-FR"/>
        </w:rPr>
      </w:pPr>
      <w:bookmarkStart w:id="41" w:name="_Toc216948034"/>
      <w:r w:rsidRPr="0057211B">
        <w:rPr>
          <w:lang w:val="fr-FR"/>
        </w:rPr>
        <w:t>7. DATES ET LIEU</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2"/>
      </w:tblGrid>
      <w:tr w:rsidR="00F30A18" w:rsidRPr="00A96152" w14:paraId="6EDBDAC3"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Mar>
              <w:top w:w="150" w:type="dxa"/>
              <w:left w:w="150" w:type="dxa"/>
              <w:bottom w:w="150" w:type="dxa"/>
              <w:right w:w="150" w:type="dxa"/>
            </w:tcMar>
          </w:tcPr>
          <w:p w14:paraId="4A10500D" w14:textId="77777777" w:rsidR="00F30A18" w:rsidRPr="000E1507" w:rsidRDefault="00000000">
            <w:pPr>
              <w:jc w:val="center"/>
              <w:rPr>
                <w:lang w:val="fr-FR"/>
              </w:rPr>
            </w:pPr>
            <w:r>
              <w:rPr>
                <w:sz w:val="28"/>
                <w:szCs w:val="28"/>
              </w:rPr>
              <w:t>📅</w:t>
            </w:r>
            <w:r w:rsidRPr="000E1507">
              <w:rPr>
                <w:sz w:val="28"/>
                <w:szCs w:val="28"/>
                <w:lang w:val="fr-FR"/>
              </w:rPr>
              <w:t xml:space="preserve"> </w:t>
            </w:r>
            <w:r w:rsidRPr="000E1507">
              <w:rPr>
                <w:b/>
                <w:bCs/>
                <w:sz w:val="28"/>
                <w:szCs w:val="28"/>
                <w:lang w:val="fr-FR"/>
              </w:rPr>
              <w:t>25 – 27 mars 2026</w:t>
            </w:r>
            <w:r w:rsidRPr="000E1507">
              <w:rPr>
                <w:color w:val="666666"/>
                <w:sz w:val="28"/>
                <w:szCs w:val="28"/>
                <w:lang w:val="fr-FR"/>
              </w:rPr>
              <w:t xml:space="preserve">   |   </w:t>
            </w:r>
            <w:r>
              <w:rPr>
                <w:sz w:val="28"/>
                <w:szCs w:val="28"/>
              </w:rPr>
              <w:t>📍</w:t>
            </w:r>
            <w:r w:rsidRPr="000E1507">
              <w:rPr>
                <w:sz w:val="28"/>
                <w:szCs w:val="28"/>
                <w:lang w:val="fr-FR"/>
              </w:rPr>
              <w:t xml:space="preserve"> </w:t>
            </w:r>
            <w:r w:rsidRPr="000E1507">
              <w:rPr>
                <w:b/>
                <w:bCs/>
                <w:sz w:val="28"/>
                <w:szCs w:val="28"/>
                <w:lang w:val="fr-FR"/>
              </w:rPr>
              <w:t>Salle des Conférences de Ouaga 2000</w:t>
            </w:r>
          </w:p>
        </w:tc>
      </w:tr>
    </w:tbl>
    <w:p w14:paraId="3B211CB6" w14:textId="228A3AD5" w:rsidR="00F30A18" w:rsidRPr="000E1507" w:rsidRDefault="00000000">
      <w:pPr>
        <w:pStyle w:val="Titre1"/>
        <w:rPr>
          <w:lang w:val="fr-FR"/>
        </w:rPr>
      </w:pPr>
      <w:bookmarkStart w:id="42" w:name="_Toc216948035"/>
      <w:r w:rsidRPr="000E1507">
        <w:rPr>
          <w:lang w:val="fr-FR"/>
        </w:rPr>
        <w:t>8. AGENDA DÉTAILLÉ DU FORUM</w:t>
      </w:r>
      <w:bookmarkEnd w:id="42"/>
    </w:p>
    <w:p w14:paraId="0057454B" w14:textId="77777777" w:rsidR="00F30A18" w:rsidRPr="000E1507" w:rsidRDefault="00000000">
      <w:pPr>
        <w:pStyle w:val="Titre2"/>
        <w:rPr>
          <w:lang w:val="fr-FR"/>
        </w:rPr>
      </w:pPr>
      <w:bookmarkStart w:id="43" w:name="_Toc216796398"/>
      <w:bookmarkStart w:id="44" w:name="_Toc216948036"/>
      <w:r w:rsidRPr="000E1507">
        <w:rPr>
          <w:lang w:val="fr-FR"/>
        </w:rPr>
        <w:t>JOUR 1 – Mercredi 25 mars 2026</w:t>
      </w:r>
      <w:bookmarkEnd w:id="43"/>
      <w:bookmarkEnd w:id="44"/>
    </w:p>
    <w:p w14:paraId="2F09F330" w14:textId="77777777" w:rsidR="00F30A18" w:rsidRPr="000E1507" w:rsidRDefault="00000000">
      <w:pPr>
        <w:spacing w:after="120"/>
        <w:rPr>
          <w:lang w:val="fr-FR"/>
        </w:rPr>
      </w:pPr>
      <w:r w:rsidRPr="000E1507">
        <w:rPr>
          <w:i/>
          <w:iCs/>
          <w:color w:val="2E75B6"/>
          <w:lang w:val="fr-FR"/>
        </w:rPr>
        <w:t>Thème : Contexte international et leçons apprises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619"/>
        <w:gridCol w:w="2133"/>
      </w:tblGrid>
      <w:tr w:rsidR="00F30A18" w14:paraId="28BD5B4F"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Pr>
          <w:p w14:paraId="2BC340F9" w14:textId="77777777" w:rsidR="00F30A18" w:rsidRDefault="00000000">
            <w:pPr>
              <w:jc w:val="center"/>
            </w:pPr>
            <w:r>
              <w:rPr>
                <w:b/>
                <w:bCs/>
                <w:color w:val="FFFFFF"/>
                <w:sz w:val="18"/>
                <w:szCs w:val="18"/>
              </w:rPr>
              <w:t>Horaire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CA04BB9" w14:textId="77777777" w:rsidR="00F30A18" w:rsidRDefault="00000000">
            <w:pPr>
              <w:jc w:val="center"/>
            </w:pPr>
            <w:r>
              <w:rPr>
                <w:b/>
                <w:bCs/>
                <w:color w:val="FFFFFF"/>
                <w:sz w:val="18"/>
                <w:szCs w:val="18"/>
              </w:rPr>
              <w:t>Activité</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2C85EC0C" w14:textId="77777777" w:rsidR="00F30A18" w:rsidRDefault="00000000">
            <w:pPr>
              <w:jc w:val="center"/>
            </w:pPr>
            <w:r>
              <w:rPr>
                <w:b/>
                <w:bCs/>
                <w:color w:val="FFFFFF"/>
                <w:sz w:val="18"/>
                <w:szCs w:val="18"/>
              </w:rPr>
              <w:t>Responsable</w:t>
            </w:r>
          </w:p>
        </w:tc>
      </w:tr>
      <w:tr w:rsidR="00F30A18" w:rsidRPr="00A96152" w14:paraId="45C53FFA"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03649C1A" w14:textId="77777777" w:rsidR="00F30A18" w:rsidRPr="000E1507" w:rsidRDefault="00000000">
            <w:pPr>
              <w:jc w:val="center"/>
              <w:rPr>
                <w:lang w:val="fr-FR"/>
              </w:rPr>
            </w:pPr>
            <w:r w:rsidRPr="000E1507">
              <w:rPr>
                <w:b/>
                <w:bCs/>
                <w:color w:val="FFFFFF"/>
                <w:sz w:val="18"/>
                <w:szCs w:val="18"/>
                <w:lang w:val="fr-FR"/>
              </w:rPr>
              <w:t>CÉRÉMONIE D'OUVERTURE DE HAUT NIVEAU</w:t>
            </w:r>
          </w:p>
        </w:tc>
      </w:tr>
      <w:tr w:rsidR="00F30A18" w14:paraId="73250103" w14:textId="77777777">
        <w:tc>
          <w:tcPr>
            <w:tcW w:w="0" w:type="auto"/>
            <w:tcBorders>
              <w:top w:val="single" w:sz="1" w:space="0" w:color="CCCCCC"/>
              <w:left w:val="single" w:sz="1" w:space="0" w:color="CCCCCC"/>
              <w:bottom w:val="single" w:sz="1" w:space="0" w:color="CCCCCC"/>
              <w:right w:val="single" w:sz="1" w:space="0" w:color="CCCCCC"/>
            </w:tcBorders>
          </w:tcPr>
          <w:p w14:paraId="3B342BF1" w14:textId="77777777" w:rsidR="00F30A18" w:rsidRDefault="00000000">
            <w:r>
              <w:rPr>
                <w:sz w:val="18"/>
                <w:szCs w:val="18"/>
              </w:rPr>
              <w:t>08h30 – 09h00</w:t>
            </w:r>
          </w:p>
        </w:tc>
        <w:tc>
          <w:tcPr>
            <w:tcW w:w="0" w:type="auto"/>
            <w:tcBorders>
              <w:top w:val="single" w:sz="1" w:space="0" w:color="CCCCCC"/>
              <w:left w:val="single" w:sz="1" w:space="0" w:color="CCCCCC"/>
              <w:bottom w:val="single" w:sz="1" w:space="0" w:color="CCCCCC"/>
              <w:right w:val="single" w:sz="1" w:space="0" w:color="CCCCCC"/>
            </w:tcBorders>
          </w:tcPr>
          <w:p w14:paraId="5B869963" w14:textId="77777777" w:rsidR="00F30A18" w:rsidRPr="000E1507" w:rsidRDefault="00000000">
            <w:pPr>
              <w:rPr>
                <w:lang w:val="fr-FR"/>
              </w:rPr>
            </w:pPr>
            <w:r w:rsidRPr="000E1507">
              <w:rPr>
                <w:sz w:val="18"/>
                <w:szCs w:val="18"/>
                <w:lang w:val="fr-FR"/>
              </w:rPr>
              <w:t>Accueil et installation des participants</w:t>
            </w:r>
          </w:p>
        </w:tc>
        <w:tc>
          <w:tcPr>
            <w:tcW w:w="0" w:type="auto"/>
            <w:tcBorders>
              <w:top w:val="single" w:sz="1" w:space="0" w:color="CCCCCC"/>
              <w:left w:val="single" w:sz="1" w:space="0" w:color="CCCCCC"/>
              <w:bottom w:val="single" w:sz="1" w:space="0" w:color="CCCCCC"/>
              <w:right w:val="single" w:sz="1" w:space="0" w:color="CCCCCC"/>
            </w:tcBorders>
          </w:tcPr>
          <w:p w14:paraId="55B746D3" w14:textId="77777777" w:rsidR="00F30A18" w:rsidRDefault="00000000">
            <w:r>
              <w:rPr>
                <w:sz w:val="18"/>
                <w:szCs w:val="18"/>
              </w:rPr>
              <w:t>Organisateurs</w:t>
            </w:r>
          </w:p>
        </w:tc>
      </w:tr>
      <w:tr w:rsidR="00F30A18" w14:paraId="035DDE10" w14:textId="77777777">
        <w:tc>
          <w:tcPr>
            <w:tcW w:w="0" w:type="auto"/>
            <w:tcBorders>
              <w:top w:val="single" w:sz="1" w:space="0" w:color="CCCCCC"/>
              <w:left w:val="single" w:sz="1" w:space="0" w:color="CCCCCC"/>
              <w:bottom w:val="single" w:sz="1" w:space="0" w:color="CCCCCC"/>
              <w:right w:val="single" w:sz="1" w:space="0" w:color="CCCCCC"/>
            </w:tcBorders>
          </w:tcPr>
          <w:p w14:paraId="6DA4D3A9" w14:textId="77777777" w:rsidR="00F30A18" w:rsidRDefault="00000000">
            <w:r>
              <w:rPr>
                <w:sz w:val="18"/>
                <w:szCs w:val="18"/>
              </w:rPr>
              <w:t>09h00 – 09h15</w:t>
            </w:r>
          </w:p>
        </w:tc>
        <w:tc>
          <w:tcPr>
            <w:tcW w:w="0" w:type="auto"/>
            <w:tcBorders>
              <w:top w:val="single" w:sz="1" w:space="0" w:color="CCCCCC"/>
              <w:left w:val="single" w:sz="1" w:space="0" w:color="CCCCCC"/>
              <w:bottom w:val="single" w:sz="1" w:space="0" w:color="CCCCCC"/>
              <w:right w:val="single" w:sz="1" w:space="0" w:color="CCCCCC"/>
            </w:tcBorders>
          </w:tcPr>
          <w:p w14:paraId="6758F919" w14:textId="1216AED7" w:rsidR="00F30A18" w:rsidRPr="000E1507" w:rsidRDefault="00000000">
            <w:pPr>
              <w:rPr>
                <w:lang w:val="fr-FR"/>
              </w:rPr>
            </w:pPr>
            <w:r w:rsidRPr="000E1507">
              <w:rPr>
                <w:sz w:val="18"/>
                <w:szCs w:val="18"/>
                <w:lang w:val="fr-FR"/>
              </w:rPr>
              <w:t>Mot de bienvenue du Ministre de la Santé</w:t>
            </w:r>
            <w:r w:rsidR="003B522B">
              <w:rPr>
                <w:sz w:val="18"/>
                <w:szCs w:val="18"/>
                <w:lang w:val="fr-FR"/>
              </w:rPr>
              <w:t>, président du CNO</w:t>
            </w:r>
          </w:p>
        </w:tc>
        <w:tc>
          <w:tcPr>
            <w:tcW w:w="0" w:type="auto"/>
            <w:tcBorders>
              <w:top w:val="single" w:sz="1" w:space="0" w:color="CCCCCC"/>
              <w:left w:val="single" w:sz="1" w:space="0" w:color="CCCCCC"/>
              <w:bottom w:val="single" w:sz="1" w:space="0" w:color="CCCCCC"/>
              <w:right w:val="single" w:sz="1" w:space="0" w:color="CCCCCC"/>
            </w:tcBorders>
          </w:tcPr>
          <w:p w14:paraId="5B5913EA" w14:textId="77777777" w:rsidR="00F30A18" w:rsidRDefault="00000000">
            <w:r>
              <w:rPr>
                <w:sz w:val="18"/>
                <w:szCs w:val="18"/>
              </w:rPr>
              <w:t>Ministre de la Santé</w:t>
            </w:r>
          </w:p>
        </w:tc>
      </w:tr>
      <w:tr w:rsidR="00F30A18" w14:paraId="57641101" w14:textId="77777777">
        <w:tc>
          <w:tcPr>
            <w:tcW w:w="0" w:type="auto"/>
            <w:tcBorders>
              <w:top w:val="single" w:sz="1" w:space="0" w:color="CCCCCC"/>
              <w:left w:val="single" w:sz="1" w:space="0" w:color="CCCCCC"/>
              <w:bottom w:val="single" w:sz="1" w:space="0" w:color="CCCCCC"/>
              <w:right w:val="single" w:sz="1" w:space="0" w:color="CCCCCC"/>
            </w:tcBorders>
          </w:tcPr>
          <w:p w14:paraId="431CCE6D" w14:textId="77777777" w:rsidR="00F30A18" w:rsidRDefault="00000000">
            <w:r>
              <w:rPr>
                <w:sz w:val="18"/>
                <w:szCs w:val="18"/>
              </w:rPr>
              <w:t>09h15 – 09h30</w:t>
            </w:r>
          </w:p>
        </w:tc>
        <w:tc>
          <w:tcPr>
            <w:tcW w:w="0" w:type="auto"/>
            <w:tcBorders>
              <w:top w:val="single" w:sz="1" w:space="0" w:color="CCCCCC"/>
              <w:left w:val="single" w:sz="1" w:space="0" w:color="CCCCCC"/>
              <w:bottom w:val="single" w:sz="1" w:space="0" w:color="CCCCCC"/>
              <w:right w:val="single" w:sz="1" w:space="0" w:color="CCCCCC"/>
            </w:tcBorders>
          </w:tcPr>
          <w:p w14:paraId="4327F16E" w14:textId="60462EED" w:rsidR="00F30A18" w:rsidRPr="000E1507" w:rsidRDefault="00000000">
            <w:pPr>
              <w:rPr>
                <w:lang w:val="fr-FR"/>
              </w:rPr>
            </w:pPr>
            <w:r w:rsidRPr="000E1507">
              <w:rPr>
                <w:sz w:val="18"/>
                <w:szCs w:val="18"/>
                <w:lang w:val="fr-FR"/>
              </w:rPr>
              <w:t>Déclarations des partenaires internationaux (</w:t>
            </w:r>
            <w:r w:rsidR="003B522B">
              <w:rPr>
                <w:sz w:val="18"/>
                <w:szCs w:val="18"/>
                <w:lang w:val="fr-FR"/>
              </w:rPr>
              <w:t>UNFPA/</w:t>
            </w:r>
            <w:r w:rsidR="003B522B" w:rsidRPr="000E1507">
              <w:rPr>
                <w:sz w:val="18"/>
                <w:szCs w:val="18"/>
                <w:lang w:val="fr-FR"/>
              </w:rPr>
              <w:t>BM</w:t>
            </w:r>
            <w:r w:rsidRPr="000E1507">
              <w:rPr>
                <w:sz w:val="18"/>
                <w:szCs w:val="18"/>
                <w:lang w:val="fr-FR"/>
              </w:rPr>
              <w:t>)</w:t>
            </w:r>
          </w:p>
        </w:tc>
        <w:tc>
          <w:tcPr>
            <w:tcW w:w="0" w:type="auto"/>
            <w:tcBorders>
              <w:top w:val="single" w:sz="1" w:space="0" w:color="CCCCCC"/>
              <w:left w:val="single" w:sz="1" w:space="0" w:color="CCCCCC"/>
              <w:bottom w:val="single" w:sz="1" w:space="0" w:color="CCCCCC"/>
              <w:right w:val="single" w:sz="1" w:space="0" w:color="CCCCCC"/>
            </w:tcBorders>
          </w:tcPr>
          <w:p w14:paraId="6E65EDE3" w14:textId="77777777" w:rsidR="00F30A18" w:rsidRDefault="00000000">
            <w:r>
              <w:rPr>
                <w:sz w:val="18"/>
                <w:szCs w:val="18"/>
              </w:rPr>
              <w:t>Représentants PTF</w:t>
            </w:r>
          </w:p>
        </w:tc>
      </w:tr>
      <w:tr w:rsidR="00F30A18" w14:paraId="7A4AC758" w14:textId="77777777">
        <w:tc>
          <w:tcPr>
            <w:tcW w:w="0" w:type="auto"/>
            <w:tcBorders>
              <w:top w:val="single" w:sz="1" w:space="0" w:color="CCCCCC"/>
              <w:left w:val="single" w:sz="1" w:space="0" w:color="CCCCCC"/>
              <w:bottom w:val="single" w:sz="1" w:space="0" w:color="CCCCCC"/>
              <w:right w:val="single" w:sz="1" w:space="0" w:color="CCCCCC"/>
            </w:tcBorders>
          </w:tcPr>
          <w:p w14:paraId="34ED30CD" w14:textId="77777777" w:rsidR="00F30A18" w:rsidRDefault="00000000">
            <w:r>
              <w:rPr>
                <w:sz w:val="18"/>
                <w:szCs w:val="18"/>
              </w:rPr>
              <w:t>09h30 – 09h45</w:t>
            </w:r>
          </w:p>
        </w:tc>
        <w:tc>
          <w:tcPr>
            <w:tcW w:w="0" w:type="auto"/>
            <w:tcBorders>
              <w:top w:val="single" w:sz="1" w:space="0" w:color="CCCCCC"/>
              <w:left w:val="single" w:sz="1" w:space="0" w:color="CCCCCC"/>
              <w:bottom w:val="single" w:sz="1" w:space="0" w:color="CCCCCC"/>
              <w:right w:val="single" w:sz="1" w:space="0" w:color="CCCCCC"/>
            </w:tcBorders>
          </w:tcPr>
          <w:p w14:paraId="0A75EF5C" w14:textId="77777777" w:rsidR="00F30A18" w:rsidRDefault="00000000">
            <w:r>
              <w:rPr>
                <w:sz w:val="18"/>
                <w:szCs w:val="18"/>
              </w:rPr>
              <w:t>Allocution du Premier Ministre</w:t>
            </w:r>
          </w:p>
        </w:tc>
        <w:tc>
          <w:tcPr>
            <w:tcW w:w="0" w:type="auto"/>
            <w:tcBorders>
              <w:top w:val="single" w:sz="1" w:space="0" w:color="CCCCCC"/>
              <w:left w:val="single" w:sz="1" w:space="0" w:color="CCCCCC"/>
              <w:bottom w:val="single" w:sz="1" w:space="0" w:color="CCCCCC"/>
              <w:right w:val="single" w:sz="1" w:space="0" w:color="CCCCCC"/>
            </w:tcBorders>
          </w:tcPr>
          <w:p w14:paraId="696C4974" w14:textId="77777777" w:rsidR="00F30A18" w:rsidRDefault="00000000">
            <w:r>
              <w:rPr>
                <w:sz w:val="18"/>
                <w:szCs w:val="18"/>
              </w:rPr>
              <w:t>Premier Ministre</w:t>
            </w:r>
          </w:p>
        </w:tc>
      </w:tr>
      <w:tr w:rsidR="00F30A18" w14:paraId="518EC4DF" w14:textId="77777777">
        <w:tc>
          <w:tcPr>
            <w:tcW w:w="0" w:type="auto"/>
            <w:tcBorders>
              <w:top w:val="single" w:sz="1" w:space="0" w:color="CCCCCC"/>
              <w:left w:val="single" w:sz="1" w:space="0" w:color="CCCCCC"/>
              <w:bottom w:val="single" w:sz="1" w:space="0" w:color="CCCCCC"/>
              <w:right w:val="single" w:sz="1" w:space="0" w:color="CCCCCC"/>
            </w:tcBorders>
          </w:tcPr>
          <w:p w14:paraId="21CE83DD" w14:textId="77777777" w:rsidR="00F30A18" w:rsidRDefault="00000000">
            <w:r>
              <w:rPr>
                <w:sz w:val="18"/>
                <w:szCs w:val="18"/>
              </w:rPr>
              <w:t>09h45 – 10h15</w:t>
            </w:r>
          </w:p>
        </w:tc>
        <w:tc>
          <w:tcPr>
            <w:tcW w:w="0" w:type="auto"/>
            <w:tcBorders>
              <w:top w:val="single" w:sz="1" w:space="0" w:color="CCCCCC"/>
              <w:left w:val="single" w:sz="1" w:space="0" w:color="CCCCCC"/>
              <w:bottom w:val="single" w:sz="1" w:space="0" w:color="CCCCCC"/>
              <w:right w:val="single" w:sz="1" w:space="0" w:color="CCCCCC"/>
            </w:tcBorders>
          </w:tcPr>
          <w:p w14:paraId="0AA589BC" w14:textId="77777777" w:rsidR="00F30A18" w:rsidRPr="000E1507" w:rsidRDefault="00000000">
            <w:pPr>
              <w:rPr>
                <w:lang w:val="fr-FR"/>
              </w:rPr>
            </w:pPr>
            <w:r w:rsidRPr="000E1507">
              <w:rPr>
                <w:b/>
                <w:bCs/>
                <w:sz w:val="18"/>
                <w:szCs w:val="18"/>
                <w:lang w:val="fr-FR"/>
              </w:rPr>
              <w:t>Discours d'ouverture présidentiel : « Vision pour un financement souverain et durable »</w:t>
            </w:r>
          </w:p>
        </w:tc>
        <w:tc>
          <w:tcPr>
            <w:tcW w:w="0" w:type="auto"/>
            <w:tcBorders>
              <w:top w:val="single" w:sz="1" w:space="0" w:color="CCCCCC"/>
              <w:left w:val="single" w:sz="1" w:space="0" w:color="CCCCCC"/>
              <w:bottom w:val="single" w:sz="1" w:space="0" w:color="CCCCCC"/>
              <w:right w:val="single" w:sz="1" w:space="0" w:color="CCCCCC"/>
            </w:tcBorders>
          </w:tcPr>
          <w:p w14:paraId="0BA1999D" w14:textId="77777777" w:rsidR="00F30A18" w:rsidRDefault="00000000">
            <w:r>
              <w:rPr>
                <w:sz w:val="18"/>
                <w:szCs w:val="18"/>
              </w:rPr>
              <w:t>Président du Faso</w:t>
            </w:r>
          </w:p>
        </w:tc>
      </w:tr>
      <w:tr w:rsidR="00F30A18" w14:paraId="7814D71E" w14:textId="77777777">
        <w:tc>
          <w:tcPr>
            <w:tcW w:w="0" w:type="auto"/>
            <w:tcBorders>
              <w:top w:val="single" w:sz="1" w:space="0" w:color="CCCCCC"/>
              <w:left w:val="single" w:sz="1" w:space="0" w:color="CCCCCC"/>
              <w:bottom w:val="single" w:sz="1" w:space="0" w:color="CCCCCC"/>
              <w:right w:val="single" w:sz="1" w:space="0" w:color="CCCCCC"/>
            </w:tcBorders>
          </w:tcPr>
          <w:p w14:paraId="6D2378A0" w14:textId="77777777" w:rsidR="00F30A18" w:rsidRDefault="00000000">
            <w:r>
              <w:rPr>
                <w:sz w:val="18"/>
                <w:szCs w:val="18"/>
              </w:rPr>
              <w:t>10h15 – 10h30</w:t>
            </w:r>
          </w:p>
        </w:tc>
        <w:tc>
          <w:tcPr>
            <w:tcW w:w="0" w:type="auto"/>
            <w:tcBorders>
              <w:top w:val="single" w:sz="1" w:space="0" w:color="CCCCCC"/>
              <w:left w:val="single" w:sz="1" w:space="0" w:color="CCCCCC"/>
              <w:bottom w:val="single" w:sz="1" w:space="0" w:color="CCCCCC"/>
              <w:right w:val="single" w:sz="1" w:space="0" w:color="CCCCCC"/>
            </w:tcBorders>
          </w:tcPr>
          <w:p w14:paraId="04D77542" w14:textId="77777777" w:rsidR="00F30A18" w:rsidRPr="000E1507" w:rsidRDefault="00000000">
            <w:pPr>
              <w:rPr>
                <w:lang w:val="fr-FR"/>
              </w:rPr>
            </w:pPr>
            <w:r w:rsidRPr="000E1507">
              <w:rPr>
                <w:sz w:val="18"/>
                <w:szCs w:val="18"/>
                <w:lang w:val="fr-FR"/>
              </w:rPr>
              <w:t>Photo de famille et interviews presse</w:t>
            </w:r>
          </w:p>
        </w:tc>
        <w:tc>
          <w:tcPr>
            <w:tcW w:w="0" w:type="auto"/>
            <w:tcBorders>
              <w:top w:val="single" w:sz="1" w:space="0" w:color="CCCCCC"/>
              <w:left w:val="single" w:sz="1" w:space="0" w:color="CCCCCC"/>
              <w:bottom w:val="single" w:sz="1" w:space="0" w:color="CCCCCC"/>
              <w:right w:val="single" w:sz="1" w:space="0" w:color="CCCCCC"/>
            </w:tcBorders>
          </w:tcPr>
          <w:p w14:paraId="58BA2471" w14:textId="77777777" w:rsidR="00F30A18" w:rsidRDefault="00000000">
            <w:r>
              <w:rPr>
                <w:sz w:val="18"/>
                <w:szCs w:val="18"/>
              </w:rPr>
              <w:t>Organisateurs</w:t>
            </w:r>
          </w:p>
        </w:tc>
      </w:tr>
      <w:tr w:rsidR="00F30A18" w:rsidRPr="00A96152" w14:paraId="3D226C50"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528D9275" w14:textId="77777777" w:rsidR="00F30A18" w:rsidRDefault="00000000">
            <w:r>
              <w:rPr>
                <w:b/>
                <w:bCs/>
                <w:sz w:val="18"/>
                <w:szCs w:val="18"/>
              </w:rPr>
              <w:t>10h30 – 11h00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1C387663" w14:textId="77777777" w:rsidR="00F30A18" w:rsidRPr="000E1507" w:rsidRDefault="00000000">
            <w:pPr>
              <w:rPr>
                <w:lang w:val="fr-FR"/>
              </w:rPr>
            </w:pPr>
            <w:r w:rsidRPr="000E1507">
              <w:rPr>
                <w:b/>
                <w:bCs/>
                <w:sz w:val="18"/>
                <w:szCs w:val="18"/>
                <w:lang w:val="fr-FR"/>
              </w:rPr>
              <w:t>Pause-café et visite des stands</w:t>
            </w:r>
          </w:p>
        </w:tc>
      </w:tr>
      <w:tr w:rsidR="00F30A18" w14:paraId="1E66147E"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6CA20350" w14:textId="77777777" w:rsidR="00F30A18" w:rsidRDefault="00000000">
            <w:pPr>
              <w:jc w:val="center"/>
            </w:pPr>
            <w:r>
              <w:rPr>
                <w:b/>
                <w:bCs/>
                <w:color w:val="FFFFFF"/>
                <w:sz w:val="18"/>
                <w:szCs w:val="18"/>
              </w:rPr>
              <w:lastRenderedPageBreak/>
              <w:t>PLÉNIÈRE 1 : EXPÉRIENCES INTERNATIONALES RÉUSSIES</w:t>
            </w:r>
          </w:p>
        </w:tc>
      </w:tr>
      <w:tr w:rsidR="00F30A18" w14:paraId="28CD5CBA" w14:textId="77777777">
        <w:tc>
          <w:tcPr>
            <w:tcW w:w="0" w:type="auto"/>
            <w:tcBorders>
              <w:top w:val="single" w:sz="1" w:space="0" w:color="CCCCCC"/>
              <w:left w:val="single" w:sz="1" w:space="0" w:color="CCCCCC"/>
              <w:bottom w:val="single" w:sz="1" w:space="0" w:color="CCCCCC"/>
              <w:right w:val="single" w:sz="1" w:space="0" w:color="CCCCCC"/>
            </w:tcBorders>
          </w:tcPr>
          <w:p w14:paraId="4D2CE623" w14:textId="77777777" w:rsidR="00F30A18" w:rsidRDefault="00000000">
            <w:r>
              <w:rPr>
                <w:sz w:val="18"/>
                <w:szCs w:val="18"/>
              </w:rPr>
              <w:t>11h00 – 11h30</w:t>
            </w:r>
          </w:p>
        </w:tc>
        <w:tc>
          <w:tcPr>
            <w:tcW w:w="0" w:type="auto"/>
            <w:tcBorders>
              <w:top w:val="single" w:sz="1" w:space="0" w:color="CCCCCC"/>
              <w:left w:val="single" w:sz="1" w:space="0" w:color="CCCCCC"/>
              <w:bottom w:val="single" w:sz="1" w:space="0" w:color="CCCCCC"/>
              <w:right w:val="single" w:sz="1" w:space="0" w:color="CCCCCC"/>
            </w:tcBorders>
          </w:tcPr>
          <w:p w14:paraId="5D03D6AD" w14:textId="77777777" w:rsidR="00F30A18" w:rsidRDefault="00000000">
            <w:pPr>
              <w:rPr>
                <w:sz w:val="18"/>
                <w:szCs w:val="18"/>
                <w:lang w:val="fr-FR"/>
              </w:rPr>
            </w:pPr>
            <w:r w:rsidRPr="000E1507">
              <w:rPr>
                <w:sz w:val="18"/>
                <w:szCs w:val="18"/>
                <w:lang w:val="fr-FR"/>
              </w:rPr>
              <w:t>Conférence inaugurale : « Financement de la santé et CSU : impact sur la croissance »</w:t>
            </w:r>
          </w:p>
          <w:p w14:paraId="4E85A7AD" w14:textId="27FECA8D" w:rsidR="00DE3C41" w:rsidRPr="000E1507" w:rsidRDefault="00DE3C41">
            <w:pPr>
              <w:rPr>
                <w:lang w:val="fr-FR"/>
              </w:rPr>
            </w:pPr>
            <w:r w:rsidRPr="00DE3C41">
              <w:rPr>
                <w:b/>
                <w:bCs/>
                <w:sz w:val="18"/>
                <w:szCs w:val="18"/>
                <w:lang w:val="fr-FR"/>
              </w:rPr>
              <w:t>Panel introductif des Ministres</w:t>
            </w:r>
            <w:r>
              <w:rPr>
                <w:sz w:val="18"/>
                <w:szCs w:val="18"/>
                <w:lang w:val="fr-FR"/>
              </w:rPr>
              <w:t xml:space="preserve"> (Ministre de la santé du Burkina Faso, Ministre de l’Economie et des finances du Burkina Faso, Ministre de la fonction publique du Burkina Faso, Ministre de la santé du </w:t>
            </w:r>
            <w:r w:rsidRPr="00DE3C41">
              <w:rPr>
                <w:sz w:val="18"/>
                <w:szCs w:val="18"/>
                <w:lang w:val="fr-FR"/>
              </w:rPr>
              <w:t xml:space="preserve">Mali, </w:t>
            </w:r>
            <w:r>
              <w:rPr>
                <w:sz w:val="18"/>
                <w:szCs w:val="18"/>
                <w:lang w:val="fr-FR"/>
              </w:rPr>
              <w:t xml:space="preserve">Ministre de la santé du </w:t>
            </w:r>
            <w:r w:rsidRPr="00DE3C41">
              <w:rPr>
                <w:sz w:val="18"/>
                <w:szCs w:val="18"/>
                <w:lang w:val="fr-FR"/>
              </w:rPr>
              <w:t xml:space="preserve">Niger, </w:t>
            </w:r>
            <w:r>
              <w:rPr>
                <w:sz w:val="18"/>
                <w:szCs w:val="18"/>
                <w:lang w:val="fr-FR"/>
              </w:rPr>
              <w:t>Ministre de la santé du</w:t>
            </w:r>
            <w:r w:rsidRPr="00DE3C41">
              <w:rPr>
                <w:sz w:val="18"/>
                <w:szCs w:val="18"/>
                <w:lang w:val="fr-FR"/>
              </w:rPr>
              <w:t xml:space="preserve"> Ghana</w:t>
            </w:r>
            <w:r>
              <w:rPr>
                <w:sz w:val="18"/>
                <w:szCs w:val="18"/>
                <w:lang w:val="fr-FR"/>
              </w:rPr>
              <w:t>, Ministre de la santé du</w:t>
            </w:r>
            <w:r w:rsidRPr="00DE3C41">
              <w:rPr>
                <w:sz w:val="18"/>
                <w:szCs w:val="18"/>
                <w:lang w:val="fr-FR"/>
              </w:rPr>
              <w:t xml:space="preserve"> Sénégal, </w:t>
            </w:r>
            <w:r>
              <w:rPr>
                <w:sz w:val="18"/>
                <w:szCs w:val="18"/>
                <w:lang w:val="fr-FR"/>
              </w:rPr>
              <w:t>Ministre de la santé du</w:t>
            </w:r>
            <w:r w:rsidRPr="00DE3C41">
              <w:rPr>
                <w:sz w:val="18"/>
                <w:szCs w:val="18"/>
                <w:lang w:val="fr-FR"/>
              </w:rPr>
              <w:t xml:space="preserve"> Tchad, </w:t>
            </w:r>
            <w:r>
              <w:rPr>
                <w:sz w:val="18"/>
                <w:szCs w:val="18"/>
                <w:lang w:val="fr-FR"/>
              </w:rPr>
              <w:t>Ministre de la santé de la</w:t>
            </w:r>
            <w:r w:rsidRPr="00DE3C41">
              <w:rPr>
                <w:sz w:val="18"/>
                <w:szCs w:val="18"/>
                <w:lang w:val="fr-FR"/>
              </w:rPr>
              <w:t xml:space="preserve"> Sierra Leone</w:t>
            </w:r>
          </w:p>
        </w:tc>
        <w:tc>
          <w:tcPr>
            <w:tcW w:w="0" w:type="auto"/>
            <w:tcBorders>
              <w:top w:val="single" w:sz="1" w:space="0" w:color="CCCCCC"/>
              <w:left w:val="single" w:sz="1" w:space="0" w:color="CCCCCC"/>
              <w:bottom w:val="single" w:sz="1" w:space="0" w:color="CCCCCC"/>
              <w:right w:val="single" w:sz="1" w:space="0" w:color="CCCCCC"/>
            </w:tcBorders>
          </w:tcPr>
          <w:p w14:paraId="787E8551" w14:textId="77777777" w:rsidR="00F30A18" w:rsidRDefault="00000000">
            <w:r>
              <w:rPr>
                <w:sz w:val="18"/>
                <w:szCs w:val="18"/>
              </w:rPr>
              <w:t>Expert international</w:t>
            </w:r>
          </w:p>
        </w:tc>
      </w:tr>
      <w:tr w:rsidR="00F30A18" w14:paraId="5430EE6E" w14:textId="77777777">
        <w:tc>
          <w:tcPr>
            <w:tcW w:w="0" w:type="auto"/>
            <w:tcBorders>
              <w:top w:val="single" w:sz="1" w:space="0" w:color="CCCCCC"/>
              <w:left w:val="single" w:sz="1" w:space="0" w:color="CCCCCC"/>
              <w:bottom w:val="single" w:sz="1" w:space="0" w:color="CCCCCC"/>
              <w:right w:val="single" w:sz="1" w:space="0" w:color="CCCCCC"/>
            </w:tcBorders>
          </w:tcPr>
          <w:p w14:paraId="696B1F6A" w14:textId="77777777" w:rsidR="00F30A18" w:rsidRDefault="00000000">
            <w:r>
              <w:rPr>
                <w:sz w:val="18"/>
                <w:szCs w:val="18"/>
              </w:rPr>
              <w:t>11h30 – 12h30</w:t>
            </w:r>
          </w:p>
        </w:tc>
        <w:tc>
          <w:tcPr>
            <w:tcW w:w="0" w:type="auto"/>
            <w:tcBorders>
              <w:top w:val="single" w:sz="1" w:space="0" w:color="CCCCCC"/>
              <w:left w:val="single" w:sz="1" w:space="0" w:color="CCCCCC"/>
              <w:bottom w:val="single" w:sz="1" w:space="0" w:color="CCCCCC"/>
              <w:right w:val="single" w:sz="1" w:space="0" w:color="CCCCCC"/>
            </w:tcBorders>
          </w:tcPr>
          <w:p w14:paraId="4DA10929" w14:textId="77777777" w:rsidR="00F30A18" w:rsidRPr="000E1507" w:rsidRDefault="00000000">
            <w:pPr>
              <w:rPr>
                <w:lang w:val="fr-FR"/>
              </w:rPr>
            </w:pPr>
            <w:r w:rsidRPr="000E1507">
              <w:rPr>
                <w:sz w:val="18"/>
                <w:szCs w:val="18"/>
                <w:lang w:val="fr-FR"/>
              </w:rPr>
              <w:t>Panel 1 : « Leçons apprises des réformes » (Rwanda, Sénégal, Thaïlande)</w:t>
            </w:r>
          </w:p>
        </w:tc>
        <w:tc>
          <w:tcPr>
            <w:tcW w:w="0" w:type="auto"/>
            <w:tcBorders>
              <w:top w:val="single" w:sz="1" w:space="0" w:color="CCCCCC"/>
              <w:left w:val="single" w:sz="1" w:space="0" w:color="CCCCCC"/>
              <w:bottom w:val="single" w:sz="1" w:space="0" w:color="CCCCCC"/>
              <w:right w:val="single" w:sz="1" w:space="0" w:color="CCCCCC"/>
            </w:tcBorders>
          </w:tcPr>
          <w:p w14:paraId="35E95A10" w14:textId="77777777" w:rsidR="00F30A18" w:rsidRDefault="00000000">
            <w:r>
              <w:rPr>
                <w:sz w:val="18"/>
                <w:szCs w:val="18"/>
              </w:rPr>
              <w:t>1 modérateur, 3-4 experts</w:t>
            </w:r>
          </w:p>
        </w:tc>
      </w:tr>
      <w:tr w:rsidR="00F30A18" w14:paraId="20E55BEA" w14:textId="77777777">
        <w:tc>
          <w:tcPr>
            <w:tcW w:w="0" w:type="auto"/>
            <w:tcBorders>
              <w:top w:val="single" w:sz="1" w:space="0" w:color="CCCCCC"/>
              <w:left w:val="single" w:sz="1" w:space="0" w:color="CCCCCC"/>
              <w:bottom w:val="single" w:sz="1" w:space="0" w:color="CCCCCC"/>
              <w:right w:val="single" w:sz="1" w:space="0" w:color="CCCCCC"/>
            </w:tcBorders>
          </w:tcPr>
          <w:p w14:paraId="7437CAE6" w14:textId="77777777" w:rsidR="00F30A18" w:rsidRDefault="00000000">
            <w:r>
              <w:rPr>
                <w:sz w:val="18"/>
                <w:szCs w:val="18"/>
              </w:rPr>
              <w:t>12h30 – 13h00</w:t>
            </w:r>
          </w:p>
        </w:tc>
        <w:tc>
          <w:tcPr>
            <w:tcW w:w="0" w:type="auto"/>
            <w:tcBorders>
              <w:top w:val="single" w:sz="1" w:space="0" w:color="CCCCCC"/>
              <w:left w:val="single" w:sz="1" w:space="0" w:color="CCCCCC"/>
              <w:bottom w:val="single" w:sz="1" w:space="0" w:color="CCCCCC"/>
              <w:right w:val="single" w:sz="1" w:space="0" w:color="CCCCCC"/>
            </w:tcBorders>
          </w:tcPr>
          <w:p w14:paraId="1B6FCAB3" w14:textId="77777777" w:rsidR="00F30A18" w:rsidRDefault="00000000">
            <w:r>
              <w:rPr>
                <w:sz w:val="18"/>
                <w:szCs w:val="18"/>
              </w:rPr>
              <w:t>Questions-réponses et discussions</w:t>
            </w:r>
          </w:p>
        </w:tc>
        <w:tc>
          <w:tcPr>
            <w:tcW w:w="0" w:type="auto"/>
            <w:tcBorders>
              <w:top w:val="single" w:sz="1" w:space="0" w:color="CCCCCC"/>
              <w:left w:val="single" w:sz="1" w:space="0" w:color="CCCCCC"/>
              <w:bottom w:val="single" w:sz="1" w:space="0" w:color="CCCCCC"/>
              <w:right w:val="single" w:sz="1" w:space="0" w:color="CCCCCC"/>
            </w:tcBorders>
          </w:tcPr>
          <w:p w14:paraId="2ABFF34B" w14:textId="77777777" w:rsidR="00F30A18" w:rsidRDefault="00000000">
            <w:r>
              <w:rPr>
                <w:sz w:val="18"/>
                <w:szCs w:val="18"/>
              </w:rPr>
              <w:t>Modérateur</w:t>
            </w:r>
          </w:p>
        </w:tc>
      </w:tr>
      <w:tr w:rsidR="00F30A18" w:rsidRPr="00A96152" w14:paraId="60A62C26"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1A03E76B" w14:textId="77777777" w:rsidR="00F30A18" w:rsidRDefault="00000000">
            <w:r>
              <w:rPr>
                <w:b/>
                <w:bCs/>
                <w:sz w:val="18"/>
                <w:szCs w:val="18"/>
              </w:rPr>
              <w:t>13h00 – 14h00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22D1AB52" w14:textId="77777777" w:rsidR="00F30A18" w:rsidRPr="000E1507" w:rsidRDefault="00000000">
            <w:pPr>
              <w:rPr>
                <w:lang w:val="fr-FR"/>
              </w:rPr>
            </w:pPr>
            <w:r w:rsidRPr="000E1507">
              <w:rPr>
                <w:b/>
                <w:bCs/>
                <w:sz w:val="18"/>
                <w:szCs w:val="18"/>
                <w:lang w:val="fr-FR"/>
              </w:rPr>
              <w:t>Déjeuner et visite des stands</w:t>
            </w:r>
          </w:p>
        </w:tc>
      </w:tr>
      <w:tr w:rsidR="00F30A18" w:rsidRPr="00A96152" w14:paraId="182AA316"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61F892F5" w14:textId="77777777" w:rsidR="00F30A18" w:rsidRPr="000E1507" w:rsidRDefault="00000000">
            <w:pPr>
              <w:jc w:val="center"/>
              <w:rPr>
                <w:lang w:val="fr-FR"/>
              </w:rPr>
            </w:pPr>
            <w:r w:rsidRPr="000E1507">
              <w:rPr>
                <w:b/>
                <w:bCs/>
                <w:color w:val="FFFFFF"/>
                <w:sz w:val="18"/>
                <w:szCs w:val="18"/>
                <w:lang w:val="fr-FR"/>
              </w:rPr>
              <w:t>PLÉNIÈRE 2 : ÉTAT DES LIEUX DU BURKINA FASO</w:t>
            </w:r>
          </w:p>
        </w:tc>
      </w:tr>
      <w:tr w:rsidR="00F30A18" w14:paraId="5F862BA1" w14:textId="77777777">
        <w:tc>
          <w:tcPr>
            <w:tcW w:w="0" w:type="auto"/>
            <w:tcBorders>
              <w:top w:val="single" w:sz="1" w:space="0" w:color="CCCCCC"/>
              <w:left w:val="single" w:sz="1" w:space="0" w:color="CCCCCC"/>
              <w:bottom w:val="single" w:sz="1" w:space="0" w:color="CCCCCC"/>
              <w:right w:val="single" w:sz="1" w:space="0" w:color="CCCCCC"/>
            </w:tcBorders>
          </w:tcPr>
          <w:p w14:paraId="36BF53EA" w14:textId="77777777" w:rsidR="00F30A18" w:rsidRDefault="00000000">
            <w:r>
              <w:rPr>
                <w:sz w:val="18"/>
                <w:szCs w:val="18"/>
              </w:rPr>
              <w:t>14h00 – 15h45</w:t>
            </w:r>
          </w:p>
        </w:tc>
        <w:tc>
          <w:tcPr>
            <w:tcW w:w="0" w:type="auto"/>
            <w:tcBorders>
              <w:top w:val="single" w:sz="1" w:space="0" w:color="CCCCCC"/>
              <w:left w:val="single" w:sz="1" w:space="0" w:color="CCCCCC"/>
              <w:bottom w:val="single" w:sz="1" w:space="0" w:color="CCCCCC"/>
              <w:right w:val="single" w:sz="1" w:space="0" w:color="CCCCCC"/>
            </w:tcBorders>
          </w:tcPr>
          <w:p w14:paraId="65031870" w14:textId="77777777" w:rsidR="00F30A18" w:rsidRPr="000E1507" w:rsidRDefault="00000000">
            <w:pPr>
              <w:rPr>
                <w:lang w:val="fr-FR"/>
              </w:rPr>
            </w:pPr>
            <w:r w:rsidRPr="000E1507">
              <w:rPr>
                <w:sz w:val="18"/>
                <w:szCs w:val="18"/>
                <w:lang w:val="fr-FR"/>
              </w:rPr>
              <w:t>Panel 2 : « Le financement de la santé au BF : acquis, défis et perspectives »</w:t>
            </w:r>
          </w:p>
        </w:tc>
        <w:tc>
          <w:tcPr>
            <w:tcW w:w="0" w:type="auto"/>
            <w:tcBorders>
              <w:top w:val="single" w:sz="1" w:space="0" w:color="CCCCCC"/>
              <w:left w:val="single" w:sz="1" w:space="0" w:color="CCCCCC"/>
              <w:bottom w:val="single" w:sz="1" w:space="0" w:color="CCCCCC"/>
              <w:right w:val="single" w:sz="1" w:space="0" w:color="CCCCCC"/>
            </w:tcBorders>
          </w:tcPr>
          <w:p w14:paraId="42CD7820" w14:textId="77777777" w:rsidR="00F30A18" w:rsidRDefault="00000000">
            <w:r>
              <w:rPr>
                <w:sz w:val="18"/>
                <w:szCs w:val="18"/>
              </w:rPr>
              <w:t>1 modérateur, 3-4 panélistes</w:t>
            </w:r>
          </w:p>
        </w:tc>
      </w:tr>
      <w:tr w:rsidR="00F30A18" w14:paraId="3FF3D6AB"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3944AEAF" w14:textId="77777777" w:rsidR="00F30A18" w:rsidRDefault="00000000">
            <w:r>
              <w:rPr>
                <w:b/>
                <w:bCs/>
                <w:sz w:val="18"/>
                <w:szCs w:val="18"/>
              </w:rPr>
              <w:t>15h45 – 16h15</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1AEE3855" w14:textId="77777777" w:rsidR="00F30A18" w:rsidRDefault="00000000">
            <w:r>
              <w:rPr>
                <w:b/>
                <w:bCs/>
                <w:sz w:val="18"/>
                <w:szCs w:val="18"/>
              </w:rPr>
              <w:t>Pause-café</w:t>
            </w:r>
          </w:p>
        </w:tc>
      </w:tr>
      <w:tr w:rsidR="00F30A18" w:rsidRPr="00A96152" w14:paraId="10960C71"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087F2408" w14:textId="77777777" w:rsidR="00F30A18" w:rsidRPr="000E1507" w:rsidRDefault="00000000">
            <w:pPr>
              <w:jc w:val="center"/>
              <w:rPr>
                <w:lang w:val="fr-FR"/>
              </w:rPr>
            </w:pPr>
            <w:r w:rsidRPr="000E1507">
              <w:rPr>
                <w:b/>
                <w:bCs/>
                <w:color w:val="FFFFFF"/>
                <w:sz w:val="18"/>
                <w:szCs w:val="18"/>
                <w:lang w:val="fr-FR"/>
              </w:rPr>
              <w:t>PLÉNIÈRE 3 : COUPES DANS L'AIDE ET RÉSILIENCE</w:t>
            </w:r>
          </w:p>
        </w:tc>
      </w:tr>
      <w:tr w:rsidR="00F30A18" w14:paraId="6D2DE6A2" w14:textId="77777777">
        <w:tc>
          <w:tcPr>
            <w:tcW w:w="0" w:type="auto"/>
            <w:tcBorders>
              <w:top w:val="single" w:sz="1" w:space="0" w:color="CCCCCC"/>
              <w:left w:val="single" w:sz="1" w:space="0" w:color="CCCCCC"/>
              <w:bottom w:val="single" w:sz="1" w:space="0" w:color="CCCCCC"/>
              <w:right w:val="single" w:sz="1" w:space="0" w:color="CCCCCC"/>
            </w:tcBorders>
          </w:tcPr>
          <w:p w14:paraId="6768141B" w14:textId="77777777" w:rsidR="00F30A18" w:rsidRDefault="00000000">
            <w:r>
              <w:rPr>
                <w:sz w:val="18"/>
                <w:szCs w:val="18"/>
              </w:rPr>
              <w:t>16h15 – 17h15</w:t>
            </w:r>
          </w:p>
        </w:tc>
        <w:tc>
          <w:tcPr>
            <w:tcW w:w="0" w:type="auto"/>
            <w:tcBorders>
              <w:top w:val="single" w:sz="1" w:space="0" w:color="CCCCCC"/>
              <w:left w:val="single" w:sz="1" w:space="0" w:color="CCCCCC"/>
              <w:bottom w:val="single" w:sz="1" w:space="0" w:color="CCCCCC"/>
              <w:right w:val="single" w:sz="1" w:space="0" w:color="CCCCCC"/>
            </w:tcBorders>
          </w:tcPr>
          <w:p w14:paraId="1ED82D79" w14:textId="1A31C899" w:rsidR="00F30A18" w:rsidRPr="000E1507" w:rsidRDefault="00000000">
            <w:pPr>
              <w:rPr>
                <w:lang w:val="fr-FR"/>
              </w:rPr>
            </w:pPr>
            <w:r w:rsidRPr="000E1507">
              <w:rPr>
                <w:sz w:val="18"/>
                <w:szCs w:val="18"/>
                <w:lang w:val="fr-FR"/>
              </w:rPr>
              <w:t xml:space="preserve">Panel 3 : « Impact des coupes </w:t>
            </w:r>
            <w:r w:rsidR="0057211B">
              <w:rPr>
                <w:sz w:val="18"/>
                <w:szCs w:val="18"/>
                <w:lang w:val="fr-FR"/>
              </w:rPr>
              <w:t>sur</w:t>
            </w:r>
            <w:r w:rsidRPr="000E1507">
              <w:rPr>
                <w:sz w:val="18"/>
                <w:szCs w:val="18"/>
                <w:lang w:val="fr-FR"/>
              </w:rPr>
              <w:t xml:space="preserve"> l'aide : quelles stratégies d'adaptation ? »</w:t>
            </w:r>
          </w:p>
        </w:tc>
        <w:tc>
          <w:tcPr>
            <w:tcW w:w="0" w:type="auto"/>
            <w:tcBorders>
              <w:top w:val="single" w:sz="1" w:space="0" w:color="CCCCCC"/>
              <w:left w:val="single" w:sz="1" w:space="0" w:color="CCCCCC"/>
              <w:bottom w:val="single" w:sz="1" w:space="0" w:color="CCCCCC"/>
              <w:right w:val="single" w:sz="1" w:space="0" w:color="CCCCCC"/>
            </w:tcBorders>
          </w:tcPr>
          <w:p w14:paraId="66553061" w14:textId="77777777" w:rsidR="00F30A18" w:rsidRDefault="00000000">
            <w:r>
              <w:rPr>
                <w:sz w:val="18"/>
                <w:szCs w:val="18"/>
              </w:rPr>
              <w:t>1 modérateur, 4 panélistes</w:t>
            </w:r>
          </w:p>
        </w:tc>
      </w:tr>
      <w:tr w:rsidR="00F30A18" w14:paraId="2F6CAB3A" w14:textId="77777777">
        <w:tc>
          <w:tcPr>
            <w:tcW w:w="0" w:type="auto"/>
            <w:tcBorders>
              <w:top w:val="single" w:sz="1" w:space="0" w:color="CCCCCC"/>
              <w:left w:val="single" w:sz="1" w:space="0" w:color="CCCCCC"/>
              <w:bottom w:val="single" w:sz="1" w:space="0" w:color="CCCCCC"/>
              <w:right w:val="single" w:sz="1" w:space="0" w:color="CCCCCC"/>
            </w:tcBorders>
          </w:tcPr>
          <w:p w14:paraId="14F5B630" w14:textId="77777777" w:rsidR="00F30A18" w:rsidRDefault="00000000">
            <w:r>
              <w:rPr>
                <w:sz w:val="18"/>
                <w:szCs w:val="18"/>
              </w:rPr>
              <w:t>17h15 – 17h30</w:t>
            </w:r>
          </w:p>
        </w:tc>
        <w:tc>
          <w:tcPr>
            <w:tcW w:w="0" w:type="auto"/>
            <w:tcBorders>
              <w:top w:val="single" w:sz="1" w:space="0" w:color="CCCCCC"/>
              <w:left w:val="single" w:sz="1" w:space="0" w:color="CCCCCC"/>
              <w:bottom w:val="single" w:sz="1" w:space="0" w:color="CCCCCC"/>
              <w:right w:val="single" w:sz="1" w:space="0" w:color="CCCCCC"/>
            </w:tcBorders>
          </w:tcPr>
          <w:p w14:paraId="315B011E" w14:textId="77777777" w:rsidR="00F30A18" w:rsidRPr="000E1507" w:rsidRDefault="00000000">
            <w:pPr>
              <w:rPr>
                <w:lang w:val="fr-FR"/>
              </w:rPr>
            </w:pPr>
            <w:r w:rsidRPr="000E1507">
              <w:rPr>
                <w:sz w:val="18"/>
                <w:szCs w:val="18"/>
                <w:lang w:val="fr-FR"/>
              </w:rPr>
              <w:t>Synthèse de la journée et annonces</w:t>
            </w:r>
          </w:p>
        </w:tc>
        <w:tc>
          <w:tcPr>
            <w:tcW w:w="0" w:type="auto"/>
            <w:tcBorders>
              <w:top w:val="single" w:sz="1" w:space="0" w:color="CCCCCC"/>
              <w:left w:val="single" w:sz="1" w:space="0" w:color="CCCCCC"/>
              <w:bottom w:val="single" w:sz="1" w:space="0" w:color="CCCCCC"/>
              <w:right w:val="single" w:sz="1" w:space="0" w:color="CCCCCC"/>
            </w:tcBorders>
          </w:tcPr>
          <w:p w14:paraId="0B469FC9" w14:textId="77777777" w:rsidR="00F30A18" w:rsidRDefault="00000000">
            <w:r>
              <w:rPr>
                <w:sz w:val="18"/>
                <w:szCs w:val="18"/>
              </w:rPr>
              <w:t>Modérateur principal</w:t>
            </w:r>
          </w:p>
        </w:tc>
      </w:tr>
    </w:tbl>
    <w:p w14:paraId="2CF9A4E2" w14:textId="77777777" w:rsidR="00F30A18" w:rsidRDefault="00000000">
      <w:pPr>
        <w:pStyle w:val="Titre2"/>
      </w:pPr>
      <w:bookmarkStart w:id="45" w:name="_Toc216796399"/>
      <w:bookmarkStart w:id="46" w:name="_Toc216948037"/>
      <w:r>
        <w:t>JOUR 2 – Jeudi 26 mars 2026</w:t>
      </w:r>
      <w:bookmarkEnd w:id="45"/>
      <w:bookmarkEnd w:id="46"/>
    </w:p>
    <w:p w14:paraId="003739F6" w14:textId="77777777" w:rsidR="00F30A18" w:rsidRDefault="00000000">
      <w:pPr>
        <w:spacing w:after="120"/>
        <w:rPr>
          <w:i/>
          <w:iCs/>
          <w:color w:val="2E75B6"/>
          <w:lang w:val="fr-FR"/>
        </w:rPr>
      </w:pPr>
      <w:r w:rsidRPr="000E1507">
        <w:rPr>
          <w:i/>
          <w:iCs/>
          <w:color w:val="2E75B6"/>
          <w:lang w:val="fr-FR"/>
        </w:rPr>
        <w:t>Thème : Mobilisation, mutualisation et allocation des ressources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752"/>
        <w:gridCol w:w="2000"/>
      </w:tblGrid>
      <w:tr w:rsidR="000A41AA" w14:paraId="0F9BE1A9" w14:textId="77777777" w:rsidTr="00C4303A">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Pr>
          <w:p w14:paraId="1592B3B4" w14:textId="77777777" w:rsidR="000A41AA" w:rsidRDefault="000A41AA" w:rsidP="00C4303A">
            <w:pPr>
              <w:jc w:val="center"/>
            </w:pPr>
            <w:r>
              <w:rPr>
                <w:b/>
                <w:bCs/>
                <w:color w:val="FFFFFF"/>
                <w:sz w:val="18"/>
                <w:szCs w:val="18"/>
              </w:rPr>
              <w:t>Horaire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3804C34D" w14:textId="77777777" w:rsidR="000A41AA" w:rsidRDefault="000A41AA" w:rsidP="00C4303A">
            <w:pPr>
              <w:jc w:val="center"/>
            </w:pPr>
            <w:r>
              <w:rPr>
                <w:b/>
                <w:bCs/>
                <w:color w:val="FFFFFF"/>
                <w:sz w:val="18"/>
                <w:szCs w:val="18"/>
              </w:rPr>
              <w:t>Activité</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29C542AE" w14:textId="77777777" w:rsidR="000A41AA" w:rsidRDefault="000A41AA" w:rsidP="00C4303A">
            <w:pPr>
              <w:jc w:val="center"/>
            </w:pPr>
            <w:r>
              <w:rPr>
                <w:b/>
                <w:bCs/>
                <w:color w:val="FFFFFF"/>
                <w:sz w:val="18"/>
                <w:szCs w:val="18"/>
              </w:rPr>
              <w:t>Responsable</w:t>
            </w:r>
          </w:p>
        </w:tc>
      </w:tr>
      <w:tr w:rsidR="000A41AA" w14:paraId="5B7598BE" w14:textId="77777777" w:rsidTr="00C4303A">
        <w:tc>
          <w:tcPr>
            <w:tcW w:w="0" w:type="auto"/>
            <w:tcBorders>
              <w:top w:val="single" w:sz="1" w:space="0" w:color="CCCCCC"/>
              <w:left w:val="single" w:sz="1" w:space="0" w:color="CCCCCC"/>
              <w:bottom w:val="single" w:sz="1" w:space="0" w:color="CCCCCC"/>
              <w:right w:val="single" w:sz="1" w:space="0" w:color="CCCCCC"/>
            </w:tcBorders>
          </w:tcPr>
          <w:p w14:paraId="6A2CB8B4" w14:textId="77777777" w:rsidR="000A41AA" w:rsidRDefault="000A41AA" w:rsidP="00C4303A">
            <w:r>
              <w:rPr>
                <w:sz w:val="18"/>
                <w:szCs w:val="18"/>
              </w:rPr>
              <w:t>09h00 – 09h15</w:t>
            </w:r>
          </w:p>
        </w:tc>
        <w:tc>
          <w:tcPr>
            <w:tcW w:w="0" w:type="auto"/>
            <w:tcBorders>
              <w:top w:val="single" w:sz="1" w:space="0" w:color="CCCCCC"/>
              <w:left w:val="single" w:sz="1" w:space="0" w:color="CCCCCC"/>
              <w:bottom w:val="single" w:sz="1" w:space="0" w:color="CCCCCC"/>
              <w:right w:val="single" w:sz="1" w:space="0" w:color="CCCCCC"/>
            </w:tcBorders>
          </w:tcPr>
          <w:p w14:paraId="50B6C6F4" w14:textId="77777777" w:rsidR="000A41AA" w:rsidRPr="003872BC" w:rsidRDefault="000A41AA" w:rsidP="00C4303A">
            <w:pPr>
              <w:rPr>
                <w:lang w:val="fr-FR"/>
              </w:rPr>
            </w:pPr>
            <w:r w:rsidRPr="003872BC">
              <w:rPr>
                <w:sz w:val="18"/>
                <w:szCs w:val="18"/>
                <w:lang w:val="fr-FR"/>
              </w:rPr>
              <w:t>Rappel des travaux du Jour 1 et programme du jour</w:t>
            </w:r>
          </w:p>
        </w:tc>
        <w:tc>
          <w:tcPr>
            <w:tcW w:w="0" w:type="auto"/>
            <w:tcBorders>
              <w:top w:val="single" w:sz="1" w:space="0" w:color="CCCCCC"/>
              <w:left w:val="single" w:sz="1" w:space="0" w:color="CCCCCC"/>
              <w:bottom w:val="single" w:sz="1" w:space="0" w:color="CCCCCC"/>
              <w:right w:val="single" w:sz="1" w:space="0" w:color="CCCCCC"/>
            </w:tcBorders>
          </w:tcPr>
          <w:p w14:paraId="0EFB5842" w14:textId="77777777" w:rsidR="000A41AA" w:rsidRDefault="000A41AA" w:rsidP="00C4303A">
            <w:r>
              <w:rPr>
                <w:sz w:val="18"/>
                <w:szCs w:val="18"/>
              </w:rPr>
              <w:t>Modérateur principal</w:t>
            </w:r>
          </w:p>
        </w:tc>
      </w:tr>
      <w:tr w:rsidR="000A41AA" w:rsidRPr="00A96152" w14:paraId="25B21D65"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497196C7" w14:textId="77777777" w:rsidR="000A41AA" w:rsidRPr="003872BC" w:rsidRDefault="000A41AA" w:rsidP="00C4303A">
            <w:pPr>
              <w:jc w:val="center"/>
              <w:rPr>
                <w:lang w:val="fr-FR"/>
              </w:rPr>
            </w:pPr>
            <w:r w:rsidRPr="003872BC">
              <w:rPr>
                <w:b/>
                <w:bCs/>
                <w:color w:val="FFFFFF"/>
                <w:sz w:val="18"/>
                <w:szCs w:val="18"/>
                <w:lang w:val="fr-FR"/>
              </w:rPr>
              <w:t>PLÉNIÈRE 4 : MOBILISATION DES RESSOURCES DOMESTIQUES</w:t>
            </w:r>
          </w:p>
        </w:tc>
      </w:tr>
      <w:tr w:rsidR="000A41AA" w14:paraId="342D5DBA" w14:textId="77777777" w:rsidTr="00C4303A">
        <w:tc>
          <w:tcPr>
            <w:tcW w:w="0" w:type="auto"/>
            <w:tcBorders>
              <w:top w:val="single" w:sz="1" w:space="0" w:color="CCCCCC"/>
              <w:left w:val="single" w:sz="1" w:space="0" w:color="CCCCCC"/>
              <w:bottom w:val="single" w:sz="1" w:space="0" w:color="CCCCCC"/>
              <w:right w:val="single" w:sz="1" w:space="0" w:color="CCCCCC"/>
            </w:tcBorders>
          </w:tcPr>
          <w:p w14:paraId="3D1E8202" w14:textId="77777777" w:rsidR="000A41AA" w:rsidRDefault="000A41AA" w:rsidP="00C4303A">
            <w:r>
              <w:rPr>
                <w:sz w:val="18"/>
                <w:szCs w:val="18"/>
              </w:rPr>
              <w:t>09h15 – 10h30</w:t>
            </w:r>
          </w:p>
        </w:tc>
        <w:tc>
          <w:tcPr>
            <w:tcW w:w="0" w:type="auto"/>
            <w:tcBorders>
              <w:top w:val="single" w:sz="1" w:space="0" w:color="CCCCCC"/>
              <w:left w:val="single" w:sz="1" w:space="0" w:color="CCCCCC"/>
              <w:bottom w:val="single" w:sz="1" w:space="0" w:color="CCCCCC"/>
              <w:right w:val="single" w:sz="1" w:space="0" w:color="CCCCCC"/>
            </w:tcBorders>
          </w:tcPr>
          <w:p w14:paraId="566E6A28" w14:textId="77777777" w:rsidR="000A41AA" w:rsidRPr="003872BC" w:rsidRDefault="000A41AA" w:rsidP="00C4303A">
            <w:pPr>
              <w:rPr>
                <w:lang w:val="fr-FR"/>
              </w:rPr>
            </w:pPr>
            <w:r w:rsidRPr="003872BC">
              <w:rPr>
                <w:sz w:val="18"/>
                <w:szCs w:val="18"/>
                <w:lang w:val="fr-FR"/>
              </w:rPr>
              <w:t>Panel 4 : « Mobilisation des ressources domestiques : fiscalité santé, RAMU, secteur privé »</w:t>
            </w:r>
          </w:p>
        </w:tc>
        <w:tc>
          <w:tcPr>
            <w:tcW w:w="0" w:type="auto"/>
            <w:tcBorders>
              <w:top w:val="single" w:sz="1" w:space="0" w:color="CCCCCC"/>
              <w:left w:val="single" w:sz="1" w:space="0" w:color="CCCCCC"/>
              <w:bottom w:val="single" w:sz="1" w:space="0" w:color="CCCCCC"/>
              <w:right w:val="single" w:sz="1" w:space="0" w:color="CCCCCC"/>
            </w:tcBorders>
          </w:tcPr>
          <w:p w14:paraId="64EB5BCB" w14:textId="77777777" w:rsidR="000A41AA" w:rsidRDefault="000A41AA" w:rsidP="00C4303A">
            <w:r>
              <w:rPr>
                <w:sz w:val="18"/>
                <w:szCs w:val="18"/>
              </w:rPr>
              <w:t>1 modérateur, 4 panélistes</w:t>
            </w:r>
          </w:p>
        </w:tc>
      </w:tr>
      <w:tr w:rsidR="000A41AA" w14:paraId="17254B45" w14:textId="77777777" w:rsidTr="00C4303A">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4B718063" w14:textId="77777777" w:rsidR="000A41AA" w:rsidRDefault="000A41AA" w:rsidP="00C4303A">
            <w:r>
              <w:rPr>
                <w:b/>
                <w:bCs/>
                <w:sz w:val="18"/>
                <w:szCs w:val="18"/>
              </w:rPr>
              <w:t>10h30 – 11h00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5C572B4F" w14:textId="77777777" w:rsidR="000A41AA" w:rsidRDefault="000A41AA" w:rsidP="00C4303A">
            <w:r>
              <w:rPr>
                <w:b/>
                <w:bCs/>
                <w:sz w:val="18"/>
                <w:szCs w:val="18"/>
              </w:rPr>
              <w:t>Pause-café</w:t>
            </w:r>
          </w:p>
        </w:tc>
      </w:tr>
      <w:tr w:rsidR="000A41AA" w:rsidRPr="00A96152" w14:paraId="0A214E76"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E8F5E9"/>
          </w:tcPr>
          <w:p w14:paraId="0CC55A2E" w14:textId="3ACFBA97" w:rsidR="000A41AA" w:rsidRPr="003872BC" w:rsidRDefault="000A41AA" w:rsidP="00C4303A">
            <w:pPr>
              <w:jc w:val="center"/>
              <w:rPr>
                <w:lang w:val="fr-FR"/>
              </w:rPr>
            </w:pPr>
            <w:r>
              <w:rPr>
                <w:b/>
                <w:bCs/>
                <w:color w:val="548235"/>
                <w:sz w:val="18"/>
                <w:szCs w:val="18"/>
              </w:rPr>
              <w:t>🆕</w:t>
            </w:r>
            <w:r w:rsidRPr="003872BC">
              <w:rPr>
                <w:b/>
                <w:bCs/>
                <w:color w:val="548235"/>
                <w:sz w:val="18"/>
                <w:szCs w:val="18"/>
                <w:lang w:val="fr-FR"/>
              </w:rPr>
              <w:t xml:space="preserve"> SESSION SPÉCIALE : ARTICULATION RAMU-GRATUITÉ-MUTUELLES-RÉGIMES</w:t>
            </w:r>
          </w:p>
        </w:tc>
      </w:tr>
      <w:tr w:rsidR="000A41AA" w14:paraId="222B23EC" w14:textId="77777777" w:rsidTr="00C4303A">
        <w:tc>
          <w:tcPr>
            <w:tcW w:w="0" w:type="auto"/>
            <w:tcBorders>
              <w:top w:val="single" w:sz="1" w:space="0" w:color="CCCCCC"/>
              <w:left w:val="single" w:sz="1" w:space="0" w:color="CCCCCC"/>
              <w:bottom w:val="single" w:sz="1" w:space="0" w:color="CCCCCC"/>
              <w:right w:val="single" w:sz="1" w:space="0" w:color="CCCCCC"/>
            </w:tcBorders>
          </w:tcPr>
          <w:p w14:paraId="3ACBBDBD" w14:textId="77777777" w:rsidR="000A41AA" w:rsidRDefault="000A41AA" w:rsidP="00C4303A">
            <w:r>
              <w:rPr>
                <w:sz w:val="18"/>
                <w:szCs w:val="18"/>
              </w:rPr>
              <w:t>11h00 – 12h00</w:t>
            </w:r>
          </w:p>
        </w:tc>
        <w:tc>
          <w:tcPr>
            <w:tcW w:w="0" w:type="auto"/>
            <w:tcBorders>
              <w:top w:val="single" w:sz="1" w:space="0" w:color="CCCCCC"/>
              <w:left w:val="single" w:sz="1" w:space="0" w:color="CCCCCC"/>
              <w:bottom w:val="single" w:sz="1" w:space="0" w:color="CCCCCC"/>
              <w:right w:val="single" w:sz="1" w:space="0" w:color="CCCCCC"/>
            </w:tcBorders>
          </w:tcPr>
          <w:p w14:paraId="353AD055" w14:textId="77777777" w:rsidR="000A41AA" w:rsidRPr="003872BC" w:rsidRDefault="000A41AA" w:rsidP="00C4303A">
            <w:pPr>
              <w:rPr>
                <w:lang w:val="fr-FR"/>
              </w:rPr>
            </w:pPr>
            <w:r w:rsidRPr="003872BC">
              <w:rPr>
                <w:b/>
                <w:bCs/>
                <w:sz w:val="18"/>
                <w:szCs w:val="18"/>
                <w:lang w:val="fr-FR"/>
              </w:rPr>
              <w:t>Session spéciale : « Comment articuler le RAMU avec la gratuité, les mutuelles de santé et les régimes existants ? »</w:t>
            </w:r>
          </w:p>
        </w:tc>
        <w:tc>
          <w:tcPr>
            <w:tcW w:w="0" w:type="auto"/>
            <w:tcBorders>
              <w:top w:val="single" w:sz="1" w:space="0" w:color="CCCCCC"/>
              <w:left w:val="single" w:sz="1" w:space="0" w:color="CCCCCC"/>
              <w:bottom w:val="single" w:sz="1" w:space="0" w:color="CCCCCC"/>
              <w:right w:val="single" w:sz="1" w:space="0" w:color="CCCCCC"/>
            </w:tcBorders>
          </w:tcPr>
          <w:p w14:paraId="2C570A19" w14:textId="77777777" w:rsidR="000A41AA" w:rsidRDefault="000A41AA" w:rsidP="00C4303A">
            <w:r>
              <w:rPr>
                <w:sz w:val="18"/>
                <w:szCs w:val="18"/>
              </w:rPr>
              <w:t>1 modérateur, 4-5 experts</w:t>
            </w:r>
          </w:p>
        </w:tc>
      </w:tr>
      <w:tr w:rsidR="000A41AA" w14:paraId="67E90FBC"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6C0DC91B" w14:textId="77777777" w:rsidR="000A41AA" w:rsidRDefault="000A41AA" w:rsidP="00C4303A">
            <w:pPr>
              <w:jc w:val="center"/>
            </w:pPr>
            <w:r>
              <w:rPr>
                <w:b/>
                <w:bCs/>
                <w:color w:val="FFFFFF"/>
                <w:sz w:val="18"/>
                <w:szCs w:val="18"/>
              </w:rPr>
              <w:t>PLÉNIÈRE 5 : MUTUALISATION ET FRAGMENTATION</w:t>
            </w:r>
          </w:p>
        </w:tc>
      </w:tr>
      <w:tr w:rsidR="000A41AA" w14:paraId="3B437A19" w14:textId="77777777" w:rsidTr="00C4303A">
        <w:tc>
          <w:tcPr>
            <w:tcW w:w="0" w:type="auto"/>
            <w:tcBorders>
              <w:top w:val="single" w:sz="1" w:space="0" w:color="CCCCCC"/>
              <w:left w:val="single" w:sz="1" w:space="0" w:color="CCCCCC"/>
              <w:bottom w:val="single" w:sz="1" w:space="0" w:color="CCCCCC"/>
              <w:right w:val="single" w:sz="1" w:space="0" w:color="CCCCCC"/>
            </w:tcBorders>
          </w:tcPr>
          <w:p w14:paraId="730D941B" w14:textId="77777777" w:rsidR="000A41AA" w:rsidRDefault="000A41AA" w:rsidP="00C4303A">
            <w:r>
              <w:rPr>
                <w:sz w:val="18"/>
                <w:szCs w:val="18"/>
              </w:rPr>
              <w:t>12h00 – 13h00</w:t>
            </w:r>
          </w:p>
        </w:tc>
        <w:tc>
          <w:tcPr>
            <w:tcW w:w="0" w:type="auto"/>
            <w:tcBorders>
              <w:top w:val="single" w:sz="1" w:space="0" w:color="CCCCCC"/>
              <w:left w:val="single" w:sz="1" w:space="0" w:color="CCCCCC"/>
              <w:bottom w:val="single" w:sz="1" w:space="0" w:color="CCCCCC"/>
              <w:right w:val="single" w:sz="1" w:space="0" w:color="CCCCCC"/>
            </w:tcBorders>
          </w:tcPr>
          <w:p w14:paraId="6AF7D6D4" w14:textId="77777777" w:rsidR="000A41AA" w:rsidRPr="003872BC" w:rsidRDefault="000A41AA" w:rsidP="00C4303A">
            <w:pPr>
              <w:rPr>
                <w:lang w:val="fr-FR"/>
              </w:rPr>
            </w:pPr>
            <w:r w:rsidRPr="003872BC">
              <w:rPr>
                <w:sz w:val="18"/>
                <w:szCs w:val="18"/>
                <w:lang w:val="fr-FR"/>
              </w:rPr>
              <w:t>Panel 5 : « Mise en commun des ressources et réduction de la fragmentation »</w:t>
            </w:r>
          </w:p>
        </w:tc>
        <w:tc>
          <w:tcPr>
            <w:tcW w:w="0" w:type="auto"/>
            <w:tcBorders>
              <w:top w:val="single" w:sz="1" w:space="0" w:color="CCCCCC"/>
              <w:left w:val="single" w:sz="1" w:space="0" w:color="CCCCCC"/>
              <w:bottom w:val="single" w:sz="1" w:space="0" w:color="CCCCCC"/>
              <w:right w:val="single" w:sz="1" w:space="0" w:color="CCCCCC"/>
            </w:tcBorders>
          </w:tcPr>
          <w:p w14:paraId="40F96925" w14:textId="77777777" w:rsidR="000A41AA" w:rsidRDefault="000A41AA" w:rsidP="00C4303A">
            <w:r>
              <w:rPr>
                <w:sz w:val="18"/>
                <w:szCs w:val="18"/>
              </w:rPr>
              <w:t>1 modérateur, 4 panélistes</w:t>
            </w:r>
          </w:p>
        </w:tc>
      </w:tr>
      <w:tr w:rsidR="000A41AA" w14:paraId="537B8335" w14:textId="77777777" w:rsidTr="00C4303A">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26AFD9C4" w14:textId="77777777" w:rsidR="000A41AA" w:rsidRDefault="000A41AA" w:rsidP="00C4303A">
            <w:r>
              <w:rPr>
                <w:b/>
                <w:bCs/>
                <w:sz w:val="18"/>
                <w:szCs w:val="18"/>
              </w:rPr>
              <w:t>13h00 – 14h00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4341EF06" w14:textId="77777777" w:rsidR="000A41AA" w:rsidRDefault="000A41AA" w:rsidP="00C4303A">
            <w:r>
              <w:rPr>
                <w:b/>
                <w:bCs/>
                <w:sz w:val="18"/>
                <w:szCs w:val="18"/>
              </w:rPr>
              <w:t>Déjeuner</w:t>
            </w:r>
          </w:p>
        </w:tc>
      </w:tr>
      <w:tr w:rsidR="000A41AA" w:rsidRPr="00A96152" w14:paraId="031765E0"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446573C7" w14:textId="77777777" w:rsidR="000A41AA" w:rsidRPr="003872BC" w:rsidRDefault="000A41AA" w:rsidP="00C4303A">
            <w:pPr>
              <w:jc w:val="center"/>
              <w:rPr>
                <w:lang w:val="fr-FR"/>
              </w:rPr>
            </w:pPr>
            <w:r w:rsidRPr="003872BC">
              <w:rPr>
                <w:b/>
                <w:bCs/>
                <w:color w:val="FFFFFF"/>
                <w:sz w:val="18"/>
                <w:szCs w:val="18"/>
                <w:lang w:val="fr-FR"/>
              </w:rPr>
              <w:t>PLÉNIÈRE 6 : ACHAT STRATÉGIQUE ET RAMU</w:t>
            </w:r>
          </w:p>
        </w:tc>
      </w:tr>
      <w:tr w:rsidR="000A41AA" w14:paraId="29498B71" w14:textId="77777777" w:rsidTr="00C4303A">
        <w:tc>
          <w:tcPr>
            <w:tcW w:w="0" w:type="auto"/>
            <w:tcBorders>
              <w:top w:val="single" w:sz="1" w:space="0" w:color="CCCCCC"/>
              <w:left w:val="single" w:sz="1" w:space="0" w:color="CCCCCC"/>
              <w:bottom w:val="single" w:sz="1" w:space="0" w:color="CCCCCC"/>
              <w:right w:val="single" w:sz="1" w:space="0" w:color="CCCCCC"/>
            </w:tcBorders>
          </w:tcPr>
          <w:p w14:paraId="33ABE7EA" w14:textId="77777777" w:rsidR="000A41AA" w:rsidRDefault="000A41AA" w:rsidP="00C4303A">
            <w:r>
              <w:rPr>
                <w:sz w:val="18"/>
                <w:szCs w:val="18"/>
              </w:rPr>
              <w:t>14h00 – 15h00</w:t>
            </w:r>
          </w:p>
        </w:tc>
        <w:tc>
          <w:tcPr>
            <w:tcW w:w="0" w:type="auto"/>
            <w:tcBorders>
              <w:top w:val="single" w:sz="1" w:space="0" w:color="CCCCCC"/>
              <w:left w:val="single" w:sz="1" w:space="0" w:color="CCCCCC"/>
              <w:bottom w:val="single" w:sz="1" w:space="0" w:color="CCCCCC"/>
              <w:right w:val="single" w:sz="1" w:space="0" w:color="CCCCCC"/>
            </w:tcBorders>
          </w:tcPr>
          <w:p w14:paraId="64ECD5EC" w14:textId="77777777" w:rsidR="000A41AA" w:rsidRPr="003872BC" w:rsidRDefault="000A41AA" w:rsidP="00C4303A">
            <w:pPr>
              <w:rPr>
                <w:lang w:val="fr-FR"/>
              </w:rPr>
            </w:pPr>
            <w:r w:rsidRPr="003872BC">
              <w:rPr>
                <w:sz w:val="18"/>
                <w:szCs w:val="18"/>
                <w:lang w:val="fr-FR"/>
              </w:rPr>
              <w:t>Panel 6 : « Allocation des ressources et achat stratégique : leviers de réussite du RAMU »</w:t>
            </w:r>
          </w:p>
        </w:tc>
        <w:tc>
          <w:tcPr>
            <w:tcW w:w="0" w:type="auto"/>
            <w:tcBorders>
              <w:top w:val="single" w:sz="1" w:space="0" w:color="CCCCCC"/>
              <w:left w:val="single" w:sz="1" w:space="0" w:color="CCCCCC"/>
              <w:bottom w:val="single" w:sz="1" w:space="0" w:color="CCCCCC"/>
              <w:right w:val="single" w:sz="1" w:space="0" w:color="CCCCCC"/>
            </w:tcBorders>
          </w:tcPr>
          <w:p w14:paraId="6CD7AE60" w14:textId="77777777" w:rsidR="000A41AA" w:rsidRDefault="000A41AA" w:rsidP="00C4303A">
            <w:r>
              <w:rPr>
                <w:sz w:val="18"/>
                <w:szCs w:val="18"/>
              </w:rPr>
              <w:t>1 modérateur, 4 panélistes</w:t>
            </w:r>
          </w:p>
        </w:tc>
      </w:tr>
      <w:tr w:rsidR="000A41AA" w:rsidRPr="00A96152" w14:paraId="4A811959"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E3F2FD"/>
          </w:tcPr>
          <w:p w14:paraId="05773D8E" w14:textId="77777777" w:rsidR="000A41AA" w:rsidRPr="003872BC" w:rsidRDefault="000A41AA" w:rsidP="00C4303A">
            <w:pPr>
              <w:jc w:val="center"/>
              <w:rPr>
                <w:lang w:val="fr-FR"/>
              </w:rPr>
            </w:pPr>
            <w:r>
              <w:rPr>
                <w:b/>
                <w:bCs/>
                <w:color w:val="2E75B6"/>
                <w:sz w:val="18"/>
                <w:szCs w:val="18"/>
              </w:rPr>
              <w:t>🆕</w:t>
            </w:r>
            <w:r w:rsidRPr="003872BC">
              <w:rPr>
                <w:b/>
                <w:bCs/>
                <w:color w:val="2E75B6"/>
                <w:sz w:val="18"/>
                <w:szCs w:val="18"/>
                <w:lang w:val="fr-FR"/>
              </w:rPr>
              <w:t xml:space="preserve"> PLÉNIÈRE 7 : SANTÉ COMMUNAUTAIRE ET SOINS DE SANTÉ PRIMAIRES</w:t>
            </w:r>
          </w:p>
        </w:tc>
      </w:tr>
      <w:tr w:rsidR="000A41AA" w14:paraId="3F6CE1FF" w14:textId="77777777" w:rsidTr="00C4303A">
        <w:tc>
          <w:tcPr>
            <w:tcW w:w="0" w:type="auto"/>
            <w:tcBorders>
              <w:top w:val="single" w:sz="1" w:space="0" w:color="CCCCCC"/>
              <w:left w:val="single" w:sz="1" w:space="0" w:color="CCCCCC"/>
              <w:bottom w:val="single" w:sz="1" w:space="0" w:color="CCCCCC"/>
              <w:right w:val="single" w:sz="1" w:space="0" w:color="CCCCCC"/>
            </w:tcBorders>
          </w:tcPr>
          <w:p w14:paraId="55B63DFA" w14:textId="77777777" w:rsidR="000A41AA" w:rsidRDefault="000A41AA" w:rsidP="00C4303A">
            <w:r>
              <w:rPr>
                <w:sz w:val="18"/>
                <w:szCs w:val="18"/>
              </w:rPr>
              <w:t>15h00 – 16h00</w:t>
            </w:r>
          </w:p>
        </w:tc>
        <w:tc>
          <w:tcPr>
            <w:tcW w:w="0" w:type="auto"/>
            <w:tcBorders>
              <w:top w:val="single" w:sz="1" w:space="0" w:color="CCCCCC"/>
              <w:left w:val="single" w:sz="1" w:space="0" w:color="CCCCCC"/>
              <w:bottom w:val="single" w:sz="1" w:space="0" w:color="CCCCCC"/>
              <w:right w:val="single" w:sz="1" w:space="0" w:color="CCCCCC"/>
            </w:tcBorders>
          </w:tcPr>
          <w:p w14:paraId="4B748712" w14:textId="74AD42FC" w:rsidR="000A41AA" w:rsidRPr="003872BC" w:rsidRDefault="000A41AA" w:rsidP="00C4303A">
            <w:pPr>
              <w:rPr>
                <w:lang w:val="fr-FR"/>
              </w:rPr>
            </w:pPr>
            <w:r w:rsidRPr="003872BC">
              <w:rPr>
                <w:b/>
                <w:bCs/>
                <w:sz w:val="18"/>
                <w:szCs w:val="18"/>
                <w:lang w:val="fr-FR"/>
              </w:rPr>
              <w:t>Panel 7 : « Financement de la santé communautaire et des soins de santé primaires »</w:t>
            </w:r>
            <w:r w:rsidRPr="003872BC">
              <w:rPr>
                <w:i/>
                <w:iCs/>
                <w:color w:val="666666"/>
                <w:sz w:val="18"/>
                <w:szCs w:val="18"/>
                <w:lang w:val="fr-FR"/>
              </w:rPr>
              <w:t xml:space="preserve"> </w:t>
            </w:r>
          </w:p>
        </w:tc>
        <w:tc>
          <w:tcPr>
            <w:tcW w:w="0" w:type="auto"/>
            <w:tcBorders>
              <w:top w:val="single" w:sz="1" w:space="0" w:color="CCCCCC"/>
              <w:left w:val="single" w:sz="1" w:space="0" w:color="CCCCCC"/>
              <w:bottom w:val="single" w:sz="1" w:space="0" w:color="CCCCCC"/>
              <w:right w:val="single" w:sz="1" w:space="0" w:color="CCCCCC"/>
            </w:tcBorders>
          </w:tcPr>
          <w:p w14:paraId="506EA2EB" w14:textId="77777777" w:rsidR="000A41AA" w:rsidRDefault="000A41AA" w:rsidP="00C4303A">
            <w:r>
              <w:rPr>
                <w:sz w:val="18"/>
                <w:szCs w:val="18"/>
              </w:rPr>
              <w:t>1 modérateur, 4 panélistes</w:t>
            </w:r>
          </w:p>
        </w:tc>
      </w:tr>
      <w:tr w:rsidR="000A41AA" w14:paraId="7AE77AB6" w14:textId="77777777" w:rsidTr="00C4303A">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4F26B832" w14:textId="77777777" w:rsidR="000A41AA" w:rsidRDefault="000A41AA" w:rsidP="00C4303A">
            <w:r>
              <w:rPr>
                <w:b/>
                <w:bCs/>
                <w:sz w:val="18"/>
                <w:szCs w:val="18"/>
              </w:rPr>
              <w:t>16h00 – 16h30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1B7537B9" w14:textId="77777777" w:rsidR="000A41AA" w:rsidRDefault="000A41AA" w:rsidP="00C4303A">
            <w:r>
              <w:rPr>
                <w:b/>
                <w:bCs/>
                <w:sz w:val="18"/>
                <w:szCs w:val="18"/>
              </w:rPr>
              <w:t>Pause-café</w:t>
            </w:r>
          </w:p>
        </w:tc>
      </w:tr>
      <w:tr w:rsidR="000A41AA" w14:paraId="5D7F3881" w14:textId="77777777" w:rsidTr="00C4303A">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1D5B9566" w14:textId="77777777" w:rsidR="000A41AA" w:rsidRDefault="000A41AA" w:rsidP="00C4303A">
            <w:pPr>
              <w:jc w:val="center"/>
            </w:pPr>
            <w:r>
              <w:rPr>
                <w:b/>
                <w:bCs/>
                <w:color w:val="FFFFFF"/>
                <w:sz w:val="18"/>
                <w:szCs w:val="18"/>
              </w:rPr>
              <w:t>PLÉNIÈRE 8 : GOUVERNANCE ET REDEVABILITÉ</w:t>
            </w:r>
          </w:p>
        </w:tc>
      </w:tr>
      <w:tr w:rsidR="000A41AA" w14:paraId="212EDF71" w14:textId="77777777" w:rsidTr="00C4303A">
        <w:tc>
          <w:tcPr>
            <w:tcW w:w="0" w:type="auto"/>
            <w:tcBorders>
              <w:top w:val="single" w:sz="1" w:space="0" w:color="CCCCCC"/>
              <w:left w:val="single" w:sz="1" w:space="0" w:color="CCCCCC"/>
              <w:bottom w:val="single" w:sz="1" w:space="0" w:color="CCCCCC"/>
              <w:right w:val="single" w:sz="1" w:space="0" w:color="CCCCCC"/>
            </w:tcBorders>
          </w:tcPr>
          <w:p w14:paraId="74A78D85" w14:textId="77777777" w:rsidR="000A41AA" w:rsidRDefault="000A41AA" w:rsidP="00C4303A">
            <w:r>
              <w:rPr>
                <w:sz w:val="18"/>
                <w:szCs w:val="18"/>
              </w:rPr>
              <w:t>16h30 – 17h30</w:t>
            </w:r>
          </w:p>
        </w:tc>
        <w:tc>
          <w:tcPr>
            <w:tcW w:w="0" w:type="auto"/>
            <w:tcBorders>
              <w:top w:val="single" w:sz="1" w:space="0" w:color="CCCCCC"/>
              <w:left w:val="single" w:sz="1" w:space="0" w:color="CCCCCC"/>
              <w:bottom w:val="single" w:sz="1" w:space="0" w:color="CCCCCC"/>
              <w:right w:val="single" w:sz="1" w:space="0" w:color="CCCCCC"/>
            </w:tcBorders>
          </w:tcPr>
          <w:p w14:paraId="5AED0D4B" w14:textId="77777777" w:rsidR="000A41AA" w:rsidRPr="003872BC" w:rsidRDefault="000A41AA" w:rsidP="00C4303A">
            <w:pPr>
              <w:rPr>
                <w:lang w:val="fr-FR"/>
              </w:rPr>
            </w:pPr>
            <w:r w:rsidRPr="003872BC">
              <w:rPr>
                <w:sz w:val="18"/>
                <w:szCs w:val="18"/>
                <w:lang w:val="fr-FR"/>
              </w:rPr>
              <w:t>Panel 8 : « Gouvernance du financement : transparence et redevabilité »</w:t>
            </w:r>
          </w:p>
        </w:tc>
        <w:tc>
          <w:tcPr>
            <w:tcW w:w="0" w:type="auto"/>
            <w:tcBorders>
              <w:top w:val="single" w:sz="1" w:space="0" w:color="CCCCCC"/>
              <w:left w:val="single" w:sz="1" w:space="0" w:color="CCCCCC"/>
              <w:bottom w:val="single" w:sz="1" w:space="0" w:color="CCCCCC"/>
              <w:right w:val="single" w:sz="1" w:space="0" w:color="CCCCCC"/>
            </w:tcBorders>
          </w:tcPr>
          <w:p w14:paraId="5323D854" w14:textId="77777777" w:rsidR="000A41AA" w:rsidRDefault="000A41AA" w:rsidP="00C4303A">
            <w:r>
              <w:rPr>
                <w:sz w:val="18"/>
                <w:szCs w:val="18"/>
              </w:rPr>
              <w:t>1 modérateur, 4 panélistes</w:t>
            </w:r>
          </w:p>
        </w:tc>
      </w:tr>
      <w:tr w:rsidR="000A41AA" w14:paraId="43388115" w14:textId="77777777" w:rsidTr="00C4303A">
        <w:tc>
          <w:tcPr>
            <w:tcW w:w="0" w:type="auto"/>
            <w:tcBorders>
              <w:top w:val="single" w:sz="1" w:space="0" w:color="CCCCCC"/>
              <w:left w:val="single" w:sz="1" w:space="0" w:color="CCCCCC"/>
              <w:bottom w:val="single" w:sz="1" w:space="0" w:color="CCCCCC"/>
              <w:right w:val="single" w:sz="1" w:space="0" w:color="CCCCCC"/>
            </w:tcBorders>
          </w:tcPr>
          <w:p w14:paraId="1E3EAC1F" w14:textId="77777777" w:rsidR="000A41AA" w:rsidRDefault="000A41AA" w:rsidP="00C4303A">
            <w:r>
              <w:rPr>
                <w:sz w:val="18"/>
                <w:szCs w:val="18"/>
              </w:rPr>
              <w:t>17h30 – 17h45</w:t>
            </w:r>
          </w:p>
        </w:tc>
        <w:tc>
          <w:tcPr>
            <w:tcW w:w="0" w:type="auto"/>
            <w:tcBorders>
              <w:top w:val="single" w:sz="1" w:space="0" w:color="CCCCCC"/>
              <w:left w:val="single" w:sz="1" w:space="0" w:color="CCCCCC"/>
              <w:bottom w:val="single" w:sz="1" w:space="0" w:color="CCCCCC"/>
              <w:right w:val="single" w:sz="1" w:space="0" w:color="CCCCCC"/>
            </w:tcBorders>
          </w:tcPr>
          <w:p w14:paraId="655DF255" w14:textId="77777777" w:rsidR="000A41AA" w:rsidRPr="003872BC" w:rsidRDefault="000A41AA" w:rsidP="00C4303A">
            <w:pPr>
              <w:rPr>
                <w:lang w:val="fr-FR"/>
              </w:rPr>
            </w:pPr>
            <w:r w:rsidRPr="003872BC">
              <w:rPr>
                <w:sz w:val="18"/>
                <w:szCs w:val="18"/>
                <w:lang w:val="fr-FR"/>
              </w:rPr>
              <w:t>Synthèse de la journée et instructions pour le Jour 3</w:t>
            </w:r>
          </w:p>
        </w:tc>
        <w:tc>
          <w:tcPr>
            <w:tcW w:w="0" w:type="auto"/>
            <w:tcBorders>
              <w:top w:val="single" w:sz="1" w:space="0" w:color="CCCCCC"/>
              <w:left w:val="single" w:sz="1" w:space="0" w:color="CCCCCC"/>
              <w:bottom w:val="single" w:sz="1" w:space="0" w:color="CCCCCC"/>
              <w:right w:val="single" w:sz="1" w:space="0" w:color="CCCCCC"/>
            </w:tcBorders>
          </w:tcPr>
          <w:p w14:paraId="6026953F" w14:textId="77777777" w:rsidR="000A41AA" w:rsidRDefault="000A41AA" w:rsidP="00C4303A">
            <w:r>
              <w:rPr>
                <w:sz w:val="18"/>
                <w:szCs w:val="18"/>
              </w:rPr>
              <w:t>Modérateur principal</w:t>
            </w:r>
          </w:p>
        </w:tc>
      </w:tr>
    </w:tbl>
    <w:p w14:paraId="2409E6F9" w14:textId="77777777" w:rsidR="00F30A18" w:rsidRDefault="00000000">
      <w:pPr>
        <w:pStyle w:val="Titre2"/>
      </w:pPr>
      <w:bookmarkStart w:id="47" w:name="_Toc216796400"/>
      <w:bookmarkStart w:id="48" w:name="_Toc216948038"/>
      <w:r>
        <w:t>JOUR 3 – Vendredi 27 mars 2026</w:t>
      </w:r>
      <w:bookmarkEnd w:id="47"/>
      <w:bookmarkEnd w:id="48"/>
    </w:p>
    <w:p w14:paraId="2AEEB035" w14:textId="77777777" w:rsidR="00F30A18" w:rsidRPr="000E1507" w:rsidRDefault="00000000">
      <w:pPr>
        <w:spacing w:after="120"/>
        <w:rPr>
          <w:lang w:val="fr-FR"/>
        </w:rPr>
      </w:pPr>
      <w:r w:rsidRPr="000E1507">
        <w:rPr>
          <w:i/>
          <w:iCs/>
          <w:color w:val="2E75B6"/>
          <w:lang w:val="fr-FR"/>
        </w:rPr>
        <w:t>Thème : Alignement, engagements et Déclaration de Ouagadougou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713"/>
        <w:gridCol w:w="2039"/>
      </w:tblGrid>
      <w:tr w:rsidR="00F30A18" w14:paraId="3D047CE5"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Pr>
          <w:p w14:paraId="21EA9B40" w14:textId="77777777" w:rsidR="00F30A18" w:rsidRDefault="00000000">
            <w:pPr>
              <w:jc w:val="center"/>
            </w:pPr>
            <w:r>
              <w:rPr>
                <w:b/>
                <w:bCs/>
                <w:color w:val="FFFFFF"/>
                <w:sz w:val="18"/>
                <w:szCs w:val="18"/>
              </w:rPr>
              <w:t>Horaire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052B05B" w14:textId="77777777" w:rsidR="00F30A18" w:rsidRDefault="00000000">
            <w:pPr>
              <w:jc w:val="center"/>
            </w:pPr>
            <w:r>
              <w:rPr>
                <w:b/>
                <w:bCs/>
                <w:color w:val="FFFFFF"/>
                <w:sz w:val="18"/>
                <w:szCs w:val="18"/>
              </w:rPr>
              <w:t>Activité</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3F445F30" w14:textId="77777777" w:rsidR="00F30A18" w:rsidRDefault="00000000">
            <w:pPr>
              <w:jc w:val="center"/>
            </w:pPr>
            <w:r>
              <w:rPr>
                <w:b/>
                <w:bCs/>
                <w:color w:val="FFFFFF"/>
                <w:sz w:val="18"/>
                <w:szCs w:val="18"/>
              </w:rPr>
              <w:t>Responsable</w:t>
            </w:r>
          </w:p>
        </w:tc>
      </w:tr>
      <w:tr w:rsidR="00F30A18" w14:paraId="58EAB9ED" w14:textId="77777777">
        <w:tc>
          <w:tcPr>
            <w:tcW w:w="0" w:type="auto"/>
            <w:tcBorders>
              <w:top w:val="single" w:sz="1" w:space="0" w:color="CCCCCC"/>
              <w:left w:val="single" w:sz="1" w:space="0" w:color="CCCCCC"/>
              <w:bottom w:val="single" w:sz="1" w:space="0" w:color="CCCCCC"/>
              <w:right w:val="single" w:sz="1" w:space="0" w:color="CCCCCC"/>
            </w:tcBorders>
          </w:tcPr>
          <w:p w14:paraId="70382977" w14:textId="77777777" w:rsidR="00F30A18" w:rsidRDefault="00000000">
            <w:r>
              <w:rPr>
                <w:sz w:val="18"/>
                <w:szCs w:val="18"/>
              </w:rPr>
              <w:t>09h00 – 09h15</w:t>
            </w:r>
          </w:p>
        </w:tc>
        <w:tc>
          <w:tcPr>
            <w:tcW w:w="0" w:type="auto"/>
            <w:tcBorders>
              <w:top w:val="single" w:sz="1" w:space="0" w:color="CCCCCC"/>
              <w:left w:val="single" w:sz="1" w:space="0" w:color="CCCCCC"/>
              <w:bottom w:val="single" w:sz="1" w:space="0" w:color="CCCCCC"/>
              <w:right w:val="single" w:sz="1" w:space="0" w:color="CCCCCC"/>
            </w:tcBorders>
          </w:tcPr>
          <w:p w14:paraId="359BB6FD" w14:textId="77777777" w:rsidR="00F30A18" w:rsidRPr="000E1507" w:rsidRDefault="00000000">
            <w:pPr>
              <w:rPr>
                <w:lang w:val="fr-FR"/>
              </w:rPr>
            </w:pPr>
            <w:r w:rsidRPr="000E1507">
              <w:rPr>
                <w:sz w:val="18"/>
                <w:szCs w:val="18"/>
                <w:lang w:val="fr-FR"/>
              </w:rPr>
              <w:t>Synthèse des travaux des Jours 1 et 2</w:t>
            </w:r>
          </w:p>
        </w:tc>
        <w:tc>
          <w:tcPr>
            <w:tcW w:w="0" w:type="auto"/>
            <w:tcBorders>
              <w:top w:val="single" w:sz="1" w:space="0" w:color="CCCCCC"/>
              <w:left w:val="single" w:sz="1" w:space="0" w:color="CCCCCC"/>
              <w:bottom w:val="single" w:sz="1" w:space="0" w:color="CCCCCC"/>
              <w:right w:val="single" w:sz="1" w:space="0" w:color="CCCCCC"/>
            </w:tcBorders>
          </w:tcPr>
          <w:p w14:paraId="31C7CC05" w14:textId="77777777" w:rsidR="00F30A18" w:rsidRDefault="00000000">
            <w:r>
              <w:rPr>
                <w:sz w:val="18"/>
                <w:szCs w:val="18"/>
              </w:rPr>
              <w:t>Modérateur principal</w:t>
            </w:r>
          </w:p>
        </w:tc>
      </w:tr>
      <w:tr w:rsidR="00F30A18" w:rsidRPr="00A96152" w14:paraId="4C3FC98C"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3FEB9855" w14:textId="77777777" w:rsidR="00F30A18" w:rsidRPr="000E1507" w:rsidRDefault="00000000">
            <w:pPr>
              <w:jc w:val="center"/>
              <w:rPr>
                <w:lang w:val="fr-FR"/>
              </w:rPr>
            </w:pPr>
            <w:r w:rsidRPr="000E1507">
              <w:rPr>
                <w:b/>
                <w:bCs/>
                <w:color w:val="FFFFFF"/>
                <w:sz w:val="18"/>
                <w:szCs w:val="18"/>
                <w:lang w:val="fr-FR"/>
              </w:rPr>
              <w:t>TABLE RONDE MINISTÉRIELLE : ALIGNEMENT ET COMPACT-SANTÉ</w:t>
            </w:r>
          </w:p>
        </w:tc>
      </w:tr>
      <w:tr w:rsidR="00F30A18" w14:paraId="363E0E75" w14:textId="77777777">
        <w:tc>
          <w:tcPr>
            <w:tcW w:w="0" w:type="auto"/>
            <w:tcBorders>
              <w:top w:val="single" w:sz="1" w:space="0" w:color="CCCCCC"/>
              <w:left w:val="single" w:sz="1" w:space="0" w:color="CCCCCC"/>
              <w:bottom w:val="single" w:sz="1" w:space="0" w:color="CCCCCC"/>
              <w:right w:val="single" w:sz="1" w:space="0" w:color="CCCCCC"/>
            </w:tcBorders>
          </w:tcPr>
          <w:p w14:paraId="4623E370" w14:textId="77777777" w:rsidR="00F30A18" w:rsidRDefault="00000000">
            <w:r>
              <w:rPr>
                <w:sz w:val="18"/>
                <w:szCs w:val="18"/>
              </w:rPr>
              <w:t>09h15 – 10h45</w:t>
            </w:r>
          </w:p>
        </w:tc>
        <w:tc>
          <w:tcPr>
            <w:tcW w:w="0" w:type="auto"/>
            <w:tcBorders>
              <w:top w:val="single" w:sz="1" w:space="0" w:color="CCCCCC"/>
              <w:left w:val="single" w:sz="1" w:space="0" w:color="CCCCCC"/>
              <w:bottom w:val="single" w:sz="1" w:space="0" w:color="CCCCCC"/>
              <w:right w:val="single" w:sz="1" w:space="0" w:color="CCCCCC"/>
            </w:tcBorders>
          </w:tcPr>
          <w:p w14:paraId="69D928E2" w14:textId="77777777" w:rsidR="00F30A18" w:rsidRPr="000E1507" w:rsidRDefault="00000000">
            <w:pPr>
              <w:rPr>
                <w:lang w:val="fr-FR"/>
              </w:rPr>
            </w:pPr>
            <w:r w:rsidRPr="000E1507">
              <w:rPr>
                <w:b/>
                <w:bCs/>
                <w:sz w:val="18"/>
                <w:szCs w:val="18"/>
                <w:lang w:val="fr-FR"/>
              </w:rPr>
              <w:t>Table ronde de haut niveau : « Vers un Compact-Santé : alignement des PTF sur les priorités nationales »</w:t>
            </w:r>
          </w:p>
        </w:tc>
        <w:tc>
          <w:tcPr>
            <w:tcW w:w="0" w:type="auto"/>
            <w:tcBorders>
              <w:top w:val="single" w:sz="1" w:space="0" w:color="CCCCCC"/>
              <w:left w:val="single" w:sz="1" w:space="0" w:color="CCCCCC"/>
              <w:bottom w:val="single" w:sz="1" w:space="0" w:color="CCCCCC"/>
              <w:right w:val="single" w:sz="1" w:space="0" w:color="CCCCCC"/>
            </w:tcBorders>
          </w:tcPr>
          <w:p w14:paraId="4B026734" w14:textId="77777777" w:rsidR="00F30A18" w:rsidRDefault="00000000">
            <w:r>
              <w:rPr>
                <w:sz w:val="18"/>
                <w:szCs w:val="18"/>
              </w:rPr>
              <w:t>Modérateur de haut niveau</w:t>
            </w:r>
          </w:p>
        </w:tc>
      </w:tr>
      <w:tr w:rsidR="00F30A18" w14:paraId="64BD4ECE"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05BD6CCF" w14:textId="77777777" w:rsidR="00F30A18" w:rsidRDefault="00000000">
            <w:r>
              <w:rPr>
                <w:b/>
                <w:bCs/>
                <w:sz w:val="18"/>
                <w:szCs w:val="18"/>
              </w:rPr>
              <w:t>10h45 – 11h15</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4F03ED8E" w14:textId="77777777" w:rsidR="00F30A18" w:rsidRDefault="00000000">
            <w:r>
              <w:rPr>
                <w:b/>
                <w:bCs/>
                <w:sz w:val="18"/>
                <w:szCs w:val="18"/>
              </w:rPr>
              <w:t>Pause-café</w:t>
            </w:r>
          </w:p>
        </w:tc>
      </w:tr>
      <w:tr w:rsidR="00F30A18" w14:paraId="05AD67B8"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4D851618" w14:textId="77777777" w:rsidR="00F30A18" w:rsidRDefault="00000000">
            <w:pPr>
              <w:jc w:val="center"/>
            </w:pPr>
            <w:r>
              <w:rPr>
                <w:b/>
                <w:bCs/>
                <w:color w:val="FFFFFF"/>
                <w:sz w:val="18"/>
                <w:szCs w:val="18"/>
              </w:rPr>
              <w:t>TRAVAUX DE FINALISATION</w:t>
            </w:r>
          </w:p>
        </w:tc>
      </w:tr>
      <w:tr w:rsidR="00F30A18" w14:paraId="3E7376E7" w14:textId="77777777">
        <w:tc>
          <w:tcPr>
            <w:tcW w:w="0" w:type="auto"/>
            <w:tcBorders>
              <w:top w:val="single" w:sz="1" w:space="0" w:color="CCCCCC"/>
              <w:left w:val="single" w:sz="1" w:space="0" w:color="CCCCCC"/>
              <w:bottom w:val="single" w:sz="1" w:space="0" w:color="CCCCCC"/>
              <w:right w:val="single" w:sz="1" w:space="0" w:color="CCCCCC"/>
            </w:tcBorders>
          </w:tcPr>
          <w:p w14:paraId="6870BEE1" w14:textId="77777777" w:rsidR="00F30A18" w:rsidRDefault="00000000">
            <w:r>
              <w:rPr>
                <w:sz w:val="18"/>
                <w:szCs w:val="18"/>
              </w:rPr>
              <w:t>11h15 – 12h30</w:t>
            </w:r>
          </w:p>
        </w:tc>
        <w:tc>
          <w:tcPr>
            <w:tcW w:w="0" w:type="auto"/>
            <w:tcBorders>
              <w:top w:val="single" w:sz="1" w:space="0" w:color="CCCCCC"/>
              <w:left w:val="single" w:sz="1" w:space="0" w:color="CCCCCC"/>
              <w:bottom w:val="single" w:sz="1" w:space="0" w:color="CCCCCC"/>
              <w:right w:val="single" w:sz="1" w:space="0" w:color="CCCCCC"/>
            </w:tcBorders>
          </w:tcPr>
          <w:p w14:paraId="4857B10E" w14:textId="77777777" w:rsidR="00F30A18" w:rsidRPr="000E1507" w:rsidRDefault="00000000">
            <w:pPr>
              <w:rPr>
                <w:lang w:val="fr-FR"/>
              </w:rPr>
            </w:pPr>
            <w:r w:rsidRPr="000E1507">
              <w:rPr>
                <w:sz w:val="18"/>
                <w:szCs w:val="18"/>
                <w:lang w:val="fr-FR"/>
              </w:rPr>
              <w:t>Travail en groupes restreints : Finalisation des recommandations et du projet de « Déclaration de Ouagadougou »</w:t>
            </w:r>
          </w:p>
        </w:tc>
        <w:tc>
          <w:tcPr>
            <w:tcW w:w="0" w:type="auto"/>
            <w:tcBorders>
              <w:top w:val="single" w:sz="1" w:space="0" w:color="CCCCCC"/>
              <w:left w:val="single" w:sz="1" w:space="0" w:color="CCCCCC"/>
              <w:bottom w:val="single" w:sz="1" w:space="0" w:color="CCCCCC"/>
              <w:right w:val="single" w:sz="1" w:space="0" w:color="CCCCCC"/>
            </w:tcBorders>
          </w:tcPr>
          <w:p w14:paraId="67302E77" w14:textId="77777777" w:rsidR="00F30A18" w:rsidRDefault="00000000">
            <w:r>
              <w:rPr>
                <w:sz w:val="18"/>
                <w:szCs w:val="18"/>
              </w:rPr>
              <w:t>Comité de rédaction</w:t>
            </w:r>
          </w:p>
        </w:tc>
      </w:tr>
      <w:tr w:rsidR="00F30A18" w14:paraId="6C2CD548"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6EA5566E" w14:textId="77777777" w:rsidR="00F30A18" w:rsidRDefault="00000000">
            <w:r>
              <w:rPr>
                <w:b/>
                <w:bCs/>
                <w:sz w:val="18"/>
                <w:szCs w:val="18"/>
              </w:rPr>
              <w:t>12h30 – 13h30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57F1A3FC" w14:textId="77777777" w:rsidR="00F30A18" w:rsidRDefault="00000000">
            <w:r>
              <w:rPr>
                <w:b/>
                <w:bCs/>
                <w:sz w:val="18"/>
                <w:szCs w:val="18"/>
              </w:rPr>
              <w:t>Déjeuner</w:t>
            </w:r>
          </w:p>
        </w:tc>
      </w:tr>
      <w:tr w:rsidR="00F30A18" w14:paraId="6DFE5C71"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2E75B6"/>
          </w:tcPr>
          <w:p w14:paraId="0EFF2A17" w14:textId="77777777" w:rsidR="00F30A18" w:rsidRDefault="00000000">
            <w:pPr>
              <w:jc w:val="center"/>
            </w:pPr>
            <w:r>
              <w:rPr>
                <w:b/>
                <w:bCs/>
                <w:color w:val="FFFFFF"/>
                <w:sz w:val="18"/>
                <w:szCs w:val="18"/>
              </w:rPr>
              <w:t>PLÉNIÈRE DE CLÔTURE</w:t>
            </w:r>
          </w:p>
        </w:tc>
      </w:tr>
      <w:tr w:rsidR="00F30A18" w14:paraId="12FABA4A" w14:textId="77777777">
        <w:tc>
          <w:tcPr>
            <w:tcW w:w="0" w:type="auto"/>
            <w:tcBorders>
              <w:top w:val="single" w:sz="1" w:space="0" w:color="CCCCCC"/>
              <w:left w:val="single" w:sz="1" w:space="0" w:color="CCCCCC"/>
              <w:bottom w:val="single" w:sz="1" w:space="0" w:color="CCCCCC"/>
              <w:right w:val="single" w:sz="1" w:space="0" w:color="CCCCCC"/>
            </w:tcBorders>
          </w:tcPr>
          <w:p w14:paraId="522D3BB5" w14:textId="77777777" w:rsidR="00F30A18" w:rsidRDefault="00000000">
            <w:r>
              <w:rPr>
                <w:sz w:val="18"/>
                <w:szCs w:val="18"/>
              </w:rPr>
              <w:t>13h30 – 14h00</w:t>
            </w:r>
          </w:p>
        </w:tc>
        <w:tc>
          <w:tcPr>
            <w:tcW w:w="0" w:type="auto"/>
            <w:tcBorders>
              <w:top w:val="single" w:sz="1" w:space="0" w:color="CCCCCC"/>
              <w:left w:val="single" w:sz="1" w:space="0" w:color="CCCCCC"/>
              <w:bottom w:val="single" w:sz="1" w:space="0" w:color="CCCCCC"/>
              <w:right w:val="single" w:sz="1" w:space="0" w:color="CCCCCC"/>
            </w:tcBorders>
          </w:tcPr>
          <w:p w14:paraId="2C5874E2" w14:textId="77777777" w:rsidR="00F30A18" w:rsidRPr="000E1507" w:rsidRDefault="00000000">
            <w:pPr>
              <w:rPr>
                <w:lang w:val="fr-FR"/>
              </w:rPr>
            </w:pPr>
            <w:r w:rsidRPr="000E1507">
              <w:rPr>
                <w:sz w:val="18"/>
                <w:szCs w:val="18"/>
                <w:lang w:val="fr-FR"/>
              </w:rPr>
              <w:t>Présentation et validation du rapport de synthèse et des recommandations</w:t>
            </w:r>
          </w:p>
        </w:tc>
        <w:tc>
          <w:tcPr>
            <w:tcW w:w="0" w:type="auto"/>
            <w:tcBorders>
              <w:top w:val="single" w:sz="1" w:space="0" w:color="CCCCCC"/>
              <w:left w:val="single" w:sz="1" w:space="0" w:color="CCCCCC"/>
              <w:bottom w:val="single" w:sz="1" w:space="0" w:color="CCCCCC"/>
              <w:right w:val="single" w:sz="1" w:space="0" w:color="CCCCCC"/>
            </w:tcBorders>
          </w:tcPr>
          <w:p w14:paraId="5888CBAE" w14:textId="77777777" w:rsidR="00F30A18" w:rsidRDefault="00000000">
            <w:r>
              <w:rPr>
                <w:sz w:val="18"/>
                <w:szCs w:val="18"/>
              </w:rPr>
              <w:t>Rapporteur général</w:t>
            </w:r>
          </w:p>
        </w:tc>
      </w:tr>
      <w:tr w:rsidR="00F30A18" w14:paraId="25B3D8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37C967D3" w14:textId="77777777" w:rsidR="00F30A18" w:rsidRDefault="00000000">
            <w:r>
              <w:rPr>
                <w:b/>
                <w:bCs/>
                <w:sz w:val="18"/>
                <w:szCs w:val="18"/>
              </w:rPr>
              <w:lastRenderedPageBreak/>
              <w:t>14h00 – 14h30</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44A0D34F" w14:textId="77777777" w:rsidR="00F30A18" w:rsidRPr="000E1507" w:rsidRDefault="00000000">
            <w:pPr>
              <w:rPr>
                <w:lang w:val="fr-FR"/>
              </w:rPr>
            </w:pPr>
            <w:r w:rsidRPr="000E1507">
              <w:rPr>
                <w:b/>
                <w:bCs/>
                <w:sz w:val="18"/>
                <w:szCs w:val="18"/>
                <w:lang w:val="fr-FR"/>
              </w:rPr>
              <w:t>Lecture et adoption de la « Déclaration de Ouagadougou » – Engagements du Gouvernement et des partenaires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68D74661" w14:textId="77777777" w:rsidR="00F30A18" w:rsidRDefault="00000000">
            <w:r>
              <w:rPr>
                <w:b/>
                <w:bCs/>
                <w:sz w:val="18"/>
                <w:szCs w:val="18"/>
              </w:rPr>
              <w:t>Ministre de la Santé</w:t>
            </w:r>
          </w:p>
        </w:tc>
      </w:tr>
      <w:tr w:rsidR="00F30A18" w14:paraId="57565E0F" w14:textId="77777777">
        <w:tc>
          <w:tcPr>
            <w:tcW w:w="0" w:type="auto"/>
            <w:tcBorders>
              <w:top w:val="single" w:sz="1" w:space="0" w:color="CCCCCC"/>
              <w:left w:val="single" w:sz="1" w:space="0" w:color="CCCCCC"/>
              <w:bottom w:val="single" w:sz="1" w:space="0" w:color="CCCCCC"/>
              <w:right w:val="single" w:sz="1" w:space="0" w:color="CCCCCC"/>
            </w:tcBorders>
          </w:tcPr>
          <w:p w14:paraId="7F827143" w14:textId="77777777" w:rsidR="00F30A18" w:rsidRDefault="00000000">
            <w:r>
              <w:rPr>
                <w:sz w:val="18"/>
                <w:szCs w:val="18"/>
              </w:rPr>
              <w:t>14h30 – 15h00</w:t>
            </w:r>
          </w:p>
        </w:tc>
        <w:tc>
          <w:tcPr>
            <w:tcW w:w="0" w:type="auto"/>
            <w:tcBorders>
              <w:top w:val="single" w:sz="1" w:space="0" w:color="CCCCCC"/>
              <w:left w:val="single" w:sz="1" w:space="0" w:color="CCCCCC"/>
              <w:bottom w:val="single" w:sz="1" w:space="0" w:color="CCCCCC"/>
              <w:right w:val="single" w:sz="1" w:space="0" w:color="CCCCCC"/>
            </w:tcBorders>
          </w:tcPr>
          <w:p w14:paraId="4A4002DD" w14:textId="77777777" w:rsidR="00F30A18" w:rsidRPr="000E1507" w:rsidRDefault="00000000">
            <w:pPr>
              <w:rPr>
                <w:lang w:val="fr-FR"/>
              </w:rPr>
            </w:pPr>
            <w:r w:rsidRPr="000E1507">
              <w:rPr>
                <w:sz w:val="18"/>
                <w:szCs w:val="18"/>
                <w:lang w:val="fr-FR"/>
              </w:rPr>
              <w:t>Déclarations des partenaires internationaux (engagements)</w:t>
            </w:r>
          </w:p>
        </w:tc>
        <w:tc>
          <w:tcPr>
            <w:tcW w:w="0" w:type="auto"/>
            <w:tcBorders>
              <w:top w:val="single" w:sz="1" w:space="0" w:color="CCCCCC"/>
              <w:left w:val="single" w:sz="1" w:space="0" w:color="CCCCCC"/>
              <w:bottom w:val="single" w:sz="1" w:space="0" w:color="CCCCCC"/>
              <w:right w:val="single" w:sz="1" w:space="0" w:color="CCCCCC"/>
            </w:tcBorders>
          </w:tcPr>
          <w:p w14:paraId="14BAA4F1" w14:textId="77777777" w:rsidR="00F30A18" w:rsidRDefault="00000000">
            <w:r>
              <w:rPr>
                <w:sz w:val="18"/>
                <w:szCs w:val="18"/>
              </w:rPr>
              <w:t>Représentants PTF</w:t>
            </w:r>
          </w:p>
        </w:tc>
      </w:tr>
      <w:tr w:rsidR="00F30A18" w14:paraId="14745D19" w14:textId="77777777">
        <w:tc>
          <w:tcPr>
            <w:tcW w:w="0" w:type="auto"/>
            <w:tcBorders>
              <w:top w:val="single" w:sz="1" w:space="0" w:color="CCCCCC"/>
              <w:left w:val="single" w:sz="1" w:space="0" w:color="CCCCCC"/>
              <w:bottom w:val="single" w:sz="1" w:space="0" w:color="CCCCCC"/>
              <w:right w:val="single" w:sz="1" w:space="0" w:color="CCCCCC"/>
            </w:tcBorders>
          </w:tcPr>
          <w:p w14:paraId="27633B3E" w14:textId="77777777" w:rsidR="00F30A18" w:rsidRDefault="00000000">
            <w:r>
              <w:rPr>
                <w:sz w:val="18"/>
                <w:szCs w:val="18"/>
              </w:rPr>
              <w:t>15h00 – 15h30</w:t>
            </w:r>
          </w:p>
        </w:tc>
        <w:tc>
          <w:tcPr>
            <w:tcW w:w="0" w:type="auto"/>
            <w:tcBorders>
              <w:top w:val="single" w:sz="1" w:space="0" w:color="CCCCCC"/>
              <w:left w:val="single" w:sz="1" w:space="0" w:color="CCCCCC"/>
              <w:bottom w:val="single" w:sz="1" w:space="0" w:color="CCCCCC"/>
              <w:right w:val="single" w:sz="1" w:space="0" w:color="CCCCCC"/>
            </w:tcBorders>
          </w:tcPr>
          <w:p w14:paraId="24E4928A" w14:textId="77777777" w:rsidR="00F30A18" w:rsidRPr="000E1507" w:rsidRDefault="00000000">
            <w:pPr>
              <w:rPr>
                <w:lang w:val="fr-FR"/>
              </w:rPr>
            </w:pPr>
            <w:r w:rsidRPr="000E1507">
              <w:rPr>
                <w:sz w:val="18"/>
                <w:szCs w:val="18"/>
                <w:lang w:val="fr-FR"/>
              </w:rPr>
              <w:t>Discours de clôture (Ministre Santé, Ministre Économie, Premier Ministre)</w:t>
            </w:r>
          </w:p>
        </w:tc>
        <w:tc>
          <w:tcPr>
            <w:tcW w:w="0" w:type="auto"/>
            <w:tcBorders>
              <w:top w:val="single" w:sz="1" w:space="0" w:color="CCCCCC"/>
              <w:left w:val="single" w:sz="1" w:space="0" w:color="CCCCCC"/>
              <w:bottom w:val="single" w:sz="1" w:space="0" w:color="CCCCCC"/>
              <w:right w:val="single" w:sz="1" w:space="0" w:color="CCCCCC"/>
            </w:tcBorders>
          </w:tcPr>
          <w:p w14:paraId="6FD689E1" w14:textId="77777777" w:rsidR="00F30A18" w:rsidRDefault="00000000">
            <w:r>
              <w:rPr>
                <w:sz w:val="18"/>
                <w:szCs w:val="18"/>
              </w:rPr>
              <w:t>Hautes autorités</w:t>
            </w:r>
          </w:p>
        </w:tc>
      </w:tr>
      <w:tr w:rsidR="00F30A18" w14:paraId="65E65B08" w14:textId="77777777">
        <w:tc>
          <w:tcPr>
            <w:tcW w:w="0" w:type="auto"/>
            <w:tcBorders>
              <w:top w:val="single" w:sz="1" w:space="0" w:color="CCCCCC"/>
              <w:left w:val="single" w:sz="1" w:space="0" w:color="CCCCCC"/>
              <w:bottom w:val="single" w:sz="1" w:space="0" w:color="CCCCCC"/>
              <w:right w:val="single" w:sz="1" w:space="0" w:color="CCCCCC"/>
            </w:tcBorders>
          </w:tcPr>
          <w:p w14:paraId="4F245256" w14:textId="77777777" w:rsidR="00F30A18" w:rsidRDefault="00000000">
            <w:r>
              <w:rPr>
                <w:sz w:val="18"/>
                <w:szCs w:val="18"/>
              </w:rPr>
              <w:t>15h30 – 16h00</w:t>
            </w:r>
          </w:p>
        </w:tc>
        <w:tc>
          <w:tcPr>
            <w:tcW w:w="0" w:type="auto"/>
            <w:tcBorders>
              <w:top w:val="single" w:sz="1" w:space="0" w:color="CCCCCC"/>
              <w:left w:val="single" w:sz="1" w:space="0" w:color="CCCCCC"/>
              <w:bottom w:val="single" w:sz="1" w:space="0" w:color="CCCCCC"/>
              <w:right w:val="single" w:sz="1" w:space="0" w:color="CCCCCC"/>
            </w:tcBorders>
          </w:tcPr>
          <w:p w14:paraId="3F77874E" w14:textId="77777777" w:rsidR="00F30A18" w:rsidRDefault="00000000">
            <w:r>
              <w:rPr>
                <w:sz w:val="18"/>
                <w:szCs w:val="18"/>
              </w:rPr>
              <w:t>Conférence de presse</w:t>
            </w:r>
          </w:p>
        </w:tc>
        <w:tc>
          <w:tcPr>
            <w:tcW w:w="0" w:type="auto"/>
            <w:tcBorders>
              <w:top w:val="single" w:sz="1" w:space="0" w:color="CCCCCC"/>
              <w:left w:val="single" w:sz="1" w:space="0" w:color="CCCCCC"/>
              <w:bottom w:val="single" w:sz="1" w:space="0" w:color="CCCCCC"/>
              <w:right w:val="single" w:sz="1" w:space="0" w:color="CCCCCC"/>
            </w:tcBorders>
          </w:tcPr>
          <w:p w14:paraId="678EA1E9" w14:textId="77777777" w:rsidR="00F30A18" w:rsidRDefault="00000000">
            <w:r>
              <w:rPr>
                <w:sz w:val="18"/>
                <w:szCs w:val="18"/>
              </w:rPr>
              <w:t>Ministre de la Santé</w:t>
            </w:r>
          </w:p>
        </w:tc>
      </w:tr>
      <w:tr w:rsidR="00F30A18" w14:paraId="64B0382A" w14:textId="77777777">
        <w:tc>
          <w:tcPr>
            <w:tcW w:w="0" w:type="auto"/>
            <w:tcBorders>
              <w:top w:val="single" w:sz="1" w:space="0" w:color="CCCCCC"/>
              <w:left w:val="single" w:sz="1" w:space="0" w:color="CCCCCC"/>
              <w:bottom w:val="single" w:sz="1" w:space="0" w:color="CCCCCC"/>
              <w:right w:val="single" w:sz="1" w:space="0" w:color="CCCCCC"/>
            </w:tcBorders>
            <w:shd w:val="clear" w:color="auto" w:fill="BDD7EE"/>
          </w:tcPr>
          <w:p w14:paraId="513F379E" w14:textId="77777777" w:rsidR="00F30A18" w:rsidRDefault="00000000">
            <w:r>
              <w:rPr>
                <w:b/>
                <w:bCs/>
                <w:sz w:val="18"/>
                <w:szCs w:val="18"/>
              </w:rPr>
              <w:t>16h00</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BDD7EE"/>
          </w:tcPr>
          <w:p w14:paraId="01458FF4" w14:textId="77777777" w:rsidR="00F30A18" w:rsidRDefault="00000000">
            <w:r>
              <w:rPr>
                <w:b/>
                <w:bCs/>
                <w:sz w:val="18"/>
                <w:szCs w:val="18"/>
              </w:rPr>
              <w:t>Cocktail de clôture</w:t>
            </w:r>
          </w:p>
        </w:tc>
      </w:tr>
    </w:tbl>
    <w:p w14:paraId="3A1CCF5D" w14:textId="77777777" w:rsidR="00F30A18" w:rsidRDefault="00000000">
      <w:pPr>
        <w:pStyle w:val="Titre1"/>
      </w:pPr>
      <w:bookmarkStart w:id="49" w:name="_Toc216948039"/>
      <w:r>
        <w:t>9. FINANCEMENT</w:t>
      </w:r>
      <w:bookmarkEnd w:id="49"/>
    </w:p>
    <w:p w14:paraId="7E4BEE3C" w14:textId="35EFAD7E" w:rsidR="00F30A18" w:rsidRPr="00DE3C41" w:rsidRDefault="00000000">
      <w:pPr>
        <w:spacing w:after="120"/>
        <w:jc w:val="both"/>
        <w:rPr>
          <w:lang w:val="fr-FR"/>
        </w:rPr>
      </w:pPr>
      <w:r w:rsidRPr="000E1507">
        <w:rPr>
          <w:lang w:val="fr-FR"/>
        </w:rPr>
        <w:t xml:space="preserve">Le forum sera organisé par le Ministère de la Santé en collaboration avec les PTF. </w:t>
      </w:r>
      <w:r w:rsidRPr="00DE3C41">
        <w:rPr>
          <w:lang w:val="fr-FR"/>
        </w:rPr>
        <w:t>Le budget prévisionnel sera élaboré selon les catégories suivantes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6640"/>
      </w:tblGrid>
      <w:tr w:rsidR="00F30A18" w14:paraId="69AFC38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1FF70A1" w14:textId="77777777" w:rsidR="00F30A18" w:rsidRDefault="00000000">
            <w:pPr>
              <w:jc w:val="center"/>
            </w:pPr>
            <w:r>
              <w:rPr>
                <w:b/>
                <w:bCs/>
                <w:color w:val="FFFFFF"/>
                <w:sz w:val="18"/>
                <w:szCs w:val="18"/>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7F909BA3" w14:textId="77777777" w:rsidR="00F30A18" w:rsidRDefault="00000000">
            <w:pPr>
              <w:jc w:val="center"/>
            </w:pPr>
            <w:r>
              <w:rPr>
                <w:b/>
                <w:bCs/>
                <w:color w:val="FFFFFF"/>
                <w:sz w:val="18"/>
                <w:szCs w:val="18"/>
              </w:rPr>
              <w:t>Description</w:t>
            </w:r>
          </w:p>
        </w:tc>
      </w:tr>
      <w:tr w:rsidR="00F30A18" w:rsidRPr="00A96152" w14:paraId="17DF18BD" w14:textId="77777777">
        <w:tc>
          <w:tcPr>
            <w:tcW w:w="0" w:type="auto"/>
            <w:tcBorders>
              <w:top w:val="single" w:sz="1" w:space="0" w:color="CCCCCC"/>
              <w:left w:val="single" w:sz="1" w:space="0" w:color="CCCCCC"/>
              <w:bottom w:val="single" w:sz="1" w:space="0" w:color="CCCCCC"/>
              <w:right w:val="single" w:sz="1" w:space="0" w:color="CCCCCC"/>
            </w:tcBorders>
          </w:tcPr>
          <w:p w14:paraId="16ED3A69" w14:textId="77777777" w:rsidR="00F30A18" w:rsidRDefault="00000000">
            <w:r>
              <w:rPr>
                <w:b/>
                <w:bCs/>
                <w:sz w:val="18"/>
                <w:szCs w:val="18"/>
              </w:rPr>
              <w:t>Logistique et Branding</w:t>
            </w:r>
          </w:p>
        </w:tc>
        <w:tc>
          <w:tcPr>
            <w:tcW w:w="0" w:type="auto"/>
            <w:tcBorders>
              <w:top w:val="single" w:sz="1" w:space="0" w:color="CCCCCC"/>
              <w:left w:val="single" w:sz="1" w:space="0" w:color="CCCCCC"/>
              <w:bottom w:val="single" w:sz="1" w:space="0" w:color="CCCCCC"/>
              <w:right w:val="single" w:sz="1" w:space="0" w:color="CCCCCC"/>
            </w:tcBorders>
          </w:tcPr>
          <w:p w14:paraId="25E6873E" w14:textId="77777777" w:rsidR="00F30A18" w:rsidRPr="000E1507" w:rsidRDefault="00000000">
            <w:pPr>
              <w:rPr>
                <w:lang w:val="fr-FR"/>
              </w:rPr>
            </w:pPr>
            <w:r w:rsidRPr="000E1507">
              <w:rPr>
                <w:sz w:val="18"/>
                <w:szCs w:val="18"/>
                <w:lang w:val="fr-FR"/>
              </w:rPr>
              <w:t>Location salle, équipement audiovisuel, impressions, badges, protocole</w:t>
            </w:r>
          </w:p>
        </w:tc>
      </w:tr>
      <w:tr w:rsidR="00F30A18" w:rsidRPr="000E1507" w14:paraId="2C2A332F" w14:textId="77777777">
        <w:tc>
          <w:tcPr>
            <w:tcW w:w="0" w:type="auto"/>
            <w:tcBorders>
              <w:top w:val="single" w:sz="1" w:space="0" w:color="CCCCCC"/>
              <w:left w:val="single" w:sz="1" w:space="0" w:color="CCCCCC"/>
              <w:bottom w:val="single" w:sz="1" w:space="0" w:color="CCCCCC"/>
              <w:right w:val="single" w:sz="1" w:space="0" w:color="CCCCCC"/>
            </w:tcBorders>
          </w:tcPr>
          <w:p w14:paraId="64C4BB83" w14:textId="77777777" w:rsidR="00F30A18" w:rsidRDefault="00000000">
            <w:r>
              <w:rPr>
                <w:b/>
                <w:bCs/>
                <w:sz w:val="18"/>
                <w:szCs w:val="18"/>
              </w:rPr>
              <w:t>Communication</w:t>
            </w:r>
          </w:p>
        </w:tc>
        <w:tc>
          <w:tcPr>
            <w:tcW w:w="0" w:type="auto"/>
            <w:tcBorders>
              <w:top w:val="single" w:sz="1" w:space="0" w:color="CCCCCC"/>
              <w:left w:val="single" w:sz="1" w:space="0" w:color="CCCCCC"/>
              <w:bottom w:val="single" w:sz="1" w:space="0" w:color="CCCCCC"/>
              <w:right w:val="single" w:sz="1" w:space="0" w:color="CCCCCC"/>
            </w:tcBorders>
          </w:tcPr>
          <w:p w14:paraId="6A5A7AE9" w14:textId="77777777" w:rsidR="00F30A18" w:rsidRPr="000E1507" w:rsidRDefault="00000000">
            <w:pPr>
              <w:rPr>
                <w:lang w:val="pt-PT"/>
              </w:rPr>
            </w:pPr>
            <w:r w:rsidRPr="000E1507">
              <w:rPr>
                <w:sz w:val="18"/>
                <w:szCs w:val="18"/>
                <w:lang w:val="pt-PT"/>
              </w:rPr>
              <w:t>Reportage audio/vidéo, photos, visuels, kakimonos</w:t>
            </w:r>
          </w:p>
        </w:tc>
      </w:tr>
      <w:tr w:rsidR="00F30A18" w14:paraId="5BF089AE" w14:textId="77777777">
        <w:tc>
          <w:tcPr>
            <w:tcW w:w="0" w:type="auto"/>
            <w:tcBorders>
              <w:top w:val="single" w:sz="1" w:space="0" w:color="CCCCCC"/>
              <w:left w:val="single" w:sz="1" w:space="0" w:color="CCCCCC"/>
              <w:bottom w:val="single" w:sz="1" w:space="0" w:color="CCCCCC"/>
              <w:right w:val="single" w:sz="1" w:space="0" w:color="CCCCCC"/>
            </w:tcBorders>
          </w:tcPr>
          <w:p w14:paraId="69FA532F" w14:textId="77777777" w:rsidR="00F30A18" w:rsidRDefault="00000000">
            <w:r>
              <w:rPr>
                <w:b/>
                <w:bCs/>
                <w:sz w:val="18"/>
                <w:szCs w:val="18"/>
              </w:rPr>
              <w:t>Hébergement</w:t>
            </w:r>
          </w:p>
        </w:tc>
        <w:tc>
          <w:tcPr>
            <w:tcW w:w="0" w:type="auto"/>
            <w:tcBorders>
              <w:top w:val="single" w:sz="1" w:space="0" w:color="CCCCCC"/>
              <w:left w:val="single" w:sz="1" w:space="0" w:color="CCCCCC"/>
              <w:bottom w:val="single" w:sz="1" w:space="0" w:color="CCCCCC"/>
              <w:right w:val="single" w:sz="1" w:space="0" w:color="CCCCCC"/>
            </w:tcBorders>
          </w:tcPr>
          <w:p w14:paraId="43562C5B" w14:textId="77777777" w:rsidR="00F30A18" w:rsidRDefault="00000000">
            <w:r>
              <w:rPr>
                <w:sz w:val="18"/>
                <w:szCs w:val="18"/>
              </w:rPr>
              <w:t>Experts internationaux, modérateurs, consultants</w:t>
            </w:r>
          </w:p>
        </w:tc>
      </w:tr>
      <w:tr w:rsidR="00F30A18" w:rsidRPr="00A96152" w14:paraId="50AB7583" w14:textId="77777777">
        <w:tc>
          <w:tcPr>
            <w:tcW w:w="0" w:type="auto"/>
            <w:tcBorders>
              <w:top w:val="single" w:sz="1" w:space="0" w:color="CCCCCC"/>
              <w:left w:val="single" w:sz="1" w:space="0" w:color="CCCCCC"/>
              <w:bottom w:val="single" w:sz="1" w:space="0" w:color="CCCCCC"/>
              <w:right w:val="single" w:sz="1" w:space="0" w:color="CCCCCC"/>
            </w:tcBorders>
          </w:tcPr>
          <w:p w14:paraId="35DEC442" w14:textId="77777777" w:rsidR="00F30A18" w:rsidRDefault="00000000">
            <w:r>
              <w:rPr>
                <w:b/>
                <w:bCs/>
                <w:sz w:val="18"/>
                <w:szCs w:val="18"/>
              </w:rPr>
              <w:t>Restauration</w:t>
            </w:r>
          </w:p>
        </w:tc>
        <w:tc>
          <w:tcPr>
            <w:tcW w:w="0" w:type="auto"/>
            <w:tcBorders>
              <w:top w:val="single" w:sz="1" w:space="0" w:color="CCCCCC"/>
              <w:left w:val="single" w:sz="1" w:space="0" w:color="CCCCCC"/>
              <w:bottom w:val="single" w:sz="1" w:space="0" w:color="CCCCCC"/>
              <w:right w:val="single" w:sz="1" w:space="0" w:color="CCCCCC"/>
            </w:tcBorders>
          </w:tcPr>
          <w:p w14:paraId="3E1BEEF8" w14:textId="77777777" w:rsidR="00F30A18" w:rsidRPr="000E1507" w:rsidRDefault="00000000">
            <w:pPr>
              <w:rPr>
                <w:lang w:val="fr-FR"/>
              </w:rPr>
            </w:pPr>
            <w:r w:rsidRPr="000E1507">
              <w:rPr>
                <w:sz w:val="18"/>
                <w:szCs w:val="18"/>
                <w:lang w:val="fr-FR"/>
              </w:rPr>
              <w:t>Petits déjeuners, déjeuners et pauses café pour 400 participants</w:t>
            </w:r>
          </w:p>
        </w:tc>
      </w:tr>
      <w:tr w:rsidR="00F30A18" w:rsidRPr="00A96152" w14:paraId="522FD94E" w14:textId="77777777">
        <w:tc>
          <w:tcPr>
            <w:tcW w:w="0" w:type="auto"/>
            <w:tcBorders>
              <w:top w:val="single" w:sz="1" w:space="0" w:color="CCCCCC"/>
              <w:left w:val="single" w:sz="1" w:space="0" w:color="CCCCCC"/>
              <w:bottom w:val="single" w:sz="1" w:space="0" w:color="CCCCCC"/>
              <w:right w:val="single" w:sz="1" w:space="0" w:color="CCCCCC"/>
            </w:tcBorders>
          </w:tcPr>
          <w:p w14:paraId="5CC7FF20" w14:textId="77777777" w:rsidR="00F30A18" w:rsidRDefault="00000000">
            <w:r>
              <w:rPr>
                <w:b/>
                <w:bCs/>
                <w:sz w:val="18"/>
                <w:szCs w:val="18"/>
              </w:rPr>
              <w:t>Santé et Sécurité</w:t>
            </w:r>
          </w:p>
        </w:tc>
        <w:tc>
          <w:tcPr>
            <w:tcW w:w="0" w:type="auto"/>
            <w:tcBorders>
              <w:top w:val="single" w:sz="1" w:space="0" w:color="CCCCCC"/>
              <w:left w:val="single" w:sz="1" w:space="0" w:color="CCCCCC"/>
              <w:bottom w:val="single" w:sz="1" w:space="0" w:color="CCCCCC"/>
              <w:right w:val="single" w:sz="1" w:space="0" w:color="CCCCCC"/>
            </w:tcBorders>
          </w:tcPr>
          <w:p w14:paraId="7F9354F9" w14:textId="77777777" w:rsidR="00F30A18" w:rsidRPr="000E1507" w:rsidRDefault="00000000">
            <w:pPr>
              <w:rPr>
                <w:lang w:val="fr-FR"/>
              </w:rPr>
            </w:pPr>
            <w:r w:rsidRPr="000E1507">
              <w:rPr>
                <w:sz w:val="18"/>
                <w:szCs w:val="18"/>
                <w:lang w:val="fr-FR"/>
              </w:rPr>
              <w:t>Ambulance médicalisée (SAMU), dispositif de sécurité</w:t>
            </w:r>
          </w:p>
        </w:tc>
      </w:tr>
      <w:tr w:rsidR="00F30A18" w:rsidRPr="00A96152" w14:paraId="3D4D415D" w14:textId="77777777">
        <w:tc>
          <w:tcPr>
            <w:tcW w:w="0" w:type="auto"/>
            <w:tcBorders>
              <w:top w:val="single" w:sz="1" w:space="0" w:color="CCCCCC"/>
              <w:left w:val="single" w:sz="1" w:space="0" w:color="CCCCCC"/>
              <w:bottom w:val="single" w:sz="1" w:space="0" w:color="CCCCCC"/>
              <w:right w:val="single" w:sz="1" w:space="0" w:color="CCCCCC"/>
            </w:tcBorders>
          </w:tcPr>
          <w:p w14:paraId="10B06120" w14:textId="77777777" w:rsidR="00F30A18" w:rsidRDefault="00000000">
            <w:r>
              <w:rPr>
                <w:b/>
                <w:bCs/>
                <w:sz w:val="18"/>
                <w:szCs w:val="18"/>
              </w:rPr>
              <w:t>Honoraires et déplacements</w:t>
            </w:r>
          </w:p>
        </w:tc>
        <w:tc>
          <w:tcPr>
            <w:tcW w:w="0" w:type="auto"/>
            <w:tcBorders>
              <w:top w:val="single" w:sz="1" w:space="0" w:color="CCCCCC"/>
              <w:left w:val="single" w:sz="1" w:space="0" w:color="CCCCCC"/>
              <w:bottom w:val="single" w:sz="1" w:space="0" w:color="CCCCCC"/>
              <w:right w:val="single" w:sz="1" w:space="0" w:color="CCCCCC"/>
            </w:tcBorders>
          </w:tcPr>
          <w:p w14:paraId="598ACFA8" w14:textId="77777777" w:rsidR="00F30A18" w:rsidRPr="000E1507" w:rsidRDefault="00000000">
            <w:pPr>
              <w:rPr>
                <w:lang w:val="fr-FR"/>
              </w:rPr>
            </w:pPr>
            <w:r w:rsidRPr="000E1507">
              <w:rPr>
                <w:sz w:val="18"/>
                <w:szCs w:val="18"/>
                <w:lang w:val="fr-FR"/>
              </w:rPr>
              <w:t>Experts internationaux, modérateurs, consultants, intervenants</w:t>
            </w:r>
          </w:p>
        </w:tc>
      </w:tr>
    </w:tbl>
    <w:p w14:paraId="57D164C0" w14:textId="77777777" w:rsidR="00F30A18" w:rsidRPr="000E1507" w:rsidRDefault="00000000">
      <w:pPr>
        <w:pStyle w:val="Titre1"/>
        <w:rPr>
          <w:lang w:val="fr-FR"/>
        </w:rPr>
      </w:pPr>
      <w:bookmarkStart w:id="50" w:name="_Toc216948040"/>
      <w:r w:rsidRPr="000E1507">
        <w:rPr>
          <w:lang w:val="fr-FR"/>
        </w:rPr>
        <w:t>10. STRATÉGIE DE COMMUNICATION</w:t>
      </w:r>
      <w:bookmarkEnd w:id="50"/>
    </w:p>
    <w:p w14:paraId="1712FD08" w14:textId="77777777" w:rsidR="00F30A18" w:rsidRPr="000E1507" w:rsidRDefault="00000000">
      <w:pPr>
        <w:spacing w:after="200"/>
        <w:jc w:val="both"/>
        <w:rPr>
          <w:lang w:val="fr-FR"/>
        </w:rPr>
      </w:pPr>
      <w:r w:rsidRPr="000E1507">
        <w:rPr>
          <w:lang w:val="fr-FR"/>
        </w:rPr>
        <w:t>Une stratégie de communication en trois phases (Avant - Pendant - Après) sera mise en œuvre pour assurer la visibilité nationale et internationale du forum, mobiliser les parties prenantes et diffuser les résultats et recommandations.</w:t>
      </w:r>
    </w:p>
    <w:p w14:paraId="4E81E93B" w14:textId="77777777" w:rsidR="00F30A18" w:rsidRPr="000E1507" w:rsidRDefault="00000000">
      <w:pPr>
        <w:pStyle w:val="Titre1"/>
        <w:rPr>
          <w:lang w:val="fr-FR"/>
        </w:rPr>
      </w:pPr>
      <w:bookmarkStart w:id="51" w:name="_Toc216948041"/>
      <w:r w:rsidRPr="000E1507">
        <w:rPr>
          <w:lang w:val="fr-FR"/>
        </w:rPr>
        <w:t>11. GOUVERNANCE ET DISPOSITIF ORGANISATIONNEL</w:t>
      </w:r>
      <w:bookmarkEnd w:id="51"/>
    </w:p>
    <w:p w14:paraId="68DD67A7" w14:textId="77777777" w:rsidR="00F30A18" w:rsidRPr="000E1507" w:rsidRDefault="00000000">
      <w:pPr>
        <w:pStyle w:val="Titre2"/>
        <w:rPr>
          <w:lang w:val="fr-FR"/>
        </w:rPr>
      </w:pPr>
      <w:bookmarkStart w:id="52" w:name="_Toc216796404"/>
      <w:bookmarkStart w:id="53" w:name="_Toc216948042"/>
      <w:r w:rsidRPr="000E1507">
        <w:rPr>
          <w:lang w:val="fr-FR"/>
        </w:rPr>
        <w:t>11.1 Comité National d'Organisation (CNO)</w:t>
      </w:r>
      <w:bookmarkEnd w:id="52"/>
      <w:bookmarkEnd w:id="53"/>
    </w:p>
    <w:p w14:paraId="10DE6F1A" w14:textId="26227D31" w:rsidR="00F30A18" w:rsidRPr="000E1507" w:rsidRDefault="00000000">
      <w:pPr>
        <w:pStyle w:val="Paragraphedeliste"/>
        <w:numPr>
          <w:ilvl w:val="0"/>
          <w:numId w:val="2"/>
        </w:numPr>
        <w:spacing w:after="40"/>
        <w:rPr>
          <w:lang w:val="fr-FR"/>
        </w:rPr>
      </w:pPr>
      <w:r w:rsidRPr="000E1507">
        <w:rPr>
          <w:lang w:val="fr-FR"/>
        </w:rPr>
        <w:t xml:space="preserve">Supervision : </w:t>
      </w:r>
      <w:r w:rsidRPr="000E1507">
        <w:rPr>
          <w:b/>
          <w:bCs/>
          <w:lang w:val="fr-FR"/>
        </w:rPr>
        <w:t xml:space="preserve">Monsieur le Ministre de la Santé </w:t>
      </w:r>
    </w:p>
    <w:p w14:paraId="4058EE78" w14:textId="77777777" w:rsidR="00F30A18" w:rsidRPr="00DE3C41" w:rsidRDefault="00000000">
      <w:pPr>
        <w:pStyle w:val="Paragraphedeliste"/>
        <w:numPr>
          <w:ilvl w:val="0"/>
          <w:numId w:val="2"/>
        </w:numPr>
        <w:spacing w:after="40"/>
        <w:rPr>
          <w:lang w:val="fr-FR"/>
        </w:rPr>
      </w:pPr>
      <w:r w:rsidRPr="000E1507">
        <w:rPr>
          <w:lang w:val="fr-FR"/>
        </w:rPr>
        <w:t xml:space="preserve">Présidence : </w:t>
      </w:r>
      <w:r w:rsidRPr="000E1507">
        <w:rPr>
          <w:b/>
          <w:bCs/>
          <w:lang w:val="fr-FR"/>
        </w:rPr>
        <w:t>Monsieur le Secrétaire Général du Ministère de la Santé</w:t>
      </w:r>
    </w:p>
    <w:p w14:paraId="2EC14A03" w14:textId="77777777" w:rsidR="00F30A18" w:rsidRDefault="00000000">
      <w:pPr>
        <w:pStyle w:val="Paragraphedeliste"/>
        <w:numPr>
          <w:ilvl w:val="0"/>
          <w:numId w:val="2"/>
        </w:numPr>
        <w:spacing w:after="40"/>
      </w:pPr>
      <w:r>
        <w:t xml:space="preserve">Coordination technique : </w:t>
      </w:r>
      <w:r>
        <w:rPr>
          <w:b/>
          <w:bCs/>
        </w:rPr>
        <w:t>ST-RFS</w:t>
      </w:r>
    </w:p>
    <w:p w14:paraId="48411574" w14:textId="77777777" w:rsidR="00F30A18" w:rsidRDefault="00000000">
      <w:pPr>
        <w:pStyle w:val="Paragraphedeliste"/>
        <w:numPr>
          <w:ilvl w:val="0"/>
          <w:numId w:val="2"/>
        </w:numPr>
        <w:spacing w:after="120"/>
      </w:pPr>
      <w:r>
        <w:t xml:space="preserve">Assistance technique externe : </w:t>
      </w:r>
      <w:r>
        <w:rPr>
          <w:b/>
          <w:bCs/>
        </w:rPr>
        <w:t>RESADE</w:t>
      </w:r>
    </w:p>
    <w:p w14:paraId="03E0DE1C" w14:textId="77777777" w:rsidR="00F30A18" w:rsidRDefault="00000000">
      <w:pPr>
        <w:pStyle w:val="Titre2"/>
      </w:pPr>
      <w:bookmarkStart w:id="54" w:name="_Toc216796405"/>
      <w:bookmarkStart w:id="55" w:name="_Toc216948043"/>
      <w:r>
        <w:t>11.2 Commissions du CNO</w:t>
      </w:r>
      <w:bookmarkEnd w:id="54"/>
      <w:bookmarkEnd w:id="55"/>
    </w:p>
    <w:p w14:paraId="705E9432" w14:textId="06225A47" w:rsidR="002A6BA5" w:rsidRDefault="002A6BA5">
      <w:pPr>
        <w:pStyle w:val="Paragraphedeliste"/>
        <w:numPr>
          <w:ilvl w:val="0"/>
          <w:numId w:val="2"/>
        </w:numPr>
        <w:spacing w:after="40"/>
        <w:rPr>
          <w:lang w:val="fr-FR"/>
        </w:rPr>
      </w:pPr>
      <w:r>
        <w:rPr>
          <w:lang w:val="fr-FR"/>
        </w:rPr>
        <w:t>Cellule de coordination</w:t>
      </w:r>
    </w:p>
    <w:p w14:paraId="64B578EA" w14:textId="37D7E450" w:rsidR="00F30A18" w:rsidRPr="000E1507" w:rsidRDefault="00000000">
      <w:pPr>
        <w:pStyle w:val="Paragraphedeliste"/>
        <w:numPr>
          <w:ilvl w:val="0"/>
          <w:numId w:val="2"/>
        </w:numPr>
        <w:spacing w:after="40"/>
        <w:rPr>
          <w:lang w:val="fr-FR"/>
        </w:rPr>
      </w:pPr>
      <w:r w:rsidRPr="000E1507">
        <w:rPr>
          <w:lang w:val="fr-FR"/>
        </w:rPr>
        <w:t>Commission scientifique et thématique : programme, contenus, intervenants</w:t>
      </w:r>
    </w:p>
    <w:p w14:paraId="20EC914F" w14:textId="7D218C56" w:rsidR="00F30A18" w:rsidRPr="000E1507" w:rsidRDefault="00000000">
      <w:pPr>
        <w:pStyle w:val="Paragraphedeliste"/>
        <w:numPr>
          <w:ilvl w:val="0"/>
          <w:numId w:val="2"/>
        </w:numPr>
        <w:spacing w:after="40"/>
        <w:rPr>
          <w:lang w:val="fr-FR"/>
        </w:rPr>
      </w:pPr>
      <w:r w:rsidRPr="000E1507">
        <w:rPr>
          <w:lang w:val="fr-FR"/>
        </w:rPr>
        <w:t>Commission logistique</w:t>
      </w:r>
      <w:r w:rsidR="002A6BA5">
        <w:rPr>
          <w:lang w:val="fr-FR"/>
        </w:rPr>
        <w:t>,</w:t>
      </w:r>
      <w:r w:rsidRPr="000E1507">
        <w:rPr>
          <w:lang w:val="fr-FR"/>
        </w:rPr>
        <w:t xml:space="preserve"> protocole </w:t>
      </w:r>
      <w:r w:rsidR="002A6BA5" w:rsidRPr="000E1507">
        <w:rPr>
          <w:lang w:val="fr-FR"/>
        </w:rPr>
        <w:t xml:space="preserve">et </w:t>
      </w:r>
      <w:r w:rsidR="002A6BA5" w:rsidRPr="002A6BA5">
        <w:rPr>
          <w:lang w:val="fr-FR"/>
        </w:rPr>
        <w:t>sécurité</w:t>
      </w:r>
      <w:r w:rsidR="002A6BA5" w:rsidRPr="000E1507">
        <w:rPr>
          <w:lang w:val="fr-FR"/>
        </w:rPr>
        <w:t xml:space="preserve"> :</w:t>
      </w:r>
      <w:r w:rsidRPr="000E1507">
        <w:rPr>
          <w:lang w:val="fr-FR"/>
        </w:rPr>
        <w:t xml:space="preserve"> site, équipements, accueil, hébergement</w:t>
      </w:r>
    </w:p>
    <w:p w14:paraId="2E8F578C" w14:textId="22FCD976" w:rsidR="00F30A18" w:rsidRPr="000E1507" w:rsidRDefault="00000000">
      <w:pPr>
        <w:pStyle w:val="Paragraphedeliste"/>
        <w:numPr>
          <w:ilvl w:val="0"/>
          <w:numId w:val="2"/>
        </w:numPr>
        <w:spacing w:after="40"/>
        <w:rPr>
          <w:lang w:val="fr-FR"/>
        </w:rPr>
      </w:pPr>
      <w:r w:rsidRPr="000E1507">
        <w:rPr>
          <w:lang w:val="fr-FR"/>
        </w:rPr>
        <w:t xml:space="preserve">Commission </w:t>
      </w:r>
      <w:r w:rsidR="002A6BA5">
        <w:rPr>
          <w:lang w:val="fr-FR"/>
        </w:rPr>
        <w:t xml:space="preserve">presse, </w:t>
      </w:r>
      <w:r w:rsidRPr="000E1507">
        <w:rPr>
          <w:lang w:val="fr-FR"/>
        </w:rPr>
        <w:t>communication et mobilisation : médias, invitations, visibilité</w:t>
      </w:r>
    </w:p>
    <w:p w14:paraId="738DB255" w14:textId="77777777" w:rsidR="002A6BA5" w:rsidRDefault="00000000" w:rsidP="002A6BA5">
      <w:pPr>
        <w:pStyle w:val="Paragraphedeliste"/>
        <w:numPr>
          <w:ilvl w:val="0"/>
          <w:numId w:val="2"/>
        </w:numPr>
        <w:spacing w:after="40"/>
        <w:rPr>
          <w:lang w:val="fr-FR"/>
        </w:rPr>
      </w:pPr>
      <w:r w:rsidRPr="000E1507">
        <w:rPr>
          <w:lang w:val="fr-FR"/>
        </w:rPr>
        <w:t>Commission finan</w:t>
      </w:r>
      <w:r w:rsidR="002A6BA5">
        <w:rPr>
          <w:lang w:val="fr-FR"/>
        </w:rPr>
        <w:t>ce</w:t>
      </w:r>
      <w:r w:rsidRPr="000E1507">
        <w:rPr>
          <w:lang w:val="fr-FR"/>
        </w:rPr>
        <w:t xml:space="preserve"> : budget, mobilisation des ressources, comptabilité</w:t>
      </w:r>
    </w:p>
    <w:p w14:paraId="2B89A8B1" w14:textId="383B0DB4" w:rsidR="002A6BA5" w:rsidRPr="002A6BA5" w:rsidRDefault="002A6BA5" w:rsidP="002A6BA5">
      <w:pPr>
        <w:pStyle w:val="Paragraphedeliste"/>
        <w:numPr>
          <w:ilvl w:val="0"/>
          <w:numId w:val="2"/>
        </w:numPr>
        <w:spacing w:after="40"/>
        <w:rPr>
          <w:lang w:val="fr-FR"/>
        </w:rPr>
      </w:pPr>
      <w:r>
        <w:rPr>
          <w:lang w:val="fr-FR"/>
        </w:rPr>
        <w:t>C</w:t>
      </w:r>
      <w:r w:rsidRPr="002A6BA5">
        <w:rPr>
          <w:lang w:val="fr-FR"/>
        </w:rPr>
        <w:t>ommission secrétariat</w:t>
      </w:r>
      <w:r>
        <w:rPr>
          <w:lang w:val="fr-FR"/>
        </w:rPr>
        <w:t xml:space="preserve"> et</w:t>
      </w:r>
      <w:r w:rsidRPr="002A6BA5">
        <w:rPr>
          <w:lang w:val="fr-FR"/>
        </w:rPr>
        <w:t xml:space="preserve"> accueil </w:t>
      </w:r>
    </w:p>
    <w:p w14:paraId="5B19516F" w14:textId="4001CB95" w:rsidR="002A6BA5" w:rsidRPr="002A6BA5" w:rsidRDefault="002A6BA5" w:rsidP="002A6BA5">
      <w:pPr>
        <w:pStyle w:val="Paragraphedeliste"/>
        <w:numPr>
          <w:ilvl w:val="0"/>
          <w:numId w:val="2"/>
        </w:numPr>
        <w:spacing w:after="40"/>
        <w:rPr>
          <w:lang w:val="fr-FR"/>
        </w:rPr>
      </w:pPr>
      <w:r>
        <w:rPr>
          <w:lang w:val="fr-FR"/>
        </w:rPr>
        <w:t>C</w:t>
      </w:r>
      <w:r w:rsidRPr="002A6BA5">
        <w:rPr>
          <w:lang w:val="fr-FR"/>
        </w:rPr>
        <w:t xml:space="preserve">ommission restauration </w:t>
      </w:r>
    </w:p>
    <w:p w14:paraId="3CE4DCC0" w14:textId="35A214C6" w:rsidR="002A6BA5" w:rsidRPr="002A6BA5" w:rsidRDefault="002A6BA5" w:rsidP="002A6BA5">
      <w:pPr>
        <w:pStyle w:val="Paragraphedeliste"/>
        <w:numPr>
          <w:ilvl w:val="0"/>
          <w:numId w:val="2"/>
        </w:numPr>
        <w:spacing w:after="40"/>
        <w:rPr>
          <w:lang w:val="fr-FR"/>
        </w:rPr>
      </w:pPr>
      <w:r>
        <w:rPr>
          <w:lang w:val="fr-FR"/>
        </w:rPr>
        <w:t>C</w:t>
      </w:r>
      <w:r w:rsidRPr="002A6BA5">
        <w:rPr>
          <w:lang w:val="fr-FR"/>
        </w:rPr>
        <w:t>ommission santé.</w:t>
      </w:r>
    </w:p>
    <w:p w14:paraId="4268C8F9" w14:textId="77777777" w:rsidR="00F30A18" w:rsidRPr="000E1507" w:rsidRDefault="00000000">
      <w:pPr>
        <w:pStyle w:val="Titre1"/>
        <w:rPr>
          <w:lang w:val="fr-FR"/>
        </w:rPr>
      </w:pPr>
      <w:bookmarkStart w:id="56" w:name="_Toc216948044"/>
      <w:r w:rsidRPr="000E1507">
        <w:rPr>
          <w:lang w:val="fr-FR"/>
        </w:rPr>
        <w:t>12. RISQUES ET MESURES D'ATTÉNUATION</w:t>
      </w:r>
      <w:bookmarkEnd w:id="56"/>
    </w:p>
    <w:p w14:paraId="48F2CF13" w14:textId="77777777" w:rsidR="00F30A18" w:rsidRPr="000E1507" w:rsidRDefault="00000000">
      <w:pPr>
        <w:spacing w:after="200"/>
        <w:jc w:val="both"/>
        <w:rPr>
          <w:lang w:val="fr-FR"/>
        </w:rPr>
      </w:pPr>
      <w:r w:rsidRPr="000E1507">
        <w:rPr>
          <w:lang w:val="fr-FR"/>
        </w:rPr>
        <w:t>Les principaux risques identifiés concernent : la mobilisation insuffisante des ressources financières, l'indisponibilité d'experts clés, les contraintes sécuritaires, et d'éventuels retards dans le lancement du RAMU. Des mesures d'atténuation sont prévues pour chaque risque identifié.</w:t>
      </w:r>
    </w:p>
    <w:p w14:paraId="25FEE4D8" w14:textId="77777777" w:rsidR="00F30A18" w:rsidRPr="000E1507" w:rsidRDefault="00000000">
      <w:pPr>
        <w:pStyle w:val="Titre1"/>
        <w:rPr>
          <w:lang w:val="fr-FR"/>
        </w:rPr>
      </w:pPr>
      <w:bookmarkStart w:id="57" w:name="_Toc216948045"/>
      <w:r w:rsidRPr="000E1507">
        <w:rPr>
          <w:lang w:val="fr-FR"/>
        </w:rPr>
        <w:lastRenderedPageBreak/>
        <w:t>13. CALENDRIER DE MISE EN ŒUVRE</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52"/>
        <w:gridCol w:w="2000"/>
      </w:tblGrid>
      <w:tr w:rsidR="00F30A18" w14:paraId="4B13386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Pr>
          <w:p w14:paraId="3E9DFD3F" w14:textId="77777777" w:rsidR="00F30A18" w:rsidRDefault="00000000">
            <w:pPr>
              <w:jc w:val="center"/>
            </w:pPr>
            <w:r>
              <w:rPr>
                <w:b/>
                <w:bCs/>
                <w:color w:val="FFFFFF"/>
                <w:sz w:val="18"/>
                <w:szCs w:val="18"/>
              </w:rPr>
              <w:t>Période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Pr>
          <w:p w14:paraId="4E093E5D" w14:textId="77777777" w:rsidR="00F30A18" w:rsidRDefault="00000000">
            <w:pPr>
              <w:jc w:val="center"/>
            </w:pPr>
            <w:r>
              <w:rPr>
                <w:b/>
                <w:bCs/>
                <w:color w:val="FFFFFF"/>
                <w:sz w:val="18"/>
                <w:szCs w:val="18"/>
              </w:rPr>
              <w:t>Activités clés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53AA65E1" w14:textId="77777777" w:rsidR="00F30A18" w:rsidRDefault="00000000">
            <w:pPr>
              <w:jc w:val="center"/>
            </w:pPr>
            <w:r>
              <w:rPr>
                <w:b/>
                <w:bCs/>
                <w:color w:val="FFFFFF"/>
                <w:sz w:val="18"/>
                <w:szCs w:val="18"/>
              </w:rPr>
              <w:t>Responsable</w:t>
            </w:r>
          </w:p>
        </w:tc>
      </w:tr>
      <w:tr w:rsidR="00F30A18" w14:paraId="21E4CB58" w14:textId="77777777">
        <w:tc>
          <w:tcPr>
            <w:tcW w:w="0" w:type="auto"/>
            <w:tcBorders>
              <w:top w:val="single" w:sz="1" w:space="0" w:color="CCCCCC"/>
              <w:left w:val="single" w:sz="1" w:space="0" w:color="CCCCCC"/>
              <w:bottom w:val="single" w:sz="1" w:space="0" w:color="CCCCCC"/>
              <w:right w:val="single" w:sz="1" w:space="0" w:color="CCCCCC"/>
            </w:tcBorders>
          </w:tcPr>
          <w:p w14:paraId="3B670B07" w14:textId="77777777" w:rsidR="00F30A18" w:rsidRDefault="00000000">
            <w:r>
              <w:rPr>
                <w:b/>
                <w:bCs/>
                <w:sz w:val="18"/>
                <w:szCs w:val="18"/>
              </w:rPr>
              <w:t>Décembre 2025</w:t>
            </w:r>
          </w:p>
        </w:tc>
        <w:tc>
          <w:tcPr>
            <w:tcW w:w="0" w:type="auto"/>
            <w:tcBorders>
              <w:top w:val="single" w:sz="1" w:space="0" w:color="CCCCCC"/>
              <w:left w:val="single" w:sz="1" w:space="0" w:color="CCCCCC"/>
              <w:bottom w:val="single" w:sz="1" w:space="0" w:color="CCCCCC"/>
              <w:right w:val="single" w:sz="1" w:space="0" w:color="CCCCCC"/>
            </w:tcBorders>
          </w:tcPr>
          <w:p w14:paraId="7B1ED5F2" w14:textId="4ED28FFD" w:rsidR="00F30A18" w:rsidRPr="000E1507" w:rsidRDefault="00000000">
            <w:pPr>
              <w:rPr>
                <w:lang w:val="fr-FR"/>
              </w:rPr>
            </w:pPr>
            <w:r w:rsidRPr="000E1507">
              <w:rPr>
                <w:sz w:val="18"/>
                <w:szCs w:val="18"/>
                <w:lang w:val="fr-FR"/>
              </w:rPr>
              <w:t xml:space="preserve">Finalisation note </w:t>
            </w:r>
            <w:r w:rsidR="002A6BA5">
              <w:rPr>
                <w:sz w:val="18"/>
                <w:szCs w:val="18"/>
                <w:lang w:val="fr-FR"/>
              </w:rPr>
              <w:t>conceptuel</w:t>
            </w:r>
            <w:r w:rsidRPr="000E1507">
              <w:rPr>
                <w:sz w:val="18"/>
                <w:szCs w:val="18"/>
                <w:lang w:val="fr-FR"/>
              </w:rPr>
              <w:t xml:space="preserve"> ; mise en place CNO ; démarrage mobilisation</w:t>
            </w:r>
          </w:p>
        </w:tc>
        <w:tc>
          <w:tcPr>
            <w:tcW w:w="0" w:type="auto"/>
            <w:tcBorders>
              <w:top w:val="single" w:sz="1" w:space="0" w:color="CCCCCC"/>
              <w:left w:val="single" w:sz="1" w:space="0" w:color="CCCCCC"/>
              <w:bottom w:val="single" w:sz="1" w:space="0" w:color="CCCCCC"/>
              <w:right w:val="single" w:sz="1" w:space="0" w:color="CCCCCC"/>
            </w:tcBorders>
          </w:tcPr>
          <w:p w14:paraId="69028CEA" w14:textId="4C899705" w:rsidR="00F30A18" w:rsidRDefault="00000000">
            <w:r>
              <w:rPr>
                <w:sz w:val="18"/>
                <w:szCs w:val="18"/>
              </w:rPr>
              <w:t xml:space="preserve">MS </w:t>
            </w:r>
          </w:p>
        </w:tc>
      </w:tr>
      <w:tr w:rsidR="00F30A18" w14:paraId="056E6F00" w14:textId="77777777">
        <w:tc>
          <w:tcPr>
            <w:tcW w:w="0" w:type="auto"/>
            <w:tcBorders>
              <w:top w:val="single" w:sz="1" w:space="0" w:color="CCCCCC"/>
              <w:left w:val="single" w:sz="1" w:space="0" w:color="CCCCCC"/>
              <w:bottom w:val="single" w:sz="1" w:space="0" w:color="CCCCCC"/>
              <w:right w:val="single" w:sz="1" w:space="0" w:color="CCCCCC"/>
            </w:tcBorders>
          </w:tcPr>
          <w:p w14:paraId="6159BCBE" w14:textId="77777777" w:rsidR="00F30A18" w:rsidRDefault="00000000">
            <w:r>
              <w:rPr>
                <w:sz w:val="18"/>
                <w:szCs w:val="18"/>
              </w:rPr>
              <w:t>Janvier 2026</w:t>
            </w:r>
          </w:p>
        </w:tc>
        <w:tc>
          <w:tcPr>
            <w:tcW w:w="0" w:type="auto"/>
            <w:tcBorders>
              <w:top w:val="single" w:sz="1" w:space="0" w:color="CCCCCC"/>
              <w:left w:val="single" w:sz="1" w:space="0" w:color="CCCCCC"/>
              <w:bottom w:val="single" w:sz="1" w:space="0" w:color="CCCCCC"/>
              <w:right w:val="single" w:sz="1" w:space="0" w:color="CCCCCC"/>
            </w:tcBorders>
          </w:tcPr>
          <w:p w14:paraId="4AAAB3B1" w14:textId="77777777" w:rsidR="00F30A18" w:rsidRPr="000E1507" w:rsidRDefault="00000000">
            <w:pPr>
              <w:rPr>
                <w:lang w:val="fr-FR"/>
              </w:rPr>
            </w:pPr>
            <w:r w:rsidRPr="000E1507">
              <w:rPr>
                <w:sz w:val="18"/>
                <w:szCs w:val="18"/>
                <w:lang w:val="fr-FR"/>
              </w:rPr>
              <w:t>Validation agenda ; identification intervenants ; lancement communication</w:t>
            </w:r>
          </w:p>
        </w:tc>
        <w:tc>
          <w:tcPr>
            <w:tcW w:w="0" w:type="auto"/>
            <w:tcBorders>
              <w:top w:val="single" w:sz="1" w:space="0" w:color="CCCCCC"/>
              <w:left w:val="single" w:sz="1" w:space="0" w:color="CCCCCC"/>
              <w:bottom w:val="single" w:sz="1" w:space="0" w:color="CCCCCC"/>
              <w:right w:val="single" w:sz="1" w:space="0" w:color="CCCCCC"/>
            </w:tcBorders>
          </w:tcPr>
          <w:p w14:paraId="11BC7202" w14:textId="7EEACD60" w:rsidR="00F30A18" w:rsidRDefault="00000000">
            <w:r>
              <w:rPr>
                <w:sz w:val="18"/>
                <w:szCs w:val="18"/>
              </w:rPr>
              <w:t xml:space="preserve">CNO </w:t>
            </w:r>
          </w:p>
        </w:tc>
      </w:tr>
      <w:tr w:rsidR="00F30A18" w14:paraId="553B6778" w14:textId="77777777">
        <w:tc>
          <w:tcPr>
            <w:tcW w:w="0" w:type="auto"/>
            <w:tcBorders>
              <w:top w:val="single" w:sz="1" w:space="0" w:color="CCCCCC"/>
              <w:left w:val="single" w:sz="1" w:space="0" w:color="CCCCCC"/>
              <w:bottom w:val="single" w:sz="1" w:space="0" w:color="CCCCCC"/>
              <w:right w:val="single" w:sz="1" w:space="0" w:color="CCCCCC"/>
            </w:tcBorders>
          </w:tcPr>
          <w:p w14:paraId="65C47AEB" w14:textId="77777777" w:rsidR="00F30A18" w:rsidRDefault="00000000">
            <w:r>
              <w:rPr>
                <w:sz w:val="18"/>
                <w:szCs w:val="18"/>
              </w:rPr>
              <w:t>Février 2026</w:t>
            </w:r>
          </w:p>
        </w:tc>
        <w:tc>
          <w:tcPr>
            <w:tcW w:w="0" w:type="auto"/>
            <w:tcBorders>
              <w:top w:val="single" w:sz="1" w:space="0" w:color="CCCCCC"/>
              <w:left w:val="single" w:sz="1" w:space="0" w:color="CCCCCC"/>
              <w:bottom w:val="single" w:sz="1" w:space="0" w:color="CCCCCC"/>
              <w:right w:val="single" w:sz="1" w:space="0" w:color="CCCCCC"/>
            </w:tcBorders>
          </w:tcPr>
          <w:p w14:paraId="3DAC79B0" w14:textId="77777777" w:rsidR="00F30A18" w:rsidRPr="000E1507" w:rsidRDefault="00000000">
            <w:pPr>
              <w:rPr>
                <w:lang w:val="fr-FR"/>
              </w:rPr>
            </w:pPr>
            <w:r w:rsidRPr="000E1507">
              <w:rPr>
                <w:sz w:val="18"/>
                <w:szCs w:val="18"/>
                <w:lang w:val="fr-FR"/>
              </w:rPr>
              <w:t>Confirmation intervenants ; préparation documents ; logistique</w:t>
            </w:r>
          </w:p>
        </w:tc>
        <w:tc>
          <w:tcPr>
            <w:tcW w:w="0" w:type="auto"/>
            <w:tcBorders>
              <w:top w:val="single" w:sz="1" w:space="0" w:color="CCCCCC"/>
              <w:left w:val="single" w:sz="1" w:space="0" w:color="CCCCCC"/>
              <w:bottom w:val="single" w:sz="1" w:space="0" w:color="CCCCCC"/>
              <w:right w:val="single" w:sz="1" w:space="0" w:color="CCCCCC"/>
            </w:tcBorders>
          </w:tcPr>
          <w:p w14:paraId="1CC5397E" w14:textId="77777777" w:rsidR="00F30A18" w:rsidRDefault="00000000">
            <w:r>
              <w:rPr>
                <w:sz w:val="18"/>
                <w:szCs w:val="18"/>
              </w:rPr>
              <w:t>CNO / RESADE</w:t>
            </w:r>
          </w:p>
        </w:tc>
      </w:tr>
      <w:tr w:rsidR="00F30A18" w14:paraId="11A3C6DC" w14:textId="77777777">
        <w:tc>
          <w:tcPr>
            <w:tcW w:w="0" w:type="auto"/>
            <w:tcBorders>
              <w:top w:val="single" w:sz="1" w:space="0" w:color="CCCCCC"/>
              <w:left w:val="single" w:sz="1" w:space="0" w:color="CCCCCC"/>
              <w:bottom w:val="single" w:sz="1" w:space="0" w:color="CCCCCC"/>
              <w:right w:val="single" w:sz="1" w:space="0" w:color="CCCCCC"/>
            </w:tcBorders>
          </w:tcPr>
          <w:p w14:paraId="62FD587C" w14:textId="77777777" w:rsidR="00F30A18" w:rsidRDefault="00000000">
            <w:r>
              <w:rPr>
                <w:sz w:val="18"/>
                <w:szCs w:val="18"/>
              </w:rPr>
              <w:t>1-24 mars 2026</w:t>
            </w:r>
          </w:p>
        </w:tc>
        <w:tc>
          <w:tcPr>
            <w:tcW w:w="0" w:type="auto"/>
            <w:tcBorders>
              <w:top w:val="single" w:sz="1" w:space="0" w:color="CCCCCC"/>
              <w:left w:val="single" w:sz="1" w:space="0" w:color="CCCCCC"/>
              <w:bottom w:val="single" w:sz="1" w:space="0" w:color="CCCCCC"/>
              <w:right w:val="single" w:sz="1" w:space="0" w:color="CCCCCC"/>
            </w:tcBorders>
          </w:tcPr>
          <w:p w14:paraId="2C386A7C" w14:textId="77777777" w:rsidR="00F30A18" w:rsidRPr="000E1507" w:rsidRDefault="00000000">
            <w:pPr>
              <w:rPr>
                <w:lang w:val="fr-FR"/>
              </w:rPr>
            </w:pPr>
            <w:r w:rsidRPr="000E1507">
              <w:rPr>
                <w:sz w:val="18"/>
                <w:szCs w:val="18"/>
                <w:lang w:val="fr-FR"/>
              </w:rPr>
              <w:t>Finalisation programme ; briefing modérateurs ; derniers préparatifs</w:t>
            </w:r>
          </w:p>
        </w:tc>
        <w:tc>
          <w:tcPr>
            <w:tcW w:w="0" w:type="auto"/>
            <w:tcBorders>
              <w:top w:val="single" w:sz="1" w:space="0" w:color="CCCCCC"/>
              <w:left w:val="single" w:sz="1" w:space="0" w:color="CCCCCC"/>
              <w:bottom w:val="single" w:sz="1" w:space="0" w:color="CCCCCC"/>
              <w:right w:val="single" w:sz="1" w:space="0" w:color="CCCCCC"/>
            </w:tcBorders>
          </w:tcPr>
          <w:p w14:paraId="0B59DDEF" w14:textId="77777777" w:rsidR="00F30A18" w:rsidRDefault="00000000">
            <w:r>
              <w:rPr>
                <w:sz w:val="18"/>
                <w:szCs w:val="18"/>
              </w:rPr>
              <w:t>CNO / RESADE</w:t>
            </w:r>
          </w:p>
        </w:tc>
      </w:tr>
      <w:tr w:rsidR="00F30A18" w14:paraId="3CC08BD4"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53109FC4" w14:textId="77777777" w:rsidR="00F30A18" w:rsidRDefault="00000000">
            <w:r>
              <w:rPr>
                <w:b/>
                <w:bCs/>
                <w:sz w:val="18"/>
                <w:szCs w:val="18"/>
              </w:rPr>
              <w:t>25-27 mars 2026</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3FCE04BC" w14:textId="77777777" w:rsidR="00F30A18" w:rsidRDefault="00000000">
            <w:r>
              <w:rPr>
                <w:b/>
                <w:bCs/>
                <w:sz w:val="18"/>
                <w:szCs w:val="18"/>
              </w:rPr>
              <w:t>TENUE DU FONAFIS</w:t>
            </w:r>
          </w:p>
        </w:tc>
        <w:tc>
          <w:tcPr>
            <w:tcW w:w="0" w:type="auto"/>
            <w:tcBorders>
              <w:top w:val="single" w:sz="1" w:space="0" w:color="CCCCCC"/>
              <w:left w:val="single" w:sz="1" w:space="0" w:color="CCCCCC"/>
              <w:bottom w:val="single" w:sz="1" w:space="0" w:color="CCCCCC"/>
              <w:right w:val="single" w:sz="1" w:space="0" w:color="CCCCCC"/>
            </w:tcBorders>
            <w:shd w:val="clear" w:color="auto" w:fill="FFF8E1"/>
          </w:tcPr>
          <w:p w14:paraId="5D9874AA" w14:textId="77777777" w:rsidR="00F30A18" w:rsidRDefault="00000000">
            <w:r>
              <w:rPr>
                <w:b/>
                <w:bCs/>
                <w:sz w:val="18"/>
                <w:szCs w:val="18"/>
              </w:rPr>
              <w:t>CNO / RESADE</w:t>
            </w:r>
          </w:p>
        </w:tc>
      </w:tr>
      <w:tr w:rsidR="00F30A18" w14:paraId="3ED7A73D" w14:textId="77777777">
        <w:tc>
          <w:tcPr>
            <w:tcW w:w="0" w:type="auto"/>
            <w:tcBorders>
              <w:top w:val="single" w:sz="1" w:space="0" w:color="CCCCCC"/>
              <w:left w:val="single" w:sz="1" w:space="0" w:color="CCCCCC"/>
              <w:bottom w:val="single" w:sz="1" w:space="0" w:color="CCCCCC"/>
              <w:right w:val="single" w:sz="1" w:space="0" w:color="CCCCCC"/>
            </w:tcBorders>
          </w:tcPr>
          <w:p w14:paraId="41C11756" w14:textId="77777777" w:rsidR="00F30A18" w:rsidRDefault="00000000">
            <w:r>
              <w:rPr>
                <w:sz w:val="18"/>
                <w:szCs w:val="18"/>
              </w:rPr>
              <w:t>Avril-Juin 2026</w:t>
            </w:r>
          </w:p>
        </w:tc>
        <w:tc>
          <w:tcPr>
            <w:tcW w:w="0" w:type="auto"/>
            <w:tcBorders>
              <w:top w:val="single" w:sz="1" w:space="0" w:color="CCCCCC"/>
              <w:left w:val="single" w:sz="1" w:space="0" w:color="CCCCCC"/>
              <w:bottom w:val="single" w:sz="1" w:space="0" w:color="CCCCCC"/>
              <w:right w:val="single" w:sz="1" w:space="0" w:color="CCCCCC"/>
            </w:tcBorders>
          </w:tcPr>
          <w:p w14:paraId="27A9177C" w14:textId="77777777" w:rsidR="00F30A18" w:rsidRPr="000E1507" w:rsidRDefault="00000000">
            <w:pPr>
              <w:rPr>
                <w:lang w:val="fr-FR"/>
              </w:rPr>
            </w:pPr>
            <w:r w:rsidRPr="000E1507">
              <w:rPr>
                <w:sz w:val="18"/>
                <w:szCs w:val="18"/>
                <w:lang w:val="fr-FR"/>
              </w:rPr>
              <w:t>Rapport final ; diffusion recommandations ; suivi mise en œuvre</w:t>
            </w:r>
          </w:p>
        </w:tc>
        <w:tc>
          <w:tcPr>
            <w:tcW w:w="0" w:type="auto"/>
            <w:tcBorders>
              <w:top w:val="single" w:sz="1" w:space="0" w:color="CCCCCC"/>
              <w:left w:val="single" w:sz="1" w:space="0" w:color="CCCCCC"/>
              <w:bottom w:val="single" w:sz="1" w:space="0" w:color="CCCCCC"/>
              <w:right w:val="single" w:sz="1" w:space="0" w:color="CCCCCC"/>
            </w:tcBorders>
          </w:tcPr>
          <w:p w14:paraId="1CF6B056" w14:textId="77777777" w:rsidR="00F30A18" w:rsidRDefault="00000000">
            <w:r>
              <w:rPr>
                <w:sz w:val="18"/>
                <w:szCs w:val="18"/>
              </w:rPr>
              <w:t>RESADE / ST-RFS</w:t>
            </w:r>
          </w:p>
        </w:tc>
      </w:tr>
    </w:tbl>
    <w:p w14:paraId="5A2AAFE4" w14:textId="77777777" w:rsidR="00F30A18" w:rsidRPr="0057211B" w:rsidRDefault="00000000">
      <w:pPr>
        <w:pStyle w:val="Titre1"/>
        <w:rPr>
          <w:lang w:val="fr-FR"/>
        </w:rPr>
      </w:pPr>
      <w:bookmarkStart w:id="58" w:name="_Toc216948046"/>
      <w:r w:rsidRPr="0057211B">
        <w:rPr>
          <w:lang w:val="fr-FR"/>
        </w:rPr>
        <w:t>ANNEXE : LISTE DES PARTICIPANTS POTENTIELS</w:t>
      </w:r>
      <w:bookmarkEnd w:id="58"/>
    </w:p>
    <w:p w14:paraId="32AA9545" w14:textId="77777777" w:rsidR="00F30A18" w:rsidRDefault="00000000">
      <w:pPr>
        <w:pStyle w:val="Titre2"/>
      </w:pPr>
      <w:bookmarkStart w:id="59" w:name="_Toc216796409"/>
      <w:bookmarkStart w:id="60" w:name="_Toc216948047"/>
      <w:r>
        <w:t>Institutions nationales</w:t>
      </w:r>
      <w:bookmarkEnd w:id="59"/>
      <w:bookmarkEnd w:id="60"/>
    </w:p>
    <w:p w14:paraId="552D50EE" w14:textId="10D5CE5E" w:rsidR="00F30A18" w:rsidRPr="000E1507" w:rsidRDefault="00000000">
      <w:pPr>
        <w:spacing w:after="120"/>
        <w:jc w:val="both"/>
        <w:rPr>
          <w:lang w:val="fr-FR"/>
        </w:rPr>
      </w:pPr>
      <w:r w:rsidRPr="000E1507">
        <w:rPr>
          <w:lang w:val="fr-FR"/>
        </w:rPr>
        <w:t>Présidence du Faso, Primature, Assemblée Législative de Transition, Ministère de la Santé, Ministère de l'Économie et des Finances, Ministère de la Fonction Publique, du Travail et de la Protection Sociale, Ministère de la Défense et des Anciens Combattants, Ministère de l'Administration Territoriale et de la Mobilité, Ministère de l'Action Humanitaire et de la Solidarité Nationale, CNAMU, CAMA, ST-RFS, COS-GFS, SOGEMAB, CAMEG, établissements publics de santé.</w:t>
      </w:r>
    </w:p>
    <w:p w14:paraId="4686A4A2" w14:textId="77777777" w:rsidR="00F30A18" w:rsidRPr="000E1507" w:rsidRDefault="00000000">
      <w:pPr>
        <w:pStyle w:val="Titre2"/>
        <w:rPr>
          <w:lang w:val="fr-FR"/>
        </w:rPr>
      </w:pPr>
      <w:bookmarkStart w:id="61" w:name="_Toc216796410"/>
      <w:bookmarkStart w:id="62" w:name="_Toc216948048"/>
      <w:r w:rsidRPr="000E1507">
        <w:rPr>
          <w:lang w:val="fr-FR"/>
        </w:rPr>
        <w:t>Partenaires techniques et financiers</w:t>
      </w:r>
      <w:bookmarkEnd w:id="61"/>
      <w:bookmarkEnd w:id="62"/>
    </w:p>
    <w:p w14:paraId="3666C374" w14:textId="3EA1E165" w:rsidR="00F30A18" w:rsidRDefault="00000000">
      <w:pPr>
        <w:spacing w:after="120"/>
        <w:jc w:val="both"/>
        <w:rPr>
          <w:lang w:val="fr-FR"/>
        </w:rPr>
      </w:pPr>
      <w:r w:rsidRPr="000E1507">
        <w:rPr>
          <w:lang w:val="fr-FR"/>
        </w:rPr>
        <w:t xml:space="preserve">OMS, Banque mondiale/GFF, UNICEF, UNFPA, Fonds mondial, </w:t>
      </w:r>
      <w:r w:rsidR="002A6BA5">
        <w:rPr>
          <w:lang w:val="fr-FR"/>
        </w:rPr>
        <w:t xml:space="preserve">PSAT CANADA, </w:t>
      </w:r>
      <w:r w:rsidRPr="000E1507">
        <w:rPr>
          <w:lang w:val="fr-FR"/>
        </w:rPr>
        <w:t>GAVI, Union Européenne, GIZ/KfW, AFD, OIT, PMI, Fondation Gates, ThinkWell, CHAI, PROPEL Health, Pathfinder International, RESADE.</w:t>
      </w:r>
    </w:p>
    <w:p w14:paraId="244C73A8" w14:textId="7F0FE439" w:rsidR="003626CA" w:rsidRPr="000E1507" w:rsidRDefault="003626CA" w:rsidP="003626CA">
      <w:pPr>
        <w:pStyle w:val="Titre2"/>
        <w:rPr>
          <w:lang w:val="fr-FR"/>
        </w:rPr>
      </w:pPr>
      <w:bookmarkStart w:id="63" w:name="_Toc216948049"/>
      <w:r>
        <w:rPr>
          <w:lang w:val="fr-FR"/>
        </w:rPr>
        <w:t>Coopération bilatérale</w:t>
      </w:r>
      <w:bookmarkEnd w:id="63"/>
    </w:p>
    <w:p w14:paraId="23FDB811" w14:textId="4F9108B7" w:rsidR="003626CA" w:rsidRPr="000E1507" w:rsidRDefault="003626CA" w:rsidP="003626CA">
      <w:pPr>
        <w:spacing w:after="120"/>
        <w:jc w:val="both"/>
        <w:rPr>
          <w:lang w:val="fr-FR"/>
        </w:rPr>
      </w:pPr>
      <w:r>
        <w:rPr>
          <w:lang w:val="fr-FR"/>
        </w:rPr>
        <w:t>Chine</w:t>
      </w:r>
      <w:r w:rsidRPr="000E1507">
        <w:rPr>
          <w:lang w:val="fr-FR"/>
        </w:rPr>
        <w:t xml:space="preserve">, </w:t>
      </w:r>
      <w:r>
        <w:rPr>
          <w:lang w:val="fr-FR"/>
        </w:rPr>
        <w:t>Russie</w:t>
      </w:r>
      <w:r w:rsidRPr="000E1507">
        <w:rPr>
          <w:lang w:val="fr-FR"/>
        </w:rPr>
        <w:t xml:space="preserve">, </w:t>
      </w:r>
      <w:r>
        <w:rPr>
          <w:lang w:val="fr-FR"/>
        </w:rPr>
        <w:t>Pays Bas</w:t>
      </w:r>
      <w:r w:rsidRPr="000E1507">
        <w:rPr>
          <w:lang w:val="fr-FR"/>
        </w:rPr>
        <w:t xml:space="preserve">, </w:t>
      </w:r>
      <w:r>
        <w:rPr>
          <w:lang w:val="fr-FR"/>
        </w:rPr>
        <w:t>Canada</w:t>
      </w:r>
      <w:r w:rsidRPr="000E1507">
        <w:rPr>
          <w:lang w:val="fr-FR"/>
        </w:rPr>
        <w:t xml:space="preserve">, </w:t>
      </w:r>
      <w:r>
        <w:rPr>
          <w:lang w:val="fr-FR"/>
        </w:rPr>
        <w:t>Italie</w:t>
      </w:r>
      <w:r w:rsidRPr="000E1507">
        <w:rPr>
          <w:lang w:val="fr-FR"/>
        </w:rPr>
        <w:t xml:space="preserve">, </w:t>
      </w:r>
      <w:r>
        <w:rPr>
          <w:lang w:val="fr-FR"/>
        </w:rPr>
        <w:t>Japon, Suède</w:t>
      </w:r>
      <w:r w:rsidRPr="000E1507">
        <w:rPr>
          <w:lang w:val="fr-FR"/>
        </w:rPr>
        <w:t>,</w:t>
      </w:r>
      <w:r>
        <w:rPr>
          <w:lang w:val="fr-FR"/>
        </w:rPr>
        <w:t xml:space="preserve"> USA, Belgique, EAU</w:t>
      </w:r>
      <w:r w:rsidRPr="000E1507">
        <w:rPr>
          <w:lang w:val="fr-FR"/>
        </w:rPr>
        <w:t>.</w:t>
      </w:r>
    </w:p>
    <w:p w14:paraId="1F65027F" w14:textId="77777777" w:rsidR="00F30A18" w:rsidRPr="000E1507" w:rsidRDefault="00000000">
      <w:pPr>
        <w:pStyle w:val="Titre2"/>
        <w:rPr>
          <w:lang w:val="fr-FR"/>
        </w:rPr>
      </w:pPr>
      <w:bookmarkStart w:id="64" w:name="_Toc216796411"/>
      <w:bookmarkStart w:id="65" w:name="_Toc216948050"/>
      <w:r w:rsidRPr="000E1507">
        <w:rPr>
          <w:lang w:val="fr-FR"/>
        </w:rPr>
        <w:t>Autres participants</w:t>
      </w:r>
      <w:bookmarkEnd w:id="64"/>
      <w:bookmarkEnd w:id="65"/>
    </w:p>
    <w:p w14:paraId="33CF6A96" w14:textId="707CBAF5" w:rsidR="002A6BA5" w:rsidRDefault="002A6BA5">
      <w:pPr>
        <w:spacing w:after="200"/>
        <w:jc w:val="both"/>
        <w:rPr>
          <w:lang w:val="fr-FR"/>
        </w:rPr>
      </w:pPr>
      <w:r>
        <w:rPr>
          <w:lang w:val="fr-FR"/>
        </w:rPr>
        <w:t>Ministres et délégation de Pays invités (Mali, Niger, Sénégal, Ghana, Sierra Leone, Tchad)</w:t>
      </w:r>
    </w:p>
    <w:p w14:paraId="011D9550" w14:textId="755AB49A" w:rsidR="00F30A18" w:rsidRPr="000E1507" w:rsidRDefault="00000000">
      <w:pPr>
        <w:spacing w:after="200"/>
        <w:jc w:val="both"/>
        <w:rPr>
          <w:lang w:val="fr-FR"/>
        </w:rPr>
      </w:pPr>
      <w:r w:rsidRPr="000E1507">
        <w:rPr>
          <w:lang w:val="fr-FR"/>
        </w:rPr>
        <w:t>Chercheurs, universitaires et experts nationaux et internationaux, Représentants des organisations de la société civile, Parlementaires, Collectivités territoriales, Secteur privé de la santé.</w:t>
      </w:r>
    </w:p>
    <w:p w14:paraId="66F5C300" w14:textId="77777777" w:rsidR="00F30A18" w:rsidRPr="000E1507" w:rsidRDefault="00000000">
      <w:pPr>
        <w:spacing w:before="400"/>
        <w:jc w:val="center"/>
        <w:rPr>
          <w:lang w:val="fr-FR"/>
        </w:rPr>
      </w:pPr>
      <w:r w:rsidRPr="000E1507">
        <w:rPr>
          <w:color w:val="1F4E79"/>
          <w:sz w:val="24"/>
          <w:szCs w:val="24"/>
          <w:lang w:val="fr-FR"/>
        </w:rPr>
        <w:t>════════════════════════════════════════</w:t>
      </w:r>
    </w:p>
    <w:p w14:paraId="7D46C5E4" w14:textId="2240EEBD" w:rsidR="00F30A18" w:rsidRPr="003626CA" w:rsidRDefault="003626CA">
      <w:pPr>
        <w:spacing w:before="200"/>
        <w:jc w:val="center"/>
        <w:rPr>
          <w:sz w:val="24"/>
          <w:szCs w:val="24"/>
          <w:lang w:val="fr-FR"/>
        </w:rPr>
      </w:pPr>
      <w:r w:rsidRPr="003626CA">
        <w:rPr>
          <w:i/>
          <w:iCs/>
          <w:color w:val="666666"/>
          <w:lang w:val="fr-FR"/>
        </w:rPr>
        <w:t>Le Président du Comité National d'Organisation du FONAFIS</w:t>
      </w:r>
    </w:p>
    <w:p w14:paraId="56EC13B7" w14:textId="77777777" w:rsidR="003626CA" w:rsidRDefault="003626CA">
      <w:pPr>
        <w:spacing w:before="100"/>
        <w:jc w:val="center"/>
        <w:rPr>
          <w:lang w:val="fr-FR"/>
        </w:rPr>
      </w:pPr>
    </w:p>
    <w:p w14:paraId="46FBBB3B" w14:textId="77777777" w:rsidR="003626CA" w:rsidRDefault="003626CA">
      <w:pPr>
        <w:spacing w:before="100"/>
        <w:jc w:val="center"/>
        <w:rPr>
          <w:lang w:val="fr-FR"/>
        </w:rPr>
      </w:pPr>
    </w:p>
    <w:p w14:paraId="496E201E" w14:textId="77777777" w:rsidR="003626CA" w:rsidRDefault="003626CA">
      <w:pPr>
        <w:spacing w:before="100"/>
        <w:jc w:val="center"/>
        <w:rPr>
          <w:lang w:val="fr-FR"/>
        </w:rPr>
      </w:pPr>
    </w:p>
    <w:p w14:paraId="1DD76A98" w14:textId="77777777" w:rsidR="003626CA" w:rsidRDefault="003626CA">
      <w:pPr>
        <w:spacing w:before="100"/>
        <w:jc w:val="center"/>
        <w:rPr>
          <w:lang w:val="fr-FR"/>
        </w:rPr>
      </w:pPr>
    </w:p>
    <w:p w14:paraId="7800EBB3" w14:textId="77777777" w:rsidR="003626CA" w:rsidRDefault="003626CA">
      <w:pPr>
        <w:spacing w:before="100"/>
        <w:jc w:val="center"/>
        <w:rPr>
          <w:lang w:val="fr-FR"/>
        </w:rPr>
      </w:pPr>
    </w:p>
    <w:p w14:paraId="791E18DB" w14:textId="77777777" w:rsidR="003626CA" w:rsidRPr="003626CA" w:rsidRDefault="003626CA" w:rsidP="003626CA">
      <w:pPr>
        <w:ind w:right="-428"/>
        <w:jc w:val="center"/>
        <w:rPr>
          <w:b/>
          <w:bCs/>
          <w:i/>
          <w:iCs/>
          <w:color w:val="666666"/>
          <w:u w:val="single"/>
          <w:lang w:val="fr-FR"/>
        </w:rPr>
      </w:pPr>
      <w:r w:rsidRPr="003626CA">
        <w:rPr>
          <w:b/>
          <w:bCs/>
          <w:i/>
          <w:iCs/>
          <w:color w:val="666666"/>
          <w:u w:val="single"/>
          <w:lang w:val="fr-FR"/>
        </w:rPr>
        <w:t>Dr Robert Lucien Jean-Claude KARGOUGOU</w:t>
      </w:r>
    </w:p>
    <w:p w14:paraId="12AC89B0" w14:textId="246D3293" w:rsidR="003626CA" w:rsidRPr="003626CA" w:rsidRDefault="003626CA" w:rsidP="003626CA">
      <w:pPr>
        <w:rPr>
          <w:i/>
          <w:iCs/>
          <w:color w:val="666666"/>
          <w:sz w:val="20"/>
          <w:szCs w:val="20"/>
          <w:lang w:val="fr-FR"/>
        </w:rPr>
      </w:pPr>
      <w:r>
        <w:rPr>
          <w:i/>
          <w:iCs/>
          <w:color w:val="666666"/>
          <w:sz w:val="20"/>
          <w:szCs w:val="20"/>
          <w:lang w:val="fr-FR"/>
        </w:rPr>
        <w:t xml:space="preserve">                                                                                </w:t>
      </w:r>
      <w:r w:rsidRPr="003626CA">
        <w:rPr>
          <w:i/>
          <w:iCs/>
          <w:color w:val="666666"/>
          <w:sz w:val="20"/>
          <w:szCs w:val="20"/>
          <w:lang w:val="fr-FR"/>
        </w:rPr>
        <w:t>Chevalier de l’Ordre National</w:t>
      </w:r>
    </w:p>
    <w:p w14:paraId="41FF459B" w14:textId="77777777" w:rsidR="003626CA" w:rsidRPr="000E1507" w:rsidRDefault="003626CA">
      <w:pPr>
        <w:spacing w:before="100"/>
        <w:jc w:val="center"/>
        <w:rPr>
          <w:lang w:val="fr-FR"/>
        </w:rPr>
      </w:pPr>
    </w:p>
    <w:sectPr w:rsidR="003626CA" w:rsidRPr="000E1507">
      <w:headerReference w:type="default" r:id="rId9"/>
      <w:footerReference w:type="default" r:id="rId1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BD152" w14:textId="77777777" w:rsidR="00953E8A" w:rsidRDefault="00953E8A">
      <w:r>
        <w:separator/>
      </w:r>
    </w:p>
  </w:endnote>
  <w:endnote w:type="continuationSeparator" w:id="0">
    <w:p w14:paraId="2694736B" w14:textId="77777777" w:rsidR="00953E8A" w:rsidRDefault="00953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1864" w14:textId="099EF7A4" w:rsidR="00F30A18" w:rsidRPr="000E1507" w:rsidRDefault="00000000">
    <w:pPr>
      <w:pBdr>
        <w:top w:val="single" w:sz="6" w:space="0" w:color="BDD7EE"/>
      </w:pBdr>
      <w:spacing w:before="100"/>
      <w:jc w:val="center"/>
      <w:rPr>
        <w:lang w:val="fr-FR"/>
      </w:rPr>
    </w:pPr>
    <w:r w:rsidRPr="000E1507">
      <w:rPr>
        <w:color w:val="666666"/>
        <w:sz w:val="18"/>
        <w:szCs w:val="18"/>
        <w:lang w:val="fr-FR"/>
      </w:rPr>
      <w:t>Ministère de la Santé</w:t>
    </w:r>
    <w:r w:rsidR="00F06F11">
      <w:rPr>
        <w:color w:val="666666"/>
        <w:sz w:val="18"/>
        <w:szCs w:val="18"/>
        <w:lang w:val="fr-FR"/>
      </w:rPr>
      <w:t xml:space="preserve"> </w:t>
    </w:r>
    <w:r w:rsidRPr="000E1507">
      <w:rPr>
        <w:color w:val="666666"/>
        <w:sz w:val="18"/>
        <w:szCs w:val="18"/>
        <w:lang w:val="fr-FR"/>
      </w:rPr>
      <w:t xml:space="preserve">– Burkina Faso  |  Page </w:t>
    </w:r>
    <w:r>
      <w:rPr>
        <w:color w:val="666666"/>
        <w:sz w:val="18"/>
        <w:szCs w:val="18"/>
      </w:rPr>
      <w:fldChar w:fldCharType="begin"/>
    </w:r>
    <w:r w:rsidRPr="000E1507">
      <w:rPr>
        <w:color w:val="666666"/>
        <w:sz w:val="18"/>
        <w:szCs w:val="18"/>
        <w:lang w:val="fr-FR"/>
      </w:rPr>
      <w:instrText>PAGE</w:instrText>
    </w:r>
    <w:r>
      <w:rPr>
        <w:color w:val="666666"/>
        <w:sz w:val="18"/>
        <w:szCs w:val="18"/>
      </w:rPr>
      <w:fldChar w:fldCharType="separate"/>
    </w:r>
    <w:r w:rsidR="000E1507" w:rsidRPr="000E1507">
      <w:rPr>
        <w:noProof/>
        <w:color w:val="666666"/>
        <w:sz w:val="18"/>
        <w:szCs w:val="18"/>
        <w:lang w:val="fr-FR"/>
      </w:rPr>
      <w:t>1</w:t>
    </w:r>
    <w:r>
      <w:rPr>
        <w:color w:val="666666"/>
        <w:sz w:val="18"/>
        <w:szCs w:val="18"/>
      </w:rPr>
      <w:fldChar w:fldCharType="end"/>
    </w:r>
    <w:r w:rsidRPr="000E1507">
      <w:rPr>
        <w:color w:val="666666"/>
        <w:sz w:val="18"/>
        <w:szCs w:val="18"/>
        <w:lang w:val="fr-FR"/>
      </w:rPr>
      <w:t>/</w:t>
    </w:r>
    <w:r>
      <w:rPr>
        <w:color w:val="666666"/>
        <w:sz w:val="18"/>
        <w:szCs w:val="18"/>
      </w:rPr>
      <w:fldChar w:fldCharType="begin"/>
    </w:r>
    <w:r w:rsidRPr="000E1507">
      <w:rPr>
        <w:color w:val="666666"/>
        <w:sz w:val="18"/>
        <w:szCs w:val="18"/>
        <w:lang w:val="fr-FR"/>
      </w:rPr>
      <w:instrText>NUMPAGES</w:instrText>
    </w:r>
    <w:r>
      <w:rPr>
        <w:color w:val="666666"/>
        <w:sz w:val="18"/>
        <w:szCs w:val="18"/>
      </w:rPr>
      <w:fldChar w:fldCharType="separate"/>
    </w:r>
    <w:r w:rsidR="000E1507" w:rsidRPr="000E1507">
      <w:rPr>
        <w:noProof/>
        <w:color w:val="666666"/>
        <w:sz w:val="18"/>
        <w:szCs w:val="18"/>
        <w:lang w:val="fr-FR"/>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15004" w14:textId="77777777" w:rsidR="00953E8A" w:rsidRDefault="00953E8A">
      <w:r>
        <w:separator/>
      </w:r>
    </w:p>
  </w:footnote>
  <w:footnote w:type="continuationSeparator" w:id="0">
    <w:p w14:paraId="1AA81720" w14:textId="77777777" w:rsidR="00953E8A" w:rsidRDefault="00953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AAEE" w14:textId="69CB5547" w:rsidR="00F30A18" w:rsidRDefault="00000000">
    <w:pPr>
      <w:pBdr>
        <w:bottom w:val="single" w:sz="6" w:space="0" w:color="1F4E79"/>
      </w:pBdr>
      <w:spacing w:after="100"/>
      <w:jc w:val="center"/>
    </w:pPr>
    <w:r>
      <w:rPr>
        <w:b/>
        <w:bCs/>
        <w:color w:val="1F4E79"/>
        <w:sz w:val="20"/>
        <w:szCs w:val="20"/>
      </w:rPr>
      <w:t xml:space="preserve">FONAFIS 2026 </w:t>
    </w:r>
    <w:r>
      <w:rPr>
        <w:color w:val="666666"/>
        <w:sz w:val="20"/>
        <w:szCs w:val="20"/>
      </w:rPr>
      <w:t xml:space="preserve">| Note Conceptuelle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5149C"/>
    <w:multiLevelType w:val="hybridMultilevel"/>
    <w:tmpl w:val="BF746CAA"/>
    <w:lvl w:ilvl="0" w:tplc="40C2D1AE">
      <w:start w:val="1"/>
      <w:numFmt w:val="decimal"/>
      <w:lvlText w:val="%1."/>
      <w:lvlJc w:val="left"/>
      <w:pPr>
        <w:ind w:left="360" w:hanging="360"/>
      </w:pPr>
    </w:lvl>
    <w:lvl w:ilvl="1" w:tplc="A5B8043E">
      <w:numFmt w:val="decimal"/>
      <w:lvlText w:val=""/>
      <w:lvlJc w:val="left"/>
    </w:lvl>
    <w:lvl w:ilvl="2" w:tplc="379E0FA0">
      <w:numFmt w:val="decimal"/>
      <w:lvlText w:val=""/>
      <w:lvlJc w:val="left"/>
    </w:lvl>
    <w:lvl w:ilvl="3" w:tplc="C780157E">
      <w:numFmt w:val="decimal"/>
      <w:lvlText w:val=""/>
      <w:lvlJc w:val="left"/>
    </w:lvl>
    <w:lvl w:ilvl="4" w:tplc="CDEEACAA">
      <w:numFmt w:val="decimal"/>
      <w:lvlText w:val=""/>
      <w:lvlJc w:val="left"/>
    </w:lvl>
    <w:lvl w:ilvl="5" w:tplc="607C02BE">
      <w:numFmt w:val="decimal"/>
      <w:lvlText w:val=""/>
      <w:lvlJc w:val="left"/>
    </w:lvl>
    <w:lvl w:ilvl="6" w:tplc="963A9440">
      <w:numFmt w:val="decimal"/>
      <w:lvlText w:val=""/>
      <w:lvlJc w:val="left"/>
    </w:lvl>
    <w:lvl w:ilvl="7" w:tplc="FB6E3180">
      <w:numFmt w:val="decimal"/>
      <w:lvlText w:val=""/>
      <w:lvlJc w:val="left"/>
    </w:lvl>
    <w:lvl w:ilvl="8" w:tplc="73E0DD10">
      <w:numFmt w:val="decimal"/>
      <w:lvlText w:val=""/>
      <w:lvlJc w:val="left"/>
    </w:lvl>
  </w:abstractNum>
  <w:abstractNum w:abstractNumId="1" w15:restartNumberingAfterBreak="0">
    <w:nsid w:val="332263E8"/>
    <w:multiLevelType w:val="hybridMultilevel"/>
    <w:tmpl w:val="FF7A71F2"/>
    <w:lvl w:ilvl="0" w:tplc="CA384A82">
      <w:start w:val="1"/>
      <w:numFmt w:val="bullet"/>
      <w:lvlText w:val="•"/>
      <w:lvlJc w:val="left"/>
      <w:pPr>
        <w:ind w:left="720" w:hanging="360"/>
      </w:pPr>
    </w:lvl>
    <w:lvl w:ilvl="1" w:tplc="E7542716">
      <w:numFmt w:val="decimal"/>
      <w:lvlText w:val=""/>
      <w:lvlJc w:val="left"/>
    </w:lvl>
    <w:lvl w:ilvl="2" w:tplc="BCB6328A">
      <w:numFmt w:val="decimal"/>
      <w:lvlText w:val=""/>
      <w:lvlJc w:val="left"/>
    </w:lvl>
    <w:lvl w:ilvl="3" w:tplc="3140DDD8">
      <w:numFmt w:val="decimal"/>
      <w:lvlText w:val=""/>
      <w:lvlJc w:val="left"/>
    </w:lvl>
    <w:lvl w:ilvl="4" w:tplc="4B8A7ABA">
      <w:numFmt w:val="decimal"/>
      <w:lvlText w:val=""/>
      <w:lvlJc w:val="left"/>
    </w:lvl>
    <w:lvl w:ilvl="5" w:tplc="90B4BA6C">
      <w:numFmt w:val="decimal"/>
      <w:lvlText w:val=""/>
      <w:lvlJc w:val="left"/>
    </w:lvl>
    <w:lvl w:ilvl="6" w:tplc="693CAEA8">
      <w:numFmt w:val="decimal"/>
      <w:lvlText w:val=""/>
      <w:lvlJc w:val="left"/>
    </w:lvl>
    <w:lvl w:ilvl="7" w:tplc="FAC85A2C">
      <w:numFmt w:val="decimal"/>
      <w:lvlText w:val=""/>
      <w:lvlJc w:val="left"/>
    </w:lvl>
    <w:lvl w:ilvl="8" w:tplc="CDA270DE">
      <w:numFmt w:val="decimal"/>
      <w:lvlText w:val=""/>
      <w:lvlJc w:val="left"/>
    </w:lvl>
  </w:abstractNum>
  <w:abstractNum w:abstractNumId="2" w15:restartNumberingAfterBreak="0">
    <w:nsid w:val="3678637A"/>
    <w:multiLevelType w:val="hybridMultilevel"/>
    <w:tmpl w:val="F68E48F6"/>
    <w:lvl w:ilvl="0" w:tplc="9AFC35E8">
      <w:start w:val="1"/>
      <w:numFmt w:val="decimal"/>
      <w:lvlText w:val="%1."/>
      <w:lvlJc w:val="left"/>
      <w:pPr>
        <w:ind w:left="720" w:hanging="360"/>
      </w:pPr>
    </w:lvl>
    <w:lvl w:ilvl="1" w:tplc="5BE24384">
      <w:numFmt w:val="decimal"/>
      <w:lvlText w:val=""/>
      <w:lvlJc w:val="left"/>
    </w:lvl>
    <w:lvl w:ilvl="2" w:tplc="A16AE66C">
      <w:numFmt w:val="decimal"/>
      <w:lvlText w:val=""/>
      <w:lvlJc w:val="left"/>
    </w:lvl>
    <w:lvl w:ilvl="3" w:tplc="39A861CE">
      <w:numFmt w:val="decimal"/>
      <w:lvlText w:val=""/>
      <w:lvlJc w:val="left"/>
    </w:lvl>
    <w:lvl w:ilvl="4" w:tplc="A056833E">
      <w:numFmt w:val="decimal"/>
      <w:lvlText w:val=""/>
      <w:lvlJc w:val="left"/>
    </w:lvl>
    <w:lvl w:ilvl="5" w:tplc="87D0B1A8">
      <w:numFmt w:val="decimal"/>
      <w:lvlText w:val=""/>
      <w:lvlJc w:val="left"/>
    </w:lvl>
    <w:lvl w:ilvl="6" w:tplc="1B003A5A">
      <w:numFmt w:val="decimal"/>
      <w:lvlText w:val=""/>
      <w:lvlJc w:val="left"/>
    </w:lvl>
    <w:lvl w:ilvl="7" w:tplc="09D8E708">
      <w:numFmt w:val="decimal"/>
      <w:lvlText w:val=""/>
      <w:lvlJc w:val="left"/>
    </w:lvl>
    <w:lvl w:ilvl="8" w:tplc="A7806394">
      <w:numFmt w:val="decimal"/>
      <w:lvlText w:val=""/>
      <w:lvlJc w:val="left"/>
    </w:lvl>
  </w:abstractNum>
  <w:abstractNum w:abstractNumId="3" w15:restartNumberingAfterBreak="0">
    <w:nsid w:val="49FF02FB"/>
    <w:multiLevelType w:val="hybridMultilevel"/>
    <w:tmpl w:val="1EF4BC2C"/>
    <w:lvl w:ilvl="0" w:tplc="6DB06724">
      <w:start w:val="1"/>
      <w:numFmt w:val="bullet"/>
      <w:lvlText w:val="●"/>
      <w:lvlJc w:val="left"/>
      <w:pPr>
        <w:ind w:left="720" w:hanging="360"/>
      </w:pPr>
    </w:lvl>
    <w:lvl w:ilvl="1" w:tplc="2A9C2904">
      <w:start w:val="1"/>
      <w:numFmt w:val="bullet"/>
      <w:lvlText w:val="○"/>
      <w:lvlJc w:val="left"/>
      <w:pPr>
        <w:ind w:left="1440" w:hanging="360"/>
      </w:pPr>
    </w:lvl>
    <w:lvl w:ilvl="2" w:tplc="C7161012">
      <w:start w:val="1"/>
      <w:numFmt w:val="bullet"/>
      <w:lvlText w:val="■"/>
      <w:lvlJc w:val="left"/>
      <w:pPr>
        <w:ind w:left="2160" w:hanging="360"/>
      </w:pPr>
    </w:lvl>
    <w:lvl w:ilvl="3" w:tplc="E2768C0E">
      <w:start w:val="1"/>
      <w:numFmt w:val="bullet"/>
      <w:lvlText w:val="●"/>
      <w:lvlJc w:val="left"/>
      <w:pPr>
        <w:ind w:left="2880" w:hanging="360"/>
      </w:pPr>
    </w:lvl>
    <w:lvl w:ilvl="4" w:tplc="995AA878">
      <w:start w:val="1"/>
      <w:numFmt w:val="bullet"/>
      <w:lvlText w:val="○"/>
      <w:lvlJc w:val="left"/>
      <w:pPr>
        <w:ind w:left="3600" w:hanging="360"/>
      </w:pPr>
    </w:lvl>
    <w:lvl w:ilvl="5" w:tplc="94143206">
      <w:start w:val="1"/>
      <w:numFmt w:val="bullet"/>
      <w:lvlText w:val="■"/>
      <w:lvlJc w:val="left"/>
      <w:pPr>
        <w:ind w:left="4320" w:hanging="360"/>
      </w:pPr>
    </w:lvl>
    <w:lvl w:ilvl="6" w:tplc="96B65AEA">
      <w:start w:val="1"/>
      <w:numFmt w:val="bullet"/>
      <w:lvlText w:val="●"/>
      <w:lvlJc w:val="left"/>
      <w:pPr>
        <w:ind w:left="5040" w:hanging="360"/>
      </w:pPr>
    </w:lvl>
    <w:lvl w:ilvl="7" w:tplc="37B21262">
      <w:start w:val="1"/>
      <w:numFmt w:val="bullet"/>
      <w:lvlText w:val="●"/>
      <w:lvlJc w:val="left"/>
      <w:pPr>
        <w:ind w:left="5760" w:hanging="360"/>
      </w:pPr>
    </w:lvl>
    <w:lvl w:ilvl="8" w:tplc="A7C02552">
      <w:start w:val="1"/>
      <w:numFmt w:val="bullet"/>
      <w:lvlText w:val="●"/>
      <w:lvlJc w:val="left"/>
      <w:pPr>
        <w:ind w:left="6480" w:hanging="360"/>
      </w:pPr>
    </w:lvl>
  </w:abstractNum>
  <w:num w:numId="1" w16cid:durableId="1452241238">
    <w:abstractNumId w:val="3"/>
    <w:lvlOverride w:ilvl="0">
      <w:startOverride w:val="1"/>
    </w:lvlOverride>
  </w:num>
  <w:num w:numId="2" w16cid:durableId="1122502726">
    <w:abstractNumId w:val="1"/>
    <w:lvlOverride w:ilvl="0">
      <w:startOverride w:val="1"/>
    </w:lvlOverride>
  </w:num>
  <w:num w:numId="3" w16cid:durableId="19069086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A18"/>
    <w:rsid w:val="00016A27"/>
    <w:rsid w:val="00063E18"/>
    <w:rsid w:val="000A41AA"/>
    <w:rsid w:val="000E1507"/>
    <w:rsid w:val="001920A0"/>
    <w:rsid w:val="002973C1"/>
    <w:rsid w:val="002A6BA5"/>
    <w:rsid w:val="002B2914"/>
    <w:rsid w:val="003626CA"/>
    <w:rsid w:val="003B522B"/>
    <w:rsid w:val="003F5BC4"/>
    <w:rsid w:val="003F73D4"/>
    <w:rsid w:val="004744A5"/>
    <w:rsid w:val="0057211B"/>
    <w:rsid w:val="00620062"/>
    <w:rsid w:val="00700076"/>
    <w:rsid w:val="00740161"/>
    <w:rsid w:val="0077632F"/>
    <w:rsid w:val="00787D6D"/>
    <w:rsid w:val="007C3891"/>
    <w:rsid w:val="00842B34"/>
    <w:rsid w:val="00853F00"/>
    <w:rsid w:val="00854174"/>
    <w:rsid w:val="00953E8A"/>
    <w:rsid w:val="009C28A1"/>
    <w:rsid w:val="00A43F77"/>
    <w:rsid w:val="00A93175"/>
    <w:rsid w:val="00A96152"/>
    <w:rsid w:val="00B0667F"/>
    <w:rsid w:val="00C0076D"/>
    <w:rsid w:val="00CC5FF6"/>
    <w:rsid w:val="00DC731F"/>
    <w:rsid w:val="00DE3C41"/>
    <w:rsid w:val="00E85876"/>
    <w:rsid w:val="00EA30B4"/>
    <w:rsid w:val="00F06F11"/>
    <w:rsid w:val="00F30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38AB3"/>
  <w15:docId w15:val="{86D352D8-7C32-4A87-AB3D-233572D8F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174"/>
  </w:style>
  <w:style w:type="paragraph" w:styleId="Titre1">
    <w:name w:val="heading 1"/>
    <w:uiPriority w:val="9"/>
    <w:qFormat/>
    <w:pPr>
      <w:spacing w:before="400" w:after="120"/>
      <w:outlineLvl w:val="0"/>
    </w:pPr>
    <w:rPr>
      <w:rFonts w:ascii="Calibri Light" w:eastAsia="Calibri Light" w:hAnsi="Calibri Light" w:cs="Calibri Light"/>
      <w:b/>
      <w:bCs/>
      <w:color w:val="1F4E79"/>
      <w:sz w:val="32"/>
      <w:szCs w:val="32"/>
    </w:rPr>
  </w:style>
  <w:style w:type="paragraph" w:styleId="Titre2">
    <w:name w:val="heading 2"/>
    <w:uiPriority w:val="9"/>
    <w:unhideWhenUsed/>
    <w:qFormat/>
    <w:pPr>
      <w:spacing w:before="280" w:after="100"/>
      <w:outlineLvl w:val="1"/>
    </w:pPr>
    <w:rPr>
      <w:rFonts w:ascii="Calibri Light" w:eastAsia="Calibri Light" w:hAnsi="Calibri Light" w:cs="Calibri Light"/>
      <w:b/>
      <w:bCs/>
      <w:color w:val="2E75B6"/>
      <w:sz w:val="26"/>
      <w:szCs w:val="26"/>
    </w:rPr>
  </w:style>
  <w:style w:type="paragraph" w:styleId="Titre3">
    <w:name w:val="heading 3"/>
    <w:link w:val="Titre3Car"/>
    <w:uiPriority w:val="9"/>
    <w:unhideWhenUsed/>
    <w:qFormat/>
    <w:pPr>
      <w:spacing w:before="200" w:after="8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120"/>
      <w:jc w:val="center"/>
    </w:pPr>
    <w:rPr>
      <w:rFonts w:ascii="Calibri Light" w:eastAsia="Calibri Light" w:hAnsi="Calibri Light" w:cs="Calibri Light"/>
      <w:b/>
      <w:bCs/>
      <w:color w:val="1F4E79"/>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3Car">
    <w:name w:val="Titre 3 Car"/>
    <w:basedOn w:val="Policepardfaut"/>
    <w:link w:val="Titre3"/>
    <w:uiPriority w:val="9"/>
    <w:rsid w:val="000E1507"/>
    <w:rPr>
      <w:b/>
      <w:bCs/>
      <w:color w:val="404040"/>
      <w:sz w:val="24"/>
      <w:szCs w:val="24"/>
    </w:rPr>
  </w:style>
  <w:style w:type="paragraph" w:styleId="En-ttedetabledesmatires">
    <w:name w:val="TOC Heading"/>
    <w:basedOn w:val="Titre1"/>
    <w:next w:val="Normal"/>
    <w:uiPriority w:val="39"/>
    <w:unhideWhenUsed/>
    <w:qFormat/>
    <w:rsid w:val="000A41AA"/>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eastAsia="en-US"/>
    </w:rPr>
  </w:style>
  <w:style w:type="paragraph" w:styleId="TM1">
    <w:name w:val="toc 1"/>
    <w:basedOn w:val="Normal"/>
    <w:next w:val="Normal"/>
    <w:autoRedefine/>
    <w:uiPriority w:val="39"/>
    <w:unhideWhenUsed/>
    <w:rsid w:val="007C3891"/>
    <w:pPr>
      <w:tabs>
        <w:tab w:val="right" w:leader="dot" w:pos="9344"/>
      </w:tabs>
      <w:spacing w:after="100"/>
    </w:pPr>
    <w:rPr>
      <w:b/>
      <w:bCs/>
      <w:noProof/>
      <w:lang w:val="fr-FR"/>
    </w:rPr>
  </w:style>
  <w:style w:type="paragraph" w:styleId="TM2">
    <w:name w:val="toc 2"/>
    <w:basedOn w:val="Normal"/>
    <w:next w:val="Normal"/>
    <w:autoRedefine/>
    <w:uiPriority w:val="39"/>
    <w:unhideWhenUsed/>
    <w:rsid w:val="000A41AA"/>
    <w:pPr>
      <w:spacing w:after="100"/>
      <w:ind w:left="220"/>
    </w:pPr>
  </w:style>
  <w:style w:type="paragraph" w:styleId="TM3">
    <w:name w:val="toc 3"/>
    <w:basedOn w:val="Normal"/>
    <w:next w:val="Normal"/>
    <w:autoRedefine/>
    <w:uiPriority w:val="39"/>
    <w:unhideWhenUsed/>
    <w:rsid w:val="000A41AA"/>
    <w:pPr>
      <w:spacing w:after="100"/>
      <w:ind w:left="440"/>
    </w:pPr>
  </w:style>
  <w:style w:type="paragraph" w:styleId="En-tte">
    <w:name w:val="header"/>
    <w:basedOn w:val="Normal"/>
    <w:link w:val="En-tteCar"/>
    <w:uiPriority w:val="99"/>
    <w:unhideWhenUsed/>
    <w:rsid w:val="0077632F"/>
    <w:pPr>
      <w:tabs>
        <w:tab w:val="center" w:pos="4680"/>
        <w:tab w:val="right" w:pos="9360"/>
      </w:tabs>
    </w:pPr>
  </w:style>
  <w:style w:type="character" w:customStyle="1" w:styleId="En-tteCar">
    <w:name w:val="En-tête Car"/>
    <w:basedOn w:val="Policepardfaut"/>
    <w:link w:val="En-tte"/>
    <w:uiPriority w:val="99"/>
    <w:rsid w:val="0077632F"/>
  </w:style>
  <w:style w:type="paragraph" w:styleId="Pieddepage">
    <w:name w:val="footer"/>
    <w:basedOn w:val="Normal"/>
    <w:link w:val="PieddepageCar"/>
    <w:uiPriority w:val="99"/>
    <w:unhideWhenUsed/>
    <w:rsid w:val="0077632F"/>
    <w:pPr>
      <w:tabs>
        <w:tab w:val="center" w:pos="4680"/>
        <w:tab w:val="right" w:pos="9360"/>
      </w:tabs>
    </w:pPr>
  </w:style>
  <w:style w:type="character" w:customStyle="1" w:styleId="PieddepageCar">
    <w:name w:val="Pied de page Car"/>
    <w:basedOn w:val="Policepardfaut"/>
    <w:link w:val="Pieddepage"/>
    <w:uiPriority w:val="99"/>
    <w:rsid w:val="00776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D7DF9-8205-48A9-A68D-15A335A69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12</Pages>
  <Words>4100</Words>
  <Characters>23371</Characters>
  <Application>Microsoft Office Word</Application>
  <DocSecurity>0</DocSecurity>
  <Lines>194</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Ministère de la santé Burkina Faso</dc:creator>
  <cp:lastModifiedBy>BATIENE D.Vincent</cp:lastModifiedBy>
  <cp:revision>7</cp:revision>
  <dcterms:created xsi:type="dcterms:W3CDTF">2025-12-17T15:24:00Z</dcterms:created>
  <dcterms:modified xsi:type="dcterms:W3CDTF">2025-12-18T12:40:00Z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919b4f63-d1b1-406c-8d03-bcdb99820f8b</vt:lpwstr>
  </property>
</Properties>
</file>