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39018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3B0B38" w:rsidRPr="003B0B38" w:rsidRDefault="00BF3DB3" w:rsidP="003B0B38">
          <w:r>
            <w:rPr>
              <w:noProof/>
            </w:rPr>
            <w:pict>
              <v:group id="_x0000_s1030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2" style="position:absolute;left:-6;top:3717;width:12189;height:3550" coordorigin="18,7468" coordsize="12189,3550">
                    <v:shape id="_x0000_s103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2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7C6B8D420C4944F8B3AF5C987CF6CE6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F3DB3" w:rsidRDefault="00BF3DB3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Système de</w:t>
                            </w:r>
                            <w:r w:rsidR="00E04FE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gestion de location de véhicules</w:t>
                            </w:r>
                          </w:p>
                        </w:sdtContent>
                      </w:sdt>
                      <w:p w:rsidR="00BF3DB3" w:rsidRDefault="00BF3DB3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3" style="position:absolute;left:6494;top:11160;width:4998;height:1566;mso-position-horizontal-relative:margin;mso-position-vertical-relative:margin" filled="f" stroked="f">
                  <v:textbox style="mso-next-textbox:#_x0000_s104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8FD295923FC74233961A1CB6A8D2578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F3DB3" w:rsidRDefault="00BF3DB3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2018-2019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4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25B2F9717A5E4D599B2E1ED3D8B855F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F3DB3" w:rsidRDefault="00BF3DB3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Oumayma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Mtat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9152F4B448104048A0E04FEEB77D033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F3DB3" w:rsidRDefault="00BF3DB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LFI 2  TD2 TP 4</w:t>
                            </w:r>
                          </w:p>
                        </w:sdtContent>
                      </w:sdt>
                      <w:p w:rsidR="00BF3DB3" w:rsidRDefault="00BF3DB3" w:rsidP="00BF3DB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F3DB3" w:rsidRDefault="00BF3DB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</w:sdtContent>
    </w:sdt>
    <w:p w:rsidR="003B0B38" w:rsidRDefault="003B0B38">
      <w:r>
        <w:br w:type="page"/>
      </w:r>
    </w:p>
    <w:p w:rsidR="00FF6F4F" w:rsidRDefault="00FF6F4F" w:rsidP="00C938DD">
      <w:pPr>
        <w:pStyle w:val="En-ttedetabledesmatires"/>
        <w:jc w:val="center"/>
        <w:rPr>
          <w:sz w:val="72"/>
          <w:szCs w:val="72"/>
        </w:rPr>
      </w:pPr>
    </w:p>
    <w:p w:rsidR="00C938DD" w:rsidRDefault="00C938DD" w:rsidP="00C938DD">
      <w:pPr>
        <w:pStyle w:val="En-ttedetabledesmatires"/>
        <w:jc w:val="center"/>
        <w:rPr>
          <w:sz w:val="72"/>
          <w:szCs w:val="72"/>
        </w:rPr>
      </w:pPr>
      <w:r w:rsidRPr="00C938DD">
        <w:rPr>
          <w:sz w:val="72"/>
          <w:szCs w:val="72"/>
        </w:rPr>
        <w:t>Sommaire</w:t>
      </w:r>
    </w:p>
    <w:p w:rsidR="00C938DD" w:rsidRPr="00C938DD" w:rsidRDefault="00C938DD" w:rsidP="00C938DD"/>
    <w:p w:rsidR="00C938DD" w:rsidRPr="00E04FE5" w:rsidRDefault="00C938DD" w:rsidP="00C938DD"/>
    <w:p w:rsidR="00C938DD" w:rsidRDefault="00C938DD" w:rsidP="00C938DD">
      <w:pPr>
        <w:pStyle w:val="TM1"/>
      </w:pPr>
      <w:r w:rsidRPr="00E04FE5">
        <w:t>Introduction</w:t>
      </w:r>
      <w:r w:rsidRPr="00E04FE5">
        <w:ptab w:relativeTo="margin" w:alignment="right" w:leader="dot"/>
      </w:r>
    </w:p>
    <w:p w:rsidR="00C938DD" w:rsidRPr="00E04FE5" w:rsidRDefault="00C938DD" w:rsidP="00C938DD">
      <w:pPr>
        <w:pStyle w:val="TM1"/>
      </w:pPr>
      <w:r>
        <w:t>Etude conceptuel</w:t>
      </w:r>
      <w:r>
        <w:ptab w:relativeTo="margin" w:alignment="right" w:leader="dot"/>
      </w:r>
    </w:p>
    <w:p w:rsidR="00C938DD" w:rsidRPr="003F53C9" w:rsidRDefault="00C938DD" w:rsidP="00C938DD">
      <w:pPr>
        <w:pStyle w:val="TM2"/>
        <w:rPr>
          <w:b w:val="0"/>
          <w:bCs w:val="0"/>
          <w:color w:val="auto"/>
          <w:sz w:val="24"/>
          <w:szCs w:val="24"/>
        </w:rPr>
      </w:pPr>
      <w:r w:rsidRPr="003F53C9">
        <w:rPr>
          <w:b w:val="0"/>
          <w:bCs w:val="0"/>
          <w:color w:val="auto"/>
          <w:sz w:val="24"/>
          <w:szCs w:val="24"/>
        </w:rPr>
        <w:t>Diagramme des cas d’utilisations</w:t>
      </w:r>
      <w:r w:rsidRPr="003F53C9">
        <w:rPr>
          <w:b w:val="0"/>
          <w:bCs w:val="0"/>
          <w:color w:val="auto"/>
          <w:sz w:val="24"/>
          <w:szCs w:val="24"/>
        </w:rPr>
        <w:ptab w:relativeTo="margin" w:alignment="right" w:leader="dot"/>
      </w:r>
    </w:p>
    <w:p w:rsidR="00C938DD" w:rsidRDefault="00C938DD" w:rsidP="00C938DD">
      <w:pPr>
        <w:pStyle w:val="TM2"/>
        <w:rPr>
          <w:b w:val="0"/>
          <w:bCs w:val="0"/>
          <w:color w:val="auto"/>
          <w:sz w:val="24"/>
          <w:szCs w:val="24"/>
        </w:rPr>
      </w:pPr>
      <w:r w:rsidRPr="003F53C9">
        <w:rPr>
          <w:b w:val="0"/>
          <w:bCs w:val="0"/>
          <w:color w:val="auto"/>
          <w:sz w:val="24"/>
          <w:szCs w:val="24"/>
        </w:rPr>
        <w:t>Diagramme des classes</w:t>
      </w:r>
      <w:r w:rsidRPr="003F53C9">
        <w:rPr>
          <w:b w:val="0"/>
          <w:bCs w:val="0"/>
          <w:color w:val="auto"/>
          <w:sz w:val="24"/>
          <w:szCs w:val="24"/>
        </w:rPr>
        <w:ptab w:relativeTo="margin" w:alignment="right" w:leader="dot"/>
      </w:r>
    </w:p>
    <w:p w:rsidR="00C938DD" w:rsidRDefault="00C938DD" w:rsidP="00C938DD">
      <w:pPr>
        <w:pStyle w:val="Sansinterligne"/>
        <w:rPr>
          <w:rFonts w:asciiTheme="majorBidi" w:hAnsiTheme="majorBidi" w:cstheme="majorBidi"/>
          <w:sz w:val="24"/>
          <w:szCs w:val="24"/>
        </w:rPr>
      </w:pPr>
      <w:r>
        <w:t xml:space="preserve">    </w:t>
      </w:r>
      <w:r w:rsidRPr="00C938DD">
        <w:rPr>
          <w:rFonts w:asciiTheme="majorBidi" w:hAnsiTheme="majorBidi" w:cstheme="majorBidi"/>
          <w:sz w:val="24"/>
          <w:szCs w:val="24"/>
        </w:rPr>
        <w:t>Modèle Physique de données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………………………………………………………………….</w:t>
      </w:r>
    </w:p>
    <w:p w:rsidR="00C938DD" w:rsidRPr="00C938DD" w:rsidRDefault="00C938DD" w:rsidP="00C938DD">
      <w:pPr>
        <w:pStyle w:val="Sansinterligne"/>
        <w:rPr>
          <w:rFonts w:asciiTheme="majorBidi" w:hAnsiTheme="majorBidi" w:cstheme="majorBidi"/>
          <w:sz w:val="16"/>
          <w:szCs w:val="16"/>
        </w:rPr>
      </w:pPr>
    </w:p>
    <w:p w:rsidR="00C938DD" w:rsidRPr="00C938DD" w:rsidRDefault="00C938DD" w:rsidP="00C938DD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C938DD">
        <w:rPr>
          <w:rFonts w:asciiTheme="majorBidi" w:hAnsiTheme="majorBidi" w:cstheme="majorBidi"/>
          <w:sz w:val="24"/>
          <w:szCs w:val="24"/>
        </w:rPr>
        <w:t xml:space="preserve">   Code SQL de la base de données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</w:t>
      </w:r>
    </w:p>
    <w:p w:rsidR="00C938DD" w:rsidRPr="00C938DD" w:rsidRDefault="00C938DD" w:rsidP="00C938DD">
      <w:pPr>
        <w:pStyle w:val="Sansinterligne"/>
      </w:pPr>
    </w:p>
    <w:p w:rsidR="00C938DD" w:rsidRDefault="00C938DD" w:rsidP="00C938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Réalisation…………………………………………………………………………………….</w:t>
      </w:r>
    </w:p>
    <w:p w:rsidR="00C938DD" w:rsidRDefault="00C938DD" w:rsidP="00C9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Principales interfaces………………………………………………………………………... </w:t>
      </w:r>
    </w:p>
    <w:p w:rsidR="003B0B38" w:rsidRPr="00C938DD" w:rsidRDefault="00C938DD" w:rsidP="00C93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Conclusion……………………………………………………………………………………...</w:t>
      </w: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3B0B38">
      <w:pPr>
        <w:ind w:left="360"/>
      </w:pPr>
    </w:p>
    <w:p w:rsidR="007C1E3B" w:rsidRDefault="007C1E3B" w:rsidP="007C1E3B">
      <w:pPr>
        <w:ind w:left="360"/>
        <w:jc w:val="center"/>
        <w:rPr>
          <w:b/>
          <w:bCs/>
          <w:color w:val="7030A0"/>
          <w:sz w:val="72"/>
          <w:szCs w:val="72"/>
        </w:rPr>
      </w:pPr>
      <w:r w:rsidRPr="007C1E3B">
        <w:rPr>
          <w:b/>
          <w:bCs/>
          <w:color w:val="7030A0"/>
          <w:sz w:val="72"/>
          <w:szCs w:val="72"/>
        </w:rPr>
        <w:lastRenderedPageBreak/>
        <w:t>Introduction</w:t>
      </w:r>
    </w:p>
    <w:p w:rsidR="007C1E3B" w:rsidRDefault="007C1E3B" w:rsidP="002C2984">
      <w:pPr>
        <w:tabs>
          <w:tab w:val="left" w:pos="1215"/>
        </w:tabs>
        <w:rPr>
          <w:sz w:val="28"/>
          <w:szCs w:val="28"/>
        </w:rPr>
      </w:pPr>
      <w:r>
        <w:rPr>
          <w:sz w:val="36"/>
          <w:szCs w:val="36"/>
        </w:rPr>
        <w:t>C’est un projet de gestion de location des</w:t>
      </w:r>
      <w:r w:rsidR="002C2984">
        <w:rPr>
          <w:sz w:val="36"/>
          <w:szCs w:val="36"/>
        </w:rPr>
        <w:t xml:space="preserve"> véhicules écrit en langage c# </w:t>
      </w:r>
      <w:r>
        <w:rPr>
          <w:sz w:val="36"/>
          <w:szCs w:val="36"/>
        </w:rPr>
        <w:t xml:space="preserve">connecté </w:t>
      </w:r>
      <w:proofErr w:type="gramStart"/>
      <w:r>
        <w:rPr>
          <w:sz w:val="36"/>
          <w:szCs w:val="36"/>
        </w:rPr>
        <w:t>au</w:t>
      </w:r>
      <w:proofErr w:type="gramEnd"/>
      <w:r>
        <w:rPr>
          <w:sz w:val="36"/>
          <w:szCs w:val="36"/>
        </w:rPr>
        <w:t xml:space="preserve"> base de données </w:t>
      </w:r>
      <w:r>
        <w:rPr>
          <w:sz w:val="72"/>
          <w:szCs w:val="72"/>
        </w:rPr>
        <w:tab/>
      </w: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Pr="007C1E3B" w:rsidRDefault="007C1E3B" w:rsidP="007C1E3B">
      <w:pPr>
        <w:rPr>
          <w:sz w:val="28"/>
          <w:szCs w:val="28"/>
        </w:rPr>
      </w:pPr>
    </w:p>
    <w:p w:rsidR="007C1E3B" w:rsidRDefault="007C1E3B" w:rsidP="007C1E3B">
      <w:pPr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C938DD" w:rsidRDefault="00C938DD" w:rsidP="007C1E3B">
      <w:pPr>
        <w:tabs>
          <w:tab w:val="left" w:pos="5355"/>
        </w:tabs>
        <w:rPr>
          <w:sz w:val="28"/>
          <w:szCs w:val="28"/>
        </w:rPr>
      </w:pPr>
    </w:p>
    <w:p w:rsidR="00C938DD" w:rsidRDefault="00C938DD" w:rsidP="007C1E3B">
      <w:pPr>
        <w:tabs>
          <w:tab w:val="left" w:pos="5355"/>
        </w:tabs>
        <w:rPr>
          <w:sz w:val="28"/>
          <w:szCs w:val="28"/>
        </w:rPr>
      </w:pPr>
    </w:p>
    <w:p w:rsidR="007C1E3B" w:rsidRPr="007C1E3B" w:rsidRDefault="007C1E3B" w:rsidP="007C1E3B">
      <w:pPr>
        <w:pStyle w:val="TM2"/>
      </w:pPr>
      <w:r w:rsidRPr="007C1E3B">
        <w:lastRenderedPageBreak/>
        <w:t>Diagramme des cas d’utilisation</w:t>
      </w:r>
    </w:p>
    <w:p w:rsidR="007C1E3B" w:rsidRPr="007C1E3B" w:rsidRDefault="007F4020" w:rsidP="007C1E3B">
      <w:pPr>
        <w:tabs>
          <w:tab w:val="left" w:pos="5355"/>
        </w:tabs>
        <w:rPr>
          <w:sz w:val="28"/>
          <w:szCs w:val="28"/>
        </w:rPr>
      </w:pPr>
      <w:r w:rsidRPr="007F4020">
        <w:rPr>
          <w:sz w:val="28"/>
          <w:szCs w:val="28"/>
        </w:rPr>
        <w:drawing>
          <wp:inline distT="0" distB="0" distL="0" distR="0">
            <wp:extent cx="5760720" cy="5229745"/>
            <wp:effectExtent l="0" t="0" r="0" b="0"/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3B" w:rsidRDefault="007C1E3B" w:rsidP="007C1E3B">
      <w:pPr>
        <w:pStyle w:val="TM2"/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Pr="007C1E3B" w:rsidRDefault="007C1E3B" w:rsidP="007C1E3B">
      <w:pPr>
        <w:pStyle w:val="TM2"/>
      </w:pPr>
      <w:r>
        <w:lastRenderedPageBreak/>
        <w:t>Diagramme des classes</w:t>
      </w: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DB67B3" w:rsidP="007C1E3B">
      <w:pPr>
        <w:tabs>
          <w:tab w:val="left" w:pos="5355"/>
        </w:tabs>
        <w:rPr>
          <w:sz w:val="28"/>
          <w:szCs w:val="28"/>
        </w:rPr>
      </w:pPr>
      <w:r w:rsidRPr="00DB67B3">
        <w:rPr>
          <w:sz w:val="28"/>
          <w:szCs w:val="28"/>
        </w:rPr>
        <w:drawing>
          <wp:inline distT="0" distB="0" distL="0" distR="0">
            <wp:extent cx="5760720" cy="503503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DB67B3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lastRenderedPageBreak/>
        <w:t>Modè</w:t>
      </w:r>
      <w:r w:rsidR="007C1E3B" w:rsidRPr="007C1E3B">
        <w:rPr>
          <w:b/>
          <w:bCs/>
          <w:color w:val="7030A0"/>
          <w:sz w:val="72"/>
          <w:szCs w:val="72"/>
        </w:rPr>
        <w:t>le Physique de données</w:t>
      </w: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DB67B3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  <w:r w:rsidRPr="00DB67B3">
        <w:rPr>
          <w:b/>
          <w:bCs/>
          <w:color w:val="7030A0"/>
          <w:sz w:val="72"/>
          <w:szCs w:val="72"/>
        </w:rPr>
        <w:drawing>
          <wp:inline distT="0" distB="0" distL="0" distR="0">
            <wp:extent cx="5760720" cy="469292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  <w:r>
        <w:rPr>
          <w:b/>
          <w:bCs/>
          <w:color w:val="7030A0"/>
          <w:sz w:val="72"/>
          <w:szCs w:val="72"/>
        </w:rPr>
        <w:lastRenderedPageBreak/>
        <w:t>Code SQL de la base                de données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/* Nom de SGBD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:  MySQL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5.0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/* Date de création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:  02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>/05/2019 08:49:20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database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stl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use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stl;client</w:t>
      </w:r>
      <w:proofErr w:type="spellEnd"/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 Table : Client      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Client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code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adresse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nom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prenom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cin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num_passport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pays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code_fiscale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raison_sociale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(code)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 Table : Compte      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Compte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id_compte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type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lastRenderedPageBreak/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nom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prenom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num_tel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adresse_email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login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password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id_compte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 Table : Contrat     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Contrat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code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num_chassis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montant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datedeb_loc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datetime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val_compteur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date_retour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datetime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val_compteur_retour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chauffeur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bool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AK_Identifier_1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 Table : Facturation 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Facturation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num_fact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lastRenderedPageBreak/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categorie_fact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nbkm_parc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nbh_tr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tarif_km_parc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tarif_h_tr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tarif_journalier_loc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tarif_chauffeur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montant_glob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montant_horstaxe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montant_tva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montant_net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date_fact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datetime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num_fact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 Table : Tarification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Tarification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id_tarif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categorie_tarif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tarif_km_prc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tarif_loc_jr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tarif_h_tr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tarif_chauffeur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id_tarif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/* Table :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Vahicule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                            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/*==============================================================*/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create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Vahicule</w:t>
      </w:r>
      <w:proofErr w:type="spellEnd"/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lastRenderedPageBreak/>
        <w:t>(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num_chassis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not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null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marque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categorie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etat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varchar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(254)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nbkm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nbh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           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comment '',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primary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num_chassis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>);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alter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Contrat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add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constraint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FK_CONTRAT_ASSOCIATI_CLIENT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foreign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(code)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references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Client (code) on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delete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on update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alter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Contrat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add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constraint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FK_CONTRAT_ASSOCIATI_VAHICULE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foreign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num_chassis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references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Vahicule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num_chassis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) on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delete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on update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;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alter</w:t>
      </w:r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table Facturation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add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constraint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FK_FACTURAT_ASSOCIATI_CONTRAT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foreign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key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)</w:t>
      </w:r>
    </w:p>
    <w:p w:rsidR="00DB67B3" w:rsidRPr="00DB67B3" w:rsidRDefault="00DB67B3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proofErr w:type="spellStart"/>
      <w:proofErr w:type="gram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references</w:t>
      </w:r>
      <w:proofErr w:type="spellEnd"/>
      <w:proofErr w:type="gram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Contrat (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numcontrat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) on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delete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 xml:space="preserve"> on update </w:t>
      </w:r>
      <w:proofErr w:type="spellStart"/>
      <w:r w:rsidRPr="00DB67B3">
        <w:rPr>
          <w:rFonts w:asciiTheme="majorBidi" w:hAnsiTheme="majorBidi" w:cstheme="majorBidi"/>
          <w:b/>
          <w:bCs/>
          <w:sz w:val="16"/>
          <w:szCs w:val="16"/>
        </w:rPr>
        <w:t>restrict</w:t>
      </w:r>
      <w:proofErr w:type="spellEnd"/>
      <w:r w:rsidRPr="00DB67B3">
        <w:rPr>
          <w:rFonts w:asciiTheme="majorBidi" w:hAnsiTheme="majorBidi" w:cstheme="majorBidi"/>
          <w:b/>
          <w:bCs/>
          <w:sz w:val="16"/>
          <w:szCs w:val="16"/>
        </w:rPr>
        <w:t>;</w:t>
      </w:r>
    </w:p>
    <w:p w:rsidR="007C1E3B" w:rsidRPr="00DB67B3" w:rsidRDefault="007C1E3B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7C1E3B" w:rsidRPr="00DB67B3" w:rsidRDefault="007C1E3B" w:rsidP="00DB67B3">
      <w:pPr>
        <w:tabs>
          <w:tab w:val="left" w:pos="5355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</w:p>
    <w:p w:rsidR="007C1E3B" w:rsidRPr="007C1E3B" w:rsidRDefault="007C1E3B" w:rsidP="007C1E3B">
      <w:pPr>
        <w:tabs>
          <w:tab w:val="left" w:pos="5355"/>
        </w:tabs>
        <w:jc w:val="center"/>
        <w:rPr>
          <w:b/>
          <w:bCs/>
          <w:color w:val="7030A0"/>
          <w:sz w:val="72"/>
          <w:szCs w:val="72"/>
        </w:rPr>
      </w:pPr>
      <w:r w:rsidRPr="007C1E3B">
        <w:rPr>
          <w:b/>
          <w:bCs/>
          <w:color w:val="7030A0"/>
          <w:sz w:val="72"/>
          <w:szCs w:val="72"/>
        </w:rPr>
        <w:lastRenderedPageBreak/>
        <w:t>Interfaces</w:t>
      </w:r>
    </w:p>
    <w:p w:rsidR="007C1E3B" w:rsidRDefault="00FF6F4F" w:rsidP="007C1E3B">
      <w:pPr>
        <w:tabs>
          <w:tab w:val="left" w:pos="5355"/>
        </w:tabs>
        <w:rPr>
          <w:sz w:val="28"/>
          <w:szCs w:val="28"/>
        </w:rPr>
      </w:pPr>
      <w:r w:rsidRPr="00322994">
        <w:rPr>
          <w:b/>
          <w:bCs/>
          <w:sz w:val="28"/>
          <w:szCs w:val="28"/>
          <w:u w:val="single"/>
        </w:rPr>
        <w:t>Bienvenue </w:t>
      </w:r>
      <w:r>
        <w:rPr>
          <w:sz w:val="28"/>
          <w:szCs w:val="28"/>
        </w:rPr>
        <w:t xml:space="preserve">: Interface pour l’accueil qui vous ramène au interface d’authentification </w:t>
      </w:r>
    </w:p>
    <w:p w:rsidR="00FF6F4F" w:rsidRDefault="00FF6F4F" w:rsidP="007C1E3B">
      <w:pPr>
        <w:tabs>
          <w:tab w:val="left" w:pos="5355"/>
        </w:tabs>
        <w:rPr>
          <w:sz w:val="28"/>
          <w:szCs w:val="28"/>
        </w:rPr>
      </w:pPr>
    </w:p>
    <w:p w:rsidR="00FF6F4F" w:rsidRDefault="00FF6F4F" w:rsidP="00FF6F4F">
      <w:pPr>
        <w:tabs>
          <w:tab w:val="left" w:pos="535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286375" cy="2781300"/>
            <wp:effectExtent l="19050" t="0" r="9525" b="0"/>
            <wp:docPr id="5" name="Imag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269" cy="27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4F" w:rsidRDefault="00FF6F4F" w:rsidP="00FF6F4F">
      <w:pPr>
        <w:tabs>
          <w:tab w:val="left" w:pos="5355"/>
        </w:tabs>
        <w:rPr>
          <w:sz w:val="28"/>
          <w:szCs w:val="28"/>
        </w:rPr>
      </w:pPr>
    </w:p>
    <w:p w:rsidR="00FF6F4F" w:rsidRDefault="00FF6F4F" w:rsidP="00FF6F4F">
      <w:pPr>
        <w:tabs>
          <w:tab w:val="left" w:pos="5355"/>
        </w:tabs>
        <w:rPr>
          <w:sz w:val="28"/>
          <w:szCs w:val="28"/>
        </w:rPr>
      </w:pPr>
    </w:p>
    <w:p w:rsidR="00FF6F4F" w:rsidRDefault="00FF6F4F" w:rsidP="007C1E3B">
      <w:pPr>
        <w:tabs>
          <w:tab w:val="left" w:pos="535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514975" cy="2286000"/>
            <wp:effectExtent l="19050" t="0" r="9525" b="0"/>
            <wp:docPr id="7" name="Image 2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7C1E3B" w:rsidP="007C1E3B">
      <w:pPr>
        <w:tabs>
          <w:tab w:val="left" w:pos="5355"/>
        </w:tabs>
        <w:rPr>
          <w:sz w:val="28"/>
          <w:szCs w:val="28"/>
        </w:rPr>
      </w:pPr>
    </w:p>
    <w:p w:rsidR="007C1E3B" w:rsidRDefault="00FF6F4F" w:rsidP="007C1E3B">
      <w:pPr>
        <w:tabs>
          <w:tab w:val="left" w:pos="5355"/>
        </w:tabs>
        <w:rPr>
          <w:sz w:val="28"/>
          <w:szCs w:val="28"/>
        </w:rPr>
      </w:pPr>
      <w:r w:rsidRPr="00322994">
        <w:rPr>
          <w:b/>
          <w:bCs/>
          <w:sz w:val="28"/>
          <w:szCs w:val="28"/>
          <w:u w:val="single"/>
        </w:rPr>
        <w:lastRenderedPageBreak/>
        <w:t>Authentification </w:t>
      </w:r>
      <w:proofErr w:type="gramStart"/>
      <w:r w:rsidRPr="00322994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interface</w:t>
      </w:r>
      <w:proofErr w:type="gramEnd"/>
      <w:r>
        <w:rPr>
          <w:sz w:val="28"/>
          <w:szCs w:val="28"/>
        </w:rPr>
        <w:t xml:space="preserve"> qui vous demande le login et le mot de passe et qui ramène par suite soit au interface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soit au interface agent en faisant correspondre  les paramètres saisies aux celles qui existent dans la base</w:t>
      </w:r>
    </w:p>
    <w:p w:rsidR="007C1E3B" w:rsidRDefault="00EC499D" w:rsidP="007C1E3B">
      <w:pPr>
        <w:tabs>
          <w:tab w:val="left" w:pos="535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272790"/>
            <wp:effectExtent l="19050" t="0" r="0" b="0"/>
            <wp:docPr id="10" name="Imag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3B" w:rsidRDefault="00322994" w:rsidP="00EC499D">
      <w:pPr>
        <w:tabs>
          <w:tab w:val="left" w:pos="535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2625" cy="4572000"/>
            <wp:effectExtent l="19050" t="0" r="9525" b="0"/>
            <wp:docPr id="8" name="Image 7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9D" w:rsidRDefault="00045DC0" w:rsidP="00EC499D">
      <w:pPr>
        <w:tabs>
          <w:tab w:val="left" w:pos="5355"/>
        </w:tabs>
        <w:rPr>
          <w:sz w:val="28"/>
          <w:szCs w:val="28"/>
        </w:rPr>
      </w:pPr>
      <w:proofErr w:type="spellStart"/>
      <w:r w:rsidRPr="00045DC0">
        <w:rPr>
          <w:b/>
          <w:bCs/>
          <w:sz w:val="28"/>
          <w:szCs w:val="28"/>
          <w:u w:val="single"/>
        </w:rPr>
        <w:lastRenderedPageBreak/>
        <w:t>Admin</w:t>
      </w:r>
      <w:proofErr w:type="spellEnd"/>
      <w:r w:rsidRPr="00045DC0">
        <w:rPr>
          <w:b/>
          <w:bCs/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interfaces qui contient 3 menus principales et des champs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remplir si on veut chercher une véhicule</w:t>
      </w:r>
    </w:p>
    <w:p w:rsidR="00045DC0" w:rsidRDefault="00045DC0" w:rsidP="00EC499D">
      <w:pPr>
        <w:tabs>
          <w:tab w:val="left" w:pos="5355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143250"/>
            <wp:effectExtent l="19050" t="0" r="0" b="0"/>
            <wp:docPr id="11" name="Imag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C0" w:rsidRDefault="00045DC0" w:rsidP="00045DC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562725" cy="4772025"/>
            <wp:effectExtent l="19050" t="0" r="9525" b="0"/>
            <wp:docPr id="12" name="Image 1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Default="00637B4F" w:rsidP="00637B4F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menu gestion de parcs contient 3 champs qui vous ramène chacune a une interface charge d’une tache bien </w:t>
      </w:r>
      <w:proofErr w:type="spellStart"/>
      <w:r>
        <w:rPr>
          <w:sz w:val="28"/>
          <w:szCs w:val="28"/>
        </w:rPr>
        <w:t>defini</w:t>
      </w:r>
      <w:proofErr w:type="spellEnd"/>
      <w:r>
        <w:rPr>
          <w:sz w:val="28"/>
          <w:szCs w:val="28"/>
        </w:rPr>
        <w:t> :</w:t>
      </w:r>
    </w:p>
    <w:p w:rsidR="00637B4F" w:rsidRDefault="00637B4F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 w:rsidRPr="00637B4F">
        <w:rPr>
          <w:b/>
          <w:bCs/>
          <w:sz w:val="28"/>
          <w:szCs w:val="28"/>
          <w:u w:val="single"/>
        </w:rPr>
        <w:t xml:space="preserve">Ajouter </w:t>
      </w:r>
      <w:proofErr w:type="spellStart"/>
      <w:r w:rsidRPr="00637B4F">
        <w:rPr>
          <w:b/>
          <w:bCs/>
          <w:sz w:val="28"/>
          <w:szCs w:val="28"/>
          <w:u w:val="single"/>
        </w:rPr>
        <w:t>vehicule</w:t>
      </w:r>
      <w:proofErr w:type="spellEnd"/>
      <w:r w:rsidRPr="00637B4F">
        <w:rPr>
          <w:b/>
          <w:bCs/>
          <w:sz w:val="28"/>
          <w:szCs w:val="28"/>
          <w:u w:val="single"/>
        </w:rPr>
        <w:t> :</w:t>
      </w:r>
    </w:p>
    <w:p w:rsidR="00637B4F" w:rsidRDefault="00637B4F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6238875" cy="2838450"/>
            <wp:effectExtent l="19050" t="0" r="9525" b="0"/>
            <wp:docPr id="13" name="Image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813" cy="2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Default="00637B4F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6410325" cy="4514850"/>
            <wp:effectExtent l="19050" t="0" r="9525" b="0"/>
            <wp:docPr id="14" name="Image 13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Default="00637B4F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 w:rsidRPr="00637B4F">
        <w:rPr>
          <w:b/>
          <w:bCs/>
          <w:sz w:val="28"/>
          <w:szCs w:val="28"/>
          <w:u w:val="single"/>
        </w:rPr>
        <w:lastRenderedPageBreak/>
        <w:t xml:space="preserve">Modifier </w:t>
      </w:r>
      <w:proofErr w:type="spellStart"/>
      <w:r w:rsidRPr="00637B4F">
        <w:rPr>
          <w:b/>
          <w:bCs/>
          <w:sz w:val="28"/>
          <w:szCs w:val="28"/>
          <w:u w:val="single"/>
        </w:rPr>
        <w:t>Vehicule</w:t>
      </w:r>
      <w:proofErr w:type="spellEnd"/>
      <w:r w:rsidRPr="00637B4F">
        <w:rPr>
          <w:b/>
          <w:bCs/>
          <w:sz w:val="28"/>
          <w:szCs w:val="28"/>
          <w:u w:val="single"/>
        </w:rPr>
        <w:t> :</w:t>
      </w:r>
    </w:p>
    <w:p w:rsidR="00637B4F" w:rsidRDefault="00055C68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62625" cy="3419475"/>
            <wp:effectExtent l="19050" t="0" r="0" b="0"/>
            <wp:docPr id="15" name="Image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Default="00055C68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6457950" cy="4562475"/>
            <wp:effectExtent l="19050" t="0" r="0" b="0"/>
            <wp:docPr id="16" name="Image 15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815" cy="45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Pr="00637B4F" w:rsidRDefault="00637B4F" w:rsidP="00637B4F">
      <w:pPr>
        <w:tabs>
          <w:tab w:val="left" w:pos="1680"/>
        </w:tabs>
        <w:rPr>
          <w:b/>
          <w:bCs/>
          <w:sz w:val="28"/>
          <w:szCs w:val="28"/>
          <w:u w:val="single"/>
        </w:rPr>
      </w:pPr>
      <w:r w:rsidRPr="00637B4F">
        <w:rPr>
          <w:b/>
          <w:bCs/>
          <w:sz w:val="28"/>
          <w:szCs w:val="28"/>
          <w:u w:val="single"/>
        </w:rPr>
        <w:lastRenderedPageBreak/>
        <w:t xml:space="preserve">Supprimer </w:t>
      </w:r>
      <w:proofErr w:type="spellStart"/>
      <w:r w:rsidRPr="00637B4F">
        <w:rPr>
          <w:b/>
          <w:bCs/>
          <w:sz w:val="28"/>
          <w:szCs w:val="28"/>
          <w:u w:val="single"/>
        </w:rPr>
        <w:t>vehicule</w:t>
      </w:r>
      <w:proofErr w:type="spellEnd"/>
      <w:r w:rsidRPr="00637B4F">
        <w:rPr>
          <w:b/>
          <w:bCs/>
          <w:sz w:val="28"/>
          <w:szCs w:val="28"/>
          <w:u w:val="single"/>
        </w:rPr>
        <w:t> :</w:t>
      </w:r>
    </w:p>
    <w:p w:rsidR="00045DC0" w:rsidRDefault="00637B4F" w:rsidP="00637B4F">
      <w:pPr>
        <w:tabs>
          <w:tab w:val="left" w:pos="16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5C68">
        <w:rPr>
          <w:noProof/>
          <w:sz w:val="28"/>
          <w:szCs w:val="28"/>
          <w:lang w:eastAsia="fr-FR"/>
        </w:rPr>
        <w:drawing>
          <wp:inline distT="0" distB="0" distL="0" distR="0">
            <wp:extent cx="5619750" cy="3552825"/>
            <wp:effectExtent l="19050" t="0" r="0" b="0"/>
            <wp:docPr id="17" name="Imag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4F" w:rsidRDefault="00055C68" w:rsidP="00637B4F">
      <w:pPr>
        <w:tabs>
          <w:tab w:val="left" w:pos="1680"/>
        </w:tabs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50889" cy="4381500"/>
            <wp:effectExtent l="19050" t="0" r="2211" b="0"/>
            <wp:docPr id="18" name="Image 17" descr="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C0" w:rsidRDefault="00045DC0" w:rsidP="00045DC0">
      <w:pPr>
        <w:tabs>
          <w:tab w:val="left" w:pos="1680"/>
        </w:tabs>
        <w:rPr>
          <w:sz w:val="28"/>
          <w:szCs w:val="28"/>
        </w:rPr>
      </w:pPr>
    </w:p>
    <w:p w:rsidR="007F4020" w:rsidRDefault="007F4020" w:rsidP="007F4020">
      <w:pPr>
        <w:tabs>
          <w:tab w:val="left" w:pos="1680"/>
        </w:tabs>
        <w:jc w:val="center"/>
        <w:rPr>
          <w:b/>
          <w:bCs/>
          <w:color w:val="7030A0"/>
          <w:sz w:val="72"/>
          <w:szCs w:val="72"/>
        </w:rPr>
      </w:pPr>
      <w:r w:rsidRPr="007F4020">
        <w:rPr>
          <w:b/>
          <w:bCs/>
          <w:color w:val="7030A0"/>
          <w:sz w:val="72"/>
          <w:szCs w:val="72"/>
        </w:rPr>
        <w:lastRenderedPageBreak/>
        <w:t>Conclusion</w:t>
      </w:r>
    </w:p>
    <w:p w:rsidR="007F4020" w:rsidRDefault="003340B6" w:rsidP="003340B6">
      <w:pPr>
        <w:tabs>
          <w:tab w:val="left" w:pos="1680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C’est mon premier projet « réussi » </w:t>
      </w:r>
    </w:p>
    <w:p w:rsidR="003340B6" w:rsidRDefault="003340B6" w:rsidP="003340B6">
      <w:pPr>
        <w:tabs>
          <w:tab w:val="left" w:pos="1680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J’ai appris d’utiliser le langage c#, de créer des interfaces de les </w:t>
      </w:r>
      <w:proofErr w:type="gramStart"/>
      <w:r>
        <w:rPr>
          <w:b/>
          <w:bCs/>
          <w:color w:val="000000" w:themeColor="text1"/>
          <w:sz w:val="40"/>
          <w:szCs w:val="40"/>
        </w:rPr>
        <w:t>programmer ,</w:t>
      </w:r>
      <w:proofErr w:type="gramEnd"/>
      <w:r>
        <w:rPr>
          <w:b/>
          <w:bCs/>
          <w:color w:val="000000" w:themeColor="text1"/>
          <w:sz w:val="40"/>
          <w:szCs w:val="40"/>
        </w:rPr>
        <w:t xml:space="preserve"> de créer une base de donnes et de la gérer a travers les interfaces. </w:t>
      </w:r>
    </w:p>
    <w:p w:rsidR="003340B6" w:rsidRPr="003340B6" w:rsidRDefault="003340B6" w:rsidP="003340B6">
      <w:pPr>
        <w:tabs>
          <w:tab w:val="left" w:pos="1680"/>
        </w:tabs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Très bonne expérience !</w:t>
      </w:r>
    </w:p>
    <w:sectPr w:rsidR="003340B6" w:rsidRPr="003340B6" w:rsidSect="00BF3DB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AE4" w:rsidRDefault="00700AE4" w:rsidP="00045DC0">
      <w:pPr>
        <w:spacing w:after="0" w:line="240" w:lineRule="auto"/>
      </w:pPr>
      <w:r>
        <w:separator/>
      </w:r>
    </w:p>
  </w:endnote>
  <w:endnote w:type="continuationSeparator" w:id="0">
    <w:p w:rsidR="00700AE4" w:rsidRDefault="00700AE4" w:rsidP="0004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AE4" w:rsidRDefault="00700AE4" w:rsidP="00045DC0">
      <w:pPr>
        <w:spacing w:after="0" w:line="240" w:lineRule="auto"/>
      </w:pPr>
      <w:r>
        <w:separator/>
      </w:r>
    </w:p>
  </w:footnote>
  <w:footnote w:type="continuationSeparator" w:id="0">
    <w:p w:rsidR="00700AE4" w:rsidRDefault="00700AE4" w:rsidP="00045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E1BF1"/>
    <w:multiLevelType w:val="hybridMultilevel"/>
    <w:tmpl w:val="28582E44"/>
    <w:lvl w:ilvl="0" w:tplc="DA9AF55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3DB3"/>
    <w:rsid w:val="00045DC0"/>
    <w:rsid w:val="00055C68"/>
    <w:rsid w:val="000E2FBA"/>
    <w:rsid w:val="002C2984"/>
    <w:rsid w:val="00322994"/>
    <w:rsid w:val="003340B6"/>
    <w:rsid w:val="003B0B38"/>
    <w:rsid w:val="003F53C9"/>
    <w:rsid w:val="00637B4F"/>
    <w:rsid w:val="00700AE4"/>
    <w:rsid w:val="007C1E3B"/>
    <w:rsid w:val="007F4020"/>
    <w:rsid w:val="00BF3DB3"/>
    <w:rsid w:val="00C938DD"/>
    <w:rsid w:val="00DB67B3"/>
    <w:rsid w:val="00E04FE5"/>
    <w:rsid w:val="00EC499D"/>
    <w:rsid w:val="00FF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BA"/>
  </w:style>
  <w:style w:type="paragraph" w:styleId="Titre1">
    <w:name w:val="heading 1"/>
    <w:basedOn w:val="Normal"/>
    <w:next w:val="Normal"/>
    <w:link w:val="Titre1Car"/>
    <w:uiPriority w:val="9"/>
    <w:qFormat/>
    <w:rsid w:val="003B0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3DB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3DB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DB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B0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B38"/>
    <w:pPr>
      <w:outlineLvl w:val="9"/>
    </w:pPr>
  </w:style>
  <w:style w:type="paragraph" w:styleId="Paragraphedeliste">
    <w:name w:val="List Paragraph"/>
    <w:basedOn w:val="Normal"/>
    <w:uiPriority w:val="34"/>
    <w:qFormat/>
    <w:rsid w:val="003B0B3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7C1E3B"/>
    <w:pPr>
      <w:spacing w:after="100"/>
      <w:ind w:left="216"/>
      <w:jc w:val="center"/>
    </w:pPr>
    <w:rPr>
      <w:rFonts w:asciiTheme="majorBidi" w:eastAsiaTheme="minorEastAsia" w:hAnsiTheme="majorBidi" w:cstheme="majorBidi"/>
      <w:b/>
      <w:bCs/>
      <w:color w:val="7030A0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04FE5"/>
    <w:pPr>
      <w:spacing w:after="100"/>
    </w:pPr>
    <w:rPr>
      <w:rFonts w:asciiTheme="majorBidi" w:eastAsiaTheme="minorEastAsia" w:hAnsiTheme="majorBidi" w:cstheme="majorBidi"/>
      <w:b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04FE5"/>
    <w:pPr>
      <w:spacing w:after="100"/>
      <w:ind w:left="446"/>
    </w:pPr>
    <w:rPr>
      <w:rFonts w:ascii="Times New Roman" w:eastAsiaTheme="minorEastAsia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045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5DC0"/>
  </w:style>
  <w:style w:type="paragraph" w:styleId="Pieddepage">
    <w:name w:val="footer"/>
    <w:basedOn w:val="Normal"/>
    <w:link w:val="PieddepageCar"/>
    <w:uiPriority w:val="99"/>
    <w:semiHidden/>
    <w:unhideWhenUsed/>
    <w:rsid w:val="00045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6B8D420C4944F8B3AF5C987CF6CE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E42D0-581C-415A-95D8-A855577CC320}"/>
      </w:docPartPr>
      <w:docPartBody>
        <w:p w:rsidR="00000000" w:rsidRDefault="008C2FD3" w:rsidP="008C2FD3">
          <w:pPr>
            <w:pStyle w:val="7C6B8D420C4944F8B3AF5C987CF6CE6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8FD295923FC74233961A1CB6A8D257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430E1-B210-41CD-AA80-FA0510A4807E}"/>
      </w:docPartPr>
      <w:docPartBody>
        <w:p w:rsidR="00000000" w:rsidRDefault="008C2FD3" w:rsidP="008C2FD3">
          <w:pPr>
            <w:pStyle w:val="8FD295923FC74233961A1CB6A8D25786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25B2F9717A5E4D599B2E1ED3D8B855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BE807D-2653-458B-BBFB-02CA835B5D62}"/>
      </w:docPartPr>
      <w:docPartBody>
        <w:p w:rsidR="00000000" w:rsidRDefault="008C2FD3" w:rsidP="008C2FD3">
          <w:pPr>
            <w:pStyle w:val="25B2F9717A5E4D599B2E1ED3D8B855F4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9152F4B448104048A0E04FEEB77D0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34A1FC-898A-4628-B2FE-024981922A80}"/>
      </w:docPartPr>
      <w:docPartBody>
        <w:p w:rsidR="00000000" w:rsidRDefault="008C2FD3" w:rsidP="008C2FD3">
          <w:pPr>
            <w:pStyle w:val="9152F4B448104048A0E04FEEB77D033A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2FD3"/>
    <w:rsid w:val="0026500B"/>
    <w:rsid w:val="008C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7F3456EB084EF182EB145E82E3AF69">
    <w:name w:val="207F3456EB084EF182EB145E82E3AF69"/>
    <w:rsid w:val="008C2FD3"/>
  </w:style>
  <w:style w:type="paragraph" w:customStyle="1" w:styleId="2956922DC0EC4CEC8B3B9686A15C7AAB">
    <w:name w:val="2956922DC0EC4CEC8B3B9686A15C7AAB"/>
    <w:rsid w:val="008C2FD3"/>
  </w:style>
  <w:style w:type="paragraph" w:customStyle="1" w:styleId="34DB68BAE0D543F98920CD262D161A5B">
    <w:name w:val="34DB68BAE0D543F98920CD262D161A5B"/>
    <w:rsid w:val="008C2FD3"/>
  </w:style>
  <w:style w:type="paragraph" w:customStyle="1" w:styleId="F0B9AC5826D44B7287755E83D36044B1">
    <w:name w:val="F0B9AC5826D44B7287755E83D36044B1"/>
    <w:rsid w:val="008C2FD3"/>
  </w:style>
  <w:style w:type="paragraph" w:customStyle="1" w:styleId="AEB694DF68B144579FD8845418B7DFF7">
    <w:name w:val="AEB694DF68B144579FD8845418B7DFF7"/>
    <w:rsid w:val="008C2FD3"/>
  </w:style>
  <w:style w:type="paragraph" w:customStyle="1" w:styleId="1C93CAC31AE74BEBA0D6C595F68DF8F5">
    <w:name w:val="1C93CAC31AE74BEBA0D6C595F68DF8F5"/>
    <w:rsid w:val="008C2FD3"/>
  </w:style>
  <w:style w:type="paragraph" w:customStyle="1" w:styleId="33EB4F7CCAD044A68B1462A465CDFC00">
    <w:name w:val="33EB4F7CCAD044A68B1462A465CDFC00"/>
    <w:rsid w:val="008C2FD3"/>
  </w:style>
  <w:style w:type="paragraph" w:customStyle="1" w:styleId="0C76DBF1B3034D6C8F0B266ECCF8713D">
    <w:name w:val="0C76DBF1B3034D6C8F0B266ECCF8713D"/>
    <w:rsid w:val="008C2FD3"/>
  </w:style>
  <w:style w:type="paragraph" w:customStyle="1" w:styleId="88AE1BA51CB74E7FA9EC910305A1824D">
    <w:name w:val="88AE1BA51CB74E7FA9EC910305A1824D"/>
    <w:rsid w:val="008C2FD3"/>
  </w:style>
  <w:style w:type="paragraph" w:customStyle="1" w:styleId="E74F8987476347D8A0985D3C736A27EC">
    <w:name w:val="E74F8987476347D8A0985D3C736A27EC"/>
    <w:rsid w:val="008C2FD3"/>
  </w:style>
  <w:style w:type="paragraph" w:customStyle="1" w:styleId="DD293F01047D4657BAC1F61631D31B01">
    <w:name w:val="DD293F01047D4657BAC1F61631D31B01"/>
    <w:rsid w:val="008C2FD3"/>
  </w:style>
  <w:style w:type="paragraph" w:customStyle="1" w:styleId="E92472690AB34598B8F5EB7F211A49D9">
    <w:name w:val="E92472690AB34598B8F5EB7F211A49D9"/>
    <w:rsid w:val="008C2FD3"/>
  </w:style>
  <w:style w:type="paragraph" w:customStyle="1" w:styleId="968EE3F31A944AD09531B69ADF841174">
    <w:name w:val="968EE3F31A944AD09531B69ADF841174"/>
    <w:rsid w:val="008C2FD3"/>
  </w:style>
  <w:style w:type="paragraph" w:customStyle="1" w:styleId="44F06E0681FB4227B21644FB8E02D6BC">
    <w:name w:val="44F06E0681FB4227B21644FB8E02D6BC"/>
    <w:rsid w:val="008C2FD3"/>
  </w:style>
  <w:style w:type="paragraph" w:customStyle="1" w:styleId="F7FC037011444430B5101A1DF1F47D90">
    <w:name w:val="F7FC037011444430B5101A1DF1F47D90"/>
    <w:rsid w:val="008C2FD3"/>
  </w:style>
  <w:style w:type="paragraph" w:customStyle="1" w:styleId="7FA7923A75964B10A7C80C9F99C8D69A">
    <w:name w:val="7FA7923A75964B10A7C80C9F99C8D69A"/>
    <w:rsid w:val="008C2FD3"/>
  </w:style>
  <w:style w:type="paragraph" w:customStyle="1" w:styleId="5D0B43663F534DD8B235A7470240F6D5">
    <w:name w:val="5D0B43663F534DD8B235A7470240F6D5"/>
    <w:rsid w:val="008C2FD3"/>
  </w:style>
  <w:style w:type="paragraph" w:customStyle="1" w:styleId="0BE2C4B4F3FF4AAC984F63E900DA67FC">
    <w:name w:val="0BE2C4B4F3FF4AAC984F63E900DA67FC"/>
    <w:rsid w:val="008C2FD3"/>
  </w:style>
  <w:style w:type="paragraph" w:customStyle="1" w:styleId="9A4C234B840E451DA68E96161E87875A">
    <w:name w:val="9A4C234B840E451DA68E96161E87875A"/>
    <w:rsid w:val="008C2FD3"/>
  </w:style>
  <w:style w:type="paragraph" w:customStyle="1" w:styleId="33BA728B65834469B1FA8838DD5E16F4">
    <w:name w:val="33BA728B65834469B1FA8838DD5E16F4"/>
    <w:rsid w:val="008C2FD3"/>
  </w:style>
  <w:style w:type="paragraph" w:customStyle="1" w:styleId="7DEAF1DB2BD540EA858E5140F21DD7C7">
    <w:name w:val="7DEAF1DB2BD540EA858E5140F21DD7C7"/>
    <w:rsid w:val="008C2FD3"/>
  </w:style>
  <w:style w:type="paragraph" w:customStyle="1" w:styleId="7C6B8D420C4944F8B3AF5C987CF6CE65">
    <w:name w:val="7C6B8D420C4944F8B3AF5C987CF6CE65"/>
    <w:rsid w:val="008C2FD3"/>
  </w:style>
  <w:style w:type="paragraph" w:customStyle="1" w:styleId="8FD295923FC74233961A1CB6A8D25786">
    <w:name w:val="8FD295923FC74233961A1CB6A8D25786"/>
    <w:rsid w:val="008C2FD3"/>
  </w:style>
  <w:style w:type="paragraph" w:customStyle="1" w:styleId="25B2F9717A5E4D599B2E1ED3D8B855F4">
    <w:name w:val="25B2F9717A5E4D599B2E1ED3D8B855F4"/>
    <w:rsid w:val="008C2FD3"/>
  </w:style>
  <w:style w:type="paragraph" w:customStyle="1" w:styleId="9152F4B448104048A0E04FEEB77D033A">
    <w:name w:val="9152F4B448104048A0E04FEEB77D033A"/>
    <w:rsid w:val="008C2FD3"/>
  </w:style>
  <w:style w:type="paragraph" w:customStyle="1" w:styleId="CDE08AEE21204F8FA67AA5ED598F35CE">
    <w:name w:val="CDE08AEE21204F8FA67AA5ED598F35CE"/>
    <w:rsid w:val="008C2FD3"/>
  </w:style>
  <w:style w:type="paragraph" w:customStyle="1" w:styleId="82E12025A8E8446F8AA68D2BBF320207">
    <w:name w:val="82E12025A8E8446F8AA68D2BBF320207"/>
    <w:rsid w:val="008C2FD3"/>
  </w:style>
  <w:style w:type="paragraph" w:customStyle="1" w:styleId="62423640D3E74E63B1CC0F73C6244FB0">
    <w:name w:val="62423640D3E74E63B1CC0F73C6244FB0"/>
    <w:rsid w:val="008C2FD3"/>
  </w:style>
  <w:style w:type="paragraph" w:customStyle="1" w:styleId="0743108B67234CBEB7D6D088CB159502">
    <w:name w:val="0743108B67234CBEB7D6D088CB159502"/>
    <w:rsid w:val="008C2FD3"/>
  </w:style>
  <w:style w:type="paragraph" w:customStyle="1" w:styleId="E250DDED601B41B69A420F975AD11E86">
    <w:name w:val="E250DDED601B41B69A420F975AD11E86"/>
    <w:rsid w:val="008C2FD3"/>
  </w:style>
  <w:style w:type="paragraph" w:customStyle="1" w:styleId="ABE77564DB5A41CFB5E8EA9D852B72F4">
    <w:name w:val="ABE77564DB5A41CFB5E8EA9D852B72F4"/>
    <w:rsid w:val="008C2FD3"/>
  </w:style>
  <w:style w:type="paragraph" w:customStyle="1" w:styleId="E99D6B0C373B43DDBC7DC2315646E3AB">
    <w:name w:val="E99D6B0C373B43DDBC7DC2315646E3AB"/>
    <w:rsid w:val="008C2FD3"/>
  </w:style>
  <w:style w:type="paragraph" w:customStyle="1" w:styleId="E1D09E2D07BE4F3BBBF4C382D73E1C5B">
    <w:name w:val="E1D09E2D07BE4F3BBBF4C382D73E1C5B"/>
    <w:rsid w:val="008C2FD3"/>
  </w:style>
  <w:style w:type="paragraph" w:customStyle="1" w:styleId="61BDC6E7A825402BB445A6A7C56D75E1">
    <w:name w:val="61BDC6E7A825402BB445A6A7C56D75E1"/>
    <w:rsid w:val="008C2FD3"/>
  </w:style>
  <w:style w:type="paragraph" w:customStyle="1" w:styleId="3CD263AE649D4EF881BB5A0493683951">
    <w:name w:val="3CD263AE649D4EF881BB5A0493683951"/>
    <w:rsid w:val="008C2FD3"/>
  </w:style>
  <w:style w:type="paragraph" w:customStyle="1" w:styleId="4652ED6F2D3E482B8F9F3558E7FB8A2F">
    <w:name w:val="4652ED6F2D3E482B8F9F3558E7FB8A2F"/>
    <w:rsid w:val="008C2FD3"/>
  </w:style>
  <w:style w:type="paragraph" w:customStyle="1" w:styleId="55959665736A4B178C399B278FA51687">
    <w:name w:val="55959665736A4B178C399B278FA51687"/>
    <w:rsid w:val="008C2FD3"/>
  </w:style>
  <w:style w:type="paragraph" w:customStyle="1" w:styleId="D1A597D43A6E43BEB98E4D341F0D183F">
    <w:name w:val="D1A597D43A6E43BEB98E4D341F0D183F"/>
    <w:rsid w:val="008C2FD3"/>
  </w:style>
  <w:style w:type="paragraph" w:customStyle="1" w:styleId="23E45BF439D649F096F5AC0057AA5312">
    <w:name w:val="23E45BF439D649F096F5AC0057AA5312"/>
    <w:rsid w:val="008C2FD3"/>
  </w:style>
  <w:style w:type="paragraph" w:customStyle="1" w:styleId="1EC02FB1A5024158B0F54583FC9346AF">
    <w:name w:val="1EC02FB1A5024158B0F54583FC9346AF"/>
    <w:rsid w:val="008C2FD3"/>
  </w:style>
  <w:style w:type="paragraph" w:customStyle="1" w:styleId="D0A7E159EB094648AF3AC9E48B03B5AC">
    <w:name w:val="D0A7E159EB094648AF3AC9E48B03B5AC"/>
    <w:rsid w:val="008C2FD3"/>
  </w:style>
  <w:style w:type="paragraph" w:customStyle="1" w:styleId="70B522A2C50144CD9196DA71593CB86D">
    <w:name w:val="70B522A2C50144CD9196DA71593CB86D"/>
    <w:rsid w:val="008C2FD3"/>
  </w:style>
  <w:style w:type="paragraph" w:customStyle="1" w:styleId="7C72C82B9ED14F1AABACC736725462EC">
    <w:name w:val="7C72C82B9ED14F1AABACC736725462EC"/>
    <w:rsid w:val="008C2FD3"/>
  </w:style>
  <w:style w:type="paragraph" w:customStyle="1" w:styleId="70BF57C91B3041FCB81F6FEB97CD955E">
    <w:name w:val="70BF57C91B3041FCB81F6FEB97CD955E"/>
    <w:rsid w:val="008C2F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7E877-5F10-45CF-BA75-D9C9D995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969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Oumayma Mtat</vt:lpstr>
    </vt:vector>
  </TitlesOfParts>
  <Company>Système de gestion de location de véhicules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Oumayma Mtat</dc:title>
  <dc:subject>LFI 2  TD2 TP 4</dc:subject>
  <dc:creator>oumayma</dc:creator>
  <cp:lastModifiedBy>W.S.I</cp:lastModifiedBy>
  <cp:revision>13</cp:revision>
  <dcterms:created xsi:type="dcterms:W3CDTF">2019-05-10T09:32:00Z</dcterms:created>
  <dcterms:modified xsi:type="dcterms:W3CDTF">2019-05-10T10:48:00Z</dcterms:modified>
</cp:coreProperties>
</file>