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6C1F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数据库实验-数据库编程</w:t>
      </w:r>
    </w:p>
    <w:p w14:paraId="7D494375">
      <w:pP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数据库小组：</w:t>
      </w:r>
    </w:p>
    <w:p w14:paraId="34A4CE7B">
      <w:pP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组长：王鸣一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组员：章泽亮、孙溯阳</w:t>
      </w:r>
    </w:p>
    <w:p w14:paraId="5A38111D">
      <w:pPr>
        <w:rPr>
          <w:rFonts w:hint="default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分工：实验操作：章泽亮、孙溯阳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报告撰写：王鸣一</w:t>
      </w:r>
    </w:p>
    <w:p w14:paraId="374D192E"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一、SQL注入攻击</w:t>
      </w:r>
    </w:p>
    <w:p w14:paraId="7C626877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首先尝试运行并登录学生选课管理系统，</w:t>
      </w:r>
    </w:p>
    <w:p w14:paraId="06638B6C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5270500" cy="3511550"/>
            <wp:effectExtent l="0" t="0" r="0" b="6350"/>
            <wp:docPr id="1" name="图片 1" descr="d3b13b7f35c08ea6bd6bec3d929f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3b13b7f35c08ea6bd6bec3d929f1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847F">
      <w:p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完成登录；</w:t>
      </w:r>
    </w:p>
    <w:p w14:paraId="531B0F45">
      <w:p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然后返回登陆页面尝试对该系统进行SQL注入攻击，有两种SQL攻击：</w:t>
      </w:r>
    </w:p>
    <w:p w14:paraId="4C3A70C7">
      <w:pP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第一种攻击：</w:t>
      </w:r>
    </w:p>
    <w:p w14:paraId="2F381B1A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攻击逻辑：</w:t>
      </w:r>
    </w:p>
    <w:p w14:paraId="7E9DD401">
      <w:p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SELECT * FROM 学生基本信息表 WHERE(学号='' OR '1'='1' ) --  ' AND 密码 ='xxxxx')</w:t>
      </w:r>
    </w:p>
    <w:p w14:paraId="557B8C3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8"/>
          <w:szCs w:val="28"/>
          <w:lang w:val="en-US" w:eastAsia="zh-CN"/>
        </w:rPr>
        <w:t>·</w:t>
      </w:r>
      <w:r>
        <w:rPr>
          <w:rStyle w:val="6"/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8"/>
          <w:szCs w:val="28"/>
        </w:rPr>
        <w:t>'1'='1'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使条件恒真，若系统未过滤输入，可能直接返回第一条学生记录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实现登录。</w:t>
      </w:r>
    </w:p>
    <w:p w14:paraId="5E175524">
      <w:pP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攻击过程：</w:t>
      </w:r>
    </w:p>
    <w:p w14:paraId="7DBA65C4">
      <w:pP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在登录窗口页面，输入用户账号为“ ' OR '1'='1' ) --   ”，</w:t>
      </w:r>
    </w:p>
    <w:p w14:paraId="43FE7A47">
      <w:pPr>
        <w:rPr>
          <w:rFonts w:hint="default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任意输入登陆密码·····（任意字符），选择用户类型为“学生”</w:t>
      </w:r>
    </w:p>
    <w:p w14:paraId="7890BDDD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4886325" cy="3190875"/>
            <wp:effectExtent l="0" t="0" r="3175" b="9525"/>
            <wp:docPr id="2" name="图片 2" descr="d743a3972b14f5875ff3025eb6ecf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743a3972b14f5875ff3025eb6ecf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4F3D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点击“确认”，登陆成功。</w:t>
      </w:r>
    </w:p>
    <w:p w14:paraId="7058AD68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4829175" cy="3217545"/>
            <wp:effectExtent l="0" t="0" r="9525" b="8255"/>
            <wp:docPr id="3" name="图片 3" descr="d3b13b7f35c08ea6bd6bec3d929f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3b13b7f35c08ea6bd6bec3d929f1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1945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该攻击在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登录界面输入注入代码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使得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系统执行被篡改的SQL语句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最终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绕过验证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登陆成功。</w:t>
      </w:r>
    </w:p>
    <w:p w14:paraId="460C54CA">
      <w:pP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</w:p>
    <w:p w14:paraId="5E31DA26">
      <w:pP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第二种攻击：</w:t>
      </w:r>
    </w:p>
    <w:p w14:paraId="7443FE2C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攻击逻辑：</w:t>
      </w:r>
    </w:p>
    <w:p w14:paraId="07317EFF">
      <w:p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SELECT * FROM 学生基本信息表 WHERE(学号='' OR '1'='1' AND 密码 ='' OR '1'='1')</w:t>
      </w:r>
    </w:p>
    <w:p w14:paraId="76CA335E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通过双重永真条件（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</w:rPr>
        <w:t>'1'='1'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）同时绕过学号和密码验证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。</w:t>
      </w:r>
    </w:p>
    <w:p w14:paraId="29E9C05B">
      <w:pP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攻击过程：</w:t>
      </w:r>
    </w:p>
    <w:p w14:paraId="22BFFF82">
      <w:pP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在登录窗口页面，输入用户账号为“ ' OR '1'='1 ”，</w:t>
      </w:r>
    </w:p>
    <w:p w14:paraId="6CF3DBC8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输入登陆密码为“ ' OR '1'='1 ”，选择用户类型为“学生”</w:t>
      </w:r>
    </w:p>
    <w:p w14:paraId="5F9AF9A1">
      <w:p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4984750" cy="3216910"/>
            <wp:effectExtent l="0" t="0" r="6350" b="8890"/>
            <wp:docPr id="5" name="图片 5" descr="8d7d96e53a03da9610a0ef79c0f2e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d7d96e53a03da9610a0ef79c0f2e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E92A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点击“确认”，登陆成功。</w:t>
      </w:r>
    </w:p>
    <w:p w14:paraId="7B5B0892">
      <w:p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4163695" cy="2753995"/>
            <wp:effectExtent l="0" t="0" r="1905" b="1905"/>
            <wp:docPr id="6" name="图片 6" descr="b38def17a92e49ca3c99aabf6a3f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38def17a92e49ca3c99aabf6a3fda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B966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该攻击在同样在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登录界面输入注入代码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使得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系统执行被篡改的SQL语句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最终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绕过验证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登陆成功。</w:t>
      </w:r>
    </w:p>
    <w:p w14:paraId="104C3978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</w:p>
    <w:p w14:paraId="3FFB2731">
      <w:pPr>
        <w:numPr>
          <w:ilvl w:val="0"/>
          <w:numId w:val="0"/>
        </w:numPr>
        <w:rPr>
          <w:rFonts w:hint="default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二、SQL注入防御</w:t>
      </w:r>
    </w:p>
    <w:p w14:paraId="2A4F2034"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1、防御方法：</w:t>
      </w:r>
    </w:p>
    <w:p w14:paraId="6C1352E0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使用 PreparedStatement 替代 Statement</w:t>
      </w:r>
    </w:p>
    <w:p w14:paraId="4526C431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改写 loginDispose 方法的代码，以防止 SQL 注入：</w:t>
      </w:r>
    </w:p>
    <w:p w14:paraId="741428DD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改写为：</w:t>
      </w:r>
    </w:p>
    <w:p w14:paraId="28765970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>private void loginDispose() {</w:t>
      </w:r>
    </w:p>
    <w:p w14:paraId="5F51DD60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try {</w:t>
      </w:r>
    </w:p>
    <w:p w14:paraId="62A694D9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Class.forName(DataBaseInfo.drive);</w:t>
      </w:r>
    </w:p>
    <w:p w14:paraId="2BA93508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loginConnection = DriverManager.getConnection(DataBaseInfo.url, DataBaseInfo.username, DataBaseInfo.password);</w:t>
      </w:r>
    </w:p>
    <w:p w14:paraId="15643279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} catch (ClassNotFoundException cnfex) {</w:t>
      </w:r>
    </w:p>
    <w:p w14:paraId="3FF11922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cnfex.printStackTrace();</w:t>
      </w:r>
    </w:p>
    <w:p w14:paraId="1F5E0AA4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JOptionPane.showMessageDialog(LoginFrame.this, cnfex,</w:t>
      </w:r>
    </w:p>
    <w:p w14:paraId="75CAEE85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"学生选课管理系统", JOptionPane.WARNING_MESSAGE);</w:t>
      </w:r>
    </w:p>
    <w:p w14:paraId="052D6652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System.exit(1);</w:t>
      </w:r>
    </w:p>
    <w:p w14:paraId="39BB10F6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} catch (SQLException sqlex) {</w:t>
      </w:r>
    </w:p>
    <w:p w14:paraId="5886778C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sqlex.printStackTrace();</w:t>
      </w:r>
    </w:p>
    <w:p w14:paraId="39A508F5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JOptionPane.showMessageDialog(LoginFrame.this,</w:t>
      </w:r>
    </w:p>
    <w:p w14:paraId="0B556358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"无法连接到SQL SERVER ，\n请确认SQL SERVER是否运行\n或数据源设置是否正确！",</w:t>
      </w:r>
    </w:p>
    <w:p w14:paraId="65D0CD41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"学生选课管理系统", JOptionPane.WARNING_MESSAGE);</w:t>
      </w:r>
    </w:p>
    <w:p w14:paraId="165F2FDA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System.exit(1);</w:t>
      </w:r>
    </w:p>
    <w:p w14:paraId="5CBB6DA0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}</w:t>
      </w:r>
    </w:p>
    <w:p w14:paraId="1D696C24">
      <w:pPr>
        <w:rPr>
          <w:rFonts w:hint="default" w:ascii="Lucida Console" w:hAnsi="Lucida Console" w:eastAsia="微软雅黑" w:cs="Lucida Console"/>
          <w:sz w:val="24"/>
          <w:szCs w:val="24"/>
        </w:rPr>
      </w:pPr>
    </w:p>
    <w:p w14:paraId="706672D2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try {</w:t>
      </w:r>
    </w:p>
    <w:p w14:paraId="254FE903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String loginUserName = myTextField.getText().trim();</w:t>
      </w:r>
    </w:p>
    <w:p w14:paraId="05AAE259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String loginPassword = new String(passwordField.getPassword());</w:t>
      </w:r>
    </w:p>
    <w:p w14:paraId="07BA2409">
      <w:pPr>
        <w:rPr>
          <w:rFonts w:hint="default" w:ascii="Lucida Console" w:hAnsi="Lucida Console" w:eastAsia="微软雅黑" w:cs="Lucida Console"/>
          <w:sz w:val="24"/>
          <w:szCs w:val="24"/>
        </w:rPr>
      </w:pPr>
    </w:p>
    <w:p w14:paraId="0B052D7D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if (loginUserName.isEmpty()) {</w:t>
      </w:r>
    </w:p>
    <w:p w14:paraId="60AEBB12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JOptionPane.showMessageDialog(LoginFrame.this,</w:t>
      </w:r>
    </w:p>
    <w:p w14:paraId="2A4B9741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    "用户名不能为空！", "登陆", JOptionPane.WARNING_MESSAGE);</w:t>
      </w:r>
    </w:p>
    <w:p w14:paraId="30F659CD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return;</w:t>
      </w:r>
    </w:p>
    <w:p w14:paraId="75DFE85C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}</w:t>
      </w:r>
    </w:p>
    <w:p w14:paraId="29E1F7ED">
      <w:pPr>
        <w:rPr>
          <w:rFonts w:hint="default" w:ascii="Lucida Console" w:hAnsi="Lucida Console" w:eastAsia="微软雅黑" w:cs="Lucida Console"/>
          <w:sz w:val="24"/>
          <w:szCs w:val="24"/>
        </w:rPr>
      </w:pPr>
    </w:p>
    <w:p w14:paraId="5CF10527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String loginQuery = "";</w:t>
      </w:r>
    </w:p>
    <w:p w14:paraId="255FA301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PreparedStatement pstmt = null;</w:t>
      </w:r>
    </w:p>
    <w:p w14:paraId="60FD1E2D">
      <w:pPr>
        <w:rPr>
          <w:rFonts w:hint="default" w:ascii="Lucida Console" w:hAnsi="Lucida Console" w:eastAsia="微软雅黑" w:cs="Lucida Console"/>
          <w:sz w:val="24"/>
          <w:szCs w:val="24"/>
        </w:rPr>
      </w:pPr>
    </w:p>
    <w:p w14:paraId="697B82C1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if (selectedItem.equals("教师")) {</w:t>
      </w:r>
    </w:p>
    <w:p w14:paraId="42542138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loginQuery = "SELECT * FROM 教师表 WHERE 登陆帐号 = ? AND 登陆密码 = ?";</w:t>
      </w:r>
    </w:p>
    <w:p w14:paraId="308B4BE5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} else if (selectedItem.equals("管理员")) {</w:t>
      </w:r>
    </w:p>
    <w:p w14:paraId="6AEB4EE7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loginQuery = "SELECT * FROM 管理员 WHERE 用户名 = ? AND 密码 = ?";</w:t>
      </w:r>
    </w:p>
    <w:p w14:paraId="603EF564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} else { // 学生</w:t>
      </w:r>
    </w:p>
    <w:p w14:paraId="6A58F8BC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loginQuery = "SELECT * FROM 学生基本信息表 WHERE 学号 = ? AND 密码 = ?";</w:t>
      </w:r>
    </w:p>
    <w:p w14:paraId="724B245A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}</w:t>
      </w:r>
    </w:p>
    <w:p w14:paraId="47BE8BA7">
      <w:pPr>
        <w:rPr>
          <w:rFonts w:hint="default" w:ascii="Lucida Console" w:hAnsi="Lucida Console" w:eastAsia="微软雅黑" w:cs="Lucida Console"/>
          <w:sz w:val="24"/>
          <w:szCs w:val="24"/>
        </w:rPr>
      </w:pPr>
    </w:p>
    <w:p w14:paraId="7400625A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pstmt = loginConnection.prepareStatement(loginQuery);</w:t>
      </w:r>
    </w:p>
    <w:p w14:paraId="4DCA0AFC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pstmt.setString(1, loginUserName);</w:t>
      </w:r>
    </w:p>
    <w:p w14:paraId="5B143BCA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pstmt.setString(2, loginPassword);</w:t>
      </w:r>
    </w:p>
    <w:p w14:paraId="324690D8">
      <w:pPr>
        <w:rPr>
          <w:rFonts w:hint="default" w:ascii="Lucida Console" w:hAnsi="Lucida Console" w:eastAsia="微软雅黑" w:cs="Lucida Console"/>
          <w:sz w:val="24"/>
          <w:szCs w:val="24"/>
        </w:rPr>
      </w:pPr>
    </w:p>
    <w:p w14:paraId="582F8DDA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loginResultSet = pstmt.executeQuery();</w:t>
      </w:r>
    </w:p>
    <w:p w14:paraId="3361C6CD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boolean Records = loginResultSet.next();</w:t>
      </w:r>
    </w:p>
    <w:p w14:paraId="491481CF">
      <w:pPr>
        <w:rPr>
          <w:rFonts w:hint="default" w:ascii="Lucida Console" w:hAnsi="Lucida Console" w:eastAsia="微软雅黑" w:cs="Lucida Console"/>
          <w:sz w:val="24"/>
          <w:szCs w:val="24"/>
        </w:rPr>
      </w:pPr>
    </w:p>
    <w:p w14:paraId="32C4CC26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if (!Records) {</w:t>
      </w:r>
    </w:p>
    <w:p w14:paraId="42D8A180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JOptionPane.showMessageDialog(LoginFrame.this, "没有此用户或密码错误");</w:t>
      </w:r>
    </w:p>
    <w:p w14:paraId="0BB88139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return;</w:t>
      </w:r>
    </w:p>
    <w:p w14:paraId="40421364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} else {</w:t>
      </w:r>
    </w:p>
    <w:p w14:paraId="41EEB932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login = 1;</w:t>
      </w:r>
    </w:p>
    <w:p w14:paraId="7E439325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}</w:t>
      </w:r>
    </w:p>
    <w:p w14:paraId="0170E66F">
      <w:pPr>
        <w:rPr>
          <w:rFonts w:hint="default" w:ascii="Lucida Console" w:hAnsi="Lucida Console" w:eastAsia="微软雅黑" w:cs="Lucida Console"/>
          <w:sz w:val="24"/>
          <w:szCs w:val="24"/>
        </w:rPr>
      </w:pPr>
    </w:p>
    <w:p w14:paraId="6344EAB1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loginConnection.close();</w:t>
      </w:r>
    </w:p>
    <w:p w14:paraId="65EC753F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} catch (SQLException sqlex) {</w:t>
      </w:r>
    </w:p>
    <w:p w14:paraId="3B5ADB3D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JOptionPane.showMessageDialog(LoginFrame.this, sqlex,</w:t>
      </w:r>
    </w:p>
    <w:p w14:paraId="27997579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        "学生选课管理系统", JOptionPane.WARNING_MESSAGE);</w:t>
      </w:r>
    </w:p>
    <w:p w14:paraId="453C7348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 xml:space="preserve">    }</w:t>
      </w:r>
    </w:p>
    <w:p w14:paraId="3B1F6035">
      <w:pPr>
        <w:rPr>
          <w:rFonts w:hint="default" w:ascii="Lucida Console" w:hAnsi="Lucida Console" w:eastAsia="微软雅黑" w:cs="Lucida Console"/>
          <w:sz w:val="24"/>
          <w:szCs w:val="24"/>
        </w:rPr>
      </w:pPr>
      <w:r>
        <w:rPr>
          <w:rFonts w:hint="default" w:ascii="Lucida Console" w:hAnsi="Lucida Console" w:eastAsia="微软雅黑" w:cs="Lucida Console"/>
          <w:sz w:val="24"/>
          <w:szCs w:val="24"/>
        </w:rPr>
        <w:t>}</w:t>
      </w:r>
    </w:p>
    <w:p w14:paraId="2D42F252">
      <w:pPr>
        <w:rPr>
          <w:rFonts w:hint="default" w:ascii="Lucida Console" w:hAnsi="Lucida Console" w:eastAsia="微软雅黑" w:cs="Lucida Console"/>
          <w:sz w:val="24"/>
          <w:szCs w:val="24"/>
        </w:rPr>
      </w:pPr>
    </w:p>
    <w:p w14:paraId="3B2341D5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2、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改动重点说明：</w:t>
      </w:r>
    </w:p>
    <w:tbl>
      <w:tblPr>
        <w:tblStyle w:val="3"/>
        <w:tblW w:w="8464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4"/>
        <w:gridCol w:w="4750"/>
      </w:tblGrid>
      <w:tr w14:paraId="6AD1A4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6" w:hRule="atLeast"/>
          <w:tblHeader/>
          <w:tblCellSpacing w:w="15" w:type="dxa"/>
        </w:trPr>
        <w:tc>
          <w:tcPr>
            <w:tcW w:w="3669" w:type="dxa"/>
            <w:vAlign w:val="center"/>
          </w:tcPr>
          <w:p w14:paraId="52A16D62">
            <w:pP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改动项</w:t>
            </w:r>
          </w:p>
        </w:tc>
        <w:tc>
          <w:tcPr>
            <w:tcW w:w="4705" w:type="dxa"/>
            <w:vAlign w:val="center"/>
          </w:tcPr>
          <w:p w14:paraId="15EE1CC0">
            <w:pP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原因</w:t>
            </w:r>
          </w:p>
        </w:tc>
      </w:tr>
      <w:tr w14:paraId="7E7CD3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  <w:tblCellSpacing w:w="15" w:type="dxa"/>
        </w:trPr>
        <w:tc>
          <w:tcPr>
            <w:tcW w:w="3669" w:type="dxa"/>
            <w:vAlign w:val="center"/>
          </w:tcPr>
          <w:p w14:paraId="07A294E9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使用 PreparedStatement</w:t>
            </w:r>
          </w:p>
        </w:tc>
        <w:tc>
          <w:tcPr>
            <w:tcW w:w="4705" w:type="dxa"/>
            <w:vAlign w:val="center"/>
          </w:tcPr>
          <w:p w14:paraId="0337607A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防止 SQL 注入</w:t>
            </w:r>
          </w:p>
        </w:tc>
      </w:tr>
      <w:tr w14:paraId="3605D9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  <w:tblCellSpacing w:w="15" w:type="dxa"/>
        </w:trPr>
        <w:tc>
          <w:tcPr>
            <w:tcW w:w="3669" w:type="dxa"/>
            <w:vAlign w:val="center"/>
          </w:tcPr>
          <w:p w14:paraId="15D560A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? 占位符替代拼接字符串</w:t>
            </w:r>
          </w:p>
        </w:tc>
        <w:tc>
          <w:tcPr>
            <w:tcW w:w="4705" w:type="dxa"/>
            <w:vAlign w:val="center"/>
          </w:tcPr>
          <w:p w14:paraId="35E890C0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避免将用户输入变成 SQL 语法</w:t>
            </w:r>
          </w:p>
        </w:tc>
      </w:tr>
      <w:tr w14:paraId="3ACC34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2" w:hRule="atLeast"/>
          <w:tblCellSpacing w:w="15" w:type="dxa"/>
        </w:trPr>
        <w:tc>
          <w:tcPr>
            <w:tcW w:w="3669" w:type="dxa"/>
            <w:vAlign w:val="center"/>
          </w:tcPr>
          <w:p w14:paraId="1969CC33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.setString()</w:t>
            </w:r>
          </w:p>
        </w:tc>
        <w:tc>
          <w:tcPr>
            <w:tcW w:w="4705" w:type="dxa"/>
            <w:vAlign w:val="center"/>
          </w:tcPr>
          <w:p w14:paraId="0ACB7821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将输入安全绑定为参数</w:t>
            </w:r>
          </w:p>
        </w:tc>
      </w:tr>
      <w:tr w14:paraId="5148AF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6" w:hRule="atLeast"/>
          <w:tblCellSpacing w:w="15" w:type="dxa"/>
        </w:trPr>
        <w:tc>
          <w:tcPr>
            <w:tcW w:w="3669" w:type="dxa"/>
            <w:vAlign w:val="center"/>
          </w:tcPr>
          <w:p w14:paraId="47171EA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.trim() 过滤前后空格</w:t>
            </w:r>
          </w:p>
        </w:tc>
        <w:tc>
          <w:tcPr>
            <w:tcW w:w="4705" w:type="dxa"/>
            <w:vAlign w:val="center"/>
          </w:tcPr>
          <w:p w14:paraId="5CFF82C5">
            <w:pPr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防止无意输入干扰验证</w:t>
            </w:r>
          </w:p>
        </w:tc>
      </w:tr>
    </w:tbl>
    <w:p w14:paraId="70876D4D">
      <w:pPr>
        <w:ind w:firstLine="420" w:firstLineChars="0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使用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PreparedStatemen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t代替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Statemen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t，通过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Connection.prepareStatement(sql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预编译 SQL 模板，其中参数用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eastAsia="zh-CN"/>
        </w:rPr>
        <w:t>“？”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占位符表示。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eastAsia="zh-CN"/>
        </w:rPr>
        <w:t>（SQL 语句中的变量部分用 ? 占位符表示，用户输入通过 set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String</w:t>
      </w: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eastAsia="zh-CN"/>
        </w:rPr>
        <w:t>() 方法绑定。）</w:t>
      </w:r>
    </w:p>
    <w:p w14:paraId="1DB50D5A">
      <w:pPr>
        <w:ind w:firstLine="420" w:firstLineChars="0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eastAsia="zh-CN"/>
        </w:rPr>
        <w:t>彻底避免将用户输入直接拼接到 SQL 语句中，从根源上消除输入数据篡改 SQL 语法的可能性。</w:t>
      </w:r>
    </w:p>
    <w:p w14:paraId="66DD0012">
      <w:pPr>
        <w:ind w:firstLine="420" w:firstLineChars="0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</w:rPr>
        <w:t>预编译的 SQL 模板在数据库中被固定为指令结构，用户输入通过后续绑定的方式传递，确保输入数据无法改变原 SQL 语义。即使输入中包含 '、OR、-- 等特殊字符，数据库引擎也会将其视为普通字符串，而非可执行的 SQL 片段。</w:t>
      </w:r>
    </w:p>
    <w:p w14:paraId="0F8D087D">
      <w:pPr>
        <w:ind w:firstLine="420" w:firstLineChars="0"/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eastAsia="zh-CN"/>
        </w:rPr>
        <w:t>例如，输入 ' OR '1'='1 会被转义为 \' OR \'1\'=\'1，作为普通字符串匹配，而非逻辑条件。</w:t>
      </w:r>
    </w:p>
    <w:p w14:paraId="036D13E4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eastAsia="zh-CN"/>
        </w:rPr>
      </w:pPr>
    </w:p>
    <w:p w14:paraId="4F131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3、再次SQL注入攻击试验（防御检验）</w:t>
      </w:r>
    </w:p>
    <w:p w14:paraId="56CE9DDA">
      <w:pP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在登陆页面，输入用户账号为“ ' OR '1'='1' ) --   ”，</w:t>
      </w:r>
    </w:p>
    <w:p w14:paraId="1F0A756D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任意输入登陆密码·····（任意字符），选</w:t>
      </w:r>
      <w:bookmarkStart w:id="0" w:name="_GoBack"/>
      <w:bookmarkEnd w:id="0"/>
      <w:r>
        <w:rPr>
          <w:rFonts w:hint="eastAsia" w:asciiTheme="minorEastAsia" w:hAnsiTheme="minorEastAsia" w:cstheme="minorEastAsia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择用户类型为“学生”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t>，点击确定，</w:t>
      </w:r>
    </w:p>
    <w:p w14:paraId="505DA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</w:p>
    <w:p w14:paraId="65E3E69F">
      <w:pP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705100" cy="1774190"/>
            <wp:effectExtent l="0" t="0" r="0" b="3810"/>
            <wp:docPr id="7" name="图片 7" descr="e948ffeb4c360bffe82a17b030960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948ffeb4c360bffe82a17b0309607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38C6">
      <w:pP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  <w:t>弹出显示“没有此用户或密码错误”的消息，防御SQL注入攻击成功。</w:t>
      </w:r>
    </w:p>
    <w:p w14:paraId="59CACF2E">
      <w:pPr>
        <w:rPr>
          <w:rFonts w:hint="default" w:ascii="宋体" w:hAnsi="宋体" w:eastAsia="宋体" w:cs="宋体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2715895" cy="1790700"/>
            <wp:effectExtent l="0" t="0" r="1905" b="0"/>
            <wp:docPr id="8" name="图片 8" descr="9377c831b9036e4a4fe7bdd162b4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377c831b9036e4a4fe7bdd162b407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D62F9"/>
    <w:rsid w:val="00A42F47"/>
    <w:rsid w:val="204F5492"/>
    <w:rsid w:val="560D62F9"/>
    <w:rsid w:val="5A88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1177</Words>
  <Characters>2674</Characters>
  <Lines>0</Lines>
  <Paragraphs>0</Paragraphs>
  <TotalTime>29</TotalTime>
  <ScaleCrop>false</ScaleCrop>
  <LinksUpToDate>false</LinksUpToDate>
  <CharactersWithSpaces>3300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2025-05-30T04:51:00Z</dcterms:created>
  <dc:creator>欧蜜（2和11）</dc:creator>
  <cp:lastModifiedBy>欧蜜（2和11）</cp:lastModifiedBy>
  <dcterms:modified xsi:type="dcterms:W3CDTF">2025-05-30T06:22:55Z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7BE7D79ECD8C4900A823E9637A4E1E4E_13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