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84B67F">
      <w:pPr>
        <w:rPr>
          <w:rFonts w:hint="default"/>
          <w:lang w:val="en-US" w:eastAsia="zh-CN"/>
        </w:rPr>
      </w:pPr>
      <w:r>
        <w:rPr>
          <w:rFonts w:hint="eastAsia"/>
          <w:lang w:val="en-US" w:eastAsia="zh-CN"/>
        </w:rPr>
        <w:t>1.中国革命的结构</w:t>
      </w:r>
    </w:p>
    <w:p w14:paraId="130519EC">
      <w:pPr>
        <w:rPr>
          <w:rFonts w:hint="eastAsia"/>
          <w:lang w:val="en-US" w:eastAsia="zh-CN"/>
        </w:rPr>
      </w:pPr>
      <w:r>
        <w:rPr>
          <w:rFonts w:hint="eastAsia"/>
          <w:lang w:val="en-US" w:eastAsia="zh-CN"/>
        </w:rPr>
        <w:t>毛泽东在《新民主主义论》中写道：“</w:t>
      </w:r>
      <w:r>
        <w:rPr>
          <w:rFonts w:ascii="微软雅黑" w:hAnsi="微软雅黑" w:eastAsia="微软雅黑" w:cs="微软雅黑"/>
          <w:i w:val="0"/>
          <w:iCs w:val="0"/>
          <w:caps w:val="0"/>
          <w:color w:val="555555"/>
          <w:spacing w:val="0"/>
          <w:sz w:val="21"/>
          <w:szCs w:val="21"/>
          <w:shd w:val="clear" w:fill="FFFFFF"/>
        </w:rPr>
        <w:t>中国现时社会的性质，既然是殖民地、半殖民地、半封建的性质，它就决定了中国革命必须分为两个步骤。第一步，改变这个殖民地、半殖民地、半封建的社会形态，使之变成一个独立的民主主义的社会。第二步，使革命向前发展，建立一个社会主义的社会。中国现时的革命，是在走第一步。</w:t>
      </w:r>
      <w:r>
        <w:rPr>
          <w:rFonts w:hint="eastAsia" w:ascii="微软雅黑" w:hAnsi="微软雅黑" w:eastAsia="微软雅黑" w:cs="微软雅黑"/>
          <w:i w:val="0"/>
          <w:iCs w:val="0"/>
          <w:caps w:val="0"/>
          <w:color w:val="555555"/>
          <w:spacing w:val="0"/>
          <w:sz w:val="21"/>
          <w:szCs w:val="21"/>
          <w:shd w:val="clear" w:fill="FFFFFF"/>
          <w:lang w:eastAsia="zh-CN"/>
        </w:rPr>
        <w:t>”</w:t>
      </w:r>
      <w:r>
        <w:rPr>
          <w:rFonts w:hint="eastAsia" w:ascii="微软雅黑" w:hAnsi="微软雅黑" w:eastAsia="微软雅黑" w:cs="微软雅黑"/>
          <w:i w:val="0"/>
          <w:iCs w:val="0"/>
          <w:caps w:val="0"/>
          <w:color w:val="555555"/>
          <w:spacing w:val="0"/>
          <w:sz w:val="21"/>
          <w:szCs w:val="21"/>
          <w:shd w:val="clear" w:fill="FFFFFF"/>
          <w:lang w:val="en-US" w:eastAsia="zh-CN"/>
        </w:rPr>
        <w:t>由此我们可以得知，</w:t>
      </w:r>
      <w:r>
        <w:rPr>
          <w:rFonts w:hint="eastAsia"/>
          <w:lang w:val="en-US" w:eastAsia="zh-CN"/>
        </w:rPr>
        <w:t>中国革命分为两个阶段：第一阶段是新民主主义革命，第二阶段是社会主义革命。</w:t>
      </w:r>
    </w:p>
    <w:p w14:paraId="4C1C6199">
      <w:pPr>
        <w:numPr>
          <w:ilvl w:val="0"/>
          <w:numId w:val="1"/>
        </w:numPr>
        <w:rPr>
          <w:rFonts w:hint="eastAsia"/>
          <w:lang w:val="en-US" w:eastAsia="zh-CN"/>
        </w:rPr>
      </w:pPr>
      <w:r>
        <w:rPr>
          <w:rFonts w:hint="eastAsia"/>
          <w:lang w:val="en-US" w:eastAsia="zh-CN"/>
        </w:rPr>
        <w:t>“第一阶段”的特点和目标</w:t>
      </w:r>
    </w:p>
    <w:p w14:paraId="60ADA2F4">
      <w:pPr>
        <w:numPr>
          <w:numId w:val="0"/>
        </w:numPr>
        <w:rPr>
          <w:rFonts w:hint="eastAsia" w:ascii="微软雅黑" w:hAnsi="微软雅黑" w:eastAsia="微软雅黑" w:cs="微软雅黑"/>
          <w:i w:val="0"/>
          <w:iCs w:val="0"/>
          <w:caps w:val="0"/>
          <w:color w:val="555555"/>
          <w:spacing w:val="0"/>
          <w:sz w:val="21"/>
          <w:szCs w:val="21"/>
          <w:shd w:val="clear" w:fill="FFFFFF"/>
          <w:lang w:val="en-US" w:eastAsia="zh-CN"/>
        </w:rPr>
      </w:pPr>
      <w:r>
        <w:rPr>
          <w:rFonts w:hint="eastAsia"/>
          <w:lang w:val="en-US" w:eastAsia="zh-CN"/>
        </w:rPr>
        <w:t>自第一次帝国主义世界大战和第一次胜利的社会主义十月革命，再到五四运动工人阶级登上历史舞台，中国革命已经变成“</w:t>
      </w:r>
      <w:r>
        <w:rPr>
          <w:rFonts w:ascii="微软雅黑" w:hAnsi="微软雅黑" w:eastAsia="微软雅黑" w:cs="微软雅黑"/>
          <w:i w:val="0"/>
          <w:iCs w:val="0"/>
          <w:caps w:val="0"/>
          <w:color w:val="555555"/>
          <w:spacing w:val="0"/>
          <w:sz w:val="21"/>
          <w:szCs w:val="21"/>
          <w:shd w:val="clear" w:fill="FFFFFF"/>
        </w:rPr>
        <w:t>新的、被无产阶级领导的、以在第一阶段上建立新民主主义的社会和建立各个革命阶级联合专政的国家为目的的革命</w:t>
      </w:r>
      <w:r>
        <w:rPr>
          <w:rFonts w:hint="eastAsia" w:ascii="微软雅黑" w:hAnsi="微软雅黑" w:eastAsia="微软雅黑" w:cs="微软雅黑"/>
          <w:i w:val="0"/>
          <w:iCs w:val="0"/>
          <w:caps w:val="0"/>
          <w:color w:val="555555"/>
          <w:spacing w:val="0"/>
          <w:sz w:val="21"/>
          <w:szCs w:val="21"/>
          <w:shd w:val="clear" w:fill="FFFFFF"/>
          <w:lang w:eastAsia="zh-CN"/>
        </w:rPr>
        <w:t>”</w:t>
      </w:r>
      <w:r>
        <w:rPr>
          <w:rFonts w:hint="eastAsia" w:ascii="微软雅黑" w:hAnsi="微软雅黑" w:eastAsia="微软雅黑" w:cs="微软雅黑"/>
          <w:i w:val="0"/>
          <w:iCs w:val="0"/>
          <w:caps w:val="0"/>
          <w:color w:val="555555"/>
          <w:spacing w:val="0"/>
          <w:sz w:val="21"/>
          <w:szCs w:val="21"/>
          <w:shd w:val="clear" w:fill="FFFFFF"/>
          <w:lang w:val="en-US" w:eastAsia="zh-CN"/>
        </w:rPr>
        <w:t>。在此之前，中国资产阶级民主革命由中国民族资产阶级指导，而之后则由中国无产阶级成为指导者。中国共产党提出反对帝国主义，而只要反对帝国主义，就是无产阶级社会主义世界革命的一部分。</w:t>
      </w:r>
    </w:p>
    <w:p w14:paraId="06AB4194">
      <w:pPr>
        <w:numPr>
          <w:numId w:val="0"/>
        </w:numPr>
        <w:rPr>
          <w:rFonts w:hint="eastAsia" w:ascii="微软雅黑" w:hAnsi="微软雅黑" w:eastAsia="微软雅黑" w:cs="微软雅黑"/>
          <w:i w:val="0"/>
          <w:iCs w:val="0"/>
          <w:caps w:val="0"/>
          <w:color w:val="555555"/>
          <w:spacing w:val="0"/>
          <w:sz w:val="21"/>
          <w:szCs w:val="21"/>
          <w:shd w:val="clear" w:fill="FFFFFF"/>
          <w:lang w:val="en-US" w:eastAsia="zh-CN"/>
        </w:rPr>
      </w:pPr>
      <w:r>
        <w:rPr>
          <w:rFonts w:hint="eastAsia" w:ascii="微软雅黑" w:hAnsi="微软雅黑" w:eastAsia="微软雅黑" w:cs="微软雅黑"/>
          <w:i w:val="0"/>
          <w:iCs w:val="0"/>
          <w:caps w:val="0"/>
          <w:color w:val="555555"/>
          <w:spacing w:val="0"/>
          <w:sz w:val="21"/>
          <w:szCs w:val="21"/>
          <w:shd w:val="clear" w:fill="FFFFFF"/>
          <w:lang w:val="en-US" w:eastAsia="zh-CN"/>
        </w:rPr>
        <w:drawing>
          <wp:inline distT="0" distB="0" distL="114300" distR="114300">
            <wp:extent cx="5257800" cy="4297680"/>
            <wp:effectExtent l="0" t="0" r="0" b="0"/>
            <wp:docPr id="1" name="图片 1" descr="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R-C"/>
                    <pic:cNvPicPr>
                      <a:picLocks noChangeAspect="1"/>
                    </pic:cNvPicPr>
                  </pic:nvPicPr>
                  <pic:blipFill>
                    <a:blip r:embed="rId4"/>
                    <a:stretch>
                      <a:fillRect/>
                    </a:stretch>
                  </pic:blipFill>
                  <pic:spPr>
                    <a:xfrm>
                      <a:off x="0" y="0"/>
                      <a:ext cx="5257800" cy="4297680"/>
                    </a:xfrm>
                    <a:prstGeom prst="rect">
                      <a:avLst/>
                    </a:prstGeom>
                  </pic:spPr>
                </pic:pic>
              </a:graphicData>
            </a:graphic>
          </wp:inline>
        </w:drawing>
      </w:r>
    </w:p>
    <w:p w14:paraId="172A6497">
      <w:pPr>
        <w:numPr>
          <w:numId w:val="0"/>
        </w:numPr>
        <w:rPr>
          <w:rFonts w:hint="eastAsia" w:ascii="微软雅黑" w:hAnsi="微软雅黑" w:eastAsia="微软雅黑" w:cs="微软雅黑"/>
          <w:i w:val="0"/>
          <w:iCs w:val="0"/>
          <w:caps w:val="0"/>
          <w:color w:val="555555"/>
          <w:spacing w:val="0"/>
          <w:sz w:val="21"/>
          <w:szCs w:val="21"/>
          <w:shd w:val="clear" w:fill="FFFFFF"/>
          <w:lang w:val="en-US" w:eastAsia="zh-CN"/>
        </w:rPr>
      </w:pPr>
      <w:r>
        <w:rPr>
          <w:rFonts w:hint="eastAsia" w:ascii="微软雅黑" w:hAnsi="微软雅黑" w:eastAsia="微软雅黑" w:cs="微软雅黑"/>
          <w:i w:val="0"/>
          <w:iCs w:val="0"/>
          <w:caps w:val="0"/>
          <w:color w:val="555555"/>
          <w:spacing w:val="0"/>
          <w:sz w:val="21"/>
          <w:szCs w:val="21"/>
          <w:shd w:val="clear" w:fill="FFFFFF"/>
          <w:lang w:val="en-US" w:eastAsia="zh-CN"/>
        </w:rPr>
        <w:drawing>
          <wp:inline distT="0" distB="0" distL="114300" distR="114300">
            <wp:extent cx="4514850" cy="3105150"/>
            <wp:effectExtent l="0" t="0" r="11430" b="3810"/>
            <wp:docPr id="2" name="图片 2" descr="OI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OIP-C"/>
                    <pic:cNvPicPr>
                      <a:picLocks noChangeAspect="1"/>
                    </pic:cNvPicPr>
                  </pic:nvPicPr>
                  <pic:blipFill>
                    <a:blip r:embed="rId5"/>
                    <a:stretch>
                      <a:fillRect/>
                    </a:stretch>
                  </pic:blipFill>
                  <pic:spPr>
                    <a:xfrm>
                      <a:off x="0" y="0"/>
                      <a:ext cx="4514850" cy="3105150"/>
                    </a:xfrm>
                    <a:prstGeom prst="rect">
                      <a:avLst/>
                    </a:prstGeom>
                  </pic:spPr>
                </pic:pic>
              </a:graphicData>
            </a:graphic>
          </wp:inline>
        </w:drawing>
      </w:r>
    </w:p>
    <w:p w14:paraId="5938587F">
      <w:pPr>
        <w:numPr>
          <w:numId w:val="0"/>
        </w:numPr>
        <w:rPr>
          <w:rFonts w:hint="eastAsia" w:ascii="微软雅黑" w:hAnsi="微软雅黑" w:eastAsia="微软雅黑" w:cs="微软雅黑"/>
          <w:i w:val="0"/>
          <w:iCs w:val="0"/>
          <w:caps w:val="0"/>
          <w:color w:val="555555"/>
          <w:spacing w:val="0"/>
          <w:sz w:val="21"/>
          <w:szCs w:val="21"/>
          <w:shd w:val="clear" w:fill="FFFFFF"/>
          <w:lang w:val="en-US" w:eastAsia="zh-CN"/>
        </w:rPr>
      </w:pPr>
      <w:r>
        <w:rPr>
          <w:rFonts w:hint="eastAsia" w:ascii="微软雅黑" w:hAnsi="微软雅黑" w:eastAsia="微软雅黑" w:cs="微软雅黑"/>
          <w:i w:val="0"/>
          <w:iCs w:val="0"/>
          <w:caps w:val="0"/>
          <w:color w:val="555555"/>
          <w:spacing w:val="0"/>
          <w:sz w:val="21"/>
          <w:szCs w:val="21"/>
          <w:shd w:val="clear" w:fill="FFFFFF"/>
          <w:lang w:val="en-US" w:eastAsia="zh-CN"/>
        </w:rPr>
        <w:t>由此可以看出，新民主主义革命的特点包括无产阶级领导，联合各个革命阶级，以马列主义为指导以及是无产阶级社会主义世界革命的一部分。</w:t>
      </w:r>
    </w:p>
    <w:p w14:paraId="4C3491D1">
      <w:pPr>
        <w:numPr>
          <w:numId w:val="0"/>
        </w:numPr>
        <w:rPr>
          <w:rFonts w:hint="eastAsia" w:ascii="微软雅黑" w:hAnsi="微软雅黑" w:eastAsia="微软雅黑" w:cs="微软雅黑"/>
          <w:i w:val="0"/>
          <w:iCs w:val="0"/>
          <w:caps w:val="0"/>
          <w:color w:val="555555"/>
          <w:spacing w:val="0"/>
          <w:sz w:val="21"/>
          <w:szCs w:val="21"/>
          <w:shd w:val="clear" w:fill="FFFFFF"/>
          <w:lang w:val="en-US" w:eastAsia="zh-CN"/>
        </w:rPr>
      </w:pPr>
      <w:r>
        <w:rPr>
          <w:rFonts w:hint="eastAsia" w:ascii="微软雅黑" w:hAnsi="微软雅黑" w:eastAsia="微软雅黑" w:cs="微软雅黑"/>
          <w:i w:val="0"/>
          <w:iCs w:val="0"/>
          <w:caps w:val="0"/>
          <w:color w:val="555555"/>
          <w:spacing w:val="0"/>
          <w:sz w:val="21"/>
          <w:szCs w:val="21"/>
          <w:shd w:val="clear" w:fill="FFFFFF"/>
          <w:lang w:val="en-US" w:eastAsia="zh-CN"/>
        </w:rPr>
        <w:t>新民主主义革命的目标是推翻帝国主义，封建主义，官僚资本主义的“三座大山”，建立新民主主义社会，为向社会主义过渡奠定基础。</w:t>
      </w:r>
    </w:p>
    <w:p w14:paraId="1BA825F9">
      <w:pPr>
        <w:numPr>
          <w:ilvl w:val="0"/>
          <w:numId w:val="1"/>
        </w:numPr>
        <w:ind w:left="0" w:leftChars="0" w:firstLine="0" w:firstLineChars="0"/>
        <w:rPr>
          <w:rFonts w:hint="eastAsia" w:ascii="微软雅黑" w:hAnsi="微软雅黑" w:eastAsia="微软雅黑" w:cs="微软雅黑"/>
          <w:i w:val="0"/>
          <w:iCs w:val="0"/>
          <w:caps w:val="0"/>
          <w:color w:val="555555"/>
          <w:spacing w:val="0"/>
          <w:sz w:val="21"/>
          <w:szCs w:val="21"/>
          <w:shd w:val="clear" w:fill="FFFFFF"/>
          <w:lang w:val="en-US" w:eastAsia="zh-CN"/>
        </w:rPr>
      </w:pPr>
      <w:r>
        <w:rPr>
          <w:rFonts w:hint="eastAsia" w:ascii="微软雅黑" w:hAnsi="微软雅黑" w:eastAsia="微软雅黑" w:cs="微软雅黑"/>
          <w:i w:val="0"/>
          <w:iCs w:val="0"/>
          <w:caps w:val="0"/>
          <w:color w:val="555555"/>
          <w:spacing w:val="0"/>
          <w:sz w:val="21"/>
          <w:szCs w:val="21"/>
          <w:shd w:val="clear" w:fill="FFFFFF"/>
          <w:lang w:val="en-US" w:eastAsia="zh-CN"/>
        </w:rPr>
        <w:t>“第一个阶段”的许多小阶段</w:t>
      </w:r>
    </w:p>
    <w:p w14:paraId="3C2FEB03">
      <w:pPr>
        <w:numPr>
          <w:numId w:val="0"/>
        </w:numPr>
        <w:ind w:leftChars="0"/>
        <w:rPr>
          <w:rFonts w:hint="eastAsia" w:ascii="微软雅黑" w:hAnsi="微软雅黑" w:eastAsia="微软雅黑" w:cs="微软雅黑"/>
          <w:i w:val="0"/>
          <w:iCs w:val="0"/>
          <w:caps w:val="0"/>
          <w:color w:val="555555"/>
          <w:spacing w:val="0"/>
          <w:sz w:val="21"/>
          <w:szCs w:val="21"/>
          <w:shd w:val="clear" w:fill="FFFFFF"/>
          <w:lang w:val="en-US" w:eastAsia="zh-CN"/>
        </w:rPr>
      </w:pPr>
      <w:r>
        <w:rPr>
          <w:rFonts w:hint="eastAsia" w:ascii="微软雅黑" w:hAnsi="微软雅黑" w:eastAsia="微软雅黑" w:cs="微软雅黑"/>
          <w:i w:val="0"/>
          <w:iCs w:val="0"/>
          <w:caps w:val="0"/>
          <w:color w:val="555555"/>
          <w:spacing w:val="0"/>
          <w:sz w:val="21"/>
          <w:szCs w:val="21"/>
          <w:shd w:val="clear" w:fill="FFFFFF"/>
          <w:lang w:val="en-US" w:eastAsia="zh-CN"/>
        </w:rPr>
        <w:t>新民主主义革命经历了多个小阶段，主要包括：</w:t>
      </w:r>
    </w:p>
    <w:p w14:paraId="0AB13B0F">
      <w:pPr>
        <w:numPr>
          <w:numId w:val="0"/>
        </w:numPr>
        <w:ind w:leftChars="0"/>
        <w:rPr>
          <w:rFonts w:hint="eastAsia" w:ascii="微软雅黑" w:hAnsi="微软雅黑" w:eastAsia="微软雅黑" w:cs="微软雅黑"/>
          <w:i w:val="0"/>
          <w:iCs w:val="0"/>
          <w:caps w:val="0"/>
          <w:color w:val="555555"/>
          <w:spacing w:val="0"/>
          <w:sz w:val="21"/>
          <w:szCs w:val="21"/>
          <w:shd w:val="clear" w:fill="FFFFFF"/>
          <w:lang w:val="en-US" w:eastAsia="zh-CN"/>
        </w:rPr>
      </w:pPr>
      <w:r>
        <w:rPr>
          <w:rFonts w:hint="eastAsia" w:ascii="微软雅黑" w:hAnsi="微软雅黑" w:eastAsia="微软雅黑" w:cs="微软雅黑"/>
          <w:i w:val="0"/>
          <w:iCs w:val="0"/>
          <w:caps w:val="0"/>
          <w:color w:val="555555"/>
          <w:spacing w:val="0"/>
          <w:sz w:val="21"/>
          <w:szCs w:val="21"/>
          <w:shd w:val="clear" w:fill="FFFFFF"/>
          <w:lang w:val="en-US" w:eastAsia="zh-CN"/>
        </w:rPr>
        <w:t>五四运动到大革命失败（1919-1927年）：这是新民主主义革命的开端和第一次高潮。五四运动标志着中国从旧民主主义革命向新民主主义革命的转变。随后，在中国共产党和国民党的合作下，发动了大革命，旨在推翻北洋军阀的统治。然而，由于国民党右派的背叛，大革命最终失败。</w:t>
      </w:r>
    </w:p>
    <w:p w14:paraId="46000D09">
      <w:pPr>
        <w:numPr>
          <w:numId w:val="0"/>
        </w:numPr>
        <w:ind w:leftChars="0"/>
        <w:rPr>
          <w:rFonts w:hint="eastAsia" w:ascii="微软雅黑" w:hAnsi="微软雅黑" w:eastAsia="微软雅黑" w:cs="微软雅黑"/>
          <w:i w:val="0"/>
          <w:iCs w:val="0"/>
          <w:caps w:val="0"/>
          <w:color w:val="555555"/>
          <w:spacing w:val="0"/>
          <w:sz w:val="21"/>
          <w:szCs w:val="21"/>
          <w:shd w:val="clear" w:fill="FFFFFF"/>
          <w:lang w:val="en-US" w:eastAsia="zh-CN"/>
        </w:rPr>
      </w:pPr>
      <w:r>
        <w:rPr>
          <w:rFonts w:hint="eastAsia" w:ascii="微软雅黑" w:hAnsi="微软雅黑" w:eastAsia="微软雅黑" w:cs="微软雅黑"/>
          <w:i w:val="0"/>
          <w:iCs w:val="0"/>
          <w:caps w:val="0"/>
          <w:color w:val="555555"/>
          <w:spacing w:val="0"/>
          <w:sz w:val="21"/>
          <w:szCs w:val="21"/>
          <w:shd w:val="clear" w:fill="FFFFFF"/>
          <w:lang w:val="en-US" w:eastAsia="zh-CN"/>
        </w:rPr>
        <w:drawing>
          <wp:inline distT="0" distB="0" distL="114300" distR="114300">
            <wp:extent cx="5271135" cy="3157220"/>
            <wp:effectExtent l="0" t="0" r="1905" b="12700"/>
            <wp:docPr id="3" name="图片 3" descr="c06037.0029.aa8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06037.0029.aa8a27"/>
                    <pic:cNvPicPr>
                      <a:picLocks noChangeAspect="1"/>
                    </pic:cNvPicPr>
                  </pic:nvPicPr>
                  <pic:blipFill>
                    <a:blip r:embed="rId6"/>
                    <a:stretch>
                      <a:fillRect/>
                    </a:stretch>
                  </pic:blipFill>
                  <pic:spPr>
                    <a:xfrm>
                      <a:off x="0" y="0"/>
                      <a:ext cx="5271135" cy="3157220"/>
                    </a:xfrm>
                    <a:prstGeom prst="rect">
                      <a:avLst/>
                    </a:prstGeom>
                  </pic:spPr>
                </pic:pic>
              </a:graphicData>
            </a:graphic>
          </wp:inline>
        </w:drawing>
      </w:r>
    </w:p>
    <w:p w14:paraId="000F36F1">
      <w:pPr>
        <w:numPr>
          <w:numId w:val="0"/>
        </w:numPr>
        <w:ind w:leftChars="0"/>
        <w:rPr>
          <w:rFonts w:hint="eastAsia" w:ascii="微软雅黑" w:hAnsi="微软雅黑" w:eastAsia="微软雅黑" w:cs="微软雅黑"/>
          <w:i w:val="0"/>
          <w:iCs w:val="0"/>
          <w:caps w:val="0"/>
          <w:color w:val="555555"/>
          <w:spacing w:val="0"/>
          <w:sz w:val="21"/>
          <w:szCs w:val="21"/>
          <w:shd w:val="clear" w:fill="FFFFFF"/>
          <w:lang w:val="en-US" w:eastAsia="zh-CN"/>
        </w:rPr>
      </w:pPr>
      <w:r>
        <w:rPr>
          <w:rFonts w:hint="eastAsia" w:ascii="微软雅黑" w:hAnsi="微软雅黑" w:eastAsia="微软雅黑" w:cs="微软雅黑"/>
          <w:i w:val="0"/>
          <w:iCs w:val="0"/>
          <w:caps w:val="0"/>
          <w:color w:val="555555"/>
          <w:spacing w:val="0"/>
          <w:sz w:val="21"/>
          <w:szCs w:val="21"/>
          <w:shd w:val="clear" w:fill="FFFFFF"/>
          <w:lang w:val="en-US" w:eastAsia="zh-CN"/>
        </w:rPr>
        <w:t>土地革命时期（1927-1937年）：大革命失败后，中国共产党领导了土地革命，旨在消灭封建地主阶级，实现“耕者有其田”。这一时期，中国共产党在农村建立了革命根据地，并开展了艰苦卓绝的斗争。</w:t>
      </w:r>
    </w:p>
    <w:p w14:paraId="42F45CC5">
      <w:pPr>
        <w:numPr>
          <w:numId w:val="0"/>
        </w:numPr>
        <w:ind w:leftChars="0"/>
        <w:rPr>
          <w:rFonts w:hint="eastAsia" w:ascii="微软雅黑" w:hAnsi="微软雅黑" w:eastAsia="微软雅黑" w:cs="微软雅黑"/>
          <w:i w:val="0"/>
          <w:iCs w:val="0"/>
          <w:caps w:val="0"/>
          <w:color w:val="555555"/>
          <w:spacing w:val="0"/>
          <w:sz w:val="21"/>
          <w:szCs w:val="21"/>
          <w:shd w:val="clear" w:fill="FFFFFF"/>
          <w:lang w:val="en-US" w:eastAsia="zh-CN"/>
        </w:rPr>
      </w:pPr>
      <w:r>
        <w:rPr>
          <w:rFonts w:hint="eastAsia" w:ascii="微软雅黑" w:hAnsi="微软雅黑" w:eastAsia="微软雅黑" w:cs="微软雅黑"/>
          <w:i w:val="0"/>
          <w:iCs w:val="0"/>
          <w:caps w:val="0"/>
          <w:color w:val="555555"/>
          <w:spacing w:val="0"/>
          <w:sz w:val="21"/>
          <w:szCs w:val="21"/>
          <w:shd w:val="clear" w:fill="FFFFFF"/>
          <w:lang w:val="en-US" w:eastAsia="zh-CN"/>
        </w:rPr>
        <w:drawing>
          <wp:inline distT="0" distB="0" distL="114300" distR="114300">
            <wp:extent cx="5266690" cy="2962910"/>
            <wp:effectExtent l="0" t="0" r="6350" b="8890"/>
            <wp:docPr id="4" name="图片 4" descr="R-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R-C (1)"/>
                    <pic:cNvPicPr>
                      <a:picLocks noChangeAspect="1"/>
                    </pic:cNvPicPr>
                  </pic:nvPicPr>
                  <pic:blipFill>
                    <a:blip r:embed="rId7"/>
                    <a:stretch>
                      <a:fillRect/>
                    </a:stretch>
                  </pic:blipFill>
                  <pic:spPr>
                    <a:xfrm>
                      <a:off x="0" y="0"/>
                      <a:ext cx="5266690" cy="2962910"/>
                    </a:xfrm>
                    <a:prstGeom prst="rect">
                      <a:avLst/>
                    </a:prstGeom>
                  </pic:spPr>
                </pic:pic>
              </a:graphicData>
            </a:graphic>
          </wp:inline>
        </w:drawing>
      </w:r>
    </w:p>
    <w:p w14:paraId="23DDB2F4">
      <w:pPr>
        <w:numPr>
          <w:numId w:val="0"/>
        </w:numPr>
        <w:ind w:leftChars="0"/>
        <w:rPr>
          <w:rFonts w:hint="eastAsia" w:ascii="微软雅黑" w:hAnsi="微软雅黑" w:eastAsia="微软雅黑" w:cs="微软雅黑"/>
          <w:i w:val="0"/>
          <w:iCs w:val="0"/>
          <w:caps w:val="0"/>
          <w:color w:val="555555"/>
          <w:spacing w:val="0"/>
          <w:sz w:val="21"/>
          <w:szCs w:val="21"/>
          <w:shd w:val="clear" w:fill="FFFFFF"/>
          <w:lang w:val="en-US" w:eastAsia="zh-CN"/>
        </w:rPr>
      </w:pPr>
      <w:r>
        <w:rPr>
          <w:rFonts w:hint="eastAsia" w:ascii="微软雅黑" w:hAnsi="微软雅黑" w:eastAsia="微软雅黑" w:cs="微软雅黑"/>
          <w:i w:val="0"/>
          <w:iCs w:val="0"/>
          <w:caps w:val="0"/>
          <w:color w:val="555555"/>
          <w:spacing w:val="0"/>
          <w:sz w:val="21"/>
          <w:szCs w:val="21"/>
          <w:shd w:val="clear" w:fill="FFFFFF"/>
          <w:lang w:val="en-US" w:eastAsia="zh-CN"/>
        </w:rPr>
        <w:t>抗日战争时期（1937-1945年）：随着日本全面侵华战争的爆发，中国进入了全面抗战阶段。中国共产党积极倡导并建立了抗日民族统一战线，领导了全民族的抗战。经过艰苦卓绝的斗争，最终取得了抗日战争的胜利。</w:t>
      </w:r>
    </w:p>
    <w:p w14:paraId="7488D1C2">
      <w:pPr>
        <w:numPr>
          <w:numId w:val="0"/>
        </w:numPr>
        <w:ind w:leftChars="0"/>
        <w:rPr>
          <w:rFonts w:hint="eastAsia" w:ascii="微软雅黑" w:hAnsi="微软雅黑" w:eastAsia="微软雅黑" w:cs="微软雅黑"/>
          <w:i w:val="0"/>
          <w:iCs w:val="0"/>
          <w:caps w:val="0"/>
          <w:color w:val="555555"/>
          <w:spacing w:val="0"/>
          <w:sz w:val="21"/>
          <w:szCs w:val="21"/>
          <w:shd w:val="clear" w:fill="FFFFFF"/>
          <w:lang w:val="en-US" w:eastAsia="zh-CN"/>
        </w:rPr>
      </w:pPr>
      <w:r>
        <w:rPr>
          <w:rFonts w:hint="eastAsia" w:ascii="微软雅黑" w:hAnsi="微软雅黑" w:eastAsia="微软雅黑" w:cs="微软雅黑"/>
          <w:i w:val="0"/>
          <w:iCs w:val="0"/>
          <w:caps w:val="0"/>
          <w:color w:val="555555"/>
          <w:spacing w:val="0"/>
          <w:sz w:val="21"/>
          <w:szCs w:val="21"/>
          <w:shd w:val="clear" w:fill="FFFFFF"/>
          <w:lang w:val="en-US" w:eastAsia="zh-CN"/>
        </w:rPr>
        <w:drawing>
          <wp:inline distT="0" distB="0" distL="114300" distR="114300">
            <wp:extent cx="5272405" cy="3261360"/>
            <wp:effectExtent l="0" t="0" r="635" b="0"/>
            <wp:docPr id="5" name="图片 5" descr="屏幕截图 2025-03-11 041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屏幕截图 2025-03-11 041630"/>
                    <pic:cNvPicPr>
                      <a:picLocks noChangeAspect="1"/>
                    </pic:cNvPicPr>
                  </pic:nvPicPr>
                  <pic:blipFill>
                    <a:blip r:embed="rId8"/>
                    <a:stretch>
                      <a:fillRect/>
                    </a:stretch>
                  </pic:blipFill>
                  <pic:spPr>
                    <a:xfrm>
                      <a:off x="0" y="0"/>
                      <a:ext cx="5272405" cy="3261360"/>
                    </a:xfrm>
                    <a:prstGeom prst="rect">
                      <a:avLst/>
                    </a:prstGeom>
                  </pic:spPr>
                </pic:pic>
              </a:graphicData>
            </a:graphic>
          </wp:inline>
        </w:drawing>
      </w:r>
    </w:p>
    <w:p w14:paraId="6D7998ED">
      <w:pPr>
        <w:numPr>
          <w:numId w:val="0"/>
        </w:numPr>
        <w:ind w:leftChars="0"/>
        <w:rPr>
          <w:rFonts w:hint="eastAsia" w:ascii="微软雅黑" w:hAnsi="微软雅黑" w:eastAsia="微软雅黑" w:cs="微软雅黑"/>
          <w:i w:val="0"/>
          <w:iCs w:val="0"/>
          <w:caps w:val="0"/>
          <w:color w:val="555555"/>
          <w:spacing w:val="0"/>
          <w:sz w:val="21"/>
          <w:szCs w:val="21"/>
          <w:shd w:val="clear" w:fill="FFFFFF"/>
          <w:lang w:val="en-US" w:eastAsia="zh-CN"/>
        </w:rPr>
      </w:pPr>
      <w:r>
        <w:rPr>
          <w:rFonts w:hint="eastAsia" w:ascii="微软雅黑" w:hAnsi="微软雅黑" w:eastAsia="微软雅黑" w:cs="微软雅黑"/>
          <w:i w:val="0"/>
          <w:iCs w:val="0"/>
          <w:caps w:val="0"/>
          <w:color w:val="555555"/>
          <w:spacing w:val="0"/>
          <w:sz w:val="21"/>
          <w:szCs w:val="21"/>
          <w:shd w:val="clear" w:fill="FFFFFF"/>
          <w:lang w:val="en-US" w:eastAsia="zh-CN"/>
        </w:rPr>
        <w:t>解放战争时期（1945-1949年）：抗日战争胜利后，国民党反动派撕毁和平协议，发动了全面内战。中国共产党领导了解放战争，最终推翻了国民党反动统治，建立了中华人民共和国。</w:t>
      </w:r>
      <w:r>
        <w:rPr>
          <w:rFonts w:hint="eastAsia" w:ascii="微软雅黑" w:hAnsi="微软雅黑" w:eastAsia="微软雅黑" w:cs="微软雅黑"/>
          <w:i w:val="0"/>
          <w:iCs w:val="0"/>
          <w:caps w:val="0"/>
          <w:color w:val="555555"/>
          <w:spacing w:val="0"/>
          <w:sz w:val="21"/>
          <w:szCs w:val="21"/>
          <w:shd w:val="clear" w:fill="FFFFFF"/>
          <w:lang w:val="en-US" w:eastAsia="zh-CN"/>
        </w:rPr>
        <w:drawing>
          <wp:inline distT="0" distB="0" distL="114300" distR="114300">
            <wp:extent cx="5266690" cy="2942590"/>
            <wp:effectExtent l="0" t="0" r="6350" b="13970"/>
            <wp:docPr id="6" name="图片 6" descr="屏幕截图 2025-03-11 041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屏幕截图 2025-03-11 041829"/>
                    <pic:cNvPicPr>
                      <a:picLocks noChangeAspect="1"/>
                    </pic:cNvPicPr>
                  </pic:nvPicPr>
                  <pic:blipFill>
                    <a:blip r:embed="rId9"/>
                    <a:stretch>
                      <a:fillRect/>
                    </a:stretch>
                  </pic:blipFill>
                  <pic:spPr>
                    <a:xfrm>
                      <a:off x="0" y="0"/>
                      <a:ext cx="5266690" cy="2942590"/>
                    </a:xfrm>
                    <a:prstGeom prst="rect">
                      <a:avLst/>
                    </a:prstGeom>
                  </pic:spPr>
                </pic:pic>
              </a:graphicData>
            </a:graphic>
          </wp:inline>
        </w:drawing>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4FD47E8"/>
    <w:multiLevelType w:val="singleLevel"/>
    <w:tmpl w:val="24FD47E8"/>
    <w:lvl w:ilvl="0" w:tentative="0">
      <w:start w:val="2"/>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0B5AE5"/>
    <w:rsid w:val="710B5A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102</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2025-03-10T18:37:00Z</dcterms:created>
  <dc:creator>枕霞舟子</dc:creator>
  <cp:lastModifiedBy>枕霞舟子</cp:lastModifiedBy>
  <dcterms:modified xsi:type="dcterms:W3CDTF">2025-03-10T20:20:21Z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9E91D8E5F2724FDFB07CE7B1DA3F809E_11</vt:lpwstr>
  </property>
  <property fmtid="{D5CDD505-2E9C-101B-9397-08002B2CF9AE}" pid="4" name="KSOTemplateDocerSaveRecord">
    <vt:lpwstr>eyJoZGlkIjoiYjJjOTQxYzhjODMyMDAzZmE0MDJkMWFkNmJlNDkwYTUiLCJ1c2VySWQiOiIxMjU4NzA1MjUzIn0=</vt:lpwstr>
  </property>
</Properties>
</file>