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CF1E55">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b/>
          <w:bCs/>
          <w:color w:val="auto"/>
          <w:sz w:val="24"/>
          <w:szCs w:val="24"/>
          <w:lang w:val="en-US" w:eastAsia="zh-CN"/>
        </w:rPr>
      </w:pPr>
      <w:r>
        <w:rPr>
          <w:rFonts w:hint="eastAsia" w:ascii="黑体" w:hAnsi="黑体" w:eastAsia="黑体" w:cs="黑体"/>
          <w:b/>
          <w:bCs/>
          <w:color w:val="auto"/>
          <w:sz w:val="24"/>
          <w:szCs w:val="24"/>
          <w:lang w:val="en-US" w:eastAsia="zh-CN"/>
        </w:rPr>
        <w:t>毛概大题和选择题整理：</w:t>
      </w:r>
    </w:p>
    <w:p w14:paraId="1585EB93">
      <w:pPr>
        <w:keepNext w:val="0"/>
        <w:keepLines w:val="0"/>
        <w:pageBreakBefore w:val="0"/>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eastAsia" w:ascii="黑体" w:hAnsi="黑体" w:eastAsia="黑体" w:cs="黑体"/>
          <w:b/>
          <w:bCs/>
          <w:color w:val="auto"/>
          <w:sz w:val="24"/>
          <w:szCs w:val="24"/>
          <w:lang w:val="en-US" w:eastAsia="zh-CN"/>
        </w:rPr>
        <w:t>选择题：</w:t>
      </w:r>
      <w:r>
        <w:rPr>
          <w:rFonts w:hint="eastAsia" w:ascii="黑体" w:hAnsi="黑体" w:eastAsia="黑体" w:cs="黑体"/>
          <w:color w:val="auto"/>
          <w:sz w:val="24"/>
          <w:szCs w:val="24"/>
          <w:lang w:val="en-US" w:eastAsia="zh-CN"/>
        </w:rPr>
        <w:t>没有都划，但绝大多数都划了，选择题考整本书；</w:t>
      </w:r>
    </w:p>
    <w:p w14:paraId="179FD4BD">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b/>
          <w:bCs/>
          <w:color w:val="auto"/>
          <w:sz w:val="24"/>
          <w:szCs w:val="24"/>
          <w:lang w:val="en-US" w:eastAsia="zh-CN"/>
        </w:rPr>
        <w:t>大题：</w:t>
      </w:r>
      <w:r>
        <w:rPr>
          <w:rFonts w:hint="eastAsia" w:ascii="黑体" w:hAnsi="黑体" w:eastAsia="黑体" w:cs="黑体"/>
          <w:color w:val="auto"/>
          <w:sz w:val="24"/>
          <w:szCs w:val="24"/>
          <w:lang w:val="en-US" w:eastAsia="zh-CN"/>
        </w:rPr>
        <w:t>两套卷（每套4个简答，2个论述）共12道题</w:t>
      </w:r>
    </w:p>
    <w:p w14:paraId="2D886F21">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范围：导论，第一章第2节，第二章第2、3节，第三章第2节，第六章第2、3节，第七章第1节，第八章第2节；</w:t>
      </w:r>
    </w:p>
    <w:p w14:paraId="6580B62F">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黑体" w:hAnsi="黑体" w:eastAsia="黑体" w:cs="黑体"/>
          <w:color w:val="auto"/>
          <w:sz w:val="24"/>
          <w:szCs w:val="24"/>
          <w:lang w:val="en-US" w:eastAsia="zh-CN"/>
        </w:rPr>
      </w:pPr>
    </w:p>
    <w:p w14:paraId="60187F91">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b/>
          <w:bCs/>
          <w:color w:val="auto"/>
          <w:sz w:val="24"/>
          <w:szCs w:val="24"/>
          <w:lang w:val="en-US" w:eastAsia="zh-CN"/>
        </w:rPr>
      </w:pPr>
      <w:r>
        <w:rPr>
          <w:rFonts w:hint="eastAsia" w:ascii="黑体" w:hAnsi="黑体" w:eastAsia="黑体" w:cs="黑体"/>
          <w:b/>
          <w:bCs/>
          <w:color w:val="auto"/>
          <w:sz w:val="24"/>
          <w:szCs w:val="24"/>
          <w:lang w:val="en-US" w:eastAsia="zh-CN"/>
        </w:rPr>
        <w:t>大题整理：</w:t>
      </w:r>
    </w:p>
    <w:p w14:paraId="166385A2">
      <w:pPr>
        <w:keepNext w:val="0"/>
        <w:keepLines w:val="0"/>
        <w:pageBreakBefore w:val="0"/>
        <w:kinsoku/>
        <w:wordWrap/>
        <w:overflowPunct/>
        <w:topLinePunct w:val="0"/>
        <w:autoSpaceDE/>
        <w:autoSpaceDN/>
        <w:bidi w:val="0"/>
        <w:adjustRightInd/>
        <w:snapToGrid/>
        <w:spacing w:line="360" w:lineRule="auto"/>
        <w:textAlignment w:val="auto"/>
        <w:outlineLvl w:val="0"/>
        <w:rPr>
          <w:rFonts w:hint="default" w:ascii="黑体" w:hAnsi="黑体" w:eastAsia="黑体" w:cs="黑体"/>
          <w:b/>
          <w:bCs/>
          <w:color w:val="auto"/>
          <w:sz w:val="24"/>
          <w:szCs w:val="24"/>
          <w:lang w:val="en-US" w:eastAsia="zh-CN"/>
        </w:rPr>
      </w:pPr>
      <w:r>
        <w:rPr>
          <w:rFonts w:hint="eastAsia" w:ascii="黑体" w:hAnsi="黑体" w:eastAsia="黑体" w:cs="黑体"/>
          <w:b/>
          <w:bCs/>
          <w:color w:val="auto"/>
          <w:sz w:val="24"/>
          <w:szCs w:val="24"/>
          <w:lang w:val="en-US" w:eastAsia="zh-CN"/>
        </w:rPr>
        <w:t>导论：</w:t>
      </w:r>
    </w:p>
    <w:p w14:paraId="1987D069">
      <w:pPr>
        <w:keepNext w:val="0"/>
        <w:keepLines w:val="0"/>
        <w:pageBreakBefore w:val="0"/>
        <w:kinsoku/>
        <w:wordWrap/>
        <w:overflowPunct/>
        <w:topLinePunct w:val="0"/>
        <w:autoSpaceDE/>
        <w:autoSpaceDN/>
        <w:bidi w:val="0"/>
        <w:adjustRightInd/>
        <w:snapToGrid/>
        <w:spacing w:line="360" w:lineRule="auto"/>
        <w:textAlignment w:val="auto"/>
        <w:outlineLvl w:val="1"/>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（简答）1、为什么马克思主义要中国化？</w:t>
      </w:r>
    </w:p>
    <w:p w14:paraId="383094A5">
      <w:pPr>
        <w:keepNext w:val="0"/>
        <w:keepLines w:val="0"/>
        <w:pageBreakBefore w:val="0"/>
        <w:numPr>
          <w:ilvl w:val="0"/>
          <w:numId w:val="1"/>
        </w:numPr>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推进马克思主义中国化时代化，是马克思主义理论本身发展的内在要求。</w:t>
      </w:r>
    </w:p>
    <w:p w14:paraId="1A8435EA">
      <w:pPr>
        <w:keepNext w:val="0"/>
        <w:keepLines w:val="0"/>
        <w:pageBreakBefore w:val="0"/>
        <w:numPr>
          <w:ilvl w:val="0"/>
          <w:numId w:val="1"/>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推进马克思主义中国化时代化，是解决中国实际问题的客观需要。</w:t>
      </w:r>
    </w:p>
    <w:p w14:paraId="0153FC61">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p>
    <w:p w14:paraId="0F7A3DDF">
      <w:pPr>
        <w:keepNext w:val="0"/>
        <w:keepLines w:val="0"/>
        <w:pageBreakBefore w:val="0"/>
        <w:kinsoku/>
        <w:wordWrap/>
        <w:overflowPunct/>
        <w:topLinePunct w:val="0"/>
        <w:autoSpaceDE/>
        <w:autoSpaceDN/>
        <w:bidi w:val="0"/>
        <w:adjustRightInd/>
        <w:snapToGrid/>
        <w:spacing w:line="360" w:lineRule="auto"/>
        <w:textAlignment w:val="auto"/>
        <w:outlineLvl w:val="1"/>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（重点）2、什么是马克思主义中国化时代化的内涵？</w:t>
      </w:r>
    </w:p>
    <w:p w14:paraId="7B3A2FAA">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马克思主义中国化时代化，就是立足中国国情和时代特点，坚持把马克思主义基本原理同中国具体实际相结合、同中华优秀传统文化相结合，深入研究和解决中国革命、建设、改革不同历史时期的实际问题，真正搞懂面临的时代课题，不断吸收新的时代内容，科学的回答时代提出的重大理论和实践课题，创造新的理论成果。</w:t>
      </w:r>
    </w:p>
    <w:p w14:paraId="5440EBA3">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①坚持把马克思主义基本原理同中国具体实际相结合、同中华优秀传统文化相结合，运用马克思主义的立场、观点、方法研究和解决中国革命、建设、改革中的实际问题；</w:t>
      </w:r>
    </w:p>
    <w:p w14:paraId="33C535C2">
      <w:pPr>
        <w:keepNext w:val="0"/>
        <w:keepLines w:val="0"/>
        <w:pageBreakBefore w:val="0"/>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②总结和提炼中国革命、建设、改革的实践经验并将其上升为理论，不断丰富和发展马克思主义的理论宝库，赋予马克思主义以新的时代内涵；</w:t>
      </w:r>
    </w:p>
    <w:p w14:paraId="53581C89">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③运用中国人民喜闻乐见的民族语言来阐述马克思主义理论，使其植根于中华优秀传统文化，成为具有中国特色、中国风格、中国气派的马克思主义。</w:t>
      </w:r>
    </w:p>
    <w:p w14:paraId="7CA5FEEF">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p>
    <w:p w14:paraId="454C5229">
      <w:pPr>
        <w:keepNext w:val="0"/>
        <w:keepLines w:val="0"/>
        <w:pageBreakBefore w:val="0"/>
        <w:kinsoku/>
        <w:wordWrap/>
        <w:overflowPunct/>
        <w:topLinePunct w:val="0"/>
        <w:autoSpaceDE/>
        <w:autoSpaceDN/>
        <w:bidi w:val="0"/>
        <w:adjustRightInd/>
        <w:snapToGrid/>
        <w:spacing w:line="360" w:lineRule="auto"/>
        <w:textAlignment w:val="auto"/>
        <w:outlineLvl w:val="1"/>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（简答）3、毛泽东思想和中国特色社会主义的关系？</w:t>
      </w:r>
    </w:p>
    <w:p w14:paraId="36EC7C14">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一脉相传又与时俱进的关系</w:t>
      </w:r>
    </w:p>
    <w:p w14:paraId="2833D49D">
      <w:pPr>
        <w:keepNext w:val="0"/>
        <w:keepLines w:val="0"/>
        <w:pageBreakBefore w:val="0"/>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（1）毛泽东思想所蕴含的马克思主义的立场、观点和方法，为中国特色社会主义理论体系提供了基本遵循；</w:t>
      </w:r>
    </w:p>
    <w:p w14:paraId="3FF1CC01">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kern w:val="2"/>
          <w:sz w:val="24"/>
          <w:szCs w:val="24"/>
          <w:lang w:val="en-US" w:eastAsia="zh-CN" w:bidi="ar-SA"/>
        </w:rPr>
        <w:t>（2）</w:t>
      </w:r>
      <w:r>
        <w:rPr>
          <w:rFonts w:hint="eastAsia" w:ascii="黑体" w:hAnsi="黑体" w:eastAsia="黑体" w:cs="黑体"/>
          <w:color w:val="auto"/>
          <w:sz w:val="24"/>
          <w:szCs w:val="24"/>
          <w:lang w:val="en-US" w:eastAsia="zh-CN"/>
        </w:rPr>
        <w:t>中国特色社会主义理论体系在新的历史条件下进一步丰富和发展了毛泽东思想；</w:t>
      </w:r>
    </w:p>
    <w:p w14:paraId="5BE21BF7">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（3）二者都是中国化的马克思主义。</w:t>
      </w:r>
    </w:p>
    <w:p w14:paraId="0F6AAE60">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p>
    <w:p w14:paraId="593A13D0">
      <w:pPr>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0" w:firstLineChars="0"/>
        <w:textAlignment w:val="auto"/>
        <w:outlineLvl w:val="0"/>
        <w:rPr>
          <w:rFonts w:hint="default" w:ascii="黑体" w:hAnsi="黑体" w:eastAsia="黑体" w:cs="黑体"/>
          <w:b/>
          <w:bCs/>
          <w:color w:val="auto"/>
          <w:sz w:val="24"/>
          <w:szCs w:val="24"/>
          <w:lang w:val="en-US" w:eastAsia="zh-CN"/>
        </w:rPr>
      </w:pPr>
      <w:r>
        <w:rPr>
          <w:rFonts w:hint="eastAsia" w:ascii="黑体" w:hAnsi="黑体" w:eastAsia="黑体" w:cs="黑体"/>
          <w:b/>
          <w:bCs/>
          <w:color w:val="auto"/>
          <w:sz w:val="24"/>
          <w:szCs w:val="24"/>
          <w:lang w:val="en-US" w:eastAsia="zh-CN"/>
        </w:rPr>
        <w:t>第一章第2节——毛泽东思想的主要内容和活的灵魂</w:t>
      </w:r>
    </w:p>
    <w:p w14:paraId="1C34348E">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毛泽东思想活的灵魂：实事求是，群众路线，独立自主</w:t>
      </w:r>
    </w:p>
    <w:p w14:paraId="56C976F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p>
    <w:p w14:paraId="46D607F5">
      <w:pPr>
        <w:keepNext w:val="0"/>
        <w:keepLines w:val="0"/>
        <w:pageBreakBefore w:val="0"/>
        <w:numPr>
          <w:ilvl w:val="0"/>
          <w:numId w:val="2"/>
        </w:numPr>
        <w:kinsoku/>
        <w:wordWrap/>
        <w:overflowPunct/>
        <w:topLinePunct w:val="0"/>
        <w:autoSpaceDE/>
        <w:autoSpaceDN/>
        <w:bidi w:val="0"/>
        <w:adjustRightInd/>
        <w:snapToGrid/>
        <w:spacing w:line="360" w:lineRule="auto"/>
        <w:textAlignment w:val="auto"/>
        <w:outlineLvl w:val="1"/>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怎样坚持实事求是？</w:t>
      </w:r>
    </w:p>
    <w:p w14:paraId="02327D9C">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a．坚持实事求是，就要从实际出发，把握客观规律。</w:t>
      </w:r>
    </w:p>
    <w:p w14:paraId="75127DF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b．坚持实事求是，就要清醒认识和正确把握我国基本国情。</w:t>
      </w:r>
    </w:p>
    <w:p w14:paraId="22F9C981">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c．坚持实事求是，就要不断推进实践基础上的理论创新。</w:t>
      </w:r>
    </w:p>
    <w:p w14:paraId="54C16F26">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p>
    <w:p w14:paraId="160D0360">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群众路线，即一切为了群众，一切依靠群众，从群众中来，到群众中去，把党的正确主张变为群众的自觉行动。</w:t>
      </w:r>
    </w:p>
    <w:p w14:paraId="519B121C">
      <w:pPr>
        <w:keepNext w:val="0"/>
        <w:keepLines w:val="0"/>
        <w:pageBreakBefore w:val="0"/>
        <w:numPr>
          <w:ilvl w:val="0"/>
          <w:numId w:val="2"/>
        </w:numPr>
        <w:kinsoku/>
        <w:wordWrap/>
        <w:overflowPunct/>
        <w:topLinePunct w:val="0"/>
        <w:autoSpaceDE/>
        <w:autoSpaceDN/>
        <w:bidi w:val="0"/>
        <w:adjustRightInd/>
        <w:snapToGrid/>
        <w:spacing w:line="360" w:lineRule="auto"/>
        <w:textAlignment w:val="auto"/>
        <w:outlineLvl w:val="1"/>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怎样坚持群众路线？</w:t>
      </w:r>
    </w:p>
    <w:p w14:paraId="2711CC4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color w:val="auto"/>
          <w:sz w:val="24"/>
          <w:szCs w:val="24"/>
        </w:rPr>
      </w:pPr>
      <w:r>
        <w:rPr>
          <w:rFonts w:hint="eastAsia" w:ascii="黑体" w:hAnsi="黑体" w:eastAsia="黑体" w:cs="黑体"/>
          <w:color w:val="auto"/>
          <w:kern w:val="0"/>
          <w:sz w:val="24"/>
          <w:szCs w:val="24"/>
          <w:lang w:val="en-US" w:eastAsia="zh-CN" w:bidi="ar"/>
        </w:rPr>
        <w:t xml:space="preserve">a．坚持群众路线，就要坚持人民是推动历史发展的根本力量。 </w:t>
      </w:r>
    </w:p>
    <w:p w14:paraId="119A1DE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color w:val="auto"/>
          <w:sz w:val="24"/>
          <w:szCs w:val="24"/>
        </w:rPr>
      </w:pPr>
      <w:r>
        <w:rPr>
          <w:rFonts w:hint="eastAsia" w:ascii="黑体" w:hAnsi="黑体" w:eastAsia="黑体" w:cs="黑体"/>
          <w:color w:val="auto"/>
          <w:kern w:val="0"/>
          <w:sz w:val="24"/>
          <w:szCs w:val="24"/>
          <w:lang w:val="en-US" w:eastAsia="zh-CN" w:bidi="ar"/>
        </w:rPr>
        <w:t xml:space="preserve">b．坚持群众路线，就要坚持全心全意为人民服务的根本宗旨。 </w:t>
      </w:r>
    </w:p>
    <w:p w14:paraId="18F320C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c．坚持群众路线，就要保持党同人民群众的血肉联系。</w:t>
      </w:r>
    </w:p>
    <w:p w14:paraId="22152E2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bidi="ar"/>
        </w:rPr>
      </w:pPr>
    </w:p>
    <w:p w14:paraId="7EE3E3A9">
      <w:pPr>
        <w:keepNext w:val="0"/>
        <w:keepLines w:val="0"/>
        <w:pageBreakBefore w:val="0"/>
        <w:numPr>
          <w:ilvl w:val="0"/>
          <w:numId w:val="2"/>
        </w:numPr>
        <w:kinsoku/>
        <w:wordWrap/>
        <w:overflowPunct/>
        <w:topLinePunct w:val="0"/>
        <w:autoSpaceDE/>
        <w:autoSpaceDN/>
        <w:bidi w:val="0"/>
        <w:adjustRightInd/>
        <w:snapToGrid/>
        <w:spacing w:line="360" w:lineRule="auto"/>
        <w:textAlignment w:val="auto"/>
        <w:outlineLvl w:val="1"/>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怎样坚持独立自主？</w:t>
      </w:r>
    </w:p>
    <w:p w14:paraId="3F1B4DC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color w:val="auto"/>
          <w:sz w:val="24"/>
          <w:szCs w:val="24"/>
        </w:rPr>
      </w:pPr>
      <w:r>
        <w:rPr>
          <w:rFonts w:hint="eastAsia" w:ascii="黑体" w:hAnsi="黑体" w:eastAsia="黑体" w:cs="黑体"/>
          <w:color w:val="auto"/>
          <w:kern w:val="0"/>
          <w:sz w:val="24"/>
          <w:szCs w:val="24"/>
          <w:lang w:val="en-US" w:eastAsia="zh-CN" w:bidi="ar"/>
        </w:rPr>
        <w:t xml:space="preserve">a．坚持独立自主，就要坚持中国的事情必须由中国人民自己处理。 </w:t>
      </w:r>
    </w:p>
    <w:p w14:paraId="0CD2432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kern w:val="0"/>
          <w:sz w:val="24"/>
          <w:szCs w:val="24"/>
          <w:lang w:val="en-US" w:eastAsia="zh-CN" w:bidi="ar"/>
        </w:rPr>
        <w:t>b．坚持独立自主，始终坚持独立自主的和平外交政策，坚持走和平发展道路。</w:t>
      </w:r>
    </w:p>
    <w:p w14:paraId="541E7CD5">
      <w:pPr>
        <w:keepNext w:val="0"/>
        <w:keepLines w:val="0"/>
        <w:pageBreakBefore w:val="0"/>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p>
    <w:p w14:paraId="7649E646">
      <w:pPr>
        <w:keepNext w:val="0"/>
        <w:keepLines w:val="0"/>
        <w:pageBreakBefore w:val="0"/>
        <w:kinsoku/>
        <w:wordWrap/>
        <w:overflowPunct/>
        <w:topLinePunct w:val="0"/>
        <w:autoSpaceDE/>
        <w:autoSpaceDN/>
        <w:bidi w:val="0"/>
        <w:adjustRightInd/>
        <w:snapToGrid/>
        <w:spacing w:line="360" w:lineRule="auto"/>
        <w:textAlignment w:val="auto"/>
        <w:outlineLvl w:val="0"/>
        <w:rPr>
          <w:rFonts w:hint="default" w:ascii="黑体" w:hAnsi="黑体" w:eastAsia="黑体" w:cs="黑体"/>
          <w:color w:val="auto"/>
          <w:sz w:val="24"/>
          <w:szCs w:val="24"/>
          <w:lang w:val="en-US" w:eastAsia="zh-CN"/>
        </w:rPr>
      </w:pPr>
      <w:r>
        <w:rPr>
          <w:rFonts w:hint="eastAsia" w:ascii="黑体" w:hAnsi="黑体" w:eastAsia="黑体" w:cs="黑体"/>
          <w:b/>
          <w:bCs/>
          <w:color w:val="auto"/>
          <w:sz w:val="24"/>
          <w:szCs w:val="24"/>
          <w:lang w:val="en-US" w:eastAsia="zh-CN"/>
        </w:rPr>
        <w:t>第二章第2节——新民主革命的总路线和基本纲领</w:t>
      </w:r>
    </w:p>
    <w:p w14:paraId="56FCC67D">
      <w:pPr>
        <w:keepNext w:val="0"/>
        <w:keepLines w:val="0"/>
        <w:pageBreakBefore w:val="0"/>
        <w:kinsoku/>
        <w:wordWrap/>
        <w:overflowPunct/>
        <w:topLinePunct w:val="0"/>
        <w:autoSpaceDE/>
        <w:autoSpaceDN/>
        <w:bidi w:val="0"/>
        <w:adjustRightInd/>
        <w:snapToGrid/>
        <w:spacing w:line="360" w:lineRule="auto"/>
        <w:textAlignment w:val="auto"/>
        <w:outlineLvl w:val="1"/>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1、</w:t>
      </w:r>
      <w:r>
        <w:rPr>
          <w:rFonts w:hint="default" w:ascii="黑体" w:hAnsi="黑体" w:eastAsia="黑体" w:cs="黑体"/>
          <w:color w:val="auto"/>
          <w:sz w:val="24"/>
          <w:szCs w:val="24"/>
          <w:lang w:val="en-US" w:eastAsia="zh-CN"/>
        </w:rPr>
        <w:t>什么是新民主主义革命的总路线？</w:t>
      </w:r>
    </w:p>
    <w:p w14:paraId="13D771BD">
      <w:pPr>
        <w:keepNext w:val="0"/>
        <w:keepLines w:val="0"/>
        <w:pageBreakBefore w:val="0"/>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答：（1）新民主主义革命的总路线是，无产阶级领导的，人民大众的，反对帝国主义、封建主义和官僚资本主义的革命。</w:t>
      </w:r>
    </w:p>
    <w:p w14:paraId="2D04ADF8">
      <w:pPr>
        <w:keepNext w:val="0"/>
        <w:keepLines w:val="0"/>
        <w:pageBreakBefore w:val="0"/>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p>
    <w:p w14:paraId="3142D77F">
      <w:pPr>
        <w:keepNext w:val="0"/>
        <w:keepLines w:val="0"/>
        <w:pageBreakBefore w:val="0"/>
        <w:kinsoku/>
        <w:wordWrap/>
        <w:overflowPunct/>
        <w:topLinePunct w:val="0"/>
        <w:autoSpaceDE/>
        <w:autoSpaceDN/>
        <w:bidi w:val="0"/>
        <w:adjustRightInd/>
        <w:snapToGrid/>
        <w:spacing w:line="360" w:lineRule="auto"/>
        <w:textAlignment w:val="auto"/>
        <w:outlineLvl w:val="1"/>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2、</w:t>
      </w:r>
      <w:r>
        <w:rPr>
          <w:rFonts w:hint="default" w:ascii="黑体" w:hAnsi="黑体" w:eastAsia="黑体" w:cs="黑体"/>
          <w:color w:val="auto"/>
          <w:sz w:val="24"/>
          <w:szCs w:val="24"/>
          <w:lang w:val="en-US" w:eastAsia="zh-CN"/>
        </w:rPr>
        <w:t>如何理解新民主主义革命的领导权问题？</w:t>
      </w:r>
    </w:p>
    <w:p w14:paraId="2A97979E">
      <w:pPr>
        <w:keepNext w:val="0"/>
        <w:keepLines w:val="0"/>
        <w:pageBreakBefore w:val="0"/>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① 无产阶级的领导权是中国革命的中心问题。区别新旧两种不同范畴的民主主义革命，根本的标志是革命的领导权掌握在无产阶级手中还是掌握在资产阶级手中。</w:t>
      </w:r>
    </w:p>
    <w:p w14:paraId="6B41048A">
      <w:pPr>
        <w:keepNext w:val="0"/>
        <w:keepLines w:val="0"/>
        <w:pageBreakBefore w:val="0"/>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w:t>
      </w:r>
      <w:r>
        <w:rPr>
          <w:rFonts w:hint="default" w:ascii="黑体" w:hAnsi="黑体" w:eastAsia="黑体" w:cs="黑体"/>
          <w:color w:val="auto"/>
          <w:sz w:val="24"/>
          <w:szCs w:val="24"/>
          <w:lang w:val="en-US" w:eastAsia="zh-CN"/>
        </w:rPr>
        <w:t>② 由于帝国主义不允许中国民族资产阶级建立独立的资产阶级共和国，由于民族资产阶级的软弱性和妥协性，由于中国无产阶级的强大和革命的彻底性，领导中国革命取得成功的重任，历史地落到了中国无产阶级及其政党的肩上。</w:t>
      </w:r>
    </w:p>
    <w:p w14:paraId="59F9A307">
      <w:pPr>
        <w:keepNext w:val="0"/>
        <w:keepLines w:val="0"/>
        <w:pageBreakBefore w:val="0"/>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③ 中国无产阶级除了具有与先进的生产方式相联系、没有私人占有的生产资料、富于组织纪律性等一般无产阶级的共同特点之外，还具有自身的特点和优点。</w:t>
      </w:r>
      <w:r>
        <w:rPr>
          <w:rFonts w:hint="eastAsia" w:ascii="黑体" w:hAnsi="黑体" w:eastAsia="黑体" w:cs="黑体"/>
          <w:color w:val="auto"/>
          <w:sz w:val="24"/>
          <w:szCs w:val="24"/>
          <w:lang w:val="en-US" w:eastAsia="zh-CN"/>
        </w:rPr>
        <w:t>）</w:t>
      </w:r>
    </w:p>
    <w:p w14:paraId="78C029E6">
      <w:pPr>
        <w:keepNext w:val="0"/>
        <w:keepLines w:val="0"/>
        <w:pageBreakBefore w:val="0"/>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p>
    <w:p w14:paraId="1E04D5B3">
      <w:pPr>
        <w:keepNext w:val="0"/>
        <w:keepLines w:val="0"/>
        <w:pageBreakBefore w:val="0"/>
        <w:kinsoku/>
        <w:wordWrap/>
        <w:overflowPunct/>
        <w:topLinePunct w:val="0"/>
        <w:autoSpaceDE/>
        <w:autoSpaceDN/>
        <w:bidi w:val="0"/>
        <w:adjustRightInd/>
        <w:snapToGrid/>
        <w:spacing w:line="360" w:lineRule="auto"/>
        <w:textAlignment w:val="auto"/>
        <w:outlineLvl w:val="1"/>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(下面三条又是一个问题：3、中国无产阶级的特点？)</w:t>
      </w:r>
    </w:p>
    <w:p w14:paraId="5558CF62">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1)</w:t>
      </w:r>
      <w:r>
        <w:rPr>
          <w:rFonts w:hint="default" w:ascii="黑体" w:hAnsi="黑体" w:eastAsia="黑体" w:cs="黑体"/>
          <w:color w:val="auto"/>
          <w:sz w:val="24"/>
          <w:szCs w:val="24"/>
          <w:lang w:val="en-US" w:eastAsia="zh-CN"/>
        </w:rPr>
        <w:t>一是身受外国资本主义、本国封建势力和资产阶级的三重压迫，具有强烈的斗争性和</w:t>
      </w:r>
      <w:r>
        <w:rPr>
          <w:rFonts w:hint="default" w:ascii="黑体" w:hAnsi="黑体" w:eastAsia="黑体" w:cs="黑体"/>
          <w:color w:val="auto"/>
          <w:sz w:val="24"/>
          <w:szCs w:val="24"/>
          <w:shd w:val="clear" w:color="FFFFFF" w:fill="D9D9D9"/>
          <w:lang w:val="en-US" w:eastAsia="zh-CN"/>
        </w:rPr>
        <w:t>彻底的革命性</w:t>
      </w:r>
      <w:r>
        <w:rPr>
          <w:rFonts w:hint="default" w:ascii="黑体" w:hAnsi="黑体" w:eastAsia="黑体" w:cs="黑体"/>
          <w:color w:val="auto"/>
          <w:sz w:val="24"/>
          <w:szCs w:val="24"/>
          <w:lang w:val="en-US" w:eastAsia="zh-CN"/>
        </w:rPr>
        <w:t>；</w:t>
      </w:r>
    </w:p>
    <w:p w14:paraId="6943C159">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2)</w:t>
      </w:r>
      <w:r>
        <w:rPr>
          <w:rFonts w:hint="default" w:ascii="黑体" w:hAnsi="黑体" w:eastAsia="黑体" w:cs="黑体"/>
          <w:color w:val="auto"/>
          <w:sz w:val="24"/>
          <w:szCs w:val="24"/>
          <w:lang w:val="en-US" w:eastAsia="zh-CN"/>
        </w:rPr>
        <w:t>二是</w:t>
      </w:r>
      <w:r>
        <w:rPr>
          <w:rFonts w:hint="default" w:ascii="黑体" w:hAnsi="黑体" w:eastAsia="黑体" w:cs="黑体"/>
          <w:color w:val="auto"/>
          <w:sz w:val="24"/>
          <w:szCs w:val="24"/>
          <w:shd w:val="clear" w:color="FFFFFF" w:fill="D9D9D9"/>
          <w:lang w:val="en-US" w:eastAsia="zh-CN"/>
        </w:rPr>
        <w:t>分布集中</w:t>
      </w:r>
      <w:r>
        <w:rPr>
          <w:rFonts w:hint="default" w:ascii="黑体" w:hAnsi="黑体" w:eastAsia="黑体" w:cs="黑体"/>
          <w:color w:val="auto"/>
          <w:sz w:val="24"/>
          <w:szCs w:val="24"/>
          <w:lang w:val="en-US" w:eastAsia="zh-CN"/>
        </w:rPr>
        <w:t>，便于团结；</w:t>
      </w:r>
    </w:p>
    <w:p w14:paraId="3AA61EC1">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3)</w:t>
      </w:r>
      <w:r>
        <w:rPr>
          <w:rFonts w:hint="default" w:ascii="黑体" w:hAnsi="黑体" w:eastAsia="黑体" w:cs="黑体"/>
          <w:color w:val="auto"/>
          <w:sz w:val="24"/>
          <w:szCs w:val="24"/>
          <w:lang w:val="en-US" w:eastAsia="zh-CN"/>
        </w:rPr>
        <w:t>三是它大部分出生于破产农民，</w:t>
      </w:r>
      <w:r>
        <w:rPr>
          <w:rFonts w:hint="default" w:ascii="黑体" w:hAnsi="黑体" w:eastAsia="黑体" w:cs="黑体"/>
          <w:color w:val="auto"/>
          <w:sz w:val="24"/>
          <w:szCs w:val="24"/>
          <w:shd w:val="clear" w:color="FFFFFF" w:fill="D9D9D9"/>
          <w:lang w:val="en-US" w:eastAsia="zh-CN"/>
        </w:rPr>
        <w:t>与农民有着天然的联系</w:t>
      </w:r>
      <w:r>
        <w:rPr>
          <w:rFonts w:hint="default" w:ascii="黑体" w:hAnsi="黑体" w:eastAsia="黑体" w:cs="黑体"/>
          <w:color w:val="auto"/>
          <w:sz w:val="24"/>
          <w:szCs w:val="24"/>
          <w:lang w:val="en-US" w:eastAsia="zh-CN"/>
        </w:rPr>
        <w:t>，有利于工农联盟。</w:t>
      </w:r>
    </w:p>
    <w:p w14:paraId="4A0681A9">
      <w:pPr>
        <w:keepNext w:val="0"/>
        <w:keepLines w:val="0"/>
        <w:pageBreakBefore w:val="0"/>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④ 无产阶级及其政党对中国革命的领导权不是自然而然得来的，而是在与资产阶级争夺领导权的斗争中实现的。</w:t>
      </w:r>
    </w:p>
    <w:p w14:paraId="49EA2C08">
      <w:pPr>
        <w:keepNext w:val="0"/>
        <w:keepLines w:val="0"/>
        <w:pageBreakBefore w:val="0"/>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p>
    <w:p w14:paraId="5258810F">
      <w:pPr>
        <w:keepNext w:val="0"/>
        <w:keepLines w:val="0"/>
        <w:pageBreakBefore w:val="0"/>
        <w:numPr>
          <w:ilvl w:val="0"/>
          <w:numId w:val="2"/>
        </w:numPr>
        <w:kinsoku/>
        <w:wordWrap/>
        <w:overflowPunct/>
        <w:topLinePunct w:val="0"/>
        <w:autoSpaceDE/>
        <w:autoSpaceDN/>
        <w:bidi w:val="0"/>
        <w:adjustRightInd/>
        <w:snapToGrid/>
        <w:spacing w:line="360" w:lineRule="auto"/>
        <w:ind w:left="0" w:leftChars="0" w:firstLine="0" w:firstLineChars="0"/>
        <w:textAlignment w:val="auto"/>
        <w:outlineLvl w:val="1"/>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新民主主义革命与旧民主主义革命相比有新的内容和特点：</w:t>
      </w:r>
    </w:p>
    <w:p w14:paraId="5E9BD1DD">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 xml:space="preserve">① </w:t>
      </w:r>
      <w:r>
        <w:rPr>
          <w:rFonts w:hint="eastAsia" w:ascii="黑体" w:hAnsi="黑体" w:eastAsia="黑体" w:cs="黑体"/>
          <w:color w:val="auto"/>
          <w:sz w:val="24"/>
          <w:szCs w:val="24"/>
          <w:lang w:val="en-US" w:eastAsia="zh-CN"/>
        </w:rPr>
        <w:t>集中表现在新民主主义革命处于</w:t>
      </w:r>
      <w:r>
        <w:rPr>
          <w:rFonts w:hint="eastAsia" w:ascii="黑体" w:hAnsi="黑体" w:eastAsia="黑体" w:cs="黑体"/>
          <w:color w:val="auto"/>
          <w:sz w:val="24"/>
          <w:szCs w:val="24"/>
          <w:shd w:val="clear" w:color="FFFFFF" w:fill="D9D9D9"/>
          <w:lang w:val="en-US" w:eastAsia="zh-CN"/>
        </w:rPr>
        <w:t>世界无产阶级社会主义革命的时代</w:t>
      </w:r>
      <w:r>
        <w:rPr>
          <w:rFonts w:hint="eastAsia" w:ascii="黑体" w:hAnsi="黑体" w:eastAsia="黑体" w:cs="黑体"/>
          <w:color w:val="auto"/>
          <w:sz w:val="24"/>
          <w:szCs w:val="24"/>
          <w:lang w:val="en-US" w:eastAsia="zh-CN"/>
        </w:rPr>
        <w:t>，是世界无产阶级社会主义革命的一部分；</w:t>
      </w:r>
    </w:p>
    <w:p w14:paraId="3B850929">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 xml:space="preserve">② </w:t>
      </w:r>
      <w:r>
        <w:rPr>
          <w:rFonts w:hint="eastAsia" w:ascii="黑体" w:hAnsi="黑体" w:eastAsia="黑体" w:cs="黑体"/>
          <w:color w:val="auto"/>
          <w:sz w:val="24"/>
          <w:szCs w:val="24"/>
          <w:lang w:val="en-US" w:eastAsia="zh-CN"/>
        </w:rPr>
        <w:t>革命的</w:t>
      </w:r>
      <w:r>
        <w:rPr>
          <w:rFonts w:hint="eastAsia" w:ascii="黑体" w:hAnsi="黑体" w:eastAsia="黑体" w:cs="黑体"/>
          <w:color w:val="auto"/>
          <w:sz w:val="24"/>
          <w:szCs w:val="24"/>
          <w:shd w:val="clear" w:color="FFFFFF" w:fill="D9D9D9"/>
          <w:lang w:val="en-US" w:eastAsia="zh-CN"/>
        </w:rPr>
        <w:t>领导力量</w:t>
      </w:r>
      <w:r>
        <w:rPr>
          <w:rFonts w:hint="eastAsia" w:ascii="黑体" w:hAnsi="黑体" w:eastAsia="黑体" w:cs="黑体"/>
          <w:color w:val="auto"/>
          <w:sz w:val="24"/>
          <w:szCs w:val="24"/>
          <w:lang w:val="en-US" w:eastAsia="zh-CN"/>
        </w:rPr>
        <w:t>是中国无产阶级及其先锋队——中国共产党；</w:t>
      </w:r>
    </w:p>
    <w:p w14:paraId="20C94AA3">
      <w:pPr>
        <w:keepNext w:val="0"/>
        <w:keepLines w:val="0"/>
        <w:pageBreakBefore w:val="0"/>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 xml:space="preserve">③ </w:t>
      </w:r>
      <w:r>
        <w:rPr>
          <w:rFonts w:hint="eastAsia" w:ascii="黑体" w:hAnsi="黑体" w:eastAsia="黑体" w:cs="黑体"/>
          <w:color w:val="auto"/>
          <w:sz w:val="24"/>
          <w:szCs w:val="24"/>
          <w:lang w:val="en-US" w:eastAsia="zh-CN"/>
        </w:rPr>
        <w:t>革命的</w:t>
      </w:r>
      <w:r>
        <w:rPr>
          <w:rFonts w:hint="eastAsia" w:ascii="黑体" w:hAnsi="黑体" w:eastAsia="黑体" w:cs="黑体"/>
          <w:color w:val="auto"/>
          <w:sz w:val="24"/>
          <w:szCs w:val="24"/>
          <w:shd w:val="clear" w:color="FFFFFF" w:fill="D9D9D9"/>
          <w:lang w:val="en-US" w:eastAsia="zh-CN"/>
        </w:rPr>
        <w:t>指导思想</w:t>
      </w:r>
      <w:r>
        <w:rPr>
          <w:rFonts w:hint="eastAsia" w:ascii="黑体" w:hAnsi="黑体" w:eastAsia="黑体" w:cs="黑体"/>
          <w:color w:val="auto"/>
          <w:sz w:val="24"/>
          <w:szCs w:val="24"/>
          <w:lang w:val="en-US" w:eastAsia="zh-CN"/>
        </w:rPr>
        <w:t>是马克思列宁主义；</w:t>
      </w:r>
    </w:p>
    <w:p w14:paraId="1EC0FCA5">
      <w:pPr>
        <w:keepNext w:val="0"/>
        <w:keepLines w:val="0"/>
        <w:pageBreakBefore w:val="0"/>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④</w:t>
      </w:r>
      <w:r>
        <w:rPr>
          <w:rFonts w:hint="eastAsia" w:ascii="黑体" w:hAnsi="黑体" w:eastAsia="黑体" w:cs="黑体"/>
          <w:color w:val="auto"/>
          <w:sz w:val="24"/>
          <w:szCs w:val="24"/>
          <w:lang w:val="en-US" w:eastAsia="zh-CN"/>
        </w:rPr>
        <w:t>革命的</w:t>
      </w:r>
      <w:r>
        <w:rPr>
          <w:rFonts w:hint="eastAsia" w:ascii="黑体" w:hAnsi="黑体" w:eastAsia="黑体" w:cs="黑体"/>
          <w:color w:val="auto"/>
          <w:sz w:val="24"/>
          <w:szCs w:val="24"/>
          <w:shd w:val="clear" w:color="FFFFFF" w:fill="D9D9D9"/>
          <w:lang w:val="en-US" w:eastAsia="zh-CN"/>
        </w:rPr>
        <w:t>前途</w:t>
      </w:r>
      <w:r>
        <w:rPr>
          <w:rFonts w:hint="eastAsia" w:ascii="黑体" w:hAnsi="黑体" w:eastAsia="黑体" w:cs="黑体"/>
          <w:color w:val="auto"/>
          <w:sz w:val="24"/>
          <w:szCs w:val="24"/>
          <w:lang w:val="en-US" w:eastAsia="zh-CN"/>
        </w:rPr>
        <w:t>是社会主义而不是资本主义。</w:t>
      </w:r>
    </w:p>
    <w:p w14:paraId="22F5AA26">
      <w:pPr>
        <w:keepNext w:val="0"/>
        <w:keepLines w:val="0"/>
        <w:pageBreakBefore w:val="0"/>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p>
    <w:p w14:paraId="61164FB3">
      <w:pPr>
        <w:keepNext w:val="0"/>
        <w:keepLines w:val="0"/>
        <w:pageBreakBefore w:val="0"/>
        <w:kinsoku/>
        <w:wordWrap/>
        <w:overflowPunct/>
        <w:topLinePunct w:val="0"/>
        <w:autoSpaceDE/>
        <w:autoSpaceDN/>
        <w:bidi w:val="0"/>
        <w:adjustRightInd/>
        <w:snapToGrid/>
        <w:spacing w:line="360" w:lineRule="auto"/>
        <w:textAlignment w:val="auto"/>
        <w:outlineLvl w:val="1"/>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5、新民主主义基本纲领的主要内容为：</w:t>
      </w:r>
    </w:p>
    <w:p w14:paraId="3376596B">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shd w:val="clear" w:color="FFFFFF" w:fill="D9D9D9"/>
          <w:lang w:val="en-US" w:eastAsia="zh-CN"/>
        </w:rPr>
      </w:pPr>
      <w:r>
        <w:rPr>
          <w:rFonts w:hint="eastAsia" w:ascii="黑体" w:hAnsi="黑体" w:eastAsia="黑体" w:cs="黑体"/>
          <w:color w:val="auto"/>
          <w:sz w:val="24"/>
          <w:szCs w:val="24"/>
          <w:lang w:val="en-US" w:eastAsia="zh-CN"/>
        </w:rPr>
        <w:t>（1）</w:t>
      </w:r>
      <w:r>
        <w:rPr>
          <w:rFonts w:hint="eastAsia" w:ascii="黑体" w:hAnsi="黑体" w:eastAsia="黑体" w:cs="黑体"/>
          <w:color w:val="auto"/>
          <w:sz w:val="24"/>
          <w:szCs w:val="24"/>
          <w:shd w:val="clear" w:color="FFFFFF" w:fill="D9D9D9"/>
          <w:lang w:val="en-US" w:eastAsia="zh-CN"/>
        </w:rPr>
        <w:t>政治纲领：推翻帝国主义和封建主义的统治，建立一个无产阶级领导的、以工农联盟为基础的、各革命阶级联合专政的新民主主义的共和国。</w:t>
      </w:r>
    </w:p>
    <w:p w14:paraId="5456EA3D">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（2）</w:t>
      </w:r>
      <w:r>
        <w:rPr>
          <w:rFonts w:hint="eastAsia" w:ascii="黑体" w:hAnsi="黑体" w:eastAsia="黑体" w:cs="黑体"/>
          <w:color w:val="auto"/>
          <w:sz w:val="24"/>
          <w:szCs w:val="24"/>
          <w:shd w:val="clear" w:color="FFFFFF" w:fill="D9D9D9"/>
          <w:lang w:val="en-US" w:eastAsia="zh-CN"/>
        </w:rPr>
        <w:t>经济纲领：（“两没收，一保护”）没收封建地主阶级的土地归农民所有，没收官僚资产阶级的垄断资本归新民主主义的国家所有，保护民族工商业。</w:t>
      </w:r>
    </w:p>
    <w:p w14:paraId="6107EEB1">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（① 没收封建地主阶级的土地归农民所有，是新民主主义革命的主要内容。</w:t>
      </w:r>
    </w:p>
    <w:p w14:paraId="3F4E73BC">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② 没收官僚资本归新民主主义国家所有，是新民主主义革命的题中应有之义。</w:t>
      </w:r>
    </w:p>
    <w:p w14:paraId="4A6C14EF">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③ 保护民族工商业，是新民主主义经济纲领中极具特色的一项内容。）</w:t>
      </w:r>
    </w:p>
    <w:p w14:paraId="75863BBC">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（3）</w:t>
      </w:r>
      <w:r>
        <w:rPr>
          <w:rFonts w:hint="eastAsia" w:ascii="黑体" w:hAnsi="黑体" w:eastAsia="黑体" w:cs="黑体"/>
          <w:color w:val="auto"/>
          <w:sz w:val="24"/>
          <w:szCs w:val="24"/>
          <w:shd w:val="clear" w:color="FFFFFF" w:fill="D9D9D9"/>
          <w:lang w:val="en-US" w:eastAsia="zh-CN"/>
        </w:rPr>
        <w:t>文化纲领：新民主主义文化，就是无产阶级领导的人民大众的反帝反封建的文化，即民族的、科学的、大众的文化。</w:t>
      </w:r>
    </w:p>
    <w:p w14:paraId="088A6624">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（① 新民主主义文化是民族的，就其内容说是反对帝国主义压迫，主张中华民族的尊严和独立。</w:t>
      </w:r>
    </w:p>
    <w:p w14:paraId="55593144">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② 新民主主义文化是科学的，是反对一切封建思想和迷信思想，主张实事求是、客观真理及理论和实践的一致性。</w:t>
      </w:r>
    </w:p>
    <w:p w14:paraId="3E691D5C">
      <w:pPr>
        <w:keepNext w:val="0"/>
        <w:keepLines w:val="0"/>
        <w:pageBreakBefore w:val="0"/>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③ 新民主主义文化是人民大众的文化，也就是民主的文化。）</w:t>
      </w:r>
    </w:p>
    <w:p w14:paraId="0256ED0B">
      <w:pPr>
        <w:keepNext w:val="0"/>
        <w:keepLines w:val="0"/>
        <w:pageBreakBefore w:val="0"/>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p>
    <w:p w14:paraId="773EB139">
      <w:pPr>
        <w:keepNext w:val="0"/>
        <w:keepLines w:val="0"/>
        <w:pageBreakBefore w:val="0"/>
        <w:kinsoku/>
        <w:wordWrap/>
        <w:overflowPunct/>
        <w:topLinePunct w:val="0"/>
        <w:autoSpaceDE/>
        <w:autoSpaceDN/>
        <w:bidi w:val="0"/>
        <w:adjustRightInd/>
        <w:snapToGrid/>
        <w:spacing w:line="360" w:lineRule="auto"/>
        <w:textAlignment w:val="auto"/>
        <w:outlineLvl w:val="0"/>
        <w:rPr>
          <w:rFonts w:hint="default" w:ascii="黑体" w:hAnsi="黑体" w:eastAsia="黑体" w:cs="黑体"/>
          <w:color w:val="auto"/>
          <w:sz w:val="24"/>
          <w:szCs w:val="24"/>
          <w:lang w:val="en-US" w:eastAsia="zh-CN"/>
        </w:rPr>
      </w:pPr>
      <w:r>
        <w:rPr>
          <w:rFonts w:hint="eastAsia" w:ascii="黑体" w:hAnsi="黑体" w:eastAsia="黑体" w:cs="黑体"/>
          <w:b/>
          <w:bCs/>
          <w:color w:val="auto"/>
          <w:sz w:val="24"/>
          <w:szCs w:val="24"/>
          <w:lang w:val="en-US" w:eastAsia="zh-CN"/>
        </w:rPr>
        <w:t>第二章第3节——新民主主义革命的道路和基本经验</w:t>
      </w:r>
    </w:p>
    <w:p w14:paraId="24D926C0">
      <w:pPr>
        <w:keepNext w:val="0"/>
        <w:keepLines w:val="0"/>
        <w:pageBreakBefore w:val="0"/>
        <w:numPr>
          <w:ilvl w:val="0"/>
          <w:numId w:val="0"/>
        </w:numPr>
        <w:kinsoku/>
        <w:wordWrap/>
        <w:overflowPunct/>
        <w:topLinePunct w:val="0"/>
        <w:autoSpaceDE/>
        <w:autoSpaceDN/>
        <w:bidi w:val="0"/>
        <w:adjustRightInd/>
        <w:snapToGrid/>
        <w:spacing w:line="360" w:lineRule="auto"/>
        <w:textAlignment w:val="auto"/>
        <w:outlineLvl w:val="1"/>
        <w:rPr>
          <w:rFonts w:hint="eastAsia" w:ascii="黑体" w:hAnsi="黑体" w:eastAsia="黑体" w:cs="黑体"/>
          <w:color w:val="auto"/>
          <w:sz w:val="24"/>
          <w:szCs w:val="24"/>
          <w:lang w:val="en-US" w:eastAsia="zh-CN"/>
        </w:rPr>
      </w:pPr>
      <w:r>
        <w:rPr>
          <w:rFonts w:hint="eastAsia" w:ascii="黑体" w:hAnsi="黑体" w:eastAsia="黑体" w:cs="黑体"/>
          <w:color w:val="auto"/>
          <w:kern w:val="2"/>
          <w:sz w:val="24"/>
          <w:szCs w:val="24"/>
          <w:lang w:val="en-US" w:eastAsia="zh-CN" w:bidi="ar-SA"/>
        </w:rPr>
        <w:t>1、</w:t>
      </w:r>
      <w:r>
        <w:rPr>
          <w:rFonts w:hint="eastAsia" w:ascii="黑体" w:hAnsi="黑体" w:eastAsia="黑体" w:cs="黑体"/>
          <w:color w:val="auto"/>
          <w:sz w:val="24"/>
          <w:szCs w:val="24"/>
          <w:lang w:val="en-US" w:eastAsia="zh-CN"/>
        </w:rPr>
        <w:t>新民主主义革命的道路：农村包围城市、武装夺取政权的革命道路。</w:t>
      </w:r>
    </w:p>
    <w:p w14:paraId="345F1B6A">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p>
    <w:p w14:paraId="52F65F57">
      <w:pPr>
        <w:keepNext w:val="0"/>
        <w:keepLines w:val="0"/>
        <w:pageBreakBefore w:val="0"/>
        <w:kinsoku/>
        <w:wordWrap/>
        <w:overflowPunct/>
        <w:topLinePunct w:val="0"/>
        <w:autoSpaceDE/>
        <w:autoSpaceDN/>
        <w:bidi w:val="0"/>
        <w:adjustRightInd/>
        <w:snapToGrid/>
        <w:spacing w:line="360" w:lineRule="auto"/>
        <w:textAlignment w:val="auto"/>
        <w:outlineLvl w:val="1"/>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2、新民主主义革命道路的内容？</w:t>
      </w:r>
    </w:p>
    <w:p w14:paraId="5F7C6135">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中国革命走农村包围城市、武装夺取政权的道路，根本在于处理好</w:t>
      </w:r>
      <w:r>
        <w:rPr>
          <w:rFonts w:hint="eastAsia" w:ascii="黑体" w:hAnsi="黑体" w:eastAsia="黑体" w:cs="黑体"/>
          <w:color w:val="auto"/>
          <w:sz w:val="24"/>
          <w:szCs w:val="24"/>
          <w:lang w:val="en-US" w:eastAsia="zh-CN"/>
        </w:rPr>
        <w:tab/>
      </w:r>
      <w:r>
        <w:rPr>
          <w:rFonts w:hint="eastAsia" w:ascii="黑体" w:hAnsi="黑体" w:eastAsia="黑体" w:cs="黑体"/>
          <w:color w:val="auto"/>
          <w:sz w:val="24"/>
          <w:szCs w:val="24"/>
          <w:shd w:val="clear" w:color="FFFFFF" w:fill="D9D9D9"/>
          <w:lang w:val="en-US" w:eastAsia="zh-CN"/>
        </w:rPr>
        <w:t>土地革命、武装斗争、农村革命根据地建设</w:t>
      </w:r>
      <w:r>
        <w:rPr>
          <w:rFonts w:hint="eastAsia" w:ascii="黑体" w:hAnsi="黑体" w:eastAsia="黑体" w:cs="黑体"/>
          <w:color w:val="auto"/>
          <w:sz w:val="24"/>
          <w:szCs w:val="24"/>
          <w:lang w:val="en-US" w:eastAsia="zh-CN"/>
        </w:rPr>
        <w:tab/>
      </w:r>
      <w:r>
        <w:rPr>
          <w:rFonts w:hint="eastAsia" w:ascii="黑体" w:hAnsi="黑体" w:eastAsia="黑体" w:cs="黑体"/>
          <w:color w:val="auto"/>
          <w:sz w:val="24"/>
          <w:szCs w:val="24"/>
          <w:lang w:val="en-US" w:eastAsia="zh-CN"/>
        </w:rPr>
        <w:t>之间的关系。</w:t>
      </w:r>
    </w:p>
    <w:p w14:paraId="019F3D5A">
      <w:pPr>
        <w:keepNext w:val="0"/>
        <w:keepLines w:val="0"/>
        <w:pageBreakBefore w:val="0"/>
        <w:numPr>
          <w:ilvl w:val="0"/>
          <w:numId w:val="3"/>
        </w:numPr>
        <w:kinsoku/>
        <w:wordWrap/>
        <w:overflowPunct/>
        <w:topLinePunct w:val="0"/>
        <w:autoSpaceDE/>
        <w:autoSpaceDN/>
        <w:bidi w:val="0"/>
        <w:adjustRightInd/>
        <w:snapToGrid/>
        <w:spacing w:line="360" w:lineRule="auto"/>
        <w:ind w:left="420" w:leftChars="0"/>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土地革命是中国革命的基本内容；</w:t>
      </w:r>
    </w:p>
    <w:p w14:paraId="6EA15AC8">
      <w:pPr>
        <w:keepNext w:val="0"/>
        <w:keepLines w:val="0"/>
        <w:pageBreakBefore w:val="0"/>
        <w:numPr>
          <w:ilvl w:val="0"/>
          <w:numId w:val="3"/>
        </w:numPr>
        <w:kinsoku/>
        <w:wordWrap/>
        <w:overflowPunct/>
        <w:topLinePunct w:val="0"/>
        <w:autoSpaceDE/>
        <w:autoSpaceDN/>
        <w:bidi w:val="0"/>
        <w:adjustRightInd/>
        <w:snapToGrid/>
        <w:spacing w:line="360" w:lineRule="auto"/>
        <w:ind w:left="420" w:leftChars="0"/>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武装斗争是中国革命的主要形式，是农村根据地建设和土地革命的强有力保证；</w:t>
      </w:r>
    </w:p>
    <w:p w14:paraId="140B3A5A">
      <w:pPr>
        <w:keepNext w:val="0"/>
        <w:keepLines w:val="0"/>
        <w:pageBreakBefore w:val="0"/>
        <w:numPr>
          <w:ilvl w:val="0"/>
          <w:numId w:val="3"/>
        </w:numPr>
        <w:kinsoku/>
        <w:wordWrap/>
        <w:overflowPunct/>
        <w:topLinePunct w:val="0"/>
        <w:autoSpaceDE/>
        <w:autoSpaceDN/>
        <w:bidi w:val="0"/>
        <w:adjustRightInd/>
        <w:snapToGrid/>
        <w:spacing w:line="360" w:lineRule="auto"/>
        <w:ind w:left="420" w:leftChars="0"/>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农村革命根据地是中国革命的战略阵地，是进行武装斗争和开展土地革命的依托。</w:t>
      </w:r>
    </w:p>
    <w:p w14:paraId="57EBBB13">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p>
    <w:p w14:paraId="7213E4EE">
      <w:pPr>
        <w:keepNext w:val="0"/>
        <w:keepLines w:val="0"/>
        <w:pageBreakBefore w:val="0"/>
        <w:numPr>
          <w:numId w:val="0"/>
        </w:numPr>
        <w:kinsoku/>
        <w:wordWrap/>
        <w:overflowPunct/>
        <w:topLinePunct w:val="0"/>
        <w:autoSpaceDE/>
        <w:autoSpaceDN/>
        <w:bidi w:val="0"/>
        <w:adjustRightInd/>
        <w:snapToGrid/>
        <w:spacing w:line="360" w:lineRule="auto"/>
        <w:ind w:leftChars="0"/>
        <w:textAlignment w:val="auto"/>
        <w:outlineLvl w:val="1"/>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3、建立统一战线的依据：</w:t>
      </w:r>
    </w:p>
    <w:p w14:paraId="1789C6ED">
      <w:pPr>
        <w:keepNext w:val="0"/>
        <w:keepLines w:val="0"/>
        <w:pageBreakBefore w:val="0"/>
        <w:numPr>
          <w:numId w:val="0"/>
        </w:numPr>
        <w:kinsoku/>
        <w:wordWrap/>
        <w:overflowPunct/>
        <w:topLinePunct w:val="0"/>
        <w:autoSpaceDE/>
        <w:autoSpaceDN/>
        <w:bidi w:val="0"/>
        <w:adjustRightInd/>
        <w:snapToGrid/>
        <w:spacing w:line="360" w:lineRule="auto"/>
        <w:ind w:leftChars="0"/>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1）首先是由中国半殖民地半封建社会的阶级状况所决定的；</w:t>
      </w:r>
    </w:p>
    <w:p w14:paraId="20B373D4">
      <w:pPr>
        <w:keepNext w:val="0"/>
        <w:keepLines w:val="0"/>
        <w:pageBreakBefore w:val="0"/>
        <w:numPr>
          <w:numId w:val="0"/>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2）其次是由中国革命的长期性、残酷性及其发展的不平衡性所决定的。</w:t>
      </w:r>
    </w:p>
    <w:p w14:paraId="7ECB92AB">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p>
    <w:p w14:paraId="07F61AB0">
      <w:pPr>
        <w:keepNext w:val="0"/>
        <w:keepLines w:val="0"/>
        <w:pageBreakBefore w:val="0"/>
        <w:numPr>
          <w:numId w:val="0"/>
        </w:numPr>
        <w:kinsoku/>
        <w:wordWrap/>
        <w:overflowPunct/>
        <w:topLinePunct w:val="0"/>
        <w:autoSpaceDE/>
        <w:autoSpaceDN/>
        <w:bidi w:val="0"/>
        <w:adjustRightInd/>
        <w:snapToGrid/>
        <w:spacing w:line="360" w:lineRule="auto"/>
        <w:ind w:leftChars="0"/>
        <w:textAlignment w:val="auto"/>
        <w:outlineLvl w:val="1"/>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4、总结党在新民主主义革命时期开展武装斗争的经验，建设人民军队：</w:t>
      </w:r>
    </w:p>
    <w:p w14:paraId="4916F197">
      <w:pPr>
        <w:keepNext w:val="0"/>
        <w:keepLines w:val="0"/>
        <w:pageBreakBefore w:val="0"/>
        <w:numPr>
          <w:numId w:val="0"/>
        </w:numPr>
        <w:kinsoku/>
        <w:wordWrap/>
        <w:overflowPunct/>
        <w:topLinePunct w:val="0"/>
        <w:autoSpaceDE/>
        <w:autoSpaceDN/>
        <w:bidi w:val="0"/>
        <w:adjustRightInd/>
        <w:snapToGrid/>
        <w:spacing w:line="360" w:lineRule="auto"/>
        <w:ind w:leftChars="0"/>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一是要坚持党对军队的绝对领导，这是建设新型人民军队的根本原则；</w:t>
      </w:r>
    </w:p>
    <w:p w14:paraId="58DDA896">
      <w:pPr>
        <w:keepNext w:val="0"/>
        <w:keepLines w:val="0"/>
        <w:pageBreakBefore w:val="0"/>
        <w:numPr>
          <w:numId w:val="0"/>
        </w:numPr>
        <w:kinsoku/>
        <w:wordWrap/>
        <w:overflowPunct/>
        <w:topLinePunct w:val="0"/>
        <w:autoSpaceDE/>
        <w:autoSpaceDN/>
        <w:bidi w:val="0"/>
        <w:adjustRightInd/>
        <w:snapToGrid/>
        <w:spacing w:line="360" w:lineRule="auto"/>
        <w:ind w:leftChars="0"/>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二要建设全心全意为人民服务的人民军队；</w:t>
      </w:r>
    </w:p>
    <w:p w14:paraId="5C3CB222">
      <w:pPr>
        <w:keepNext w:val="0"/>
        <w:keepLines w:val="0"/>
        <w:pageBreakBefore w:val="0"/>
        <w:numPr>
          <w:numId w:val="0"/>
        </w:numPr>
        <w:kinsoku/>
        <w:wordWrap/>
        <w:overflowPunct/>
        <w:topLinePunct w:val="0"/>
        <w:autoSpaceDE/>
        <w:autoSpaceDN/>
        <w:bidi w:val="0"/>
        <w:adjustRightInd/>
        <w:snapToGrid/>
        <w:spacing w:line="360" w:lineRule="auto"/>
        <w:ind w:leftChars="0"/>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三要开展革命的政治工作；</w:t>
      </w:r>
    </w:p>
    <w:p w14:paraId="5A62AD74">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四要坚持正确的战略战术原则。</w:t>
      </w:r>
    </w:p>
    <w:p w14:paraId="4C3FAB47">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p>
    <w:p w14:paraId="7EEDB75C">
      <w:pPr>
        <w:keepNext w:val="0"/>
        <w:keepLines w:val="0"/>
        <w:pageBreakBefore w:val="0"/>
        <w:numPr>
          <w:ilvl w:val="0"/>
          <w:numId w:val="2"/>
        </w:numPr>
        <w:kinsoku/>
        <w:wordWrap/>
        <w:overflowPunct/>
        <w:topLinePunct w:val="0"/>
        <w:autoSpaceDE/>
        <w:autoSpaceDN/>
        <w:bidi w:val="0"/>
        <w:adjustRightInd/>
        <w:snapToGrid/>
        <w:spacing w:line="360" w:lineRule="auto"/>
        <w:ind w:left="0" w:leftChars="0" w:firstLine="0" w:firstLineChars="0"/>
        <w:textAlignment w:val="auto"/>
        <w:outlineLvl w:val="1"/>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中国共产党在加强自身建设中积累的经验：</w:t>
      </w:r>
    </w:p>
    <w:p w14:paraId="7FE885A1">
      <w:pPr>
        <w:keepNext w:val="0"/>
        <w:keepLines w:val="0"/>
        <w:pageBreakBefore w:val="0"/>
        <w:numPr>
          <w:ilvl w:val="0"/>
          <w:numId w:val="4"/>
        </w:numPr>
        <w:kinsoku/>
        <w:wordWrap/>
        <w:overflowPunct/>
        <w:topLinePunct w:val="0"/>
        <w:autoSpaceDE/>
        <w:autoSpaceDN/>
        <w:bidi w:val="0"/>
        <w:adjustRightInd/>
        <w:snapToGrid/>
        <w:spacing w:line="360" w:lineRule="auto"/>
        <w:ind w:leftChars="0"/>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第一，必须把思想建设始终放在党的建设的首位；</w:t>
      </w:r>
    </w:p>
    <w:p w14:paraId="0DCA7A50">
      <w:pPr>
        <w:keepNext w:val="0"/>
        <w:keepLines w:val="0"/>
        <w:pageBreakBefore w:val="0"/>
        <w:numPr>
          <w:ilvl w:val="0"/>
          <w:numId w:val="4"/>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第二，加强党的组织建设，根本是要贯彻民主集中制这一根本组织原则；</w:t>
      </w:r>
    </w:p>
    <w:p w14:paraId="7D4F127A">
      <w:pPr>
        <w:keepNext w:val="0"/>
        <w:keepLines w:val="0"/>
        <w:pageBreakBefore w:val="0"/>
        <w:numPr>
          <w:ilvl w:val="0"/>
          <w:numId w:val="4"/>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第三，必须重视党的作风建设。形成理论联系实际、密切联系群众、批评与自我批评相结合的三大优良作风；</w:t>
      </w:r>
    </w:p>
    <w:p w14:paraId="75EABE5E">
      <w:pPr>
        <w:keepNext w:val="0"/>
        <w:keepLines w:val="0"/>
        <w:pageBreakBefore w:val="0"/>
        <w:numPr>
          <w:ilvl w:val="0"/>
          <w:numId w:val="4"/>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第四，必须联系党的政治路线加强党的建设。</w:t>
      </w:r>
    </w:p>
    <w:p w14:paraId="5A91ED3B">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p>
    <w:p w14:paraId="3293E13A">
      <w:pPr>
        <w:keepNext w:val="0"/>
        <w:keepLines w:val="0"/>
        <w:pageBreakBefore w:val="0"/>
        <w:numPr>
          <w:numId w:val="0"/>
        </w:numPr>
        <w:kinsoku/>
        <w:wordWrap/>
        <w:overflowPunct/>
        <w:topLinePunct w:val="0"/>
        <w:autoSpaceDE/>
        <w:autoSpaceDN/>
        <w:bidi w:val="0"/>
        <w:adjustRightInd/>
        <w:snapToGrid/>
        <w:spacing w:line="360" w:lineRule="auto"/>
        <w:textAlignment w:val="auto"/>
        <w:outlineLvl w:val="1"/>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6、新民主主义革命的三大法宝，和三大法宝之间的关系？</w:t>
      </w:r>
    </w:p>
    <w:p w14:paraId="3A894FCF">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shd w:val="clear" w:color="FFFFFF" w:fill="D9D9D9"/>
          <w:lang w:val="en-US" w:eastAsia="zh-CN"/>
        </w:rPr>
        <w:t>统一战线，武装斗争，党的建设</w:t>
      </w:r>
      <w:r>
        <w:rPr>
          <w:rFonts w:hint="eastAsia" w:ascii="黑体" w:hAnsi="黑体" w:eastAsia="黑体" w:cs="黑体"/>
          <w:color w:val="auto"/>
          <w:sz w:val="24"/>
          <w:szCs w:val="24"/>
          <w:lang w:val="en-US" w:eastAsia="zh-CN"/>
        </w:rPr>
        <w:t>；</w:t>
      </w:r>
    </w:p>
    <w:p w14:paraId="3BBA1696">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三大法宝之间的关系：</w:t>
      </w:r>
    </w:p>
    <w:p w14:paraId="416F1305">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这三者之间的关系密切相连：</w:t>
      </w:r>
    </w:p>
    <w:p w14:paraId="6E2F0007">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① 统一战线和武装斗争是中国革命的两个基本特点，是战胜敌人的两个基本武器；</w:t>
      </w:r>
    </w:p>
    <w:p w14:paraId="7268C812">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② 统一战线是实行武装斗争的统一战线，武装斗争是统一战线的中心支柱，党的组织则是掌握统一战线和武装斗争这两个武器以实行对敌冲锋陷阵的英勇战士。</w:t>
      </w:r>
    </w:p>
    <w:p w14:paraId="6489D99F">
      <w:pPr>
        <w:keepNext w:val="0"/>
        <w:keepLines w:val="0"/>
        <w:pageBreakBefore w:val="0"/>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p>
    <w:p w14:paraId="6AC307DB">
      <w:pPr>
        <w:keepNext w:val="0"/>
        <w:keepLines w:val="0"/>
        <w:pageBreakBefore w:val="0"/>
        <w:kinsoku/>
        <w:wordWrap/>
        <w:overflowPunct/>
        <w:topLinePunct w:val="0"/>
        <w:autoSpaceDE/>
        <w:autoSpaceDN/>
        <w:bidi w:val="0"/>
        <w:adjustRightInd/>
        <w:snapToGrid/>
        <w:spacing w:line="360" w:lineRule="auto"/>
        <w:textAlignment w:val="auto"/>
        <w:outlineLvl w:val="0"/>
        <w:rPr>
          <w:rFonts w:hint="default" w:ascii="黑体" w:hAnsi="黑体" w:eastAsia="黑体" w:cs="黑体"/>
          <w:b/>
          <w:bCs/>
          <w:color w:val="auto"/>
          <w:sz w:val="24"/>
          <w:szCs w:val="24"/>
          <w:lang w:val="en-US" w:eastAsia="zh-CN"/>
        </w:rPr>
      </w:pPr>
      <w:r>
        <w:rPr>
          <w:rFonts w:hint="eastAsia" w:ascii="黑体" w:hAnsi="黑体" w:eastAsia="黑体" w:cs="黑体"/>
          <w:b/>
          <w:bCs/>
          <w:color w:val="auto"/>
          <w:sz w:val="24"/>
          <w:szCs w:val="24"/>
          <w:lang w:val="en-US" w:eastAsia="zh-CN"/>
        </w:rPr>
        <w:t>第三章第2节——社会主义改造道路和历史经验</w:t>
      </w:r>
    </w:p>
    <w:p w14:paraId="5BDACB84">
      <w:pPr>
        <w:keepNext w:val="0"/>
        <w:keepLines w:val="0"/>
        <w:pageBreakBefore w:val="0"/>
        <w:numPr>
          <w:ilvl w:val="0"/>
          <w:numId w:val="5"/>
        </w:numPr>
        <w:kinsoku/>
        <w:wordWrap/>
        <w:overflowPunct/>
        <w:topLinePunct w:val="0"/>
        <w:autoSpaceDE/>
        <w:autoSpaceDN/>
        <w:bidi w:val="0"/>
        <w:adjustRightInd/>
        <w:snapToGrid/>
        <w:spacing w:line="360" w:lineRule="auto"/>
        <w:textAlignment w:val="auto"/>
        <w:outlineLvl w:val="1"/>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农业的社会主义改造？</w:t>
      </w:r>
    </w:p>
    <w:p w14:paraId="3C5587FB">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对农业的社会主义改造，是三大改造中首先进行的。</w:t>
      </w:r>
    </w:p>
    <w:p w14:paraId="736FB7A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第一，积极引导农民组织起来，走互助合作道路；</w:t>
      </w:r>
    </w:p>
    <w:p w14:paraId="5F2DC253">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第二，遵循自愿互利、典型示范和国家帮助的原则；</w:t>
      </w:r>
    </w:p>
    <w:p w14:paraId="1000C5E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第三，正确分析农村的阶级和阶层状况，制定正确的阶级政策。（依靠贫下中农）</w:t>
      </w:r>
    </w:p>
    <w:p w14:paraId="7FDF0690">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p>
    <w:p w14:paraId="001C6D7D">
      <w:pPr>
        <w:keepNext w:val="0"/>
        <w:keepLines w:val="0"/>
        <w:pageBreakBefore w:val="0"/>
        <w:numPr>
          <w:ilvl w:val="0"/>
          <w:numId w:val="5"/>
        </w:numPr>
        <w:kinsoku/>
        <w:wordWrap/>
        <w:overflowPunct/>
        <w:topLinePunct w:val="0"/>
        <w:autoSpaceDE/>
        <w:autoSpaceDN/>
        <w:bidi w:val="0"/>
        <w:adjustRightInd/>
        <w:snapToGrid/>
        <w:spacing w:line="360" w:lineRule="auto"/>
        <w:ind w:left="0" w:leftChars="0" w:firstLine="0" w:firstLineChars="0"/>
        <w:textAlignment w:val="auto"/>
        <w:outlineLvl w:val="1"/>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资本主义工商业的社会主义改造？</w:t>
      </w:r>
    </w:p>
    <w:p w14:paraId="6480946C">
      <w:pPr>
        <w:keepNext w:val="0"/>
        <w:keepLines w:val="0"/>
        <w:pageBreakBefore w:val="0"/>
        <w:numPr>
          <w:ilvl w:val="0"/>
          <w:numId w:val="7"/>
        </w:numPr>
        <w:kinsoku/>
        <w:wordWrap/>
        <w:overflowPunct/>
        <w:topLinePunct w:val="0"/>
        <w:autoSpaceDE/>
        <w:autoSpaceDN/>
        <w:bidi w:val="0"/>
        <w:adjustRightInd/>
        <w:snapToGrid/>
        <w:spacing w:line="360" w:lineRule="auto"/>
        <w:ind w:leftChars="0"/>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第一，用和平赎买的方法改造资本主义工商业；</w:t>
      </w:r>
    </w:p>
    <w:p w14:paraId="50210CB4">
      <w:pPr>
        <w:keepNext w:val="0"/>
        <w:keepLines w:val="0"/>
        <w:pageBreakBefore w:val="0"/>
        <w:numPr>
          <w:ilvl w:val="0"/>
          <w:numId w:val="7"/>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第二，采用从低级到高级的国家资本主义的过渡形式；（高级形式的国家资本主义形式是公私合营）</w:t>
      </w:r>
    </w:p>
    <w:p w14:paraId="3E5A48F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“四马分肥”：企业利润按国家所得税，企业公积金，工人福利费，资方红利这四个方面进行分配。</w:t>
      </w:r>
    </w:p>
    <w:p w14:paraId="000DC62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p>
    <w:p w14:paraId="5C0C1229">
      <w:pPr>
        <w:keepNext w:val="0"/>
        <w:keepLines w:val="0"/>
        <w:pageBreakBefore w:val="0"/>
        <w:numPr>
          <w:ilvl w:val="0"/>
          <w:numId w:val="5"/>
        </w:numPr>
        <w:kinsoku/>
        <w:wordWrap/>
        <w:overflowPunct/>
        <w:topLinePunct w:val="0"/>
        <w:autoSpaceDE/>
        <w:autoSpaceDN/>
        <w:bidi w:val="0"/>
        <w:adjustRightInd/>
        <w:snapToGrid/>
        <w:spacing w:line="360" w:lineRule="auto"/>
        <w:ind w:left="0" w:leftChars="0" w:firstLine="0" w:firstLineChars="0"/>
        <w:textAlignment w:val="auto"/>
        <w:outlineLvl w:val="1"/>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社会主义改造的历史经验？</w:t>
      </w:r>
    </w:p>
    <w:p w14:paraId="04098A65">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（1）坚持社会主义工业化建设与社会主义改造同时并举。</w:t>
      </w:r>
    </w:p>
    <w:p w14:paraId="6ACE385F">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（2）采取积极引导、逐步过渡的方式。</w:t>
      </w:r>
      <w:r>
        <w:rPr>
          <w:rFonts w:hint="eastAsia" w:ascii="黑体" w:hAnsi="黑体" w:eastAsia="黑体" w:cs="黑体"/>
          <w:color w:val="auto"/>
          <w:sz w:val="24"/>
          <w:szCs w:val="24"/>
          <w:lang w:val="en-US" w:eastAsia="zh-CN"/>
        </w:rPr>
        <w:t>（</w:t>
      </w:r>
      <w:r>
        <w:rPr>
          <w:rFonts w:hint="default" w:ascii="黑体" w:hAnsi="黑体" w:eastAsia="黑体" w:cs="黑体"/>
          <w:color w:val="auto"/>
          <w:sz w:val="24"/>
          <w:szCs w:val="24"/>
          <w:lang w:val="en-US" w:eastAsia="zh-CN"/>
        </w:rPr>
        <w:t>我国对农业、手工业和资本主义工商业的改造都采取了区别对象、积极引导、逐步过渡的方式，不仅没有对生产力的发展造成破坏，而且促进了生产力的发展。</w:t>
      </w:r>
      <w:r>
        <w:rPr>
          <w:rFonts w:hint="eastAsia" w:ascii="黑体" w:hAnsi="黑体" w:eastAsia="黑体" w:cs="黑体"/>
          <w:color w:val="auto"/>
          <w:sz w:val="24"/>
          <w:szCs w:val="24"/>
          <w:lang w:val="en-US" w:eastAsia="zh-CN"/>
        </w:rPr>
        <w:t>）</w:t>
      </w:r>
    </w:p>
    <w:p w14:paraId="29E1D540">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（3）用和平方法进行改造。</w:t>
      </w:r>
      <w:r>
        <w:rPr>
          <w:rFonts w:hint="eastAsia" w:ascii="黑体" w:hAnsi="黑体" w:eastAsia="黑体" w:cs="黑体"/>
          <w:color w:val="auto"/>
          <w:sz w:val="24"/>
          <w:szCs w:val="24"/>
          <w:lang w:val="en-US" w:eastAsia="zh-CN"/>
        </w:rPr>
        <w:t>（</w:t>
      </w:r>
      <w:r>
        <w:rPr>
          <w:rFonts w:hint="default" w:ascii="黑体" w:hAnsi="黑体" w:eastAsia="黑体" w:cs="黑体"/>
          <w:color w:val="auto"/>
          <w:sz w:val="24"/>
          <w:szCs w:val="24"/>
          <w:lang w:val="en-US" w:eastAsia="zh-CN"/>
        </w:rPr>
        <w:t>在社会主义改造之前，无论是资本主义工商业，还是农民和手工业者的个体所有制，都具有私有制的性质。事实证明，和平改造解决了诸如社会变革与经济发展、和平过渡与消灭剥削制度这类通常难以解决的矛盾。</w:t>
      </w:r>
      <w:r>
        <w:rPr>
          <w:rFonts w:hint="eastAsia" w:ascii="黑体" w:hAnsi="黑体" w:eastAsia="黑体" w:cs="黑体"/>
          <w:color w:val="auto"/>
          <w:sz w:val="24"/>
          <w:szCs w:val="24"/>
          <w:lang w:val="en-US" w:eastAsia="zh-CN"/>
        </w:rPr>
        <w:t>）</w:t>
      </w:r>
    </w:p>
    <w:p w14:paraId="3B45900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p>
    <w:p w14:paraId="2EEF5B44">
      <w:pPr>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0" w:firstLineChars="0"/>
        <w:textAlignment w:val="auto"/>
        <w:outlineLvl w:val="0"/>
        <w:rPr>
          <w:rFonts w:hint="eastAsia" w:ascii="黑体" w:hAnsi="黑体" w:eastAsia="黑体" w:cs="黑体"/>
          <w:b/>
          <w:bCs/>
          <w:color w:val="auto"/>
          <w:sz w:val="24"/>
          <w:szCs w:val="24"/>
          <w:lang w:val="en-US" w:eastAsia="zh-CN"/>
        </w:rPr>
      </w:pPr>
      <w:r>
        <w:rPr>
          <w:rFonts w:hint="eastAsia" w:ascii="黑体" w:hAnsi="黑体" w:eastAsia="黑体" w:cs="黑体"/>
          <w:b/>
          <w:bCs/>
          <w:color w:val="auto"/>
          <w:sz w:val="24"/>
          <w:szCs w:val="24"/>
          <w:lang w:val="en-US" w:eastAsia="zh-CN"/>
        </w:rPr>
        <w:t>第六章第2节——邓小平理论的主要内容</w:t>
      </w:r>
    </w:p>
    <w:p w14:paraId="419A18C3">
      <w:pPr>
        <w:keepNext w:val="0"/>
        <w:keepLines w:val="0"/>
        <w:pageBreakBefore w:val="0"/>
        <w:numPr>
          <w:ilvl w:val="0"/>
          <w:numId w:val="0"/>
        </w:numPr>
        <w:kinsoku/>
        <w:wordWrap/>
        <w:overflowPunct/>
        <w:topLinePunct w:val="0"/>
        <w:autoSpaceDE/>
        <w:autoSpaceDN/>
        <w:bidi w:val="0"/>
        <w:adjustRightInd/>
        <w:snapToGrid/>
        <w:spacing w:line="360" w:lineRule="auto"/>
        <w:textAlignment w:val="auto"/>
        <w:outlineLvl w:val="1"/>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（论述题）1、</w:t>
      </w:r>
      <w:r>
        <w:rPr>
          <w:rFonts w:hint="default" w:ascii="黑体" w:hAnsi="黑体" w:eastAsia="黑体" w:cs="黑体"/>
          <w:color w:val="auto"/>
          <w:sz w:val="24"/>
          <w:szCs w:val="24"/>
          <w:lang w:val="en-US" w:eastAsia="zh-CN"/>
        </w:rPr>
        <w:t>如何把握邓小平理论的主要内容？</w:t>
      </w:r>
    </w:p>
    <w:p w14:paraId="77DAA860">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答：可从以下几个方面把握邓小平理论的主要内容：</w:t>
      </w:r>
    </w:p>
    <w:p w14:paraId="68CA4ED4">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（1）党的十三大系统地论述了社会主义初级阶段理论。我国已经进入社会主义社会，必须坚持而不能离开社会主义。我国的社会主义社会还处在</w:t>
      </w:r>
      <w:r>
        <w:rPr>
          <w:rFonts w:hint="eastAsia" w:ascii="黑体" w:hAnsi="黑体" w:eastAsia="黑体" w:cs="黑体"/>
          <w:color w:val="auto"/>
          <w:sz w:val="24"/>
          <w:szCs w:val="24"/>
          <w:lang w:val="en-US" w:eastAsia="zh-CN"/>
        </w:rPr>
        <w:t>初级</w:t>
      </w:r>
      <w:r>
        <w:rPr>
          <w:rFonts w:hint="default" w:ascii="黑体" w:hAnsi="黑体" w:eastAsia="黑体" w:cs="黑体"/>
          <w:color w:val="auto"/>
          <w:sz w:val="24"/>
          <w:szCs w:val="24"/>
          <w:lang w:val="en-US" w:eastAsia="zh-CN"/>
        </w:rPr>
        <w:t>阶段，</w:t>
      </w:r>
      <w:r>
        <w:rPr>
          <w:rFonts w:hint="eastAsia" w:ascii="黑体" w:hAnsi="黑体" w:eastAsia="黑体" w:cs="黑体"/>
          <w:color w:val="auto"/>
          <w:sz w:val="24"/>
          <w:szCs w:val="24"/>
          <w:lang w:val="en-US" w:eastAsia="zh-CN"/>
        </w:rPr>
        <w:t>我们</w:t>
      </w:r>
      <w:r>
        <w:rPr>
          <w:rFonts w:hint="default" w:ascii="黑体" w:hAnsi="黑体" w:eastAsia="黑体" w:cs="黑体"/>
          <w:color w:val="auto"/>
          <w:sz w:val="24"/>
          <w:szCs w:val="24"/>
          <w:lang w:val="en-US" w:eastAsia="zh-CN"/>
        </w:rPr>
        <w:t>必须</w:t>
      </w:r>
      <w:r>
        <w:rPr>
          <w:rFonts w:hint="eastAsia" w:ascii="黑体" w:hAnsi="黑体" w:eastAsia="黑体" w:cs="黑体"/>
          <w:color w:val="auto"/>
          <w:sz w:val="24"/>
          <w:szCs w:val="24"/>
          <w:lang w:val="en-US" w:eastAsia="zh-CN"/>
        </w:rPr>
        <w:t>从这个阶段出发，</w:t>
      </w:r>
      <w:r>
        <w:rPr>
          <w:rFonts w:hint="default" w:ascii="黑体" w:hAnsi="黑体" w:eastAsia="黑体" w:cs="黑体"/>
          <w:color w:val="auto"/>
          <w:sz w:val="24"/>
          <w:szCs w:val="24"/>
          <w:lang w:val="en-US" w:eastAsia="zh-CN"/>
        </w:rPr>
        <w:t>而不能超越</w:t>
      </w:r>
      <w:r>
        <w:rPr>
          <w:rFonts w:hint="eastAsia" w:ascii="黑体" w:hAnsi="黑体" w:eastAsia="黑体" w:cs="黑体"/>
          <w:color w:val="auto"/>
          <w:sz w:val="24"/>
          <w:szCs w:val="24"/>
          <w:lang w:val="en-US" w:eastAsia="zh-CN"/>
        </w:rPr>
        <w:t>这个</w:t>
      </w:r>
      <w:r>
        <w:rPr>
          <w:rFonts w:hint="default" w:ascii="黑体" w:hAnsi="黑体" w:eastAsia="黑体" w:cs="黑体"/>
          <w:color w:val="auto"/>
          <w:sz w:val="24"/>
          <w:szCs w:val="24"/>
          <w:lang w:val="en-US" w:eastAsia="zh-CN"/>
        </w:rPr>
        <w:t>阶段。</w:t>
      </w:r>
    </w:p>
    <w:p w14:paraId="494479FB">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（2）邓小平提出党的基本路线：领导和团结全国各族人民，以经济建设为中心，坚持四项基本原则，坚持改革开放，自力更生，艰苦创业，为把我国建设成为富强、民主、文明的社会主义现代化国家而奋斗。</w:t>
      </w:r>
    </w:p>
    <w:p w14:paraId="17330BE5">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（3）社会主义根本任务的理论。生产力是社会发展的最根本的决定性因素，社会主义的根本任务是发展生产力。社会主义革命是为了解放生产力，发展生产力。</w:t>
      </w:r>
    </w:p>
    <w:p w14:paraId="3C24E245">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（4）“三步走”的发展战略，把我国社会主义现代化建设的目标具体化为切实可行的步骤，为基本实现现代化明确了发展方向，成为全国人民为共同理想而努力奋斗的行动纲领。</w:t>
      </w:r>
    </w:p>
    <w:p w14:paraId="0E9A1820">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（5）提出了“台阶式”发展的思想，以及允许和鼓励一部分地区、一部分人先富起来逐步达到共同富裕的思想改革开放理论。</w:t>
      </w:r>
    </w:p>
    <w:p w14:paraId="46202E1A">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（6）改革是社会主义社会发展的直接动力。以是否有利于发展社会主义社会的生产力，是否有利于增强社会主义国家的综合国力，是否有利于提高人民的生活水平为标准。</w:t>
      </w:r>
    </w:p>
    <w:p w14:paraId="04AA89B2">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（7）社会主义市场经济理论。计划经济和市场经济不是划分社会制度的标志，计划经济不等于社会主义，市场经济也不等于资本主义。</w:t>
      </w:r>
    </w:p>
    <w:p w14:paraId="363E8B51">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（8）“和平统一、一国两制”伟大构想的提出是从解决台湾问题开始的，在实践中首先运用于解决香港问题、澳门问题。</w:t>
      </w:r>
    </w:p>
    <w:p w14:paraId="41191B36">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（9）“一国两制”构想的意义。“一国两制”是从中国的实际出发，解决台湾问题、香港问题和澳门问题，实现祖国和平统一的伟大构想。</w:t>
      </w:r>
    </w:p>
    <w:p w14:paraId="16609CCB">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p>
    <w:p w14:paraId="4D325533">
      <w:pPr>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0" w:firstLineChars="0"/>
        <w:textAlignment w:val="auto"/>
        <w:outlineLvl w:val="1"/>
        <w:rPr>
          <w:rFonts w:hint="eastAsia" w:ascii="黑体" w:hAnsi="黑体" w:eastAsia="黑体" w:cs="黑体"/>
          <w:color w:val="auto"/>
          <w:sz w:val="24"/>
          <w:szCs w:val="24"/>
          <w:lang w:val="en-US" w:eastAsia="zh-CN"/>
        </w:rPr>
      </w:pPr>
      <w:r>
        <w:rPr>
          <w:rFonts w:hint="eastAsia" w:ascii="黑体" w:hAnsi="黑体" w:eastAsia="黑体" w:cs="黑体"/>
          <w:color w:val="auto"/>
          <w:kern w:val="2"/>
          <w:sz w:val="24"/>
          <w:szCs w:val="24"/>
          <w:lang w:val="en-US" w:eastAsia="zh-CN" w:bidi="ar-SA"/>
        </w:rPr>
        <w:t>2、</w:t>
      </w:r>
      <w:r>
        <w:rPr>
          <w:rFonts w:hint="eastAsia" w:ascii="黑体" w:hAnsi="黑体" w:eastAsia="黑体" w:cs="黑体"/>
          <w:color w:val="auto"/>
          <w:sz w:val="24"/>
          <w:szCs w:val="24"/>
          <w:lang w:val="en-US" w:eastAsia="zh-CN"/>
        </w:rPr>
        <w:t>社会主义初级阶段的内涵？</w:t>
      </w:r>
    </w:p>
    <w:p w14:paraId="03CB525B">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1）首先，阐明了社会主义初级阶段这个论断包括两层含义：第一，</w:t>
      </w:r>
      <w:r>
        <w:rPr>
          <w:rFonts w:hint="default" w:ascii="黑体" w:hAnsi="黑体" w:eastAsia="黑体" w:cs="黑体"/>
          <w:color w:val="auto"/>
          <w:sz w:val="24"/>
          <w:szCs w:val="24"/>
          <w:lang w:val="en-US" w:eastAsia="zh-CN"/>
        </w:rPr>
        <w:t>我国</w:t>
      </w:r>
      <w:r>
        <w:rPr>
          <w:rFonts w:hint="eastAsia" w:ascii="黑体" w:hAnsi="黑体" w:eastAsia="黑体" w:cs="黑体"/>
          <w:color w:val="auto"/>
          <w:sz w:val="24"/>
          <w:szCs w:val="24"/>
          <w:lang w:val="en-US" w:eastAsia="zh-CN"/>
        </w:rPr>
        <w:t>社会</w:t>
      </w:r>
      <w:r>
        <w:rPr>
          <w:rFonts w:hint="default" w:ascii="黑体" w:hAnsi="黑体" w:eastAsia="黑体" w:cs="黑体"/>
          <w:color w:val="auto"/>
          <w:sz w:val="24"/>
          <w:szCs w:val="24"/>
          <w:lang w:val="en-US" w:eastAsia="zh-CN"/>
        </w:rPr>
        <w:t>已经</w:t>
      </w:r>
      <w:r>
        <w:rPr>
          <w:rFonts w:hint="eastAsia" w:ascii="黑体" w:hAnsi="黑体" w:eastAsia="黑体" w:cs="黑体"/>
          <w:color w:val="auto"/>
          <w:sz w:val="24"/>
          <w:szCs w:val="24"/>
          <w:lang w:val="en-US" w:eastAsia="zh-CN"/>
        </w:rPr>
        <w:t>是</w:t>
      </w:r>
      <w:r>
        <w:rPr>
          <w:rFonts w:hint="default" w:ascii="黑体" w:hAnsi="黑体" w:eastAsia="黑体" w:cs="黑体"/>
          <w:color w:val="auto"/>
          <w:sz w:val="24"/>
          <w:szCs w:val="24"/>
          <w:lang w:val="en-US" w:eastAsia="zh-CN"/>
        </w:rPr>
        <w:t>社会主义社会，必须坚持而不能离开社会主义。</w:t>
      </w:r>
      <w:r>
        <w:rPr>
          <w:rFonts w:hint="eastAsia" w:ascii="黑体" w:hAnsi="黑体" w:eastAsia="黑体" w:cs="黑体"/>
          <w:color w:val="auto"/>
          <w:sz w:val="24"/>
          <w:szCs w:val="24"/>
          <w:lang w:val="en-US" w:eastAsia="zh-CN"/>
        </w:rPr>
        <w:t>第二，</w:t>
      </w:r>
      <w:r>
        <w:rPr>
          <w:rFonts w:hint="default" w:ascii="黑体" w:hAnsi="黑体" w:eastAsia="黑体" w:cs="黑体"/>
          <w:color w:val="auto"/>
          <w:sz w:val="24"/>
          <w:szCs w:val="24"/>
          <w:lang w:val="en-US" w:eastAsia="zh-CN"/>
        </w:rPr>
        <w:t>我国的社会主义社会还处在</w:t>
      </w:r>
      <w:r>
        <w:rPr>
          <w:rFonts w:hint="eastAsia" w:ascii="黑体" w:hAnsi="黑体" w:eastAsia="黑体" w:cs="黑体"/>
          <w:color w:val="auto"/>
          <w:sz w:val="24"/>
          <w:szCs w:val="24"/>
          <w:lang w:val="en-US" w:eastAsia="zh-CN"/>
        </w:rPr>
        <w:t>初级</w:t>
      </w:r>
      <w:r>
        <w:rPr>
          <w:rFonts w:hint="default" w:ascii="黑体" w:hAnsi="黑体" w:eastAsia="黑体" w:cs="黑体"/>
          <w:color w:val="auto"/>
          <w:sz w:val="24"/>
          <w:szCs w:val="24"/>
          <w:lang w:val="en-US" w:eastAsia="zh-CN"/>
        </w:rPr>
        <w:t>阶段</w:t>
      </w:r>
      <w:r>
        <w:rPr>
          <w:rFonts w:hint="eastAsia" w:ascii="黑体" w:hAnsi="黑体" w:eastAsia="黑体" w:cs="黑体"/>
          <w:color w:val="auto"/>
          <w:sz w:val="24"/>
          <w:szCs w:val="24"/>
          <w:lang w:val="en-US" w:eastAsia="zh-CN"/>
        </w:rPr>
        <w:t>。我们必须从这个实际出发，而不能</w:t>
      </w:r>
      <w:r>
        <w:rPr>
          <w:rFonts w:hint="default" w:ascii="黑体" w:hAnsi="黑体" w:eastAsia="黑体" w:cs="黑体"/>
          <w:color w:val="auto"/>
          <w:sz w:val="24"/>
          <w:szCs w:val="24"/>
          <w:lang w:val="en-US" w:eastAsia="zh-CN"/>
        </w:rPr>
        <w:t>超越</w:t>
      </w:r>
      <w:r>
        <w:rPr>
          <w:rFonts w:hint="eastAsia" w:ascii="黑体" w:hAnsi="黑体" w:eastAsia="黑体" w:cs="黑体"/>
          <w:color w:val="auto"/>
          <w:sz w:val="24"/>
          <w:szCs w:val="24"/>
          <w:lang w:val="en-US" w:eastAsia="zh-CN"/>
        </w:rPr>
        <w:t>这个</w:t>
      </w:r>
      <w:r>
        <w:rPr>
          <w:rFonts w:hint="default" w:ascii="黑体" w:hAnsi="黑体" w:eastAsia="黑体" w:cs="黑体"/>
          <w:color w:val="auto"/>
          <w:sz w:val="24"/>
          <w:szCs w:val="24"/>
          <w:lang w:val="en-US" w:eastAsia="zh-CN"/>
        </w:rPr>
        <w:t>阶段。</w:t>
      </w:r>
    </w:p>
    <w:p w14:paraId="79A78CDD">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2）其次，强调了社会主义初级阶段的长期性（1956~21世纪中叶），我国社会主义初级阶段，不是泛指任何国家进入社会主义初级阶段都会经历的起始阶段，而是特指我国在生产力落后、商品经济不发达条件下建设社会主义必然要经历的特定阶段。</w:t>
      </w:r>
    </w:p>
    <w:p w14:paraId="04180C07">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color w:val="auto"/>
          <w:sz w:val="24"/>
          <w:szCs w:val="24"/>
          <w:lang w:val="en-US" w:eastAsia="zh-CN"/>
        </w:rPr>
      </w:pPr>
    </w:p>
    <w:p w14:paraId="3E1289C0">
      <w:pPr>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0" w:firstLineChars="0"/>
        <w:textAlignment w:val="auto"/>
        <w:outlineLvl w:val="1"/>
        <w:rPr>
          <w:rFonts w:hint="eastAsia" w:ascii="黑体" w:hAnsi="黑体" w:eastAsia="黑体" w:cs="黑体"/>
          <w:color w:val="auto"/>
          <w:sz w:val="24"/>
          <w:szCs w:val="24"/>
          <w:lang w:val="en-US" w:eastAsia="zh-CN"/>
        </w:rPr>
      </w:pPr>
      <w:r>
        <w:rPr>
          <w:rFonts w:hint="eastAsia" w:ascii="黑体" w:hAnsi="黑体" w:eastAsia="黑体" w:cs="黑体"/>
          <w:color w:val="auto"/>
          <w:kern w:val="2"/>
          <w:sz w:val="24"/>
          <w:szCs w:val="24"/>
          <w:lang w:val="en-US" w:eastAsia="zh-CN" w:bidi="ar-SA"/>
        </w:rPr>
        <w:t>3、</w:t>
      </w:r>
      <w:r>
        <w:rPr>
          <w:rFonts w:hint="eastAsia" w:ascii="黑体" w:hAnsi="黑体" w:eastAsia="黑体" w:cs="黑体"/>
          <w:color w:val="auto"/>
          <w:sz w:val="24"/>
          <w:szCs w:val="24"/>
          <w:lang w:val="en-US" w:eastAsia="zh-CN"/>
        </w:rPr>
        <w:t>社会主义初级阶段理论的意义？</w:t>
      </w:r>
    </w:p>
    <w:p w14:paraId="5DD50B11">
      <w:pPr>
        <w:keepNext w:val="0"/>
        <w:keepLines w:val="0"/>
        <w:pageBreakBefore w:val="0"/>
        <w:numPr>
          <w:ilvl w:val="0"/>
          <w:numId w:val="8"/>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社会主义初级阶段理论基于对中国国情的准确把握，解释了当代中国的历史方位；</w:t>
      </w:r>
    </w:p>
    <w:p w14:paraId="637F99A0">
      <w:pPr>
        <w:keepNext w:val="0"/>
        <w:keepLines w:val="0"/>
        <w:pageBreakBefore w:val="0"/>
        <w:numPr>
          <w:ilvl w:val="0"/>
          <w:numId w:val="8"/>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是对马克思主义关于社会主义发展阶段理论的重大发展和重大突破；</w:t>
      </w:r>
    </w:p>
    <w:p w14:paraId="161FBCEC">
      <w:pPr>
        <w:keepNext w:val="0"/>
        <w:keepLines w:val="0"/>
        <w:pageBreakBefore w:val="0"/>
        <w:numPr>
          <w:ilvl w:val="0"/>
          <w:numId w:val="8"/>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为建设中国特色社会主义提供了总依据。</w:t>
      </w:r>
    </w:p>
    <w:p w14:paraId="6F5F740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p>
    <w:p w14:paraId="7A2E34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1"/>
        <w:rPr>
          <w:rFonts w:hint="eastAsia" w:ascii="黑体" w:hAnsi="黑体" w:eastAsia="黑体" w:cs="黑体"/>
          <w:color w:val="auto"/>
          <w:sz w:val="24"/>
          <w:szCs w:val="24"/>
          <w:lang w:val="en-US" w:eastAsia="zh-CN"/>
        </w:rPr>
      </w:pPr>
      <w:r>
        <w:rPr>
          <w:rFonts w:hint="eastAsia" w:ascii="黑体" w:hAnsi="黑体" w:eastAsia="黑体" w:cs="黑体"/>
          <w:color w:val="auto"/>
          <w:kern w:val="2"/>
          <w:sz w:val="24"/>
          <w:szCs w:val="24"/>
          <w:lang w:val="en-US" w:eastAsia="zh-CN" w:bidi="ar-SA"/>
        </w:rPr>
        <w:t>4、</w:t>
      </w:r>
      <w:r>
        <w:rPr>
          <w:rFonts w:hint="eastAsia" w:ascii="黑体" w:hAnsi="黑体" w:eastAsia="黑体" w:cs="黑体"/>
          <w:color w:val="auto"/>
          <w:sz w:val="24"/>
          <w:szCs w:val="24"/>
          <w:lang w:val="en-US" w:eastAsia="zh-CN"/>
        </w:rPr>
        <w:t>社会主义改革开放理论中改革的性质？</w:t>
      </w:r>
    </w:p>
    <w:p w14:paraId="3A83D9BB">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Chars="0"/>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改革是一场深刻的社会变革，是中国的第二次革命，是实现中国现代化的必由之路；</w:t>
      </w:r>
    </w:p>
    <w:p w14:paraId="41748A13">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Chars="0"/>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改革不是原有经济体制的细枝末节的修补，他的实质和目标是要从根本上改变束缚我国生产力发展的经济体制，建立充满生机和活力的社会主义新经济体制；</w:t>
      </w:r>
    </w:p>
    <w:p w14:paraId="4A4B1D30">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Chars="0"/>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改革是一场新的革命。但改革不是一个阶级推翻另一个阶级那种原来意义上的革命，而是社会主义制度的自我完善和发展。</w:t>
      </w:r>
    </w:p>
    <w:p w14:paraId="6CC14806">
      <w:pPr>
        <w:keepNext w:val="0"/>
        <w:keepLines w:val="0"/>
        <w:pageBreakBefore w:val="0"/>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p>
    <w:p w14:paraId="64C0AEF7">
      <w:pPr>
        <w:keepNext w:val="0"/>
        <w:keepLines w:val="0"/>
        <w:pageBreakBefore w:val="0"/>
        <w:kinsoku/>
        <w:wordWrap/>
        <w:overflowPunct/>
        <w:topLinePunct w:val="0"/>
        <w:autoSpaceDE/>
        <w:autoSpaceDN/>
        <w:bidi w:val="0"/>
        <w:adjustRightInd/>
        <w:snapToGrid/>
        <w:spacing w:line="360" w:lineRule="auto"/>
        <w:textAlignment w:val="auto"/>
        <w:outlineLvl w:val="1"/>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5、改革成败得失的衡量标准？（“三个有利于”标准）</w:t>
      </w:r>
    </w:p>
    <w:p w14:paraId="4BA76E4B">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1）是否有利于发展社会主义社会的生产力；</w:t>
      </w:r>
    </w:p>
    <w:p w14:paraId="2AE3A6A4">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2）是否有利于增强社会主义国家的综合国力；</w:t>
      </w:r>
    </w:p>
    <w:p w14:paraId="38262150">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3）是否有利于提高人民生活水平。</w:t>
      </w:r>
    </w:p>
    <w:p w14:paraId="45186586">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p>
    <w:p w14:paraId="2307389B">
      <w:pPr>
        <w:keepNext w:val="0"/>
        <w:keepLines w:val="0"/>
        <w:pageBreakBefore w:val="0"/>
        <w:kinsoku/>
        <w:wordWrap/>
        <w:overflowPunct/>
        <w:topLinePunct w:val="0"/>
        <w:autoSpaceDE/>
        <w:autoSpaceDN/>
        <w:bidi w:val="0"/>
        <w:adjustRightInd/>
        <w:snapToGrid/>
        <w:spacing w:line="360" w:lineRule="auto"/>
        <w:textAlignment w:val="auto"/>
        <w:outlineLvl w:val="1"/>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6、实行对外开放过程中邓小平强调两点：</w:t>
      </w:r>
    </w:p>
    <w:p w14:paraId="7A4B5869">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1）一是要正确对待资本主义社会创造的现代文明成果；</w:t>
      </w:r>
    </w:p>
    <w:p w14:paraId="3B20CA5D">
      <w:pPr>
        <w:keepNext w:val="0"/>
        <w:keepLines w:val="0"/>
        <w:pageBreakBefore w:val="0"/>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2）二是在对外开放过程中要高度珍惜并坚决维护中国人民经过长期奋斗得来的独立自主权利。</w:t>
      </w:r>
    </w:p>
    <w:p w14:paraId="5FEE15FB">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p>
    <w:p w14:paraId="2A380352">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outlineLvl w:val="1"/>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7、邓小平社会主义市场经济理论的内涵？</w:t>
      </w:r>
    </w:p>
    <w:p w14:paraId="0BA1B079">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1）一是计划经济和市场经济不是划分社会制度的标志；</w:t>
      </w:r>
    </w:p>
    <w:p w14:paraId="72A3C531">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2）二是计划和市场都是经济手段；</w:t>
      </w:r>
    </w:p>
    <w:p w14:paraId="64C5A671">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3）三是市场经济作为资源配置手段本身不具有制度属性，可以和不同的社会制度结合。坚持社会主义制度与市场经济的结合，是社会主义市场经济的特色所在、优势所在。</w:t>
      </w:r>
    </w:p>
    <w:p w14:paraId="1C91B06D">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color w:val="auto"/>
          <w:sz w:val="24"/>
          <w:szCs w:val="24"/>
          <w:lang w:val="en-US" w:eastAsia="zh-CN"/>
        </w:rPr>
      </w:pPr>
    </w:p>
    <w:p w14:paraId="351F1C16">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outlineLvl w:val="1"/>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8、</w:t>
      </w:r>
      <w:r>
        <w:rPr>
          <w:rFonts w:hint="default" w:ascii="黑体" w:hAnsi="黑体" w:eastAsia="黑体" w:cs="黑体"/>
          <w:color w:val="auto"/>
          <w:sz w:val="24"/>
          <w:szCs w:val="24"/>
          <w:lang w:val="en-US" w:eastAsia="zh-CN"/>
        </w:rPr>
        <w:t>“和平统一、一国两制”构想的基本内容</w:t>
      </w:r>
    </w:p>
    <w:p w14:paraId="59104B23">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① 一个中国，这是“和平统一、一国两制”的核心，是发展两岸关系和实现和平统一的基础；</w:t>
      </w:r>
    </w:p>
    <w:p w14:paraId="60BAB62E">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② 两制并存，是指在祖国统一的前提下，国家的主体部分实行社会主义制度，同时在台湾、香港、澳门保持原有的社会制度和生活方式长期不变；</w:t>
      </w:r>
    </w:p>
    <w:p w14:paraId="7BC145AA">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③ 高度自治，是指祖国完全统一后，台湾、香港、澳门作为特别行政区，享有不同于中国其他省、市、自治区的高度自治权；台湾、香港、澳门</w:t>
      </w:r>
      <w:r>
        <w:rPr>
          <w:rFonts w:hint="eastAsia" w:ascii="黑体" w:hAnsi="黑体" w:eastAsia="黑体" w:cs="黑体"/>
          <w:color w:val="auto"/>
          <w:sz w:val="24"/>
          <w:szCs w:val="24"/>
          <w:lang w:val="en-US" w:eastAsia="zh-CN"/>
        </w:rPr>
        <w:t>同胞各种合法权益将得到切实尊重和维护；</w:t>
      </w:r>
    </w:p>
    <w:p w14:paraId="32D29324">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④ 尽最大努力争取和平统一，但不承诺放弃使用武力；</w:t>
      </w:r>
    </w:p>
    <w:p w14:paraId="72E42466">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p>
    <w:p w14:paraId="1664445A">
      <w:pPr>
        <w:keepNext w:val="0"/>
        <w:keepLines w:val="0"/>
        <w:pageBreakBefore w:val="0"/>
        <w:kinsoku/>
        <w:wordWrap/>
        <w:overflowPunct/>
        <w:topLinePunct w:val="0"/>
        <w:autoSpaceDE/>
        <w:autoSpaceDN/>
        <w:bidi w:val="0"/>
        <w:adjustRightInd/>
        <w:snapToGrid/>
        <w:spacing w:line="360" w:lineRule="auto"/>
        <w:textAlignment w:val="auto"/>
        <w:outlineLvl w:val="0"/>
        <w:rPr>
          <w:rFonts w:hint="eastAsia" w:ascii="黑体" w:hAnsi="黑体" w:eastAsia="黑体" w:cs="黑体"/>
          <w:b/>
          <w:bCs/>
          <w:color w:val="auto"/>
          <w:sz w:val="24"/>
          <w:szCs w:val="24"/>
          <w:lang w:val="en-US" w:eastAsia="zh-CN"/>
        </w:rPr>
      </w:pPr>
      <w:r>
        <w:rPr>
          <w:rFonts w:hint="eastAsia" w:ascii="黑体" w:hAnsi="黑体" w:eastAsia="黑体" w:cs="黑体"/>
          <w:b/>
          <w:bCs/>
          <w:color w:val="auto"/>
          <w:sz w:val="24"/>
          <w:szCs w:val="24"/>
          <w:lang w:val="en-US" w:eastAsia="zh-CN"/>
        </w:rPr>
        <w:t>第六章第3节——邓小平理论的历史地位</w:t>
      </w:r>
    </w:p>
    <w:p w14:paraId="2E6D6CAC">
      <w:pPr>
        <w:keepNext w:val="0"/>
        <w:keepLines w:val="0"/>
        <w:pageBreakBefore w:val="0"/>
        <w:numPr>
          <w:ilvl w:val="0"/>
          <w:numId w:val="0"/>
        </w:numPr>
        <w:kinsoku/>
        <w:wordWrap/>
        <w:overflowPunct/>
        <w:topLinePunct w:val="0"/>
        <w:autoSpaceDE/>
        <w:autoSpaceDN/>
        <w:bidi w:val="0"/>
        <w:adjustRightInd/>
        <w:snapToGrid/>
        <w:spacing w:line="360" w:lineRule="auto"/>
        <w:textAlignment w:val="auto"/>
        <w:outlineLvl w:val="1"/>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（简答）1、邓小平理论的历史地位</w:t>
      </w:r>
    </w:p>
    <w:p w14:paraId="72C7F5CC">
      <w:pPr>
        <w:keepNext w:val="0"/>
        <w:keepLines w:val="0"/>
        <w:pageBreakBefore w:val="0"/>
        <w:numPr>
          <w:ilvl w:val="0"/>
          <w:numId w:val="10"/>
        </w:numPr>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是马克思列宁主义、毛泽东思想的继承和发展</w:t>
      </w:r>
    </w:p>
    <w:p w14:paraId="58FF67BF">
      <w:pPr>
        <w:keepNext w:val="0"/>
        <w:keepLines w:val="0"/>
        <w:pageBreakBefore w:val="0"/>
        <w:numPr>
          <w:ilvl w:val="0"/>
          <w:numId w:val="10"/>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是中国特色社会主义理论体系的开篇之作</w:t>
      </w:r>
    </w:p>
    <w:p w14:paraId="60B2DF6E">
      <w:pPr>
        <w:keepNext w:val="0"/>
        <w:keepLines w:val="0"/>
        <w:pageBreakBefore w:val="0"/>
        <w:numPr>
          <w:ilvl w:val="0"/>
          <w:numId w:val="10"/>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是改革开放和社会主义现代化建设的科学指南</w:t>
      </w:r>
    </w:p>
    <w:p w14:paraId="3D167E6A">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p>
    <w:p w14:paraId="0854975B">
      <w:pPr>
        <w:keepNext w:val="0"/>
        <w:keepLines w:val="0"/>
        <w:pageBreakBefore w:val="0"/>
        <w:kinsoku/>
        <w:wordWrap/>
        <w:overflowPunct/>
        <w:topLinePunct w:val="0"/>
        <w:autoSpaceDE/>
        <w:autoSpaceDN/>
        <w:bidi w:val="0"/>
        <w:adjustRightInd/>
        <w:snapToGrid/>
        <w:spacing w:line="360" w:lineRule="auto"/>
        <w:textAlignment w:val="auto"/>
        <w:outlineLvl w:val="0"/>
        <w:rPr>
          <w:rFonts w:hint="default" w:ascii="黑体" w:hAnsi="黑体" w:eastAsia="黑体" w:cs="黑体"/>
          <w:b/>
          <w:bCs/>
          <w:color w:val="auto"/>
          <w:sz w:val="24"/>
          <w:szCs w:val="24"/>
          <w:lang w:val="en-US" w:eastAsia="zh-CN"/>
        </w:rPr>
      </w:pPr>
      <w:r>
        <w:rPr>
          <w:rFonts w:hint="eastAsia" w:ascii="黑体" w:hAnsi="黑体" w:eastAsia="黑体" w:cs="黑体"/>
          <w:b/>
          <w:bCs/>
          <w:color w:val="auto"/>
          <w:sz w:val="24"/>
          <w:szCs w:val="24"/>
          <w:lang w:val="en-US" w:eastAsia="zh-CN"/>
        </w:rPr>
        <w:t>第七章第1节——“三个代表”重要思想的核心观点</w:t>
      </w:r>
    </w:p>
    <w:p w14:paraId="72528774">
      <w:pPr>
        <w:keepNext w:val="0"/>
        <w:keepLines w:val="0"/>
        <w:pageBreakBefore w:val="0"/>
        <w:numPr>
          <w:ilvl w:val="0"/>
          <w:numId w:val="0"/>
        </w:numPr>
        <w:kinsoku/>
        <w:wordWrap/>
        <w:overflowPunct/>
        <w:topLinePunct w:val="0"/>
        <w:autoSpaceDE/>
        <w:autoSpaceDN/>
        <w:bidi w:val="0"/>
        <w:adjustRightInd/>
        <w:snapToGrid/>
        <w:spacing w:line="360" w:lineRule="auto"/>
        <w:textAlignment w:val="auto"/>
        <w:outlineLvl w:val="1"/>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（简答）1、“三个代表”重要思想的核心观点</w:t>
      </w:r>
    </w:p>
    <w:p w14:paraId="0691575F">
      <w:pPr>
        <w:keepNext w:val="0"/>
        <w:keepLines w:val="0"/>
        <w:pageBreakBefore w:val="0"/>
        <w:numPr>
          <w:ilvl w:val="0"/>
          <w:numId w:val="11"/>
        </w:numPr>
        <w:kinsoku/>
        <w:wordWrap/>
        <w:overflowPunct/>
        <w:topLinePunct w:val="0"/>
        <w:autoSpaceDE/>
        <w:autoSpaceDN/>
        <w:bidi w:val="0"/>
        <w:adjustRightInd/>
        <w:snapToGrid/>
        <w:spacing w:line="360" w:lineRule="auto"/>
        <w:textAlignment w:val="auto"/>
        <w:outlineLvl w:val="2"/>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“三个代表”重要思想集中概括为：中国共产党必须始终代表中国先进生产力的发展要求；</w:t>
      </w:r>
    </w:p>
    <w:p w14:paraId="58AC7931">
      <w:pPr>
        <w:keepNext w:val="0"/>
        <w:keepLines w:val="0"/>
        <w:pageBreakBefore w:val="0"/>
        <w:numPr>
          <w:ilvl w:val="0"/>
          <w:numId w:val="11"/>
        </w:numPr>
        <w:kinsoku/>
        <w:wordWrap/>
        <w:overflowPunct/>
        <w:topLinePunct w:val="0"/>
        <w:autoSpaceDE/>
        <w:autoSpaceDN/>
        <w:bidi w:val="0"/>
        <w:adjustRightInd/>
        <w:snapToGrid/>
        <w:spacing w:line="360" w:lineRule="auto"/>
        <w:textAlignment w:val="auto"/>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始终代表中国先进文化的前进方向；</w:t>
      </w:r>
    </w:p>
    <w:p w14:paraId="4EB1175F">
      <w:pPr>
        <w:keepNext w:val="0"/>
        <w:keepLines w:val="0"/>
        <w:pageBreakBefore w:val="0"/>
        <w:numPr>
          <w:ilvl w:val="0"/>
          <w:numId w:val="11"/>
        </w:numPr>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b w:val="0"/>
          <w:bCs w:val="0"/>
          <w:color w:val="auto"/>
          <w:sz w:val="24"/>
          <w:szCs w:val="24"/>
          <w:lang w:val="en-US" w:eastAsia="zh-CN"/>
        </w:rPr>
        <w:t>始终代表中国最广大人民的根本利益。</w:t>
      </w:r>
    </w:p>
    <w:p w14:paraId="35C2222C">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p>
    <w:p w14:paraId="43092C4E">
      <w:pPr>
        <w:keepNext w:val="0"/>
        <w:keepLines w:val="0"/>
        <w:pageBreakBefore w:val="0"/>
        <w:kinsoku/>
        <w:wordWrap/>
        <w:overflowPunct/>
        <w:topLinePunct w:val="0"/>
        <w:autoSpaceDE/>
        <w:autoSpaceDN/>
        <w:bidi w:val="0"/>
        <w:adjustRightInd/>
        <w:snapToGrid/>
        <w:spacing w:line="360" w:lineRule="auto"/>
        <w:textAlignment w:val="auto"/>
        <w:outlineLvl w:val="1"/>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（（论述）2 怎样准确把握“三个代表”重要思想的核心观点？</w:t>
      </w:r>
    </w:p>
    <w:p w14:paraId="33411D2F">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答：“三个代表”重要思想集中概括为：中国共产党必须始终代表中国先进生产力的发展要求，代表中国先进文化的前进方向，代表中国最广大人民的根本利益。</w:t>
      </w:r>
    </w:p>
    <w:p w14:paraId="22A95D5B">
      <w:pPr>
        <w:keepNext w:val="0"/>
        <w:keepLines w:val="0"/>
        <w:pageBreakBefore w:val="0"/>
        <w:numPr>
          <w:ilvl w:val="0"/>
          <w:numId w:val="12"/>
        </w:numPr>
        <w:kinsoku/>
        <w:wordWrap/>
        <w:overflowPunct/>
        <w:topLinePunct w:val="0"/>
        <w:autoSpaceDE/>
        <w:autoSpaceDN/>
        <w:bidi w:val="0"/>
        <w:adjustRightInd/>
        <w:snapToGrid/>
        <w:spacing w:line="360" w:lineRule="auto"/>
        <w:textAlignment w:val="auto"/>
        <w:outlineLvl w:val="2"/>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代表中国先进生产力的发展要求</w:t>
      </w:r>
    </w:p>
    <w:p w14:paraId="59F70785">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p>
    <w:p w14:paraId="47EBD082">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社会主义的根本任务是发展社会生产力，大力促进先进生产力的发展，是我们党站在时代前列，保持先进性的根本体现和根本要求。</w:t>
      </w:r>
    </w:p>
    <w:p w14:paraId="14F2C295">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促进先进生产力的发展，就要使生产关系和上层建筑的各个方面不断体现先进生产力的发展要求。必须敏锐把握我国社会生产力的发展趋势，坚持以经济建设为中心，制定和实施正确的路线方针政策，不断完善社会主义的生产关系和上层建筑，不断为生产力的解放和发展打开更广阔的通途，不断促进先进生产力的发展。）</w:t>
      </w:r>
    </w:p>
    <w:p w14:paraId="2B7728A4">
      <w:pPr>
        <w:keepNext w:val="0"/>
        <w:keepLines w:val="0"/>
        <w:pageBreakBefore w:val="0"/>
        <w:kinsoku/>
        <w:wordWrap/>
        <w:overflowPunct/>
        <w:topLinePunct w:val="0"/>
        <w:autoSpaceDE/>
        <w:autoSpaceDN/>
        <w:bidi w:val="0"/>
        <w:adjustRightInd/>
        <w:snapToGrid/>
        <w:spacing w:line="360" w:lineRule="auto"/>
        <w:textAlignment w:val="auto"/>
        <w:outlineLvl w:val="1"/>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（2）始终代表中国先进文化的前进方向</w:t>
      </w:r>
    </w:p>
    <w:p w14:paraId="34A7EDE4">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大力发展社会主义先进文化，就是党的理论、路线、纲领、方针、政策、和各项工作，必须努力体现发展面向现代化，促进全民族思想道德素质和科学文化素质的提高。</w:t>
      </w:r>
    </w:p>
    <w:p w14:paraId="35F6C302">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①发展先进文化，是实现社会主义现代化的战略任务；</w:t>
      </w:r>
    </w:p>
    <w:p w14:paraId="3B82FC46">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②发展先进文化，就是发展中国国特色社会主义的文化，就是建设社会主义精神文明；</w:t>
      </w:r>
    </w:p>
    <w:p w14:paraId="52C80FB0">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③发展先进文化，就是发展面向现代化、面向世界、面向未来的，民族的科学的大众的社会主义文化；</w:t>
      </w:r>
    </w:p>
    <w:p w14:paraId="684582CA">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④加强社会主义思想道德建设，是发展先进文化的重要内容和中心环节；</w:t>
      </w:r>
    </w:p>
    <w:p w14:paraId="0A90C0ED">
      <w:pPr>
        <w:keepNext w:val="0"/>
        <w:keepLines w:val="0"/>
        <w:pageBreakBefore w:val="0"/>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⑤教育是发展先进文化、建设物质文明和精神文明的基础工程。</w:t>
      </w:r>
    </w:p>
    <w:p w14:paraId="31876B60">
      <w:pPr>
        <w:keepNext w:val="0"/>
        <w:keepLines w:val="0"/>
        <w:pageBreakBefore w:val="0"/>
        <w:kinsoku/>
        <w:wordWrap/>
        <w:overflowPunct/>
        <w:topLinePunct w:val="0"/>
        <w:autoSpaceDE/>
        <w:autoSpaceDN/>
        <w:bidi w:val="0"/>
        <w:adjustRightInd/>
        <w:snapToGrid/>
        <w:spacing w:line="360" w:lineRule="auto"/>
        <w:textAlignment w:val="auto"/>
        <w:outlineLvl w:val="1"/>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（3）始终代表中国最广大人民的根本利益</w:t>
      </w:r>
    </w:p>
    <w:p w14:paraId="23F03004">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① 人民是我们国家的主人，是决定我国前途和命运的根本力量，是历史的真正创造者。</w:t>
      </w:r>
    </w:p>
    <w:p w14:paraId="521419E0">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② 党来自于人民，植根于人民，服务于人民。党的全部任务和责任，就是为实现人民群众的根本利益而奋斗，党始终坚持人民的利益高于一切。</w:t>
      </w:r>
    </w:p>
    <w:p w14:paraId="7C1EF9F4">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（③ 要努力使工人、农民、知识分子和其他群众共同享受到经济社会发展的成果。</w:t>
      </w:r>
    </w:p>
    <w:p w14:paraId="13665946">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④ 在我国社会深刻变革、党和国家事业快速发展的进程中，妥善处理各方面的利益关系，要把一切积极因素充分调动和凝聚起来。</w:t>
      </w:r>
    </w:p>
    <w:p w14:paraId="2258911B">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⑤ 党和国家的一切工作和方针政策，都要以是否符合最广大人民群众的根本利益为最高衡量标准））</w:t>
      </w:r>
    </w:p>
    <w:p w14:paraId="197ADA23">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p>
    <w:p w14:paraId="6A664C06">
      <w:pPr>
        <w:keepNext w:val="0"/>
        <w:keepLines w:val="0"/>
        <w:pageBreakBefore w:val="0"/>
        <w:kinsoku/>
        <w:wordWrap/>
        <w:overflowPunct/>
        <w:topLinePunct w:val="0"/>
        <w:autoSpaceDE/>
        <w:autoSpaceDN/>
        <w:bidi w:val="0"/>
        <w:adjustRightInd/>
        <w:snapToGrid/>
        <w:spacing w:line="360" w:lineRule="auto"/>
        <w:textAlignment w:val="auto"/>
        <w:outlineLvl w:val="0"/>
        <w:rPr>
          <w:rFonts w:hint="eastAsia" w:ascii="黑体" w:hAnsi="黑体" w:eastAsia="黑体" w:cs="黑体"/>
          <w:b/>
          <w:bCs/>
          <w:color w:val="auto"/>
          <w:sz w:val="24"/>
          <w:szCs w:val="24"/>
          <w:lang w:val="en-US" w:eastAsia="zh-CN"/>
        </w:rPr>
      </w:pPr>
      <w:r>
        <w:rPr>
          <w:rFonts w:hint="eastAsia" w:ascii="黑体" w:hAnsi="黑体" w:eastAsia="黑体" w:cs="黑体"/>
          <w:b/>
          <w:bCs/>
          <w:color w:val="auto"/>
          <w:sz w:val="24"/>
          <w:szCs w:val="24"/>
          <w:lang w:val="en-US" w:eastAsia="zh-CN"/>
        </w:rPr>
        <w:t>第八章第2节——科学发展观的主要内容</w:t>
      </w:r>
    </w:p>
    <w:p w14:paraId="105BDC2F">
      <w:pPr>
        <w:keepNext w:val="0"/>
        <w:keepLines w:val="0"/>
        <w:pageBreakBefore w:val="0"/>
        <w:numPr>
          <w:ilvl w:val="0"/>
          <w:numId w:val="13"/>
        </w:numPr>
        <w:kinsoku/>
        <w:wordWrap/>
        <w:overflowPunct/>
        <w:topLinePunct w:val="0"/>
        <w:autoSpaceDE/>
        <w:autoSpaceDN/>
        <w:bidi w:val="0"/>
        <w:adjustRightInd/>
        <w:snapToGrid/>
        <w:spacing w:line="360" w:lineRule="auto"/>
        <w:textAlignment w:val="auto"/>
        <w:outlineLvl w:val="1"/>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发展社会主义民主政治？</w:t>
      </w:r>
    </w:p>
    <w:p w14:paraId="3F9EFCC1">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1）社会主义民主政治的本质和核心是人民当家作主。发展社会主义民主政治，必须坚定不移地走中国特色社会主义政治发展道路。</w:t>
      </w:r>
    </w:p>
    <w:p w14:paraId="2F53D31B">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2）坚持中国特色社会主义政治道路，最根本的是要坚持党的领导、人民当家作主、依法治国有机统一。</w:t>
      </w:r>
    </w:p>
    <w:p w14:paraId="1F4EE78B">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b w:val="0"/>
          <w:bCs w:val="0"/>
          <w:color w:val="auto"/>
          <w:sz w:val="24"/>
          <w:szCs w:val="24"/>
          <w:lang w:val="en-US" w:eastAsia="zh-CN"/>
        </w:rPr>
      </w:pPr>
    </w:p>
    <w:p w14:paraId="0D34E05C">
      <w:pPr>
        <w:keepNext w:val="0"/>
        <w:keepLines w:val="0"/>
        <w:pageBreakBefore w:val="0"/>
        <w:numPr>
          <w:ilvl w:val="0"/>
          <w:numId w:val="13"/>
        </w:numPr>
        <w:kinsoku/>
        <w:wordWrap/>
        <w:overflowPunct/>
        <w:topLinePunct w:val="0"/>
        <w:autoSpaceDE/>
        <w:autoSpaceDN/>
        <w:bidi w:val="0"/>
        <w:adjustRightInd/>
        <w:snapToGrid/>
        <w:spacing w:line="360" w:lineRule="auto"/>
        <w:ind w:left="0" w:leftChars="0" w:firstLine="0" w:firstLineChars="0"/>
        <w:textAlignment w:val="auto"/>
        <w:outlineLvl w:val="1"/>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推进社会主义文化强国建设？</w:t>
      </w:r>
    </w:p>
    <w:p w14:paraId="341437BF">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科学发展观强调，要树立高度的文化自觉和文化自信，提高国家文化软实力，加快建设与我国深厚文化底蕴和丰富文化资源相匹配的社会主义文化强国。</w:t>
      </w:r>
    </w:p>
    <w:p w14:paraId="5F3BF0EE">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eastAsia" w:ascii="黑体" w:hAnsi="黑体" w:eastAsia="黑体" w:cs="黑体"/>
          <w:b w:val="0"/>
          <w:bCs w:val="0"/>
          <w:color w:val="auto"/>
          <w:sz w:val="24"/>
          <w:szCs w:val="24"/>
          <w:lang w:val="en-US" w:eastAsia="zh-CN"/>
        </w:rPr>
      </w:pPr>
    </w:p>
    <w:p w14:paraId="057C5CF5">
      <w:pPr>
        <w:keepNext w:val="0"/>
        <w:keepLines w:val="0"/>
        <w:pageBreakBefore w:val="0"/>
        <w:numPr>
          <w:ilvl w:val="0"/>
          <w:numId w:val="13"/>
        </w:numPr>
        <w:kinsoku/>
        <w:wordWrap/>
        <w:overflowPunct/>
        <w:topLinePunct w:val="0"/>
        <w:autoSpaceDE/>
        <w:autoSpaceDN/>
        <w:bidi w:val="0"/>
        <w:adjustRightInd/>
        <w:snapToGrid/>
        <w:spacing w:line="360" w:lineRule="auto"/>
        <w:ind w:left="0" w:leftChars="0" w:firstLine="0" w:firstLineChars="0"/>
        <w:textAlignment w:val="auto"/>
        <w:outlineLvl w:val="1"/>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社会主义核心价值体系？</w:t>
      </w:r>
    </w:p>
    <w:p w14:paraId="0BB33E31">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马克思主义指导思想、中国特色社会主义共同理想、以爱国主义为核心的民族精神和以改革创新为核心的时代精神、社会主义荣辱观，共同构成社会主义核心价值体系。</w:t>
      </w:r>
    </w:p>
    <w:p w14:paraId="45BDE7BF">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eastAsia" w:ascii="黑体" w:hAnsi="黑体" w:eastAsia="黑体" w:cs="黑体"/>
          <w:b w:val="0"/>
          <w:bCs w:val="0"/>
          <w:color w:val="auto"/>
          <w:sz w:val="24"/>
          <w:szCs w:val="24"/>
          <w:lang w:val="en-US" w:eastAsia="zh-CN"/>
        </w:rPr>
      </w:pPr>
    </w:p>
    <w:p w14:paraId="1DA12516">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outlineLvl w:val="1"/>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（主观题）4、社会主义和谐社会的内涵？</w:t>
      </w:r>
    </w:p>
    <w:p w14:paraId="7E622832">
      <w:pPr>
        <w:keepNext w:val="0"/>
        <w:keepLines w:val="0"/>
        <w:pageBreakBefore w:val="0"/>
        <w:numPr>
          <w:ilvl w:val="0"/>
          <w:numId w:val="14"/>
        </w:numPr>
        <w:kinsoku/>
        <w:wordWrap/>
        <w:overflowPunct/>
        <w:topLinePunct w:val="0"/>
        <w:autoSpaceDE/>
        <w:autoSpaceDN/>
        <w:bidi w:val="0"/>
        <w:adjustRightInd/>
        <w:snapToGrid/>
        <w:spacing w:line="360" w:lineRule="auto"/>
        <w:ind w:leftChars="0"/>
        <w:textAlignment w:val="auto"/>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社会主义和谐社会，是经济建设、政治建设、文化建设、社会建设、生态文明建设协调发展的社会，是人与人、人与社会、人与自然整体和谐的社会。</w:t>
      </w:r>
    </w:p>
    <w:p w14:paraId="46849E78">
      <w:pPr>
        <w:keepNext w:val="0"/>
        <w:keepLines w:val="0"/>
        <w:pageBreakBefore w:val="0"/>
        <w:numPr>
          <w:ilvl w:val="0"/>
          <w:numId w:val="14"/>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民主法治、公平正义、诚信友爱、充满活力、安定有序、人与自然和谐相处，是构建社会主义和谐社会的总要求。</w:t>
      </w:r>
    </w:p>
    <w:p w14:paraId="324F6B4F">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3）构建社会主义和谐社会，必须以保障和改善民生为重点，从解决人民群众切身利益的现实问题入手。</w:t>
      </w:r>
      <w:bookmarkStart w:id="0" w:name="_GoBack"/>
      <w:bookmarkEnd w:id="0"/>
    </w:p>
    <w:p w14:paraId="709F0FC1">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b w:val="0"/>
          <w:bCs w:val="0"/>
          <w:color w:val="auto"/>
          <w:sz w:val="24"/>
          <w:szCs w:val="24"/>
          <w:lang w:val="en-US" w:eastAsia="zh-CN"/>
        </w:rPr>
      </w:pPr>
    </w:p>
    <w:p w14:paraId="541EA785">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outlineLvl w:val="1"/>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（简答）5、如何保障和改善民生？</w:t>
      </w:r>
    </w:p>
    <w:p w14:paraId="670AC255">
      <w:pPr>
        <w:keepNext w:val="0"/>
        <w:keepLines w:val="0"/>
        <w:pageBreakBefore w:val="0"/>
        <w:numPr>
          <w:ilvl w:val="0"/>
          <w:numId w:val="15"/>
        </w:numPr>
        <w:kinsoku/>
        <w:wordWrap/>
        <w:overflowPunct/>
        <w:topLinePunct w:val="0"/>
        <w:autoSpaceDE/>
        <w:autoSpaceDN/>
        <w:bidi w:val="0"/>
        <w:adjustRightInd/>
        <w:snapToGrid/>
        <w:spacing w:line="360" w:lineRule="auto"/>
        <w:ind w:leftChars="0"/>
        <w:textAlignment w:val="auto"/>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一是优先发展教育；</w:t>
      </w:r>
    </w:p>
    <w:p w14:paraId="43E65306">
      <w:pPr>
        <w:keepNext w:val="0"/>
        <w:keepLines w:val="0"/>
        <w:pageBreakBefore w:val="0"/>
        <w:numPr>
          <w:ilvl w:val="0"/>
          <w:numId w:val="15"/>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二是积极扩大就业；</w:t>
      </w:r>
    </w:p>
    <w:p w14:paraId="4036C5F2">
      <w:pPr>
        <w:keepNext w:val="0"/>
        <w:keepLines w:val="0"/>
        <w:pageBreakBefore w:val="0"/>
        <w:numPr>
          <w:ilvl w:val="0"/>
          <w:numId w:val="15"/>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三是合理收入分配；</w:t>
      </w:r>
    </w:p>
    <w:p w14:paraId="386F9508">
      <w:pPr>
        <w:keepNext w:val="0"/>
        <w:keepLines w:val="0"/>
        <w:pageBreakBefore w:val="0"/>
        <w:numPr>
          <w:ilvl w:val="0"/>
          <w:numId w:val="15"/>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四是完善社会保障；</w:t>
      </w:r>
    </w:p>
    <w:p w14:paraId="1B4DB040">
      <w:pPr>
        <w:keepNext w:val="0"/>
        <w:keepLines w:val="0"/>
        <w:pageBreakBefore w:val="0"/>
        <w:numPr>
          <w:ilvl w:val="0"/>
          <w:numId w:val="15"/>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五是发展医药卫生</w:t>
      </w:r>
    </w:p>
    <w:p w14:paraId="3C5FBC61">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b w:val="0"/>
          <w:bCs w:val="0"/>
          <w:color w:val="auto"/>
          <w:sz w:val="24"/>
          <w:szCs w:val="24"/>
          <w:lang w:val="en-US" w:eastAsia="zh-CN"/>
        </w:rPr>
      </w:pPr>
    </w:p>
    <w:p w14:paraId="394E2E83">
      <w:pPr>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0" w:firstLineChars="0"/>
        <w:textAlignment w:val="auto"/>
        <w:outlineLvl w:val="1"/>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6、五位一体总布局？</w:t>
      </w:r>
    </w:p>
    <w:p w14:paraId="0A0B6508">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经济建设、政治建设、文化建设、社会建设、生态文明建设。</w:t>
      </w:r>
    </w:p>
    <w:p w14:paraId="6A431F37">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b w:val="0"/>
          <w:bCs w:val="0"/>
          <w:color w:val="auto"/>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C79694"/>
    <w:multiLevelType w:val="singleLevel"/>
    <w:tmpl w:val="89C79694"/>
    <w:lvl w:ilvl="0" w:tentative="0">
      <w:start w:val="1"/>
      <w:numFmt w:val="decimal"/>
      <w:suff w:val="nothing"/>
      <w:lvlText w:val="%1）"/>
      <w:lvlJc w:val="left"/>
    </w:lvl>
  </w:abstractNum>
  <w:abstractNum w:abstractNumId="1">
    <w:nsid w:val="976997DD"/>
    <w:multiLevelType w:val="singleLevel"/>
    <w:tmpl w:val="976997DD"/>
    <w:lvl w:ilvl="0" w:tentative="0">
      <w:start w:val="1"/>
      <w:numFmt w:val="decimal"/>
      <w:suff w:val="nothing"/>
      <w:lvlText w:val="%1）"/>
      <w:lvlJc w:val="left"/>
    </w:lvl>
  </w:abstractNum>
  <w:abstractNum w:abstractNumId="2">
    <w:nsid w:val="9C841BA7"/>
    <w:multiLevelType w:val="singleLevel"/>
    <w:tmpl w:val="9C841BA7"/>
    <w:lvl w:ilvl="0" w:tentative="0">
      <w:start w:val="1"/>
      <w:numFmt w:val="decimal"/>
      <w:suff w:val="nothing"/>
      <w:lvlText w:val="%1、"/>
      <w:lvlJc w:val="left"/>
    </w:lvl>
  </w:abstractNum>
  <w:abstractNum w:abstractNumId="3">
    <w:nsid w:val="9D24DEA1"/>
    <w:multiLevelType w:val="singleLevel"/>
    <w:tmpl w:val="9D24DEA1"/>
    <w:lvl w:ilvl="0" w:tentative="0">
      <w:start w:val="1"/>
      <w:numFmt w:val="decimal"/>
      <w:suff w:val="nothing"/>
      <w:lvlText w:val="%1）"/>
      <w:lvlJc w:val="left"/>
    </w:lvl>
  </w:abstractNum>
  <w:abstractNum w:abstractNumId="4">
    <w:nsid w:val="AF5590B4"/>
    <w:multiLevelType w:val="singleLevel"/>
    <w:tmpl w:val="AF5590B4"/>
    <w:lvl w:ilvl="0" w:tentative="0">
      <w:start w:val="1"/>
      <w:numFmt w:val="decimal"/>
      <w:suff w:val="nothing"/>
      <w:lvlText w:val="%1）"/>
      <w:lvlJc w:val="left"/>
    </w:lvl>
  </w:abstractNum>
  <w:abstractNum w:abstractNumId="5">
    <w:nsid w:val="B0B42308"/>
    <w:multiLevelType w:val="singleLevel"/>
    <w:tmpl w:val="B0B42308"/>
    <w:lvl w:ilvl="0" w:tentative="0">
      <w:start w:val="1"/>
      <w:numFmt w:val="decimal"/>
      <w:suff w:val="nothing"/>
      <w:lvlText w:val="%1）"/>
      <w:lvlJc w:val="left"/>
    </w:lvl>
  </w:abstractNum>
  <w:abstractNum w:abstractNumId="6">
    <w:nsid w:val="D6F85F79"/>
    <w:multiLevelType w:val="singleLevel"/>
    <w:tmpl w:val="D6F85F79"/>
    <w:lvl w:ilvl="0" w:tentative="0">
      <w:start w:val="1"/>
      <w:numFmt w:val="decimal"/>
      <w:suff w:val="nothing"/>
      <w:lvlText w:val="%1、"/>
      <w:lvlJc w:val="left"/>
    </w:lvl>
  </w:abstractNum>
  <w:abstractNum w:abstractNumId="7">
    <w:nsid w:val="DCA70808"/>
    <w:multiLevelType w:val="singleLevel"/>
    <w:tmpl w:val="DCA70808"/>
    <w:lvl w:ilvl="0" w:tentative="0">
      <w:start w:val="1"/>
      <w:numFmt w:val="decimal"/>
      <w:suff w:val="nothing"/>
      <w:lvlText w:val="%1）"/>
      <w:lvlJc w:val="left"/>
    </w:lvl>
  </w:abstractNum>
  <w:abstractNum w:abstractNumId="8">
    <w:nsid w:val="E0367EE5"/>
    <w:multiLevelType w:val="singleLevel"/>
    <w:tmpl w:val="E0367EE5"/>
    <w:lvl w:ilvl="0" w:tentative="0">
      <w:start w:val="1"/>
      <w:numFmt w:val="decimal"/>
      <w:suff w:val="nothing"/>
      <w:lvlText w:val="（%1）"/>
      <w:lvlJc w:val="left"/>
    </w:lvl>
  </w:abstractNum>
  <w:abstractNum w:abstractNumId="9">
    <w:nsid w:val="EA3AF68B"/>
    <w:multiLevelType w:val="singleLevel"/>
    <w:tmpl w:val="EA3AF68B"/>
    <w:lvl w:ilvl="0" w:tentative="0">
      <w:start w:val="1"/>
      <w:numFmt w:val="decimal"/>
      <w:suff w:val="nothing"/>
      <w:lvlText w:val="（%1）"/>
      <w:lvlJc w:val="left"/>
    </w:lvl>
  </w:abstractNum>
  <w:abstractNum w:abstractNumId="10">
    <w:nsid w:val="15D1F714"/>
    <w:multiLevelType w:val="singleLevel"/>
    <w:tmpl w:val="15D1F714"/>
    <w:lvl w:ilvl="0" w:tentative="0">
      <w:start w:val="1"/>
      <w:numFmt w:val="decimal"/>
      <w:suff w:val="nothing"/>
      <w:lvlText w:val="%1、"/>
      <w:lvlJc w:val="left"/>
    </w:lvl>
  </w:abstractNum>
  <w:abstractNum w:abstractNumId="11">
    <w:nsid w:val="1B9DE76D"/>
    <w:multiLevelType w:val="singleLevel"/>
    <w:tmpl w:val="1B9DE76D"/>
    <w:lvl w:ilvl="0" w:tentative="0">
      <w:start w:val="1"/>
      <w:numFmt w:val="decimal"/>
      <w:suff w:val="nothing"/>
      <w:lvlText w:val="%1）"/>
      <w:lvlJc w:val="left"/>
    </w:lvl>
  </w:abstractNum>
  <w:abstractNum w:abstractNumId="12">
    <w:nsid w:val="1E404F05"/>
    <w:multiLevelType w:val="singleLevel"/>
    <w:tmpl w:val="1E404F05"/>
    <w:lvl w:ilvl="0" w:tentative="0">
      <w:start w:val="1"/>
      <w:numFmt w:val="decimal"/>
      <w:suff w:val="nothing"/>
      <w:lvlText w:val="%1）"/>
      <w:lvlJc w:val="left"/>
    </w:lvl>
  </w:abstractNum>
  <w:abstractNum w:abstractNumId="13">
    <w:nsid w:val="268A0FC0"/>
    <w:multiLevelType w:val="singleLevel"/>
    <w:tmpl w:val="268A0FC0"/>
    <w:lvl w:ilvl="0" w:tentative="0">
      <w:start w:val="1"/>
      <w:numFmt w:val="decimal"/>
      <w:suff w:val="nothing"/>
      <w:lvlText w:val="%1）"/>
      <w:lvlJc w:val="left"/>
      <w:pPr>
        <w:ind w:left="420"/>
      </w:pPr>
    </w:lvl>
  </w:abstractNum>
  <w:abstractNum w:abstractNumId="14">
    <w:nsid w:val="40E25350"/>
    <w:multiLevelType w:val="singleLevel"/>
    <w:tmpl w:val="40E25350"/>
    <w:lvl w:ilvl="0" w:tentative="0">
      <w:start w:val="1"/>
      <w:numFmt w:val="decimal"/>
      <w:suff w:val="nothing"/>
      <w:lvlText w:val="%1）"/>
      <w:lvlJc w:val="left"/>
    </w:lvl>
  </w:abstractNum>
  <w:num w:numId="1">
    <w:abstractNumId w:val="9"/>
  </w:num>
  <w:num w:numId="2">
    <w:abstractNumId w:val="10"/>
  </w:num>
  <w:num w:numId="3">
    <w:abstractNumId w:val="13"/>
  </w:num>
  <w:num w:numId="4">
    <w:abstractNumId w:val="11"/>
  </w:num>
  <w:num w:numId="5">
    <w:abstractNumId w:val="6"/>
  </w:num>
  <w:num w:numId="6">
    <w:abstractNumId w:val="14"/>
  </w:num>
  <w:num w:numId="7">
    <w:abstractNumId w:val="4"/>
  </w:num>
  <w:num w:numId="8">
    <w:abstractNumId w:val="7"/>
  </w:num>
  <w:num w:numId="9">
    <w:abstractNumId w:val="5"/>
  </w:num>
  <w:num w:numId="10">
    <w:abstractNumId w:val="1"/>
  </w:num>
  <w:num w:numId="11">
    <w:abstractNumId w:val="0"/>
  </w:num>
  <w:num w:numId="12">
    <w:abstractNumId w:val="8"/>
  </w:num>
  <w:num w:numId="13">
    <w:abstractNumId w:val="2"/>
  </w:num>
  <w:num w:numId="14">
    <w:abstractNumId w:val="12"/>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A15CEB"/>
    <w:rsid w:val="16DF591A"/>
    <w:rsid w:val="191F6838"/>
    <w:rsid w:val="24DD2F57"/>
    <w:rsid w:val="295646A9"/>
    <w:rsid w:val="2B064F04"/>
    <w:rsid w:val="444D2334"/>
    <w:rsid w:val="48B40105"/>
    <w:rsid w:val="4CE636A8"/>
    <w:rsid w:val="57DE5455"/>
    <w:rsid w:val="5CEB31C6"/>
    <w:rsid w:val="619938D3"/>
    <w:rsid w:val="67CB129B"/>
    <w:rsid w:val="72B15531"/>
    <w:rsid w:val="76454A57"/>
    <w:rsid w:val="7678115C"/>
    <w:rsid w:val="7ED906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6358</Words>
  <Characters>6368</Characters>
  <Lines>0</Lines>
  <Paragraphs>0</Paragraphs>
  <TotalTime>91</TotalTime>
  <ScaleCrop>false</ScaleCrop>
  <LinksUpToDate>false</LinksUpToDate>
  <CharactersWithSpaces>6398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2025-05-31T00:05:00Z</dcterms:created>
  <dc:creator>欧蜜（2和11）</dc:creator>
  <cp:lastModifiedBy>欧蜜（2和11）</cp:lastModifiedBy>
  <dcterms:modified xsi:type="dcterms:W3CDTF">2025-06-14T10:53:57Z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69C836E687584AC78B1C42E934FB4E57_11</vt:lpwstr>
  </property>
  <property fmtid="{D5CDD505-2E9C-101B-9397-08002B2CF9AE}" pid="4" name="KSOTemplateDocerSaveRecord">
    <vt:lpwstr>eyJoZGlkIjoiZTJkODRiZTJkNTM2YWY1Y2JmOTNkNTM4YjQ5ZDU2ZTEiLCJ1c2VySWQiOiIxNTA5Mzc2NjY5In0=</vt:lpwstr>
  </property>
</Properties>
</file>