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c39a"/>
          <w:sz w:val="20"/>
          <w:szCs w:val="20"/>
        </w:rPr>
      </w:pPr>
      <w:r w:rsidDel="00000000" w:rsidR="00000000" w:rsidRPr="00000000">
        <w:rPr>
          <w:b w:val="1"/>
          <w:bCs w:val="1"/>
          <w:color w:val="02c39a"/>
          <w:sz w:val="20"/>
          <w:szCs w:val="20"/>
          <w:rtl w:val="0"/>
        </w:rPr>
        <w:t xml:space="preserve">CHAPITRE 06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02c39a" w:space="0" w:sz="12" w:val="single"/>
          <w:right w:color="auto" w:space="0" w:sz="0" w:val="none"/>
        </w:pBdr>
        <w:spacing w:after="100" w:before="240" w:line="240" w:lineRule="auto"/>
        <w:rPr>
          <w:b w:val="1"/>
          <w:bCs w:val="1"/>
          <w:color w:val="065a82"/>
          <w:sz w:val="36"/>
          <w:szCs w:val="36"/>
        </w:rPr>
      </w:pPr>
      <w:r w:rsidDel="00000000" w:rsidR="00000000" w:rsidRPr="00000000">
        <w:rPr>
          <w:b w:val="1"/>
          <w:bCs w:val="1"/>
          <w:color w:val="065a82"/>
          <w:sz w:val="36"/>
          <w:szCs w:val="36"/>
          <w:rtl w:val="0"/>
        </w:rPr>
        <w:t xml:space="preserve">Plotting</w:t>
      </w:r>
    </w:p>
    <w:p w:rsidR="00000000" w:rsidDel="00000000" w:rsidP="00000000" w:rsidRDefault="00000000" w:rsidRPr="00000000" w14:paraId="00000003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Ce chapitre présente Matplotlib, la bibliothèque de visualisation standard en Python. Visualiser les résultats est essentiel en calcul scientifique.</w:t>
      </w:r>
    </w:p>
    <w:p w:rsidR="00000000" w:rsidDel="00000000" w:rsidP="00000000" w:rsidRDefault="00000000" w:rsidRPr="00000000" w14:paraId="00000004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Basic plotting</w:t>
      </w:r>
    </w:p>
    <w:p w:rsidR="00000000" w:rsidDel="00000000" w:rsidP="00000000" w:rsidRDefault="00000000" w:rsidRPr="00000000" w14:paraId="00000005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Plot</w:t>
      </w:r>
    </w:p>
    <w:p w:rsidR="00000000" w:rsidDel="00000000" w:rsidP="00000000" w:rsidRDefault="00000000" w:rsidRPr="00000000" w14:paraId="00000006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import matplotlib.pyplot as plt plt.plot(x, y) plt.show()</w:t>
      </w:r>
    </w:p>
    <w:p w:rsidR="00000000" w:rsidDel="00000000" w:rsidP="00000000" w:rsidRDefault="00000000" w:rsidRPr="00000000" w14:paraId="00000007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Formatting markers and lines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Couleurs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'r' (rouge), 'b' (bleu), 'g' (vert)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Styles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'-' (ligne), '--' (pointillés), ':' (points)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Marqueurs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'o', 's', '^', '*'</w:t>
        <w:br w:type="textWrapping"/>
      </w:r>
    </w:p>
    <w:p w:rsidR="00000000" w:rsidDel="00000000" w:rsidP="00000000" w:rsidRDefault="00000000" w:rsidRPr="00000000" w14:paraId="0000000B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Exemple combiné : plt.plot(x, y, 'ro-') (ligne rouge avec cercles).</w:t>
      </w:r>
    </w:p>
    <w:p w:rsidR="00000000" w:rsidDel="00000000" w:rsidP="00000000" w:rsidRDefault="00000000" w:rsidRPr="00000000" w14:paraId="0000000C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Meshgrid and contours</w:t>
      </w:r>
    </w:p>
    <w:p w:rsidR="00000000" w:rsidDel="00000000" w:rsidP="00000000" w:rsidRDefault="00000000" w:rsidRPr="00000000" w14:paraId="0000000D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Pour les fonctions à deux variables :</w:t>
      </w:r>
    </w:p>
    <w:p w:rsidR="00000000" w:rsidDel="00000000" w:rsidP="00000000" w:rsidRDefault="00000000" w:rsidRPr="00000000" w14:paraId="0000000E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X, Y = np.meshgrid(x, y) Z = X**2 + Y**2 plt.contour(X, Y, Z)</w:t>
      </w:r>
    </w:p>
    <w:p w:rsidR="00000000" w:rsidDel="00000000" w:rsidP="00000000" w:rsidRDefault="00000000" w:rsidRPr="00000000" w14:paraId="0000000F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Matplotlib objects</w:t>
      </w:r>
    </w:p>
    <w:p w:rsidR="00000000" w:rsidDel="00000000" w:rsidP="00000000" w:rsidRDefault="00000000" w:rsidRPr="00000000" w14:paraId="00000010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Matplotlib utilise des objets 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Figure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la fenêtre globale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Axes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la zone de dessin</w:t>
        <w:br w:type="textWrapping"/>
      </w:r>
    </w:p>
    <w:p w:rsidR="00000000" w:rsidDel="00000000" w:rsidP="00000000" w:rsidRDefault="00000000" w:rsidRPr="00000000" w14:paraId="00000013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fig, ax = plt.subplots() ax.plot(x, y)</w:t>
      </w:r>
    </w:p>
    <w:p w:rsidR="00000000" w:rsidDel="00000000" w:rsidP="00000000" w:rsidRDefault="00000000" w:rsidRPr="00000000" w14:paraId="00000014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Subplots</w:t>
      </w:r>
    </w:p>
    <w:p w:rsidR="00000000" w:rsidDel="00000000" w:rsidP="00000000" w:rsidRDefault="00000000" w:rsidRPr="00000000" w14:paraId="00000015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Plusieurs graphiques dans une figure :</w:t>
      </w:r>
    </w:p>
    <w:p w:rsidR="00000000" w:rsidDel="00000000" w:rsidP="00000000" w:rsidRDefault="00000000" w:rsidRPr="00000000" w14:paraId="00000016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fig, axes = plt.subplots(2, 2) axes[0, 0].plot(x, y1) axes[0, 1].plot(x, y2)</w:t>
      </w:r>
    </w:p>
    <w:p w:rsidR="00000000" w:rsidDel="00000000" w:rsidP="00000000" w:rsidRDefault="00000000" w:rsidRPr="00000000" w14:paraId="00000017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Making plots with annotations</w:t>
      </w:r>
    </w:p>
    <w:p w:rsidR="00000000" w:rsidDel="00000000" w:rsidP="00000000" w:rsidRDefault="00000000" w:rsidRPr="00000000" w14:paraId="00000018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Title, labels and legends</w:t>
      </w:r>
    </w:p>
    <w:p w:rsidR="00000000" w:rsidDel="00000000" w:rsidP="00000000" w:rsidRDefault="00000000" w:rsidRPr="00000000" w14:paraId="00000019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plt.title('Mon graphique') plt.xlabel('Temps') plt.ylabel('Valeur') plt.legend(['ligne 1', 'ligne 2'])</w:t>
      </w:r>
    </w:p>
    <w:p w:rsidR="00000000" w:rsidDel="00000000" w:rsidP="00000000" w:rsidRDefault="00000000" w:rsidRPr="00000000" w14:paraId="0000001A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Saving figures</w:t>
      </w:r>
    </w:p>
    <w:p w:rsidR="00000000" w:rsidDel="00000000" w:rsidP="00000000" w:rsidRDefault="00000000" w:rsidRPr="00000000" w14:paraId="0000001B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plt.savefig('mon_graphique.png', dpi=300) plt.savefig('mon_graphique.pdf')</w:t>
      </w:r>
    </w:p>
    <w:p w:rsidR="00000000" w:rsidDel="00000000" w:rsidP="00000000" w:rsidRDefault="00000000" w:rsidRPr="00000000" w14:paraId="0000001C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3D plots et animations</w:t>
      </w:r>
    </w:p>
    <w:p w:rsidR="00000000" w:rsidDel="00000000" w:rsidP="00000000" w:rsidRDefault="00000000" w:rsidRPr="00000000" w14:paraId="0000001D">
      <w:pPr>
        <w:spacing w:after="120" w:before="240" w:line="240" w:lineRule="auto"/>
        <w:jc w:val="both"/>
        <w:rPr>
          <w:i w:val="1"/>
          <w:iCs w:val="1"/>
          <w:color w:val="1e293b"/>
        </w:rPr>
      </w:pPr>
      <w:r w:rsidDel="00000000" w:rsidR="00000000" w:rsidRPr="00000000">
        <w:rPr>
          <w:color w:val="1e293b"/>
          <w:rtl w:val="0"/>
        </w:rPr>
        <w:t xml:space="preserve">Pour les visualisations 3D, on utilise mpl_toolkits.mplot3d avec plot_surface. On peut aussi créer des animations en sauvant plusieurs images et en les combinant en GIF ou MP4 avec matplotlib.animation.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