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Affiliating with the Solarian Commons</w:t>
      </w:r>
    </w:p>
    <w:p>
      <w:pPr>
        <w:spacing w:after="1040" w:before="0"/>
      </w:pPr>
      <w:r>
        <w:rPr>
          <w:rFonts w:ascii="Georgia" w:cs="Georgia" w:eastAsia="Georgia" w:hAnsi="Georgia"/>
          <w:i/>
          <w:iCs/>
          <w:color w:val="6B7280"/>
          <w:sz w:val="26"/>
          <w:szCs w:val="26"/>
        </w:rPr>
        <w:t xml:space="preserve">A guide for organisations</w:t>
      </w:r>
    </w:p>
    <w:p>
      <w:pPr>
        <w:pBdr>
          <w:left w:val="single" w:color="3A5F8A" w:sz="14" w:space="14"/>
        </w:pBdr>
        <w:spacing w:after="800" w:before="240"/>
        <w:ind w:left="720"/>
      </w:pPr>
      <w:r>
        <w:rPr>
          <w:rFonts w:ascii="Georgia" w:cs="Georgia" w:eastAsia="Georgia" w:hAnsi="Georgia"/>
          <w:i/>
          <w:iCs/>
          <w:color w:val="6B7280"/>
          <w:sz w:val="25"/>
          <w:szCs w:val="25"/>
        </w:rPr>
        <w:t xml:space="preserve">The Commons does not ask organisations to change. It asks only that they show up.</w:t>
      </w:r>
    </w:p>
    <w:p>
      <w:pPr>
        <w:pBdr>
          <w:bottom w:val="single" w:color="3A5F8A" w:sz="4" w:space="6"/>
        </w:pBdr>
        <w:spacing w:after="280" w:before="1040"/>
      </w:pPr>
      <w:r>
        <w:rPr>
          <w:rFonts w:ascii="Georgia" w:cs="Georgia" w:eastAsia="Georgia" w:hAnsi="Georgia"/>
          <w:b/>
          <w:bCs/>
          <w:color w:val="3A5F8A"/>
          <w:sz w:val="27"/>
          <w:szCs w:val="27"/>
        </w:rPr>
        <w:t xml:space="preserve">Before You Read This</w:t>
      </w:r>
    </w:p>
    <w:p>
      <w:pPr>
        <w:spacing w:after="320" w:before="0"/>
        <w:jc w:val="both"/>
      </w:pPr>
      <w:r>
        <w:rPr>
          <w:rFonts w:ascii="Georgia" w:cs="Georgia" w:eastAsia="Georgia" w:hAnsi="Georgia"/>
          <w:color w:val="0F1623"/>
          <w:sz w:val="24"/>
          <w:szCs w:val="24"/>
        </w:rPr>
        <w:t xml:space="preserve">This guide is for organisations considering affiliation with the Solarian Commons — astronomy societies, university clubs, research groups, startups, makerspaces, podcasts, professional bodies, and any other organised community engaged with humanity’s future beyond Earth.</w:t>
      </w:r>
    </w:p>
    <w:p>
      <w:pPr>
        <w:spacing w:after="320" w:before="0"/>
        <w:jc w:val="both"/>
      </w:pPr>
      <w:r>
        <w:rPr>
          <w:rFonts w:ascii="Georgia" w:cs="Georgia" w:eastAsia="Georgia" w:hAnsi="Georgia"/>
          <w:color w:val="0F1623"/>
          <w:sz w:val="24"/>
          <w:szCs w:val="24"/>
        </w:rPr>
        <w:t xml:space="preserve">It assumes you have a basic sense of what the Commons is. If you haven’t yet read the Solis project document, it is worth doing so first. This guide builds on that foundation rather than repeating it.</w:t>
      </w:r>
    </w:p>
    <w:p>
      <w:pPr>
        <w:spacing w:after="320" w:before="0"/>
        <w:jc w:val="both"/>
      </w:pPr>
      <w:r>
        <w:rPr>
          <w:rFonts w:ascii="Georgia" w:cs="Georgia" w:eastAsia="Georgia" w:hAnsi="Georgia"/>
          <w:color w:val="0F1623"/>
          <w:sz w:val="24"/>
          <w:szCs w:val="24"/>
        </w:rPr>
        <w:t xml:space="preserve">The short version: the Solarian Commons is an open community for people interested in the space sector. Solis is the platform through which it gathers. Affiliation is the relationship between an independent organisation and the Commons. This guide explains what that relationship means in practice.</w:t>
      </w:r>
    </w:p>
    <w:p>
      <w:pPr>
        <w:pBdr>
          <w:bottom w:val="single" w:color="3A5F8A" w:sz="4" w:space="6"/>
        </w:pBdr>
        <w:spacing w:after="280" w:before="1040"/>
      </w:pPr>
      <w:r>
        <w:rPr>
          <w:rFonts w:ascii="Georgia" w:cs="Georgia" w:eastAsia="Georgia" w:hAnsi="Georgia"/>
          <w:b/>
          <w:bCs/>
          <w:color w:val="3A5F8A"/>
          <w:sz w:val="27"/>
          <w:szCs w:val="27"/>
        </w:rPr>
        <w:t xml:space="preserve">I. What Affiliation Is</w:t>
      </w:r>
    </w:p>
    <w:p>
      <w:pPr>
        <w:spacing w:after="320" w:before="0"/>
        <w:jc w:val="both"/>
      </w:pPr>
      <w:r>
        <w:rPr>
          <w:rFonts w:ascii="Georgia" w:cs="Georgia" w:eastAsia="Georgia" w:hAnsi="Georgia"/>
          <w:color w:val="0F1623"/>
          <w:sz w:val="24"/>
          <w:szCs w:val="24"/>
        </w:rPr>
        <w:t xml:space="preserve">Affiliation is participation. Your organisation participates in the Commons. That is all it means.</w:t>
      </w:r>
    </w:p>
    <w:p>
      <w:pPr>
        <w:spacing w:after="320" w:before="0"/>
        <w:jc w:val="both"/>
      </w:pPr>
      <w:r>
        <w:rPr>
          <w:rFonts w:ascii="Georgia" w:cs="Georgia" w:eastAsia="Georgia" w:hAnsi="Georgia"/>
          <w:color w:val="0F1623"/>
          <w:sz w:val="24"/>
          <w:szCs w:val="24"/>
        </w:rPr>
        <w:t xml:space="preserve">When you affiliate, your organisation gains a presence within Solis — a page that describes who you are, what you do, what domains you engage with, and how people can find you. Your events become visible across the Commons. Your publications can appear in the Observatory. Your members can participate in Commons discussions, join expeditions, and connect with participants from organisations they might never otherwise encounter.</w:t>
      </w:r>
    </w:p>
    <w:p>
      <w:pPr>
        <w:spacing w:after="320" w:before="0"/>
        <w:jc w:val="both"/>
      </w:pPr>
      <w:r>
        <w:rPr>
          <w:rFonts w:ascii="Georgia" w:cs="Georgia" w:eastAsia="Georgia" w:hAnsi="Georgia"/>
          <w:color w:val="0F1623"/>
          <w:sz w:val="24"/>
          <w:szCs w:val="24"/>
        </w:rPr>
        <w:t xml:space="preserve">Affiliation is a relationship between equals. The Commons is not above your organisation. Your organisation is not above the Commons. You participate. The Commons provides the environment in which participation becomes productive.</w:t>
      </w:r>
    </w:p>
    <w:p>
      <w:pPr>
        <w:pBdr>
          <w:left w:val="single" w:color="3A5F8A" w:sz="10" w:space="12"/>
        </w:pBdr>
        <w:spacing w:after="400" w:before="400"/>
        <w:ind w:left="720" w:right="720"/>
      </w:pPr>
      <w:r>
        <w:rPr>
          <w:rFonts w:ascii="Georgia" w:cs="Georgia" w:eastAsia="Georgia" w:hAnsi="Georgia"/>
          <w:i/>
          <w:iCs/>
          <w:color w:val="0F1623"/>
          <w:sz w:val="24"/>
          <w:szCs w:val="24"/>
        </w:rPr>
        <w:t xml:space="preserve">An astronomy society affiliates with the Commons. Its observation events become visible to every Commons participant interested in astrophotography. A student from a university two hundred kilometres away finds the listing, makes contact, and attends. Six months later they join the society. The Commons made the connection. The society made it real.</w:t>
      </w:r>
    </w:p>
    <w:p>
      <w:pPr>
        <w:spacing w:after="320" w:before="0"/>
        <w:jc w:val="both"/>
      </w:pPr>
      <w:r>
        <w:rPr>
          <w:rFonts w:ascii="Georgia" w:cs="Georgia" w:eastAsia="Georgia" w:hAnsi="Georgia"/>
          <w:color w:val="0F1623"/>
          <w:sz w:val="24"/>
          <w:szCs w:val="24"/>
        </w:rPr>
        <w:t xml:space="preserve">That is what affiliation enables. Not transformation. Connection.</w:t>
      </w:r>
    </w:p>
    <w:p>
      <w:pPr>
        <w:pBdr>
          <w:bottom w:val="single" w:color="3A5F8A" w:sz="4" w:space="6"/>
        </w:pBdr>
        <w:spacing w:after="280" w:before="1040"/>
      </w:pPr>
      <w:r>
        <w:rPr>
          <w:rFonts w:ascii="Georgia" w:cs="Georgia" w:eastAsia="Georgia" w:hAnsi="Georgia"/>
          <w:b/>
          <w:bCs/>
          <w:color w:val="3A5F8A"/>
          <w:sz w:val="27"/>
          <w:szCs w:val="27"/>
        </w:rPr>
        <w:t xml:space="preserve">II. What Affiliation Is Not</w:t>
      </w:r>
    </w:p>
    <w:p>
      <w:pPr>
        <w:spacing w:after="320" w:before="0"/>
        <w:jc w:val="both"/>
      </w:pPr>
      <w:r>
        <w:rPr>
          <w:rFonts w:ascii="Georgia" w:cs="Georgia" w:eastAsia="Georgia" w:hAnsi="Georgia"/>
          <w:color w:val="0F1623"/>
          <w:sz w:val="24"/>
          <w:szCs w:val="24"/>
        </w:rPr>
        <w:t xml:space="preserve">This matters as much as what affiliation is.</w:t>
      </w:r>
    </w:p>
    <w:p>
      <w:pPr>
        <w:spacing w:after="160" w:before="520"/>
      </w:pPr>
      <w:r>
        <w:rPr>
          <w:rFonts w:ascii="Georgia" w:cs="Georgia" w:eastAsia="Georgia" w:hAnsi="Georgia"/>
          <w:b/>
          <w:bCs/>
          <w:color w:val="0F1623"/>
          <w:sz w:val="25"/>
          <w:szCs w:val="25"/>
        </w:rPr>
        <w:t xml:space="preserve">Affiliation is not joining.</w:t>
      </w:r>
    </w:p>
    <w:p>
      <w:pPr>
        <w:spacing w:after="320" w:before="0"/>
        <w:jc w:val="both"/>
      </w:pPr>
      <w:r>
        <w:rPr>
          <w:rFonts w:ascii="Georgia" w:cs="Georgia" w:eastAsia="Georgia" w:hAnsi="Georgia"/>
          <w:color w:val="0F1623"/>
          <w:sz w:val="24"/>
          <w:szCs w:val="24"/>
        </w:rPr>
        <w:t xml:space="preserve">Your organisation does not join the Commons the way it might join an umbrella body, a federation, or an association. There is no application process, no approval board, no acceptance. You affiliate by showing up — by creating a presence in Solis and beginning to participate. The Commons is open by default.</w:t>
      </w:r>
    </w:p>
    <w:p>
      <w:pPr>
        <w:spacing w:after="160" w:before="520"/>
      </w:pPr>
      <w:r>
        <w:rPr>
          <w:rFonts w:ascii="Georgia" w:cs="Georgia" w:eastAsia="Georgia" w:hAnsi="Georgia"/>
          <w:b/>
          <w:bCs/>
          <w:color w:val="0F1623"/>
          <w:sz w:val="25"/>
          <w:szCs w:val="25"/>
        </w:rPr>
        <w:t xml:space="preserve">Affiliation is not subordination.</w:t>
      </w:r>
    </w:p>
    <w:p>
      <w:pPr>
        <w:spacing w:after="320" w:before="0"/>
        <w:jc w:val="both"/>
      </w:pPr>
      <w:r>
        <w:rPr>
          <w:rFonts w:ascii="Georgia" w:cs="Georgia" w:eastAsia="Georgia" w:hAnsi="Georgia"/>
          <w:color w:val="0F1623"/>
          <w:sz w:val="24"/>
          <w:szCs w:val="24"/>
        </w:rPr>
        <w:t xml:space="preserve">The Commons is not a parent organisation. It has no authority over your governance, your activities, your membership decisions, or your identity. You do not report to the Commons. You do not seek its approval for your events, your publications, or your internal decisions. Your organisation remains entirely its own.</w:t>
      </w:r>
    </w:p>
    <w:p>
      <w:pPr>
        <w:spacing w:after="160" w:before="520"/>
      </w:pPr>
      <w:r>
        <w:rPr>
          <w:rFonts w:ascii="Georgia" w:cs="Georgia" w:eastAsia="Georgia" w:hAnsi="Georgia"/>
          <w:b/>
          <w:bCs/>
          <w:color w:val="0F1623"/>
          <w:sz w:val="25"/>
          <w:szCs w:val="25"/>
        </w:rPr>
        <w:t xml:space="preserve">Affiliation is not exclusivity.</w:t>
      </w:r>
    </w:p>
    <w:p>
      <w:pPr>
        <w:spacing w:after="320" w:before="0"/>
        <w:jc w:val="both"/>
      </w:pPr>
      <w:r>
        <w:rPr>
          <w:rFonts w:ascii="Georgia" w:cs="Georgia" w:eastAsia="Georgia" w:hAnsi="Georgia"/>
          <w:color w:val="0F1623"/>
          <w:sz w:val="24"/>
          <w:szCs w:val="24"/>
        </w:rPr>
        <w:t xml:space="preserve">Affiliating with the Solarian Commons does not prevent your organisation from affiliating with other bodies, joining other platforms, or participating in other communities. The Commons has no exclusivity expectation. An organisation affiliated with the Commons may simultaneously be affiliated with continental astronomy bodies, national science councils, and any number of other communities. The Commons adds to your presence. It does not limit it.</w:t>
      </w:r>
    </w:p>
    <w:p>
      <w:pPr>
        <w:spacing w:after="160" w:before="520"/>
      </w:pPr>
      <w:r>
        <w:rPr>
          <w:rFonts w:ascii="Georgia" w:cs="Georgia" w:eastAsia="Georgia" w:hAnsi="Georgia"/>
          <w:b/>
          <w:bCs/>
          <w:color w:val="0F1623"/>
          <w:sz w:val="25"/>
          <w:szCs w:val="25"/>
        </w:rPr>
        <w:t xml:space="preserve">Affiliation is not a chapter relationship.</w:t>
      </w:r>
    </w:p>
    <w:p>
      <w:pPr>
        <w:spacing w:after="320" w:before="0"/>
        <w:jc w:val="both"/>
      </w:pPr>
      <w:r>
        <w:rPr>
          <w:rFonts w:ascii="Georgia" w:cs="Georgia" w:eastAsia="Georgia" w:hAnsi="Georgia"/>
          <w:color w:val="0F1623"/>
          <w:sz w:val="24"/>
          <w:szCs w:val="24"/>
        </w:rPr>
        <w:t xml:space="preserve">The Commons deliberately does not use the word chapter. A chapter implies that your organisation is a unit of a larger institution — subject to its branding, its rules, its oversight. That is not what this is. Your organisation retains its name, its visual identity, its governance, and its independence entirely. It participates in the Commons as itself.</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Organisations affiliate.</w:t>
      </w:r>
      <w:r>
        <w:rPr>
          <w:rFonts w:ascii="Georgia" w:cs="Georgia" w:eastAsia="Georgia" w:hAnsi="Georgia"/>
          <w:b/>
          <w:bCs/>
          <w:i/>
          <w:iCs/>
          <w:color w:val="0F1623"/>
          <w:sz w:val="27"/>
          <w:szCs w:val="27"/>
        </w:rPr>
        <w:br/>
        <w:t xml:space="preserve">They do not join, merge, or subordinate.</w:t>
      </w:r>
    </w:p>
    <w:p>
      <w:pPr>
        <w:pBdr>
          <w:bottom w:val="single" w:color="3A5F8A" w:sz="4" w:space="6"/>
        </w:pBdr>
        <w:spacing w:after="280" w:before="1040"/>
      </w:pPr>
      <w:r>
        <w:rPr>
          <w:rFonts w:ascii="Georgia" w:cs="Georgia" w:eastAsia="Georgia" w:hAnsi="Georgia"/>
          <w:b/>
          <w:bCs/>
          <w:color w:val="3A5F8A"/>
          <w:sz w:val="27"/>
          <w:szCs w:val="27"/>
        </w:rPr>
        <w:t xml:space="preserve">III. What the Commons Gives Your Organisation</w:t>
      </w:r>
    </w:p>
    <w:p>
      <w:pPr>
        <w:spacing w:after="320" w:before="0"/>
        <w:jc w:val="both"/>
      </w:pPr>
      <w:r>
        <w:rPr>
          <w:rFonts w:ascii="Georgia" w:cs="Georgia" w:eastAsia="Georgia" w:hAnsi="Georgia"/>
          <w:color w:val="0F1623"/>
          <w:sz w:val="24"/>
          <w:szCs w:val="24"/>
        </w:rPr>
        <w:t xml:space="preserve">Affiliation is not transactional, but it is practical. Here is what participating in the Commons provides.</w:t>
      </w:r>
    </w:p>
    <w:p>
      <w:pPr>
        <w:spacing w:after="160" w:before="520"/>
      </w:pPr>
      <w:r>
        <w:rPr>
          <w:rFonts w:ascii="Georgia" w:cs="Georgia" w:eastAsia="Georgia" w:hAnsi="Georgia"/>
          <w:b/>
          <w:bCs/>
          <w:color w:val="0F1623"/>
          <w:sz w:val="25"/>
          <w:szCs w:val="25"/>
        </w:rPr>
        <w:t xml:space="preserve">Visibility</w:t>
      </w:r>
    </w:p>
    <w:p>
      <w:pPr>
        <w:spacing w:after="320" w:before="0"/>
        <w:jc w:val="both"/>
      </w:pPr>
      <w:r>
        <w:rPr>
          <w:rFonts w:ascii="Georgia" w:cs="Georgia" w:eastAsia="Georgia" w:hAnsi="Georgia"/>
          <w:color w:val="0F1623"/>
          <w:sz w:val="24"/>
          <w:szCs w:val="24"/>
        </w:rPr>
        <w:t xml:space="preserve">Your organisation appears in the Commons’ organisation directory, visible to all participants. Participants who have declared interests in your domains of activity can discover you without you having to find them. The directory is also public — accessible to anyone who visits the platform, whether or not they are yet a participant.</w:t>
      </w:r>
    </w:p>
    <w:p>
      <w:pPr>
        <w:spacing w:after="160" w:before="520"/>
      </w:pPr>
      <w:r>
        <w:rPr>
          <w:rFonts w:ascii="Georgia" w:cs="Georgia" w:eastAsia="Georgia" w:hAnsi="Georgia"/>
          <w:b/>
          <w:bCs/>
          <w:color w:val="0F1623"/>
          <w:sz w:val="25"/>
          <w:szCs w:val="25"/>
        </w:rPr>
        <w:t xml:space="preserve">An independent space within Solis</w:t>
      </w:r>
    </w:p>
    <w:p>
      <w:pPr>
        <w:spacing w:after="320" w:before="0"/>
        <w:jc w:val="both"/>
      </w:pPr>
      <w:r>
        <w:rPr>
          <w:rFonts w:ascii="Georgia" w:cs="Georgia" w:eastAsia="Georgia" w:hAnsi="Georgia"/>
          <w:color w:val="0F1623"/>
          <w:sz w:val="24"/>
          <w:szCs w:val="24"/>
        </w:rPr>
        <w:t xml:space="preserve">Your affiliation page is your organisation’s home within the platform. You can host your own discussions there, post your events, share your publications, and maintain a record of your activities. Your space within Solis is yours to tend. Other participants can see it and engage with it, but you control what goes there.</w:t>
      </w:r>
    </w:p>
    <w:p>
      <w:pPr>
        <w:spacing w:after="160" w:before="520"/>
      </w:pPr>
      <w:r>
        <w:rPr>
          <w:rFonts w:ascii="Georgia" w:cs="Georgia" w:eastAsia="Georgia" w:hAnsi="Georgia"/>
          <w:b/>
          <w:bCs/>
          <w:color w:val="0F1623"/>
          <w:sz w:val="25"/>
          <w:szCs w:val="25"/>
        </w:rPr>
        <w:t xml:space="preserve">Reach across disciplines</w:t>
      </w:r>
    </w:p>
    <w:p>
      <w:pPr>
        <w:spacing w:after="320" w:before="0"/>
        <w:jc w:val="both"/>
      </w:pPr>
      <w:r>
        <w:rPr>
          <w:rFonts w:ascii="Georgia" w:cs="Georgia" w:eastAsia="Georgia" w:hAnsi="Georgia"/>
          <w:color w:val="0F1623"/>
          <w:sz w:val="24"/>
          <w:szCs w:val="24"/>
        </w:rPr>
        <w:t xml:space="preserve">The Commons gathers participants from across the space sector — astronomers, engineers, policy researchers, educators, entrepreneurs, artists, students. Your events and discussions become visible to people you would not otherwise reach. A makerspace hosting a satellite workshop finds engineers. A podcast finds listeners who then find the producer. A research group finds students. The Commons’ breadth is available to every affiliated organisation.</w:t>
      </w:r>
    </w:p>
    <w:p>
      <w:pPr>
        <w:spacing w:after="160" w:before="520"/>
      </w:pPr>
      <w:r>
        <w:rPr>
          <w:rFonts w:ascii="Georgia" w:cs="Georgia" w:eastAsia="Georgia" w:hAnsi="Georgia"/>
          <w:b/>
          <w:bCs/>
          <w:color w:val="0F1623"/>
          <w:sz w:val="25"/>
          <w:szCs w:val="25"/>
        </w:rPr>
        <w:t xml:space="preserve">The Observatory</w:t>
      </w:r>
    </w:p>
    <w:p>
      <w:pPr>
        <w:spacing w:after="320" w:before="0"/>
        <w:jc w:val="both"/>
      </w:pPr>
      <w:r>
        <w:rPr>
          <w:rFonts w:ascii="Georgia" w:cs="Georgia" w:eastAsia="Georgia" w:hAnsi="Georgia"/>
          <w:color w:val="0F1623"/>
          <w:sz w:val="24"/>
          <w:szCs w:val="24"/>
        </w:rPr>
        <w:t xml:space="preserve">Publications, guides, essays, and research your organisation produces can be surfaced in the Commons’ Observatory — the public knowledge space accessible to anyone. This extends the reach of your work beyond your existing audience without any additional distribution effort on your part.</w:t>
      </w:r>
    </w:p>
    <w:p>
      <w:pPr>
        <w:spacing w:after="160" w:before="520"/>
      </w:pPr>
      <w:r>
        <w:rPr>
          <w:rFonts w:ascii="Georgia" w:cs="Georgia" w:eastAsia="Georgia" w:hAnsi="Georgia"/>
          <w:b/>
          <w:bCs/>
          <w:color w:val="0F1623"/>
          <w:sz w:val="25"/>
          <w:szCs w:val="25"/>
        </w:rPr>
        <w:t xml:space="preserve">Connections with other affiliates</w:t>
      </w:r>
    </w:p>
    <w:p>
      <w:pPr>
        <w:spacing w:after="320" w:before="0"/>
        <w:jc w:val="both"/>
      </w:pPr>
      <w:r>
        <w:rPr>
          <w:rFonts w:ascii="Georgia" w:cs="Georgia" w:eastAsia="Georgia" w:hAnsi="Georgia"/>
          <w:color w:val="0F1623"/>
          <w:sz w:val="24"/>
          <w:szCs w:val="24"/>
        </w:rPr>
        <w:t xml:space="preserve">Other affiliated organisations are visible to you. If your work touches theirs — if your society’s observation programme could benefit from a startup’s imaging tools, if your university club’s research aligns with an NGO’s outreach work — the Commons provides the environment in which those connections form naturally. No one has to broker them. They emerge from shared participation.</w:t>
      </w:r>
    </w:p>
    <w:p>
      <w:pPr>
        <w:spacing w:after="160" w:before="520"/>
      </w:pPr>
      <w:r>
        <w:rPr>
          <w:rFonts w:ascii="Georgia" w:cs="Georgia" w:eastAsia="Georgia" w:hAnsi="Georgia"/>
          <w:b/>
          <w:bCs/>
          <w:color w:val="0F1623"/>
          <w:sz w:val="25"/>
          <w:szCs w:val="25"/>
        </w:rPr>
        <w:t xml:space="preserve">Institutional memory</w:t>
      </w:r>
    </w:p>
    <w:p>
      <w:pPr>
        <w:spacing w:after="320" w:before="0"/>
        <w:jc w:val="both"/>
      </w:pPr>
      <w:r>
        <w:rPr>
          <w:rFonts w:ascii="Georgia" w:cs="Georgia" w:eastAsia="Georgia" w:hAnsi="Georgia"/>
          <w:color w:val="0F1623"/>
          <w:sz w:val="24"/>
          <w:szCs w:val="24"/>
        </w:rPr>
        <w:t xml:space="preserve">Everything documented within your organisation’s space in Solis is archived. Events, discussions, publications, expeditions — all preserved. This is infrastructure most organisations do not build for themselves. The Commons provides it as a default.</w:t>
      </w:r>
    </w:p>
    <w:p>
      <w:pPr>
        <w:pBdr>
          <w:bottom w:val="single" w:color="3A5F8A" w:sz="4" w:space="6"/>
        </w:pBdr>
        <w:spacing w:after="280" w:before="1040"/>
      </w:pPr>
      <w:r>
        <w:rPr>
          <w:rFonts w:ascii="Georgia" w:cs="Georgia" w:eastAsia="Georgia" w:hAnsi="Georgia"/>
          <w:b/>
          <w:bCs/>
          <w:color w:val="3A5F8A"/>
          <w:sz w:val="27"/>
          <w:szCs w:val="27"/>
        </w:rPr>
        <w:t xml:space="preserve">IV. What You Keep</w:t>
      </w:r>
    </w:p>
    <w:p>
      <w:pPr>
        <w:spacing w:after="320" w:before="0"/>
        <w:jc w:val="both"/>
      </w:pPr>
      <w:r>
        <w:rPr>
          <w:rFonts w:ascii="Georgia" w:cs="Georgia" w:eastAsia="Georgia" w:hAnsi="Georgia"/>
          <w:color w:val="0F1623"/>
          <w:sz w:val="24"/>
          <w:szCs w:val="24"/>
        </w:rPr>
        <w:t xml:space="preserve">Everything that is yours remains yours. This is worth stating plainly because it is often the question organisations have but do not ask directly.</w:t>
      </w:r>
    </w:p>
    <w:p>
      <w:pPr>
        <w:spacing w:after="320" w:before="0"/>
        <w:jc w:val="both"/>
      </w:pPr>
      <w:r>
        <w:rPr>
          <w:rFonts w:ascii="Georgia" w:cs="Georgia" w:eastAsia="Georgia" w:hAnsi="Georgia"/>
          <w:color w:val="0F1623"/>
          <w:sz w:val="24"/>
          <w:szCs w:val="24"/>
        </w:rPr>
        <w:t xml:space="preserve">Your name. Your visual identity. Your governance and decision-making processes. Your membership model — how you admit members, what you charge, what you expect of them. Your events — who runs them, how they are organised, what happens in them. Your publications — you own them, you decide where they go. Your finances. Your relationships with other bodies. Your internal culture.</w:t>
      </w:r>
    </w:p>
    <w:p>
      <w:pPr>
        <w:spacing w:after="320" w:before="0"/>
        <w:jc w:val="both"/>
      </w:pPr>
      <w:r>
        <w:rPr>
          <w:rFonts w:ascii="Georgia" w:cs="Georgia" w:eastAsia="Georgia" w:hAnsi="Georgia"/>
          <w:color w:val="0F1623"/>
          <w:sz w:val="24"/>
          <w:szCs w:val="24"/>
        </w:rPr>
        <w:t xml:space="preserve">None of this is touched by affiliation. The Commons does not ask for any of it, has no access to any of it, and has no authority over any of it.</w:t>
      </w:r>
    </w:p>
    <w:p>
      <w:pPr>
        <w:spacing w:after="320" w:before="0"/>
        <w:jc w:val="both"/>
      </w:pPr>
      <w:r>
        <w:rPr>
          <w:rFonts w:ascii="Georgia" w:cs="Georgia" w:eastAsia="Georgia" w:hAnsi="Georgia"/>
          <w:color w:val="0F1623"/>
          <w:sz w:val="24"/>
          <w:szCs w:val="24"/>
        </w:rPr>
        <w:t xml:space="preserve">What you share with the Commons is your presence and your activity — the things you choose to make visible on your affiliation page. Everything else remains entirely within your organisation.</w:t>
      </w:r>
    </w:p>
    <w:p>
      <w:pPr>
        <w:pBdr>
          <w:bottom w:val="single" w:color="3A5F8A" w:sz="4" w:space="6"/>
        </w:pBdr>
        <w:spacing w:after="280" w:before="1040"/>
      </w:pPr>
      <w:r>
        <w:rPr>
          <w:rFonts w:ascii="Georgia" w:cs="Georgia" w:eastAsia="Georgia" w:hAnsi="Georgia"/>
          <w:b/>
          <w:bCs/>
          <w:color w:val="3A5F8A"/>
          <w:sz w:val="27"/>
          <w:szCs w:val="27"/>
        </w:rPr>
        <w:t xml:space="preserve">V. Your Members and the Commons</w:t>
      </w:r>
    </w:p>
    <w:p>
      <w:pPr>
        <w:spacing w:after="320" w:before="0"/>
        <w:jc w:val="both"/>
      </w:pPr>
      <w:r>
        <w:rPr>
          <w:rFonts w:ascii="Georgia" w:cs="Georgia" w:eastAsia="Georgia" w:hAnsi="Georgia"/>
          <w:color w:val="0F1623"/>
          <w:sz w:val="24"/>
          <w:szCs w:val="24"/>
        </w:rPr>
        <w:t xml:space="preserve">Affiliation is an organisational relationship. Participation is an individual one. The two are distinct.</w:t>
      </w:r>
    </w:p>
    <w:p>
      <w:pPr>
        <w:spacing w:after="320" w:before="0"/>
        <w:jc w:val="both"/>
      </w:pPr>
      <w:r>
        <w:rPr>
          <w:rFonts w:ascii="Georgia" w:cs="Georgia" w:eastAsia="Georgia" w:hAnsi="Georgia"/>
          <w:color w:val="0F1623"/>
          <w:sz w:val="24"/>
          <w:szCs w:val="24"/>
        </w:rPr>
        <w:t xml:space="preserve">When your organisation affiliates with the Commons, your members do not automatically become Commons participants. Each member chooses independently whether to participate in the Commons. Some will. Some won’t. Both are fine.</w:t>
      </w:r>
    </w:p>
    <w:p>
      <w:pPr>
        <w:spacing w:after="320" w:before="0"/>
        <w:jc w:val="both"/>
      </w:pPr>
      <w:r>
        <w:rPr>
          <w:rFonts w:ascii="Georgia" w:cs="Georgia" w:eastAsia="Georgia" w:hAnsi="Georgia"/>
          <w:color w:val="0F1623"/>
          <w:sz w:val="24"/>
          <w:szCs w:val="24"/>
        </w:rPr>
        <w:t xml:space="preserve">Members who do participate bring their own identities to the Commons. They are not there as representatives of your organisation unless they choose to describe themselves that way. They are there as themselves — as individuals with domain interests, with curiosity, with things to contribute.</w:t>
      </w:r>
    </w:p>
    <w:p>
      <w:pPr>
        <w:spacing w:after="320" w:before="0"/>
        <w:jc w:val="both"/>
      </w:pPr>
      <w:r>
        <w:rPr>
          <w:rFonts w:ascii="Georgia" w:cs="Georgia" w:eastAsia="Georgia" w:hAnsi="Georgia"/>
          <w:color w:val="0F1623"/>
          <w:sz w:val="24"/>
          <w:szCs w:val="24"/>
        </w:rPr>
        <w:t xml:space="preserve">This matters because it means the Commons is additive for your members, not substitutive. Participating in the Commons does not pull them away from your organisation. It extends their reach beyond it. The two exist in parallel, and the connection between them strengthens both.</w:t>
      </w:r>
    </w:p>
    <w:p>
      <w:pPr>
        <w:pBdr>
          <w:left w:val="single" w:color="3A5F8A" w:sz="10" w:space="12"/>
        </w:pBdr>
        <w:spacing w:after="400" w:before="400"/>
        <w:ind w:left="720" w:right="720"/>
      </w:pPr>
      <w:r>
        <w:rPr>
          <w:rFonts w:ascii="Georgia" w:cs="Georgia" w:eastAsia="Georgia" w:hAnsi="Georgia"/>
          <w:i/>
          <w:iCs/>
          <w:color w:val="0F1623"/>
          <w:sz w:val="24"/>
          <w:szCs w:val="24"/>
        </w:rPr>
        <w:t xml:space="preserve">A member of a university space club participates in the Commons. They join an expedition around space debris policy. They meet a researcher from another country and a lawyer from a third. The expedition produces a brief that gets cited in a policy discussion. None of that happened through the club. But the club is richer for having a member who did it.</w:t>
      </w:r>
    </w:p>
    <w:p>
      <w:pPr>
        <w:pBdr>
          <w:bottom w:val="single" w:color="3A5F8A" w:sz="4" w:space="6"/>
        </w:pBdr>
        <w:spacing w:after="280" w:before="1040"/>
      </w:pPr>
      <w:r>
        <w:rPr>
          <w:rFonts w:ascii="Georgia" w:cs="Georgia" w:eastAsia="Georgia" w:hAnsi="Georgia"/>
          <w:b/>
          <w:bCs/>
          <w:color w:val="3A5F8A"/>
          <w:sz w:val="27"/>
          <w:szCs w:val="27"/>
        </w:rPr>
        <w:t xml:space="preserve">VI. Stewards from Your Organisation</w:t>
      </w:r>
    </w:p>
    <w:p>
      <w:pPr>
        <w:spacing w:after="320" w:before="0"/>
        <w:jc w:val="both"/>
      </w:pPr>
      <w:r>
        <w:rPr>
          <w:rFonts w:ascii="Georgia" w:cs="Georgia" w:eastAsia="Georgia" w:hAnsi="Georgia"/>
          <w:color w:val="0F1623"/>
          <w:sz w:val="24"/>
          <w:szCs w:val="24"/>
        </w:rPr>
        <w:t xml:space="preserve">Members of your organisation may, over time, become stewards within the Commons. Stewards are participants entrusted by the community with specific responsibilities — conducting moderation, curating domains, coordinating events, maintaining the archive.</w:t>
      </w:r>
    </w:p>
    <w:p>
      <w:pPr>
        <w:spacing w:after="320" w:before="0"/>
        <w:jc w:val="both"/>
      </w:pPr>
      <w:r>
        <w:rPr>
          <w:rFonts w:ascii="Georgia" w:cs="Georgia" w:eastAsia="Georgia" w:hAnsi="Georgia"/>
          <w:color w:val="0F1623"/>
          <w:sz w:val="24"/>
          <w:szCs w:val="24"/>
        </w:rPr>
        <w:t xml:space="preserve">If a member of your organisation becomes a steward, that stewardship belongs to them as an individual, not to your organisation. Stewardship in the Commons is earned through contribution, not appointed by affiliated organisations. Your organisation cannot nominate or assign stewards. The Commons recognises them through its own process.</w:t>
      </w:r>
    </w:p>
    <w:p>
      <w:pPr>
        <w:spacing w:after="320" w:before="0"/>
        <w:jc w:val="both"/>
      </w:pPr>
      <w:r>
        <w:rPr>
          <w:rFonts w:ascii="Georgia" w:cs="Georgia" w:eastAsia="Georgia" w:hAnsi="Georgia"/>
          <w:color w:val="0F1623"/>
          <w:sz w:val="24"/>
          <w:szCs w:val="24"/>
        </w:rPr>
        <w:t xml:space="preserve">This is deliberate. Stewardship that flows from organisational appointment rather than community trust would give affiliated organisations disproportionate influence over the Commons. That would contradict the Commons’ design.</w:t>
      </w:r>
    </w:p>
    <w:p>
      <w:pPr>
        <w:spacing w:after="320" w:before="0"/>
        <w:jc w:val="both"/>
      </w:pPr>
      <w:r>
        <w:rPr>
          <w:rFonts w:ascii="Georgia" w:cs="Georgia" w:eastAsia="Georgia" w:hAnsi="Georgia"/>
          <w:color w:val="0F1623"/>
          <w:sz w:val="24"/>
          <w:szCs w:val="24"/>
        </w:rPr>
        <w:t xml:space="preserve">It also means stewardship is a genuine mark of contribution. If members of your organisation become stewards, it reflects well on them and on the community your organisation builds.</w:t>
      </w:r>
    </w:p>
    <w:p>
      <w:pPr>
        <w:pBdr>
          <w:bottom w:val="single" w:color="3A5F8A" w:sz="4" w:space="6"/>
        </w:pBdr>
        <w:spacing w:after="280" w:before="1040"/>
      </w:pPr>
      <w:r>
        <w:rPr>
          <w:rFonts w:ascii="Georgia" w:cs="Georgia" w:eastAsia="Georgia" w:hAnsi="Georgia"/>
          <w:b/>
          <w:bCs/>
          <w:color w:val="3A5F8A"/>
          <w:sz w:val="27"/>
          <w:szCs w:val="27"/>
        </w:rPr>
        <w:t xml:space="preserve">VII. What the Commons Asks of You</w:t>
      </w:r>
    </w:p>
    <w:p>
      <w:pPr>
        <w:spacing w:after="320" w:before="0"/>
        <w:jc w:val="both"/>
      </w:pPr>
      <w:r>
        <w:rPr>
          <w:rFonts w:ascii="Georgia" w:cs="Georgia" w:eastAsia="Georgia" w:hAnsi="Georgia"/>
          <w:color w:val="0F1623"/>
          <w:sz w:val="24"/>
          <w:szCs w:val="24"/>
        </w:rPr>
        <w:t xml:space="preserve">Very little. The Commons is not demanding.</w:t>
      </w:r>
    </w:p>
    <w:p>
      <w:pPr>
        <w:spacing w:after="320" w:before="0"/>
        <w:jc w:val="both"/>
      </w:pPr>
      <w:r>
        <w:rPr>
          <w:rFonts w:ascii="Georgia" w:cs="Georgia" w:eastAsia="Georgia" w:hAnsi="Georgia"/>
          <w:color w:val="0F1623"/>
          <w:sz w:val="24"/>
          <w:szCs w:val="24"/>
        </w:rPr>
        <w:t xml:space="preserve">It asks that you participate in good faith — that your affiliation page accurately represents your organisation, that your events are what they say they are, that your members treat other participants with the respect a shared community requires.</w:t>
      </w:r>
    </w:p>
    <w:p>
      <w:pPr>
        <w:spacing w:after="320" w:before="0"/>
        <w:jc w:val="both"/>
      </w:pPr>
      <w:r>
        <w:rPr>
          <w:rFonts w:ascii="Georgia" w:cs="Georgia" w:eastAsia="Georgia" w:hAnsi="Georgia"/>
          <w:color w:val="0F1623"/>
          <w:sz w:val="24"/>
          <w:szCs w:val="24"/>
        </w:rPr>
        <w:t xml:space="preserve">It asks that you keep your affiliation page reasonably current. An outdated page with past events and old contact details misleads participants who find you through the directory.</w:t>
      </w:r>
    </w:p>
    <w:p>
      <w:pPr>
        <w:spacing w:after="320" w:before="0"/>
        <w:jc w:val="both"/>
      </w:pPr>
      <w:r>
        <w:rPr>
          <w:rFonts w:ascii="Georgia" w:cs="Georgia" w:eastAsia="Georgia" w:hAnsi="Georgia"/>
          <w:color w:val="0F1623"/>
          <w:sz w:val="24"/>
          <w:szCs w:val="24"/>
        </w:rPr>
        <w:t xml:space="preserve">It asks that you leave the Commons better than you found it. This is not a rule. It is a culture. Organisations that contribute — that share knowledge, host events others can attend, produce publications others can read, connect participants with resources they need — make the Commons more valuable for everyone. Including themselves.</w:t>
      </w:r>
    </w:p>
    <w:p>
      <w:pPr>
        <w:spacing w:after="320" w:before="0"/>
        <w:jc w:val="both"/>
      </w:pPr>
      <w:r>
        <w:rPr>
          <w:rFonts w:ascii="Georgia" w:cs="Georgia" w:eastAsia="Georgia" w:hAnsi="Georgia"/>
          <w:color w:val="0F1623"/>
          <w:sz w:val="24"/>
          <w:szCs w:val="24"/>
        </w:rPr>
        <w:t xml:space="preserve">There are no dues. No reporting requirements. No mandatory participation levels. No minimum activity thresholds. No renewal process. Affiliation continues for as long as your organisation chooses to maintain it.</w:t>
      </w:r>
    </w:p>
    <w:p>
      <w:pPr>
        <w:pBdr>
          <w:bottom w:val="single" w:color="3A5F8A" w:sz="4" w:space="6"/>
        </w:pBdr>
        <w:spacing w:after="280" w:before="1040"/>
      </w:pPr>
      <w:r>
        <w:rPr>
          <w:rFonts w:ascii="Georgia" w:cs="Georgia" w:eastAsia="Georgia" w:hAnsi="Georgia"/>
          <w:b/>
          <w:bCs/>
          <w:color w:val="3A5F8A"/>
          <w:sz w:val="27"/>
          <w:szCs w:val="27"/>
        </w:rPr>
        <w:t xml:space="preserve">VIII. What Affiliation Does Not Grant</w:t>
      </w:r>
    </w:p>
    <w:p>
      <w:pPr>
        <w:spacing w:after="320" w:before="0"/>
        <w:jc w:val="both"/>
      </w:pPr>
      <w:r>
        <w:rPr>
          <w:rFonts w:ascii="Georgia" w:cs="Georgia" w:eastAsia="Georgia" w:hAnsi="Georgia"/>
          <w:color w:val="0F1623"/>
          <w:sz w:val="24"/>
          <w:szCs w:val="24"/>
        </w:rPr>
        <w:t xml:space="preserve">For clarity, and because it matters for how the relationship works:</w:t>
      </w:r>
    </w:p>
    <w:p>
      <w:pPr>
        <w:spacing w:after="320" w:before="0"/>
        <w:jc w:val="both"/>
      </w:pPr>
      <w:r>
        <w:rPr>
          <w:rFonts w:ascii="Georgia" w:cs="Georgia" w:eastAsia="Georgia" w:hAnsi="Georgia"/>
          <w:color w:val="0F1623"/>
          <w:sz w:val="24"/>
          <w:szCs w:val="24"/>
        </w:rPr>
        <w:t xml:space="preserve">Affiliation does not grant your organisation authority over the Commons, its decisions, its governance, or its direction. The Commons is not governed by its affiliated organisations. It is tended by stewards who have earned community trust.</w:t>
      </w:r>
    </w:p>
    <w:p>
      <w:pPr>
        <w:spacing w:after="320" w:before="0"/>
        <w:jc w:val="both"/>
      </w:pPr>
      <w:r>
        <w:rPr>
          <w:rFonts w:ascii="Georgia" w:cs="Georgia" w:eastAsia="Georgia" w:hAnsi="Georgia"/>
          <w:color w:val="0F1623"/>
          <w:sz w:val="24"/>
          <w:szCs w:val="24"/>
        </w:rPr>
        <w:t xml:space="preserve">Affiliation does not grant your organisation veto power over what other participants or organisations do within the Commons. If another organisation’s activities overlap with yours, that is not a conflict the Commons mediates on your behalf. It is an opportunity for connection.</w:t>
      </w:r>
    </w:p>
    <w:p>
      <w:pPr>
        <w:spacing w:after="320" w:before="0"/>
        <w:jc w:val="both"/>
      </w:pPr>
      <w:r>
        <w:rPr>
          <w:rFonts w:ascii="Georgia" w:cs="Georgia" w:eastAsia="Georgia" w:hAnsi="Georgia"/>
          <w:color w:val="0F1623"/>
          <w:sz w:val="24"/>
          <w:szCs w:val="24"/>
        </w:rPr>
        <w:t xml:space="preserve">Affiliation does not give your organisation ownership of content produced within the Commons by participants who are not acting on your behalf. The Commons’ shared knowledge belongs to the Commons.</w:t>
      </w:r>
    </w:p>
    <w:p>
      <w:pPr>
        <w:spacing w:after="320" w:before="0"/>
        <w:jc w:val="both"/>
      </w:pPr>
      <w:r>
        <w:rPr>
          <w:rFonts w:ascii="Georgia" w:cs="Georgia" w:eastAsia="Georgia" w:hAnsi="Georgia"/>
          <w:color w:val="0F1623"/>
          <w:sz w:val="24"/>
          <w:szCs w:val="24"/>
        </w:rPr>
        <w:t xml:space="preserve">Affiliation does not allow your organisation to restrict the Commons’ openness — to make parts of the platform accessible only to your members, to close discussions to outside participation, or to gate the Observatory behind your membership. The Commons’ openness is not negotiable.</w:t>
      </w:r>
    </w:p>
    <w:p>
      <w:pPr>
        <w:pBdr>
          <w:bottom w:val="single" w:color="3A5F8A" w:sz="4" w:space="6"/>
        </w:pBdr>
        <w:spacing w:after="280" w:before="1040"/>
      </w:pPr>
      <w:r>
        <w:rPr>
          <w:rFonts w:ascii="Georgia" w:cs="Georgia" w:eastAsia="Georgia" w:hAnsi="Georgia"/>
          <w:b/>
          <w:bCs/>
          <w:color w:val="3A5F8A"/>
          <w:sz w:val="27"/>
          <w:szCs w:val="27"/>
        </w:rPr>
        <w:t xml:space="preserve">IX. How to Affiliate</w:t>
      </w:r>
    </w:p>
    <w:p>
      <w:pPr>
        <w:spacing w:after="320" w:before="0"/>
        <w:jc w:val="both"/>
      </w:pPr>
      <w:r>
        <w:rPr>
          <w:rFonts w:ascii="Georgia" w:cs="Georgia" w:eastAsia="Georgia" w:hAnsi="Georgia"/>
          <w:color w:val="0F1623"/>
          <w:sz w:val="24"/>
          <w:szCs w:val="24"/>
        </w:rPr>
        <w:t xml:space="preserve">The process is simple by design.</w:t>
      </w:r>
    </w:p>
    <w:p>
      <w:pPr>
        <w:spacing w:after="320" w:before="0"/>
        <w:jc w:val="both"/>
      </w:pPr>
      <w:r>
        <w:rPr>
          <w:rFonts w:ascii="Georgia" w:cs="Georgia" w:eastAsia="Georgia" w:hAnsi="Georgia"/>
          <w:color w:val="0F1623"/>
          <w:sz w:val="24"/>
          <w:szCs w:val="24"/>
        </w:rPr>
        <w:t xml:space="preserve">Create an affiliation page in Solis. Describe your organisation — who you are, what you do, what domains you engage with, how people can reach you or join you. Add your events, your publications, any active expeditions or initiatives you are running.</w:t>
      </w:r>
    </w:p>
    <w:p>
      <w:pPr>
        <w:spacing w:after="320" w:before="0"/>
        <w:jc w:val="both"/>
      </w:pPr>
      <w:r>
        <w:rPr>
          <w:rFonts w:ascii="Georgia" w:cs="Georgia" w:eastAsia="Georgia" w:hAnsi="Georgia"/>
          <w:color w:val="0F1623"/>
          <w:sz w:val="24"/>
          <w:szCs w:val="24"/>
        </w:rPr>
        <w:t xml:space="preserve">That’s it. You are affiliated.</w:t>
      </w:r>
    </w:p>
    <w:p>
      <w:pPr>
        <w:spacing w:after="320" w:before="0"/>
        <w:jc w:val="both"/>
      </w:pPr>
      <w:r>
        <w:rPr>
          <w:rFonts w:ascii="Georgia" w:cs="Georgia" w:eastAsia="Georgia" w:hAnsi="Georgia"/>
          <w:color w:val="0F1623"/>
          <w:sz w:val="24"/>
          <w:szCs w:val="24"/>
        </w:rPr>
        <w:t xml:space="preserve">No application. No approval. No waiting period. The Commons is open by default, and that openness extends to organisations as much as to individuals.</w:t>
      </w:r>
    </w:p>
    <w:p>
      <w:pPr>
        <w:spacing w:after="320" w:before="0"/>
        <w:jc w:val="both"/>
      </w:pPr>
      <w:r>
        <w:rPr>
          <w:rFonts w:ascii="Georgia" w:cs="Georgia" w:eastAsia="Georgia" w:hAnsi="Georgia"/>
          <w:color w:val="0F1623"/>
          <w:sz w:val="24"/>
          <w:szCs w:val="24"/>
        </w:rPr>
        <w:t xml:space="preserve">A steward may reach out after you affiliate — to welcome you, to help you get oriented, to connect you with participants or other organisations whose work intersects yours. This is not oversight. It is hospitality.</w:t>
      </w:r>
    </w:p>
    <w:p>
      <w:pPr>
        <w:pBdr>
          <w:bottom w:val="single" w:color="3A5F8A" w:sz="4" w:space="6"/>
        </w:pBdr>
        <w:spacing w:after="280" w:before="1040"/>
      </w:pPr>
      <w:r>
        <w:rPr>
          <w:rFonts w:ascii="Georgia" w:cs="Georgia" w:eastAsia="Georgia" w:hAnsi="Georgia"/>
          <w:b/>
          <w:bCs/>
          <w:color w:val="3A5F8A"/>
          <w:sz w:val="27"/>
          <w:szCs w:val="27"/>
        </w:rPr>
        <w:t xml:space="preserve">X. What Happens After</w:t>
      </w:r>
    </w:p>
    <w:p>
      <w:pPr>
        <w:spacing w:after="320" w:before="0"/>
        <w:jc w:val="both"/>
      </w:pPr>
      <w:r>
        <w:rPr>
          <w:rFonts w:ascii="Georgia" w:cs="Georgia" w:eastAsia="Georgia" w:hAnsi="Georgia"/>
          <w:color w:val="0F1623"/>
          <w:sz w:val="24"/>
          <w:szCs w:val="24"/>
        </w:rPr>
        <w:t xml:space="preserve">Once your organisation is affiliated, you become part of the Commons’ visible landscape. Participants with interests in your domains can discover you. Your events appear in the Commons calendar. Your publications can reach the Observatory. Your members can participate in discussions and expeditions that extend well beyond your organisation’s existing reach.</w:t>
      </w:r>
    </w:p>
    <w:p>
      <w:pPr>
        <w:spacing w:after="320" w:before="0"/>
        <w:jc w:val="both"/>
      </w:pPr>
      <w:r>
        <w:rPr>
          <w:rFonts w:ascii="Georgia" w:cs="Georgia" w:eastAsia="Georgia" w:hAnsi="Georgia"/>
          <w:color w:val="0F1623"/>
          <w:sz w:val="24"/>
          <w:szCs w:val="24"/>
        </w:rPr>
        <w:t xml:space="preserve">Some of this will happen quickly. A participant discovers your observation event and attends. A student finds your affiliation page while looking for space societies in the region and reaches out. Another organisation sees your work in a shared domain and proposes a joint expedition.</w:t>
      </w:r>
    </w:p>
    <w:p>
      <w:pPr>
        <w:spacing w:after="320" w:before="0"/>
        <w:jc w:val="both"/>
      </w:pPr>
      <w:r>
        <w:rPr>
          <w:rFonts w:ascii="Georgia" w:cs="Georgia" w:eastAsia="Georgia" w:hAnsi="Georgia"/>
          <w:color w:val="0F1623"/>
          <w:sz w:val="24"/>
          <w:szCs w:val="24"/>
        </w:rPr>
        <w:t xml:space="preserve">Some of it will take time. The Commons compounds. The connections that form today produce outcomes that become visible months or years from now. An expedition your member joined leads to a collaboration that leads to a publication that leads to a student who goes on to build something you will read about in a decade.</w:t>
      </w:r>
    </w:p>
    <w:p>
      <w:pPr>
        <w:spacing w:after="320" w:before="0"/>
        <w:jc w:val="both"/>
      </w:pPr>
      <w:r>
        <w:rPr>
          <w:rFonts w:ascii="Georgia" w:cs="Georgia" w:eastAsia="Georgia" w:hAnsi="Georgia"/>
          <w:color w:val="0F1623"/>
          <w:sz w:val="24"/>
          <w:szCs w:val="24"/>
        </w:rPr>
        <w:t xml:space="preserve">The Commons does not promise outcomes. It provides conditions. What organisations and individuals make of those conditions is entirely up to them.</w:t>
      </w:r>
    </w:p>
    <w:p>
      <w:pPr>
        <w:pBdr>
          <w:left w:val="single" w:color="3A5F8A" w:sz="10" w:space="12"/>
        </w:pBdr>
        <w:spacing w:after="400" w:before="400"/>
        <w:ind w:left="720" w:right="720"/>
      </w:pPr>
      <w:r>
        <w:rPr>
          <w:rFonts w:ascii="Georgia" w:cs="Georgia" w:eastAsia="Georgia" w:hAnsi="Georgia"/>
          <w:i/>
          <w:iCs/>
          <w:color w:val="0F1623"/>
          <w:sz w:val="24"/>
          <w:szCs w:val="24"/>
        </w:rPr>
        <w:t xml:space="preserve">The Commons exists to lower the barrier between curiosity and collaboration. Affiliation is how your organisation participates in lowering it.</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6"/>
          <w:szCs w:val="26"/>
        </w:rPr>
        <w:t xml:space="preserve">Your organisation is not joining the Commons.</w:t>
      </w:r>
      <w:r>
        <w:rPr>
          <w:rFonts w:ascii="Georgia" w:cs="Georgia" w:eastAsia="Georgia" w:hAnsi="Georgia"/>
          <w:i/>
          <w:iCs/>
          <w:color w:val="0F1623"/>
          <w:sz w:val="26"/>
          <w:szCs w:val="26"/>
        </w:rPr>
        <w:br/>
        <w:t xml:space="preserve">It is participating in it.</w:t>
      </w:r>
      <w:r>
        <w:rPr>
          <w:rFonts w:ascii="Georgia" w:cs="Georgia" w:eastAsia="Georgia" w:hAnsi="Georgia"/>
          <w:i/>
          <w:iCs/>
          <w:color w:val="0F1623"/>
          <w:sz w:val="26"/>
          <w:szCs w:val="26"/>
        </w:rPr>
        <w:br/>
        <w:t xml:space="preserve">The distinction is everything.</w:t>
      </w:r>
    </w:p>
    <w:p>
      <w:pPr>
        <w:spacing w:after="160" w:before="240"/>
        <w:jc w:val="center"/>
      </w:pPr>
      <w:r>
        <w:rPr>
          <w:rFonts w:ascii="Georgia" w:cs="Georgia" w:eastAsia="Georgia" w:hAnsi="Georgia"/>
          <w:i/>
          <w:iCs/>
          <w:color w:val="6B7280"/>
          <w:sz w:val="22"/>
          <w:szCs w:val="22"/>
        </w:rPr>
        <w:t xml:space="preserve">Organisation Guide · Solarian Commons · Solis · 2026</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2026-07-17T22:49:02.479Z</dcterms:created>
  <dcterms:modified xsi:type="dcterms:W3CDTF">2026-07-17T22:49:02.494Z</dcterms:modified>
</cp:coreProperties>
</file>

<file path=docProps/custom.xml><?xml version="1.0" encoding="utf-8"?>
<Properties xmlns="http://schemas.openxmlformats.org/officeDocument/2006/custom-properties" xmlns:vt="http://schemas.openxmlformats.org/officeDocument/2006/docPropsVTypes"/>
</file>