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08F1B" w14:textId="1F63E337" w:rsidR="001563F1" w:rsidRPr="005D51CC" w:rsidRDefault="005D51CC" w:rsidP="005D51CC">
      <w:pPr>
        <w:spacing w:after="0" w:line="360" w:lineRule="auto"/>
        <w:ind w:firstLine="709"/>
        <w:jc w:val="both"/>
        <w:rPr>
          <w:rFonts w:ascii="Times New Roman" w:hAnsi="Times New Roman"/>
        </w:rPr>
      </w:pPr>
      <w:r w:rsidRPr="005D51CC">
        <w:rPr>
          <w:rFonts w:ascii="Times New Roman" w:hAnsi="Times New Roman"/>
        </w:rPr>
        <w:t>Темы курсовых работ:</w:t>
      </w:r>
    </w:p>
    <w:p w14:paraId="1B0B4C63" w14:textId="77777777" w:rsidR="003029E7" w:rsidRDefault="003029E7" w:rsidP="005D51CC">
      <w:pPr>
        <w:spacing w:after="0" w:line="360" w:lineRule="auto"/>
        <w:ind w:firstLine="709"/>
        <w:jc w:val="both"/>
        <w:rPr>
          <w:rFonts w:ascii="Times New Roman" w:hAnsi="Times New Roman"/>
        </w:rPr>
      </w:pPr>
    </w:p>
    <w:p w14:paraId="094C6C4C" w14:textId="1C84505A" w:rsidR="005D51CC" w:rsidRPr="005D51CC" w:rsidRDefault="005D51CC" w:rsidP="005D51CC">
      <w:pPr>
        <w:spacing w:after="0" w:line="360" w:lineRule="auto"/>
        <w:ind w:firstLine="709"/>
        <w:jc w:val="both"/>
        <w:rPr>
          <w:rFonts w:ascii="Times New Roman" w:hAnsi="Times New Roman"/>
        </w:rPr>
      </w:pPr>
      <w:r w:rsidRPr="005D51CC">
        <w:rPr>
          <w:rFonts w:ascii="Times New Roman" w:hAnsi="Times New Roman"/>
        </w:rPr>
        <w:t>Тематика занятий по курсовой работе:</w:t>
      </w:r>
    </w:p>
    <w:p w14:paraId="53E35555" w14:textId="138BB02A" w:rsidR="005D51CC" w:rsidRPr="005D51CC" w:rsidRDefault="005D51CC" w:rsidP="005D51CC">
      <w:pPr>
        <w:spacing w:after="0" w:line="360" w:lineRule="auto"/>
        <w:ind w:firstLine="709"/>
        <w:jc w:val="both"/>
        <w:rPr>
          <w:rFonts w:ascii="Times New Roman" w:hAnsi="Times New Roman"/>
        </w:rPr>
      </w:pPr>
      <w:r w:rsidRPr="005D51CC">
        <w:rPr>
          <w:rFonts w:ascii="Times New Roman" w:hAnsi="Times New Roman"/>
        </w:rPr>
        <w:t>1.</w:t>
      </w:r>
      <w:r w:rsidRPr="005D51CC">
        <w:rPr>
          <w:rFonts w:ascii="Times New Roman" w:hAnsi="Times New Roman"/>
        </w:rPr>
        <w:tab/>
        <w:t>Выбор темы, назначение и задачи, структура и объем, принципы разработки и оформления. Консультация по составлению раздела курсовой работы «введение», определение целей и задач курсовой работы, обоснование актуальности выбранной темы.</w:t>
      </w:r>
    </w:p>
    <w:p w14:paraId="534D80C9" w14:textId="77777777" w:rsidR="005D51CC" w:rsidRPr="005D51CC" w:rsidRDefault="005D51CC" w:rsidP="005D51CC">
      <w:pPr>
        <w:spacing w:after="0" w:line="360" w:lineRule="auto"/>
        <w:ind w:firstLine="709"/>
        <w:jc w:val="both"/>
        <w:rPr>
          <w:rFonts w:ascii="Times New Roman" w:hAnsi="Times New Roman"/>
        </w:rPr>
      </w:pPr>
      <w:r w:rsidRPr="005D51CC">
        <w:rPr>
          <w:rFonts w:ascii="Times New Roman" w:hAnsi="Times New Roman"/>
        </w:rPr>
        <w:t>2.</w:t>
      </w:r>
      <w:r w:rsidRPr="005D51CC">
        <w:rPr>
          <w:rFonts w:ascii="Times New Roman" w:hAnsi="Times New Roman"/>
        </w:rPr>
        <w:tab/>
        <w:t>Консультация по сбору, анализу и систематизации информации по истории и современному состоянию вопроса, рассматриваемого в курсовой работе.</w:t>
      </w:r>
    </w:p>
    <w:p w14:paraId="5F526FDE" w14:textId="77777777" w:rsidR="005D51CC" w:rsidRPr="005D51CC" w:rsidRDefault="005D51CC" w:rsidP="005D51CC">
      <w:pPr>
        <w:spacing w:after="0" w:line="360" w:lineRule="auto"/>
        <w:ind w:firstLine="709"/>
        <w:jc w:val="both"/>
        <w:rPr>
          <w:rFonts w:ascii="Times New Roman" w:hAnsi="Times New Roman"/>
        </w:rPr>
      </w:pPr>
      <w:r w:rsidRPr="005D51CC">
        <w:rPr>
          <w:rFonts w:ascii="Times New Roman" w:hAnsi="Times New Roman"/>
        </w:rPr>
        <w:t>3.</w:t>
      </w:r>
      <w:r w:rsidRPr="005D51CC">
        <w:rPr>
          <w:rFonts w:ascii="Times New Roman" w:hAnsi="Times New Roman"/>
        </w:rPr>
        <w:tab/>
        <w:t>Консультация по структуре основной части курсовой работы.</w:t>
      </w:r>
    </w:p>
    <w:p w14:paraId="3374A254" w14:textId="77777777" w:rsidR="003029E7" w:rsidRDefault="003029E7" w:rsidP="005D51CC">
      <w:pPr>
        <w:spacing w:after="0" w:line="360" w:lineRule="auto"/>
        <w:ind w:firstLine="709"/>
        <w:jc w:val="both"/>
        <w:rPr>
          <w:rFonts w:ascii="Times New Roman" w:hAnsi="Times New Roman"/>
        </w:rPr>
      </w:pPr>
    </w:p>
    <w:p w14:paraId="789A711C" w14:textId="263AA910" w:rsidR="005D51CC" w:rsidRPr="005D51CC" w:rsidRDefault="005D51CC" w:rsidP="005D51CC">
      <w:pPr>
        <w:spacing w:after="0" w:line="360" w:lineRule="auto"/>
        <w:ind w:firstLine="709"/>
        <w:jc w:val="both"/>
        <w:rPr>
          <w:rFonts w:ascii="Times New Roman" w:hAnsi="Times New Roman"/>
        </w:rPr>
      </w:pPr>
      <w:r w:rsidRPr="005D51CC">
        <w:rPr>
          <w:rFonts w:ascii="Times New Roman" w:hAnsi="Times New Roman"/>
        </w:rPr>
        <w:t>Примерная тематика курсовых работ:</w:t>
      </w:r>
    </w:p>
    <w:p w14:paraId="57F23ABA" w14:textId="77777777" w:rsidR="005D51CC" w:rsidRPr="005D51CC" w:rsidRDefault="005D51CC" w:rsidP="005D51CC">
      <w:pPr>
        <w:spacing w:after="0" w:line="360" w:lineRule="auto"/>
        <w:ind w:firstLine="709"/>
        <w:jc w:val="both"/>
        <w:rPr>
          <w:rFonts w:ascii="Times New Roman" w:hAnsi="Times New Roman"/>
        </w:rPr>
      </w:pPr>
      <w:r w:rsidRPr="005D51CC">
        <w:rPr>
          <w:rFonts w:ascii="Times New Roman" w:hAnsi="Times New Roman"/>
        </w:rPr>
        <w:t>1.</w:t>
      </w:r>
      <w:r w:rsidRPr="005D51CC">
        <w:rPr>
          <w:rFonts w:ascii="Times New Roman" w:hAnsi="Times New Roman"/>
        </w:rPr>
        <w:tab/>
        <w:t>Сопровождение информационной системы интернет-магазина.</w:t>
      </w:r>
    </w:p>
    <w:p w14:paraId="02C3DFA5" w14:textId="77777777" w:rsidR="005D51CC" w:rsidRPr="005D51CC" w:rsidRDefault="005D51CC" w:rsidP="005D51CC">
      <w:pPr>
        <w:spacing w:after="0" w:line="360" w:lineRule="auto"/>
        <w:ind w:firstLine="709"/>
        <w:jc w:val="both"/>
        <w:rPr>
          <w:rFonts w:ascii="Times New Roman" w:hAnsi="Times New Roman"/>
        </w:rPr>
      </w:pPr>
      <w:r w:rsidRPr="005D51CC">
        <w:rPr>
          <w:rFonts w:ascii="Times New Roman" w:hAnsi="Times New Roman"/>
        </w:rPr>
        <w:t>2.</w:t>
      </w:r>
      <w:r w:rsidRPr="005D51CC">
        <w:rPr>
          <w:rFonts w:ascii="Times New Roman" w:hAnsi="Times New Roman"/>
        </w:rPr>
        <w:tab/>
        <w:t>Сопровождение информационной системы образовательной организации.</w:t>
      </w:r>
    </w:p>
    <w:p w14:paraId="2F6769E6" w14:textId="77777777" w:rsidR="005D51CC" w:rsidRPr="005D51CC" w:rsidRDefault="005D51CC" w:rsidP="005D51CC">
      <w:pPr>
        <w:spacing w:after="0" w:line="360" w:lineRule="auto"/>
        <w:ind w:firstLine="709"/>
        <w:jc w:val="both"/>
        <w:rPr>
          <w:rFonts w:ascii="Times New Roman" w:hAnsi="Times New Roman"/>
        </w:rPr>
      </w:pPr>
      <w:r w:rsidRPr="005D51CC">
        <w:rPr>
          <w:rFonts w:ascii="Times New Roman" w:hAnsi="Times New Roman"/>
        </w:rPr>
        <w:t>3.</w:t>
      </w:r>
      <w:r w:rsidRPr="005D51CC">
        <w:rPr>
          <w:rFonts w:ascii="Times New Roman" w:hAnsi="Times New Roman"/>
        </w:rPr>
        <w:tab/>
        <w:t>Сопровождение информационной системы туристического агентства.</w:t>
      </w:r>
    </w:p>
    <w:p w14:paraId="2D5675CC" w14:textId="77777777" w:rsidR="005D51CC" w:rsidRPr="005D51CC" w:rsidRDefault="005D51CC" w:rsidP="005D51CC">
      <w:pPr>
        <w:spacing w:after="0" w:line="360" w:lineRule="auto"/>
        <w:ind w:firstLine="709"/>
        <w:jc w:val="both"/>
        <w:rPr>
          <w:rFonts w:ascii="Times New Roman" w:hAnsi="Times New Roman"/>
        </w:rPr>
      </w:pPr>
      <w:r w:rsidRPr="005D51CC">
        <w:rPr>
          <w:rFonts w:ascii="Times New Roman" w:hAnsi="Times New Roman"/>
        </w:rPr>
        <w:t>4.</w:t>
      </w:r>
      <w:r w:rsidRPr="005D51CC">
        <w:rPr>
          <w:rFonts w:ascii="Times New Roman" w:hAnsi="Times New Roman"/>
        </w:rPr>
        <w:tab/>
        <w:t>Сопровождение информационной системы риэлтерского агентства.</w:t>
      </w:r>
    </w:p>
    <w:p w14:paraId="68F1EA66" w14:textId="77777777" w:rsidR="005D51CC" w:rsidRPr="005D51CC" w:rsidRDefault="005D51CC" w:rsidP="005D51CC">
      <w:pPr>
        <w:spacing w:after="0" w:line="360" w:lineRule="auto"/>
        <w:ind w:firstLine="709"/>
        <w:jc w:val="both"/>
        <w:rPr>
          <w:rFonts w:ascii="Times New Roman" w:hAnsi="Times New Roman"/>
        </w:rPr>
      </w:pPr>
      <w:r w:rsidRPr="005D51CC">
        <w:rPr>
          <w:rFonts w:ascii="Times New Roman" w:hAnsi="Times New Roman"/>
        </w:rPr>
        <w:t>5.</w:t>
      </w:r>
      <w:r w:rsidRPr="005D51CC">
        <w:rPr>
          <w:rFonts w:ascii="Times New Roman" w:hAnsi="Times New Roman"/>
        </w:rPr>
        <w:tab/>
        <w:t>Сравнительный анализ систем автоматизированного проектирования.</w:t>
      </w:r>
    </w:p>
    <w:p w14:paraId="23BA3C59" w14:textId="77777777" w:rsidR="005D51CC" w:rsidRPr="005D51CC" w:rsidRDefault="005D51CC" w:rsidP="005D51CC">
      <w:pPr>
        <w:spacing w:after="0" w:line="360" w:lineRule="auto"/>
        <w:ind w:firstLine="709"/>
        <w:jc w:val="both"/>
        <w:rPr>
          <w:rFonts w:ascii="Times New Roman" w:hAnsi="Times New Roman"/>
        </w:rPr>
      </w:pPr>
      <w:r w:rsidRPr="005D51CC">
        <w:rPr>
          <w:rFonts w:ascii="Times New Roman" w:hAnsi="Times New Roman"/>
        </w:rPr>
        <w:t>6.</w:t>
      </w:r>
      <w:r w:rsidRPr="005D51CC">
        <w:rPr>
          <w:rFonts w:ascii="Times New Roman" w:hAnsi="Times New Roman"/>
        </w:rPr>
        <w:tab/>
        <w:t>Защита информации в информационных системах.</w:t>
      </w:r>
    </w:p>
    <w:p w14:paraId="3AA9EE63" w14:textId="77777777" w:rsidR="005D51CC" w:rsidRPr="005D51CC" w:rsidRDefault="005D51CC" w:rsidP="005D51CC">
      <w:pPr>
        <w:spacing w:after="0" w:line="360" w:lineRule="auto"/>
        <w:ind w:firstLine="709"/>
        <w:jc w:val="both"/>
        <w:rPr>
          <w:rFonts w:ascii="Times New Roman" w:hAnsi="Times New Roman"/>
        </w:rPr>
      </w:pPr>
      <w:r w:rsidRPr="005D51CC">
        <w:rPr>
          <w:rFonts w:ascii="Times New Roman" w:hAnsi="Times New Roman"/>
        </w:rPr>
        <w:t>7.</w:t>
      </w:r>
      <w:r w:rsidRPr="005D51CC">
        <w:rPr>
          <w:rFonts w:ascii="Times New Roman" w:hAnsi="Times New Roman"/>
        </w:rPr>
        <w:tab/>
        <w:t>Сопровождение информационной системы пункта проката.</w:t>
      </w:r>
    </w:p>
    <w:p w14:paraId="242B0D74" w14:textId="77777777" w:rsidR="005D51CC" w:rsidRPr="005D51CC" w:rsidRDefault="005D51CC" w:rsidP="005D51CC">
      <w:pPr>
        <w:spacing w:after="0" w:line="360" w:lineRule="auto"/>
        <w:ind w:firstLine="709"/>
        <w:jc w:val="both"/>
        <w:rPr>
          <w:rFonts w:ascii="Times New Roman" w:hAnsi="Times New Roman"/>
        </w:rPr>
      </w:pPr>
      <w:r w:rsidRPr="005D51CC">
        <w:rPr>
          <w:rFonts w:ascii="Times New Roman" w:hAnsi="Times New Roman"/>
        </w:rPr>
        <w:t>8.</w:t>
      </w:r>
      <w:r w:rsidRPr="005D51CC">
        <w:rPr>
          <w:rFonts w:ascii="Times New Roman" w:hAnsi="Times New Roman"/>
        </w:rPr>
        <w:tab/>
        <w:t>Сопровождение информационной системы кинотеатра.</w:t>
      </w:r>
    </w:p>
    <w:p w14:paraId="22AFEB8A" w14:textId="77777777" w:rsidR="005D51CC" w:rsidRPr="005D51CC" w:rsidRDefault="005D51CC" w:rsidP="005D51CC">
      <w:pPr>
        <w:spacing w:after="0" w:line="360" w:lineRule="auto"/>
        <w:ind w:firstLine="709"/>
        <w:jc w:val="both"/>
        <w:rPr>
          <w:rFonts w:ascii="Times New Roman" w:hAnsi="Times New Roman"/>
        </w:rPr>
      </w:pPr>
      <w:r w:rsidRPr="005D51CC">
        <w:rPr>
          <w:rFonts w:ascii="Times New Roman" w:hAnsi="Times New Roman"/>
        </w:rPr>
        <w:t>9.</w:t>
      </w:r>
      <w:r w:rsidRPr="005D51CC">
        <w:rPr>
          <w:rFonts w:ascii="Times New Roman" w:hAnsi="Times New Roman"/>
        </w:rPr>
        <w:tab/>
        <w:t>Сопровождение информационной системы ресторана.</w:t>
      </w:r>
    </w:p>
    <w:p w14:paraId="51EBE326" w14:textId="77777777" w:rsidR="005D51CC" w:rsidRPr="005D51CC" w:rsidRDefault="005D51CC" w:rsidP="005D51CC">
      <w:pPr>
        <w:spacing w:after="0" w:line="360" w:lineRule="auto"/>
        <w:ind w:firstLine="709"/>
        <w:jc w:val="both"/>
        <w:rPr>
          <w:rFonts w:ascii="Times New Roman" w:hAnsi="Times New Roman"/>
        </w:rPr>
      </w:pPr>
      <w:r w:rsidRPr="005D51CC">
        <w:rPr>
          <w:rFonts w:ascii="Times New Roman" w:hAnsi="Times New Roman"/>
        </w:rPr>
        <w:t>10.</w:t>
      </w:r>
      <w:r w:rsidRPr="005D51CC">
        <w:rPr>
          <w:rFonts w:ascii="Times New Roman" w:hAnsi="Times New Roman"/>
        </w:rPr>
        <w:tab/>
        <w:t>Сопровождение информационной системы автосалона.</w:t>
      </w:r>
    </w:p>
    <w:p w14:paraId="617616B9" w14:textId="77777777" w:rsidR="005D51CC" w:rsidRPr="005D51CC" w:rsidRDefault="005D51CC" w:rsidP="005D51CC">
      <w:pPr>
        <w:spacing w:after="0" w:line="360" w:lineRule="auto"/>
        <w:ind w:firstLine="709"/>
        <w:jc w:val="both"/>
        <w:rPr>
          <w:rFonts w:ascii="Times New Roman" w:hAnsi="Times New Roman"/>
        </w:rPr>
      </w:pPr>
      <w:r w:rsidRPr="005D51CC">
        <w:rPr>
          <w:rFonts w:ascii="Times New Roman" w:hAnsi="Times New Roman"/>
        </w:rPr>
        <w:t>11.</w:t>
      </w:r>
      <w:r w:rsidRPr="005D51CC">
        <w:rPr>
          <w:rFonts w:ascii="Times New Roman" w:hAnsi="Times New Roman"/>
        </w:rPr>
        <w:tab/>
        <w:t>Сопровождение информационной системы службы занятости.</w:t>
      </w:r>
    </w:p>
    <w:p w14:paraId="0A52A2F5" w14:textId="77777777" w:rsidR="005D51CC" w:rsidRPr="005D51CC" w:rsidRDefault="005D51CC" w:rsidP="005D51CC">
      <w:pPr>
        <w:spacing w:after="0" w:line="360" w:lineRule="auto"/>
        <w:ind w:firstLine="709"/>
        <w:jc w:val="both"/>
        <w:rPr>
          <w:rFonts w:ascii="Times New Roman" w:hAnsi="Times New Roman"/>
        </w:rPr>
      </w:pPr>
      <w:r w:rsidRPr="005D51CC">
        <w:rPr>
          <w:rFonts w:ascii="Times New Roman" w:hAnsi="Times New Roman"/>
        </w:rPr>
        <w:t>12.</w:t>
      </w:r>
      <w:r w:rsidRPr="005D51CC">
        <w:rPr>
          <w:rFonts w:ascii="Times New Roman" w:hAnsi="Times New Roman"/>
        </w:rPr>
        <w:tab/>
        <w:t>Сопровождение информационной системы автомойки.</w:t>
      </w:r>
    </w:p>
    <w:p w14:paraId="1F424C20" w14:textId="77777777" w:rsidR="005D51CC" w:rsidRPr="005D51CC" w:rsidRDefault="005D51CC" w:rsidP="005D51CC">
      <w:pPr>
        <w:spacing w:after="0" w:line="360" w:lineRule="auto"/>
        <w:ind w:firstLine="709"/>
        <w:jc w:val="both"/>
        <w:rPr>
          <w:rFonts w:ascii="Times New Roman" w:hAnsi="Times New Roman"/>
        </w:rPr>
      </w:pPr>
      <w:r w:rsidRPr="005D51CC">
        <w:rPr>
          <w:rFonts w:ascii="Times New Roman" w:hAnsi="Times New Roman"/>
        </w:rPr>
        <w:t>13.</w:t>
      </w:r>
      <w:r w:rsidRPr="005D51CC">
        <w:rPr>
          <w:rFonts w:ascii="Times New Roman" w:hAnsi="Times New Roman"/>
        </w:rPr>
        <w:tab/>
        <w:t>Сопровождение информационной системы учета абитуриентов.</w:t>
      </w:r>
    </w:p>
    <w:p w14:paraId="4D6F272A" w14:textId="77777777" w:rsidR="005D51CC" w:rsidRPr="005D51CC" w:rsidRDefault="005D51CC" w:rsidP="005D51CC">
      <w:pPr>
        <w:spacing w:after="0" w:line="360" w:lineRule="auto"/>
        <w:ind w:firstLine="709"/>
        <w:jc w:val="both"/>
        <w:rPr>
          <w:rFonts w:ascii="Times New Roman" w:hAnsi="Times New Roman"/>
        </w:rPr>
      </w:pPr>
      <w:r w:rsidRPr="005D51CC">
        <w:rPr>
          <w:rFonts w:ascii="Times New Roman" w:hAnsi="Times New Roman"/>
        </w:rPr>
        <w:t>14.</w:t>
      </w:r>
      <w:r w:rsidRPr="005D51CC">
        <w:rPr>
          <w:rFonts w:ascii="Times New Roman" w:hAnsi="Times New Roman"/>
        </w:rPr>
        <w:tab/>
        <w:t>Сопровождение информационной системы учета успеваемости.</w:t>
      </w:r>
    </w:p>
    <w:p w14:paraId="3C3E514C" w14:textId="77777777" w:rsidR="005D51CC" w:rsidRPr="005D51CC" w:rsidRDefault="005D51CC" w:rsidP="005D51CC">
      <w:pPr>
        <w:spacing w:after="0" w:line="360" w:lineRule="auto"/>
        <w:ind w:firstLine="709"/>
        <w:jc w:val="both"/>
        <w:rPr>
          <w:rFonts w:ascii="Times New Roman" w:hAnsi="Times New Roman"/>
        </w:rPr>
      </w:pPr>
      <w:r w:rsidRPr="005D51CC">
        <w:rPr>
          <w:rFonts w:ascii="Times New Roman" w:hAnsi="Times New Roman"/>
        </w:rPr>
        <w:t>15.</w:t>
      </w:r>
      <w:r w:rsidRPr="005D51CC">
        <w:rPr>
          <w:rFonts w:ascii="Times New Roman" w:hAnsi="Times New Roman"/>
        </w:rPr>
        <w:tab/>
        <w:t>Сопровождение информационной системы для гостиничного бизнеса.</w:t>
      </w:r>
    </w:p>
    <w:p w14:paraId="3DC19EAF" w14:textId="77777777" w:rsidR="005D51CC" w:rsidRPr="005D51CC" w:rsidRDefault="005D51CC" w:rsidP="005D51CC">
      <w:pPr>
        <w:spacing w:after="0" w:line="360" w:lineRule="auto"/>
        <w:ind w:firstLine="709"/>
        <w:jc w:val="both"/>
        <w:rPr>
          <w:rFonts w:ascii="Times New Roman" w:hAnsi="Times New Roman"/>
        </w:rPr>
      </w:pPr>
      <w:r w:rsidRPr="005D51CC">
        <w:rPr>
          <w:rFonts w:ascii="Times New Roman" w:hAnsi="Times New Roman"/>
        </w:rPr>
        <w:t>16.</w:t>
      </w:r>
      <w:r w:rsidRPr="005D51CC">
        <w:rPr>
          <w:rFonts w:ascii="Times New Roman" w:hAnsi="Times New Roman"/>
        </w:rPr>
        <w:tab/>
        <w:t>Сопровождение информационной системы парка аттракционов.</w:t>
      </w:r>
    </w:p>
    <w:p w14:paraId="47F183C1" w14:textId="77777777" w:rsidR="005D51CC" w:rsidRPr="005D51CC" w:rsidRDefault="005D51CC" w:rsidP="005D51CC">
      <w:pPr>
        <w:spacing w:after="0" w:line="360" w:lineRule="auto"/>
        <w:ind w:firstLine="709"/>
        <w:jc w:val="both"/>
        <w:rPr>
          <w:rFonts w:ascii="Times New Roman" w:hAnsi="Times New Roman"/>
        </w:rPr>
      </w:pPr>
      <w:r w:rsidRPr="005D51CC">
        <w:rPr>
          <w:rFonts w:ascii="Times New Roman" w:hAnsi="Times New Roman"/>
        </w:rPr>
        <w:t>17.</w:t>
      </w:r>
      <w:r w:rsidRPr="005D51CC">
        <w:rPr>
          <w:rFonts w:ascii="Times New Roman" w:hAnsi="Times New Roman"/>
        </w:rPr>
        <w:tab/>
        <w:t>Сопровождение информационной системы таксопарка.</w:t>
      </w:r>
    </w:p>
    <w:p w14:paraId="17585756" w14:textId="77777777" w:rsidR="005D51CC" w:rsidRPr="005D51CC" w:rsidRDefault="005D51CC" w:rsidP="005D51CC">
      <w:pPr>
        <w:spacing w:after="0" w:line="360" w:lineRule="auto"/>
        <w:ind w:firstLine="709"/>
        <w:jc w:val="both"/>
        <w:rPr>
          <w:rFonts w:ascii="Times New Roman" w:hAnsi="Times New Roman"/>
        </w:rPr>
      </w:pPr>
      <w:r w:rsidRPr="005D51CC">
        <w:rPr>
          <w:rFonts w:ascii="Times New Roman" w:hAnsi="Times New Roman"/>
        </w:rPr>
        <w:t>18.</w:t>
      </w:r>
      <w:r w:rsidRPr="005D51CC">
        <w:rPr>
          <w:rFonts w:ascii="Times New Roman" w:hAnsi="Times New Roman"/>
        </w:rPr>
        <w:tab/>
        <w:t>Сопровождение информационной системы учета материалов.</w:t>
      </w:r>
    </w:p>
    <w:p w14:paraId="331B3803" w14:textId="77777777" w:rsidR="005D51CC" w:rsidRPr="005D51CC" w:rsidRDefault="005D51CC" w:rsidP="005D51CC">
      <w:pPr>
        <w:spacing w:after="0" w:line="360" w:lineRule="auto"/>
        <w:ind w:firstLine="709"/>
        <w:jc w:val="both"/>
        <w:rPr>
          <w:rFonts w:ascii="Times New Roman" w:hAnsi="Times New Roman"/>
        </w:rPr>
      </w:pPr>
      <w:r w:rsidRPr="005D51CC">
        <w:rPr>
          <w:rFonts w:ascii="Times New Roman" w:hAnsi="Times New Roman"/>
        </w:rPr>
        <w:t>19.</w:t>
      </w:r>
      <w:r w:rsidRPr="005D51CC">
        <w:rPr>
          <w:rFonts w:ascii="Times New Roman" w:hAnsi="Times New Roman"/>
        </w:rPr>
        <w:tab/>
        <w:t>Сопровождение информационной системы спортивного комплекса.</w:t>
      </w:r>
    </w:p>
    <w:p w14:paraId="3640A6A7" w14:textId="77777777" w:rsidR="005D51CC" w:rsidRPr="005D51CC" w:rsidRDefault="005D51CC" w:rsidP="005D51CC">
      <w:pPr>
        <w:spacing w:after="0" w:line="360" w:lineRule="auto"/>
        <w:ind w:firstLine="709"/>
        <w:jc w:val="both"/>
        <w:rPr>
          <w:rFonts w:ascii="Times New Roman" w:hAnsi="Times New Roman"/>
        </w:rPr>
      </w:pPr>
      <w:r w:rsidRPr="005D51CC">
        <w:rPr>
          <w:rFonts w:ascii="Times New Roman" w:hAnsi="Times New Roman"/>
        </w:rPr>
        <w:t>20.</w:t>
      </w:r>
      <w:r w:rsidRPr="005D51CC">
        <w:rPr>
          <w:rFonts w:ascii="Times New Roman" w:hAnsi="Times New Roman"/>
        </w:rPr>
        <w:tab/>
        <w:t>Сопровождение информационной системы службы доставки еды.</w:t>
      </w:r>
    </w:p>
    <w:p w14:paraId="69462D28" w14:textId="77777777" w:rsidR="005D51CC" w:rsidRPr="005D51CC" w:rsidRDefault="005D51CC" w:rsidP="005D51CC">
      <w:pPr>
        <w:spacing w:after="0" w:line="360" w:lineRule="auto"/>
        <w:ind w:firstLine="709"/>
        <w:jc w:val="both"/>
        <w:rPr>
          <w:rFonts w:ascii="Times New Roman" w:hAnsi="Times New Roman"/>
        </w:rPr>
      </w:pPr>
      <w:r w:rsidRPr="005D51CC">
        <w:rPr>
          <w:rFonts w:ascii="Times New Roman" w:hAnsi="Times New Roman"/>
        </w:rPr>
        <w:t>21.</w:t>
      </w:r>
      <w:r w:rsidRPr="005D51CC">
        <w:rPr>
          <w:rFonts w:ascii="Times New Roman" w:hAnsi="Times New Roman"/>
        </w:rPr>
        <w:tab/>
        <w:t>Сопровождение информационной системы бухгалтерского учета.</w:t>
      </w:r>
    </w:p>
    <w:p w14:paraId="443F453A" w14:textId="77777777" w:rsidR="005D51CC" w:rsidRPr="005D51CC" w:rsidRDefault="005D51CC" w:rsidP="005D51CC">
      <w:pPr>
        <w:spacing w:after="0" w:line="360" w:lineRule="auto"/>
        <w:ind w:firstLine="709"/>
        <w:jc w:val="both"/>
        <w:rPr>
          <w:rFonts w:ascii="Times New Roman" w:hAnsi="Times New Roman"/>
        </w:rPr>
      </w:pPr>
      <w:r w:rsidRPr="005D51CC">
        <w:rPr>
          <w:rFonts w:ascii="Times New Roman" w:hAnsi="Times New Roman"/>
        </w:rPr>
        <w:t>22.</w:t>
      </w:r>
      <w:r w:rsidRPr="005D51CC">
        <w:rPr>
          <w:rFonts w:ascii="Times New Roman" w:hAnsi="Times New Roman"/>
        </w:rPr>
        <w:tab/>
        <w:t>Сопровождение информационной системы электронных платежей.</w:t>
      </w:r>
    </w:p>
    <w:p w14:paraId="4A4F98E9" w14:textId="77777777" w:rsidR="005D51CC" w:rsidRPr="005D51CC" w:rsidRDefault="005D51CC" w:rsidP="005D51CC">
      <w:pPr>
        <w:spacing w:after="0" w:line="360" w:lineRule="auto"/>
        <w:ind w:firstLine="709"/>
        <w:jc w:val="both"/>
        <w:rPr>
          <w:rFonts w:ascii="Times New Roman" w:hAnsi="Times New Roman"/>
        </w:rPr>
      </w:pPr>
      <w:r w:rsidRPr="005D51CC">
        <w:rPr>
          <w:rFonts w:ascii="Times New Roman" w:hAnsi="Times New Roman"/>
        </w:rPr>
        <w:t>23.</w:t>
      </w:r>
      <w:r w:rsidRPr="005D51CC">
        <w:rPr>
          <w:rFonts w:ascii="Times New Roman" w:hAnsi="Times New Roman"/>
        </w:rPr>
        <w:tab/>
        <w:t>Сопровождение информационной системы автовокзала.</w:t>
      </w:r>
    </w:p>
    <w:p w14:paraId="6AAA107D" w14:textId="77777777" w:rsidR="005D51CC" w:rsidRPr="005D51CC" w:rsidRDefault="005D51CC" w:rsidP="005D51CC">
      <w:pPr>
        <w:spacing w:after="0" w:line="360" w:lineRule="auto"/>
        <w:ind w:firstLine="709"/>
        <w:jc w:val="both"/>
        <w:rPr>
          <w:rFonts w:ascii="Times New Roman" w:hAnsi="Times New Roman"/>
        </w:rPr>
      </w:pPr>
      <w:r w:rsidRPr="005D51CC">
        <w:rPr>
          <w:rFonts w:ascii="Times New Roman" w:hAnsi="Times New Roman"/>
        </w:rPr>
        <w:t>24.</w:t>
      </w:r>
      <w:r w:rsidRPr="005D51CC">
        <w:rPr>
          <w:rFonts w:ascii="Times New Roman" w:hAnsi="Times New Roman"/>
        </w:rPr>
        <w:tab/>
        <w:t>Сопровождение информационной системы кадровой службы.</w:t>
      </w:r>
    </w:p>
    <w:p w14:paraId="511384B0" w14:textId="19477031" w:rsidR="005D51CC" w:rsidRPr="005D51CC" w:rsidRDefault="005D51CC" w:rsidP="005D51CC">
      <w:pPr>
        <w:spacing w:after="0" w:line="360" w:lineRule="auto"/>
        <w:ind w:firstLine="709"/>
        <w:jc w:val="both"/>
        <w:rPr>
          <w:rFonts w:ascii="Times New Roman" w:hAnsi="Times New Roman"/>
        </w:rPr>
      </w:pPr>
      <w:r w:rsidRPr="005D51CC">
        <w:rPr>
          <w:rFonts w:ascii="Times New Roman" w:hAnsi="Times New Roman"/>
        </w:rPr>
        <w:lastRenderedPageBreak/>
        <w:t>25.</w:t>
      </w:r>
      <w:r w:rsidRPr="005D51CC">
        <w:rPr>
          <w:rFonts w:ascii="Times New Roman" w:hAnsi="Times New Roman"/>
        </w:rPr>
        <w:tab/>
        <w:t>Сопровождение информационной системы управляющей компании.</w:t>
      </w:r>
    </w:p>
    <w:p w14:paraId="2C4965C3" w14:textId="77777777" w:rsidR="005D51CC" w:rsidRPr="005D51CC" w:rsidRDefault="005D51CC" w:rsidP="005D51CC">
      <w:pPr>
        <w:spacing w:after="0" w:line="360" w:lineRule="auto"/>
        <w:ind w:firstLine="709"/>
        <w:jc w:val="both"/>
        <w:rPr>
          <w:rFonts w:ascii="Times New Roman" w:hAnsi="Times New Roman"/>
        </w:rPr>
      </w:pPr>
    </w:p>
    <w:p w14:paraId="5A811C1D" w14:textId="6208819B" w:rsidR="005D51CC" w:rsidRPr="005D51CC" w:rsidRDefault="005D51CC" w:rsidP="005D51CC">
      <w:pPr>
        <w:spacing w:after="0" w:line="360" w:lineRule="auto"/>
        <w:ind w:firstLine="709"/>
        <w:jc w:val="both"/>
        <w:rPr>
          <w:rFonts w:ascii="Times New Roman" w:hAnsi="Times New Roman"/>
        </w:rPr>
      </w:pPr>
      <w:r w:rsidRPr="005D51CC">
        <w:rPr>
          <w:rFonts w:ascii="Times New Roman" w:hAnsi="Times New Roman"/>
        </w:rPr>
        <w:t>Вы можете предложить свою в рамках модуля.</w:t>
      </w:r>
    </w:p>
    <w:p w14:paraId="5503EE6B" w14:textId="77777777" w:rsidR="005D51CC" w:rsidRPr="003029E7" w:rsidRDefault="005D51CC" w:rsidP="005D51CC">
      <w:pPr>
        <w:spacing w:after="0" w:line="360" w:lineRule="auto"/>
        <w:ind w:firstLine="709"/>
        <w:jc w:val="both"/>
        <w:rPr>
          <w:rFonts w:ascii="Times New Roman" w:hAnsi="Times New Roman"/>
        </w:rPr>
      </w:pPr>
    </w:p>
    <w:p w14:paraId="6D103629" w14:textId="77777777" w:rsidR="005D51CC" w:rsidRPr="003029E7" w:rsidRDefault="005D51CC" w:rsidP="005D51CC">
      <w:pPr>
        <w:spacing w:after="0" w:line="360" w:lineRule="auto"/>
        <w:ind w:firstLine="709"/>
        <w:jc w:val="both"/>
        <w:rPr>
          <w:rFonts w:ascii="Times New Roman" w:hAnsi="Times New Roman"/>
        </w:rPr>
      </w:pPr>
    </w:p>
    <w:p w14:paraId="76D011DB" w14:textId="51D1CAC4" w:rsidR="005D51CC" w:rsidRPr="005D51CC" w:rsidRDefault="005D51CC" w:rsidP="005D51CC">
      <w:pPr>
        <w:spacing w:after="0" w:line="360" w:lineRule="auto"/>
        <w:ind w:firstLine="709"/>
        <w:jc w:val="both"/>
        <w:rPr>
          <w:rFonts w:ascii="Times New Roman" w:hAnsi="Times New Roman"/>
        </w:rPr>
      </w:pPr>
      <w:r w:rsidRPr="005D51CC">
        <w:rPr>
          <w:rFonts w:ascii="Times New Roman" w:hAnsi="Times New Roman"/>
        </w:rPr>
        <w:t>Вам необходимо будет предоставить продукт, распечатанную курсовую и презентацию.</w:t>
      </w:r>
    </w:p>
    <w:p w14:paraId="142AA15E" w14:textId="0D158BD3" w:rsidR="005D51CC" w:rsidRPr="005D51CC" w:rsidRDefault="005D51CC" w:rsidP="005D51CC">
      <w:pPr>
        <w:spacing w:after="0" w:line="360" w:lineRule="auto"/>
        <w:ind w:firstLine="709"/>
        <w:jc w:val="both"/>
        <w:rPr>
          <w:rFonts w:ascii="Times New Roman" w:hAnsi="Times New Roman"/>
        </w:rPr>
      </w:pPr>
      <w:r w:rsidRPr="005D51CC">
        <w:rPr>
          <w:rFonts w:ascii="Times New Roman" w:hAnsi="Times New Roman"/>
        </w:rPr>
        <w:t>Защита будет проходить во время экзамена по модулю, будут руководители практики и независимый специалист.</w:t>
      </w:r>
    </w:p>
    <w:p w14:paraId="0DC6AF90" w14:textId="77777777" w:rsidR="005D51CC" w:rsidRDefault="005D51CC">
      <w:pPr>
        <w:spacing w:after="0" w:line="360" w:lineRule="auto"/>
        <w:ind w:firstLine="709"/>
        <w:jc w:val="both"/>
        <w:rPr>
          <w:rFonts w:ascii="Times New Roman" w:hAnsi="Times New Roman"/>
        </w:rPr>
      </w:pPr>
    </w:p>
    <w:p w14:paraId="2B51A2FF" w14:textId="77777777" w:rsidR="003029E7" w:rsidRDefault="003029E7">
      <w:pPr>
        <w:spacing w:after="0" w:line="360" w:lineRule="auto"/>
        <w:ind w:firstLine="709"/>
        <w:jc w:val="both"/>
        <w:rPr>
          <w:rFonts w:ascii="Times New Roman" w:hAnsi="Times New Roman"/>
        </w:rPr>
      </w:pPr>
    </w:p>
    <w:p w14:paraId="44A31C7B" w14:textId="73BFE10E" w:rsidR="003029E7" w:rsidRDefault="003029E7" w:rsidP="003029E7">
      <w:pPr>
        <w:spacing w:after="0" w:line="360" w:lineRule="auto"/>
        <w:ind w:firstLine="709"/>
        <w:jc w:val="both"/>
        <w:rPr>
          <w:rFonts w:ascii="Times New Roman" w:hAnsi="Times New Roman" w:cs="Times New Roman"/>
        </w:rPr>
      </w:pPr>
      <w:r>
        <w:rPr>
          <w:rFonts w:ascii="Times New Roman" w:hAnsi="Times New Roman" w:cs="Times New Roman"/>
        </w:rPr>
        <w:t>Кратко план работы по курсовой</w:t>
      </w:r>
      <w:r w:rsidRPr="003029E7">
        <w:rPr>
          <w:rFonts w:ascii="Times New Roman" w:hAnsi="Times New Roman" w:cs="Times New Roman"/>
        </w:rPr>
        <w:t>: выбрать тему, проанализировать, ознакомиться с методичкой (по оформлению вам точнее скажет Красноперов, сейчас мы будем составлять наполнение), поискать аналоги, составить по всем пройденным практическим необходимые схемы и диаграммы (это вам необходимо сделать для наполнения курсовой) (далее будут практические, по ним нужно будет тоже сделать (на практических сначала делайте по варианту из практических, если все правильно, по этому аналогу делайте для курсовой, чтобы наделать меньше ошибок)</w:t>
      </w:r>
      <w:r>
        <w:rPr>
          <w:rFonts w:ascii="Times New Roman" w:hAnsi="Times New Roman" w:cs="Times New Roman"/>
        </w:rPr>
        <w:t>, продумать введение, цели, задачи, актуальность – то есть собрать информацию для курсовой. Потом это уже структурировать по требованиям. Далее начать писать программу по тому, что вы написали и дописывать курсовую.</w:t>
      </w:r>
    </w:p>
    <w:p w14:paraId="5E092CA9" w14:textId="77777777" w:rsidR="003029E7" w:rsidRPr="003029E7" w:rsidRDefault="003029E7" w:rsidP="003029E7">
      <w:pPr>
        <w:spacing w:after="0" w:line="360" w:lineRule="auto"/>
        <w:ind w:firstLine="709"/>
        <w:jc w:val="both"/>
        <w:rPr>
          <w:rFonts w:ascii="Times New Roman" w:hAnsi="Times New Roman" w:cs="Times New Roman"/>
        </w:rPr>
      </w:pPr>
    </w:p>
    <w:p w14:paraId="37259756" w14:textId="77777777" w:rsidR="003029E7" w:rsidRPr="003029E7" w:rsidRDefault="003029E7" w:rsidP="003029E7">
      <w:pPr>
        <w:spacing w:after="0" w:line="360" w:lineRule="auto"/>
        <w:ind w:firstLine="709"/>
        <w:jc w:val="both"/>
        <w:rPr>
          <w:rFonts w:ascii="Times New Roman" w:hAnsi="Times New Roman" w:cs="Times New Roman"/>
        </w:rPr>
      </w:pPr>
    </w:p>
    <w:sectPr w:rsidR="003029E7" w:rsidRPr="003029E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3F1"/>
    <w:rsid w:val="001563F1"/>
    <w:rsid w:val="003029E7"/>
    <w:rsid w:val="00322284"/>
    <w:rsid w:val="005D51CC"/>
    <w:rsid w:val="008069B6"/>
    <w:rsid w:val="00DA1D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676D2"/>
  <w15:chartTrackingRefBased/>
  <w15:docId w15:val="{82DB89C5-A2D5-49F3-BA4A-96DD6CEB4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563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563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563F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563F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563F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563F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563F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563F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563F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563F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563F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563F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563F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563F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563F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563F1"/>
    <w:rPr>
      <w:rFonts w:eastAsiaTheme="majorEastAsia" w:cstheme="majorBidi"/>
      <w:color w:val="595959" w:themeColor="text1" w:themeTint="A6"/>
    </w:rPr>
  </w:style>
  <w:style w:type="character" w:customStyle="1" w:styleId="80">
    <w:name w:val="Заголовок 8 Знак"/>
    <w:basedOn w:val="a0"/>
    <w:link w:val="8"/>
    <w:uiPriority w:val="9"/>
    <w:semiHidden/>
    <w:rsid w:val="001563F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563F1"/>
    <w:rPr>
      <w:rFonts w:eastAsiaTheme="majorEastAsia" w:cstheme="majorBidi"/>
      <w:color w:val="272727" w:themeColor="text1" w:themeTint="D8"/>
    </w:rPr>
  </w:style>
  <w:style w:type="paragraph" w:styleId="a3">
    <w:name w:val="Title"/>
    <w:basedOn w:val="a"/>
    <w:next w:val="a"/>
    <w:link w:val="a4"/>
    <w:uiPriority w:val="10"/>
    <w:qFormat/>
    <w:rsid w:val="001563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563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563F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563F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563F1"/>
    <w:pPr>
      <w:spacing w:before="160"/>
      <w:jc w:val="center"/>
    </w:pPr>
    <w:rPr>
      <w:i/>
      <w:iCs/>
      <w:color w:val="404040" w:themeColor="text1" w:themeTint="BF"/>
    </w:rPr>
  </w:style>
  <w:style w:type="character" w:customStyle="1" w:styleId="22">
    <w:name w:val="Цитата 2 Знак"/>
    <w:basedOn w:val="a0"/>
    <w:link w:val="21"/>
    <w:uiPriority w:val="29"/>
    <w:rsid w:val="001563F1"/>
    <w:rPr>
      <w:i/>
      <w:iCs/>
      <w:color w:val="404040" w:themeColor="text1" w:themeTint="BF"/>
    </w:rPr>
  </w:style>
  <w:style w:type="paragraph" w:styleId="a7">
    <w:name w:val="List Paragraph"/>
    <w:basedOn w:val="a"/>
    <w:uiPriority w:val="34"/>
    <w:qFormat/>
    <w:rsid w:val="001563F1"/>
    <w:pPr>
      <w:ind w:left="720"/>
      <w:contextualSpacing/>
    </w:pPr>
  </w:style>
  <w:style w:type="character" w:styleId="a8">
    <w:name w:val="Intense Emphasis"/>
    <w:basedOn w:val="a0"/>
    <w:uiPriority w:val="21"/>
    <w:qFormat/>
    <w:rsid w:val="001563F1"/>
    <w:rPr>
      <w:i/>
      <w:iCs/>
      <w:color w:val="0F4761" w:themeColor="accent1" w:themeShade="BF"/>
    </w:rPr>
  </w:style>
  <w:style w:type="paragraph" w:styleId="a9">
    <w:name w:val="Intense Quote"/>
    <w:basedOn w:val="a"/>
    <w:next w:val="a"/>
    <w:link w:val="aa"/>
    <w:uiPriority w:val="30"/>
    <w:qFormat/>
    <w:rsid w:val="001563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563F1"/>
    <w:rPr>
      <w:i/>
      <w:iCs/>
      <w:color w:val="0F4761" w:themeColor="accent1" w:themeShade="BF"/>
    </w:rPr>
  </w:style>
  <w:style w:type="character" w:styleId="ab">
    <w:name w:val="Intense Reference"/>
    <w:basedOn w:val="a0"/>
    <w:uiPriority w:val="32"/>
    <w:qFormat/>
    <w:rsid w:val="001563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2</Pages>
  <Words>448</Words>
  <Characters>2554</Characters>
  <Application>Microsoft Office Word</Application>
  <DocSecurity>0</DocSecurity>
  <Lines>21</Lines>
  <Paragraphs>5</Paragraphs>
  <ScaleCrop>false</ScaleCrop>
  <Company/>
  <LinksUpToDate>false</LinksUpToDate>
  <CharactersWithSpaces>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Кабинет 97</dc:creator>
  <cp:keywords/>
  <dc:description/>
  <cp:lastModifiedBy>Кабинет 97</cp:lastModifiedBy>
  <cp:revision>4</cp:revision>
  <dcterms:created xsi:type="dcterms:W3CDTF">2026-02-04T13:31:00Z</dcterms:created>
  <dcterms:modified xsi:type="dcterms:W3CDTF">2026-02-10T04:56:00Z</dcterms:modified>
</cp:coreProperties>
</file>