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447E" w14:textId="775E930E" w:rsidR="007813E7" w:rsidRPr="007813E7" w:rsidRDefault="007813E7" w:rsidP="007813E7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813E7">
        <w:rPr>
          <w:rFonts w:ascii="Times New Roman" w:hAnsi="Times New Roman"/>
          <w:b/>
          <w:bCs/>
          <w:sz w:val="28"/>
          <w:szCs w:val="28"/>
        </w:rPr>
        <w:t xml:space="preserve">Комплексное задание </w:t>
      </w:r>
      <w:r w:rsidRPr="007813E7">
        <w:rPr>
          <w:rFonts w:ascii="Times New Roman" w:hAnsi="Times New Roman"/>
          <w:b/>
          <w:bCs/>
          <w:sz w:val="28"/>
          <w:szCs w:val="28"/>
        </w:rPr>
        <w:t>2.5</w:t>
      </w:r>
    </w:p>
    <w:p w14:paraId="4EEDD4C6" w14:textId="2FC7166F" w:rsid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 помощью средств интернета, выполните следующие задания:</w:t>
      </w:r>
    </w:p>
    <w:p w14:paraId="794C24FB" w14:textId="7193D20B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Название: «Создание жизнеспособной системы документации для внедряемой ИС»</w:t>
      </w:r>
    </w:p>
    <w:p w14:paraId="4BB95C49" w14:textId="0D7AE6D8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Цель: Сформировать понимание полного цикла работы с документацией при внедрении ИС: от создания эффективных обучающих материалов до настройки процессов их актуализации.</w:t>
      </w:r>
    </w:p>
    <w:p w14:paraId="6C6F763F" w14:textId="4D9D0E13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Задание состоит из двух частей, объединенных общим сценарием:</w:t>
      </w:r>
    </w:p>
    <w:p w14:paraId="0B1840B5" w14:textId="77777777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Общий сценарий:</w:t>
      </w:r>
    </w:p>
    <w:p w14:paraId="3EAB15CC" w14:textId="1D31E045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Вы — руководитель группы внедрения новой Системы управления складом (СУС) «СкладПро» в дистрибьюторской компании. Внедрение затрагивает 4 ключевые группы пользователей: кладовщики (50 чел.), менеджеры по закупкам (10 чел.), сотрудники отдела логистики (5 чел.), администраторы системы (2 чел.). Вам необходимо обеспечить их эффективное обучение и создать механизм поддержки документации в актуальном состоянии, так как система будет развиваться.</w:t>
      </w:r>
    </w:p>
    <w:p w14:paraId="44700202" w14:textId="77777777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Часть 1: Методы разработки обучающей документации</w:t>
      </w:r>
    </w:p>
    <w:p w14:paraId="1809EAD5" w14:textId="77777777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Задание:</w:t>
      </w:r>
    </w:p>
    <w:p w14:paraId="653E96BE" w14:textId="1D758A17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Разработайте Концепцию пакета обучающей документации для проекта внедрения СУС «СкладПро». Концепция должна включать:</w:t>
      </w:r>
    </w:p>
    <w:p w14:paraId="38723DA1" w14:textId="413F51B9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Анализ аудитории: Кратко охарактеризуйте каждую из 4 групп пользователей (цели работы в системе, уровень компьютерной грамотности, потребность в информации).</w:t>
      </w:r>
    </w:p>
    <w:p w14:paraId="20AF9B92" w14:textId="352EF6FB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Матрицу методов и материалов: Создайте таблицу, где для каждой группы пользователей вы подберете не менее двух оптимальных методов и форматов обучающей документации (например, для кладовщиков: интерактивный симулятор приема товара + ламинированная памятка-чеклист). Для каждого выбора дайте краткое обоснование.</w:t>
      </w:r>
    </w:p>
    <w:p w14:paraId="0CDB51EC" w14:textId="65C5CDAD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План разработки: Определите, кто (роль в проекте, например, бизнес-аналитик, технический писатель, ключевой пользователь) будет отвечать за создание каждого из материалов. Укажите предполагаемые этапы разработки (написание сценария, запись видео, рецензия эксперта, согласование).</w:t>
      </w:r>
    </w:p>
    <w:p w14:paraId="106CAB27" w14:textId="70706586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Инструменты: Предложите, с помощью каких инструментов могут быть созданы материалы (например, Camtasia для записи скринкастов, MadCap Flare для создания интерактивных руководств, Wiki-система для размещения).</w:t>
      </w:r>
    </w:p>
    <w:p w14:paraId="693FE924" w14:textId="746E5B44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Вопросы:</w:t>
      </w:r>
    </w:p>
    <w:p w14:paraId="5336D201" w14:textId="66D26B39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Объясните ключевое отличие между инструкцией по выполнению операции и референс-гайдом (справочным руководством). Для какой из групп пользователей в кейсе важен каждый тип?</w:t>
      </w:r>
    </w:p>
    <w:p w14:paraId="586CCF60" w14:textId="31684FD6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lastRenderedPageBreak/>
        <w:t>Какие методы обучающей документации наиболее эффективны для быстрого решения проблем в «боевых» условиях после внедрения? Почему?</w:t>
      </w:r>
    </w:p>
    <w:p w14:paraId="31F19442" w14:textId="09CB8E53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Какова роль ключевых пользователей (экспертной группы) в процессе разработки обучающих материалов?</w:t>
      </w:r>
    </w:p>
    <w:p w14:paraId="4CEFDD4F" w14:textId="611FC7DD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Почему для одной и той же системы необходимо создавать разные форматы обучающей документации для разных аудиторий?</w:t>
      </w:r>
    </w:p>
    <w:p w14:paraId="7DC57FAA" w14:textId="1B434E97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Что такое когнитивная нагрузка в обучении и как выбор метода разработки документации может ее снизить?</w:t>
      </w:r>
    </w:p>
    <w:p w14:paraId="1CBF9D6A" w14:textId="77777777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Часть 2: Порядок внесения и регистрации изменений в документации</w:t>
      </w:r>
    </w:p>
    <w:p w14:paraId="7E069A56" w14:textId="77777777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Задание:</w:t>
      </w:r>
    </w:p>
    <w:p w14:paraId="015DC784" w14:textId="002AC084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Разработайте проект Регламента актуализации документации по СУС «СкладПро» на период после ввода системы в промышленную эксплуатацию.</w:t>
      </w:r>
    </w:p>
    <w:p w14:paraId="103F558F" w14:textId="03282A46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Описание процесса: Схематично (в виде блок-схемы или текстового описания) изобразите процесс внесения изменений. Триггером может быть: выход новой версии системы, изменение бизнес-процесса компании, обнаружение ошибки в документации.</w:t>
      </w:r>
    </w:p>
    <w:p w14:paraId="7743D370" w14:textId="36EA7A40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Ролевая модель: Определите роли и ответственность.</w:t>
      </w:r>
    </w:p>
    <w:p w14:paraId="02682A38" w14:textId="5C60C1A7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Кто имеет право инициировать изменение?</w:t>
      </w:r>
    </w:p>
    <w:p w14:paraId="35C278D5" w14:textId="06F20A79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Кто (какая роль) обрабатывает заявку и вносит фактические правки в документы?</w:t>
      </w:r>
    </w:p>
    <w:p w14:paraId="6C7AE612" w14:textId="0E887F87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Кто выполняет согласование изменений (техническое, содержательное)?</w:t>
      </w:r>
    </w:p>
    <w:p w14:paraId="434E3C13" w14:textId="25912108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Кто утверждает новую версию документа и обеспечивает ее публикацию?</w:t>
      </w:r>
    </w:p>
    <w:p w14:paraId="20309129" w14:textId="4BACF238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Система учета: Предложите, как будет организован учет версий и история изменений. Будет ли это таблица в Excel, система управления требованиями (Jira), специализированная система (Confluence wiki с историей)? Обоснуйте выбор для данного проекта.</w:t>
      </w:r>
    </w:p>
    <w:p w14:paraId="0CEA826C" w14:textId="44D51EAB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Уведомление пользователей: Опишите, каким образом вы будете оповещать пользователей об изменениях в документации и в системе (например, e-mail-рассылка с кратким чейндж-логом, новость в корпоративном портале, отметка «Новое!» в самой документации).</w:t>
      </w:r>
    </w:p>
    <w:p w14:paraId="006C5062" w14:textId="3F06552C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Связь с обучающими материалами: Укажите, как изменения в основной документации (например, в руководстве администратора) должны повлиять на другие форматы (например, видео-уроки для кладовщиков).</w:t>
      </w:r>
    </w:p>
    <w:p w14:paraId="0280347B" w14:textId="511A2E48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Вопросы:</w:t>
      </w:r>
    </w:p>
    <w:p w14:paraId="7B4D7DA8" w14:textId="659CF2C4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Каковы ключевые риски отсутствия формального регламента внесения изменений в документацию?</w:t>
      </w:r>
    </w:p>
    <w:p w14:paraId="6777B77F" w14:textId="48B03B1C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lastRenderedPageBreak/>
        <w:t>Почему согласование изменений — это обязательный этап, и кто, помимо разработчиков, должен быть вовлечен в этот процесс?</w:t>
      </w:r>
    </w:p>
    <w:p w14:paraId="5DB62168" w14:textId="2BD8814E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В чем разница между версией документа и его статусом (например, «Черновик», «На согласовании», «Действующий», «Архивный»)?</w:t>
      </w:r>
    </w:p>
    <w:p w14:paraId="5985FC72" w14:textId="2BE568E6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Как процесс регистрации изменений в документации связан с процессом управления конфигурациями (Configuration Management) в ИТ-проектах?</w:t>
      </w:r>
    </w:p>
    <w:p w14:paraId="21362CB3" w14:textId="1AF6180C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Какие инструменты автоматизации могут упростить жизнь команде, сопровождающей документацию?</w:t>
      </w:r>
    </w:p>
    <w:p w14:paraId="365D910A" w14:textId="074A6863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Кейс-задание</w:t>
      </w:r>
      <w:r>
        <w:rPr>
          <w:rFonts w:ascii="Times New Roman" w:hAnsi="Times New Roman"/>
        </w:rPr>
        <w:t>:</w:t>
      </w:r>
    </w:p>
    <w:p w14:paraId="03347FF4" w14:textId="6E054BB0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Название: «Кризис на старте эксплуатации»</w:t>
      </w:r>
    </w:p>
    <w:p w14:paraId="101D5776" w14:textId="77777777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Ситуация:</w:t>
      </w:r>
    </w:p>
    <w:p w14:paraId="50B0F69A" w14:textId="77777777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Через месяц после успешного внедрения СУС «СкладПро» вышло обновление системы (версия 2.1). В нем добавили новый обязательный этап — «Визуальная проверка брака» при приемке товара. Изменение было срочным, и разработчик внес правки напрямую в онлайн-справку системы, не следуя никакому регламенту.</w:t>
      </w:r>
    </w:p>
    <w:p w14:paraId="572EAD1B" w14:textId="4C935915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В результате:</w:t>
      </w:r>
    </w:p>
    <w:p w14:paraId="6DBA0294" w14:textId="4BCD6088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Кладовщики не знают о новой функции и пропускают этап, что вызывает проблемы с бухгалтерией.</w:t>
      </w:r>
    </w:p>
    <w:p w14:paraId="2701F44B" w14:textId="20FD1C72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В руководстве администратора старая информация противоречит новой.</w:t>
      </w:r>
    </w:p>
    <w:p w14:paraId="201E5840" w14:textId="29390F7E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Видео-уроки по приемке товара стали неактуальны.</w:t>
      </w:r>
    </w:p>
    <w:p w14:paraId="091F7EB4" w14:textId="0D141298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В компании царит хаос, руководители недовольны.</w:t>
      </w:r>
    </w:p>
    <w:p w14:paraId="45643CE7" w14:textId="5619FF13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Ваша задача:</w:t>
      </w:r>
    </w:p>
    <w:p w14:paraId="4581AD20" w14:textId="3E5B5C09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Анализ причин: Проанализируйте ситуацию, используя знания по обеим темам. Какие конкретно ошибки были допущены в части разработки/представления обучающей документации и в части процесса внесения изменений?</w:t>
      </w:r>
    </w:p>
    <w:p w14:paraId="71199234" w14:textId="51E6A0D5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Экстренные меры: Что нужно сделать в первую неделю, чтобы локализовать проблему? Составьте план из 3-4 срочных действий (например, провести внеплановый воркшоп, создать временную памятку).</w:t>
      </w:r>
    </w:p>
    <w:p w14:paraId="201FD39D" w14:textId="17B4E3DF" w:rsidR="007813E7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Системное решение: На основе своего проекта регламента (из Части 2) предложите, как нужно было бы провести это обновление правильно. Опишите шаги от инициации до уведомления пользователей.</w:t>
      </w:r>
    </w:p>
    <w:p w14:paraId="3070BFB7" w14:textId="5BEB6BCF" w:rsidR="004C5126" w:rsidRPr="007813E7" w:rsidRDefault="007813E7" w:rsidP="007813E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813E7">
        <w:rPr>
          <w:rFonts w:ascii="Times New Roman" w:hAnsi="Times New Roman"/>
        </w:rPr>
        <w:t>Выводы: Сформулируйте главный вывод о взаимосвязи между качеством обучающей документации и зрелостью процессов управления ее изменениями.</w:t>
      </w:r>
    </w:p>
    <w:sectPr w:rsidR="004C5126" w:rsidRPr="007813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E7"/>
    <w:rsid w:val="004C5126"/>
    <w:rsid w:val="007813E7"/>
    <w:rsid w:val="00934326"/>
    <w:rsid w:val="00FD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C71AF"/>
  <w15:chartTrackingRefBased/>
  <w15:docId w15:val="{CF2BAC7F-34AC-4437-9B67-7405752DF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1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1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1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1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13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13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13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13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13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13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1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1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1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1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13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13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13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1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13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1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894</Words>
  <Characters>5099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Шадрина</dc:creator>
  <cp:keywords/>
  <dc:description/>
  <cp:lastModifiedBy>Арина Шадрина</cp:lastModifiedBy>
  <cp:revision>1</cp:revision>
  <dcterms:created xsi:type="dcterms:W3CDTF">2026-02-06T06:02:00Z</dcterms:created>
  <dcterms:modified xsi:type="dcterms:W3CDTF">2026-02-06T06:06:00Z</dcterms:modified>
</cp:coreProperties>
</file>