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4C" w:rsidRDefault="00333333">
      <w:r>
        <w:t xml:space="preserve">Texte de présentation de L’Unam </w:t>
      </w:r>
      <w:r w:rsidR="00F81A3B">
        <w:t>(1400 caractères)</w:t>
      </w:r>
    </w:p>
    <w:p w:rsidR="00333333" w:rsidRDefault="00333333" w:rsidP="0053475F">
      <w:pPr>
        <w:jc w:val="both"/>
      </w:pPr>
      <w:r>
        <w:t xml:space="preserve">Pour prendre place dans la compétition scientifique internationale et confirmer la volonté de </w:t>
      </w:r>
      <w:r w:rsidR="00C82811">
        <w:t xml:space="preserve">mettre en place une politique concertée en matière </w:t>
      </w:r>
      <w:r w:rsidR="00FC3334">
        <w:t>d’</w:t>
      </w:r>
      <w:r>
        <w:t>enseignement supérieur et de recherche en région Pays de la Loire, L’Université Nantes Angers Le Mans (L’UNAM)</w:t>
      </w:r>
      <w:r w:rsidR="00FC3334">
        <w:t>, p</w:t>
      </w:r>
      <w:r w:rsidR="00FC3334" w:rsidRPr="00FC3334">
        <w:t>ôle de recherche et d’enseignement supérieur</w:t>
      </w:r>
      <w:r w:rsidR="00FC3334">
        <w:t>,</w:t>
      </w:r>
      <w:r w:rsidR="00FC3334" w:rsidRPr="00FC3334">
        <w:t xml:space="preserve"> </w:t>
      </w:r>
      <w:r>
        <w:t xml:space="preserve">a </w:t>
      </w:r>
      <w:r w:rsidR="00C82811">
        <w:t xml:space="preserve">été lancé </w:t>
      </w:r>
      <w:r>
        <w:t xml:space="preserve">en juin 2009. Cet établissement </w:t>
      </w:r>
      <w:r w:rsidR="00B65F4C">
        <w:t xml:space="preserve">public </w:t>
      </w:r>
      <w:r>
        <w:t xml:space="preserve">de coopération scientifique </w:t>
      </w:r>
      <w:r w:rsidR="00B65F4C">
        <w:t xml:space="preserve">(EPCS) </w:t>
      </w:r>
      <w:r>
        <w:t>est l’un des 1</w:t>
      </w:r>
      <w:r w:rsidR="00B65F4C">
        <w:t>8</w:t>
      </w:r>
      <w:r w:rsidR="00C82811">
        <w:t xml:space="preserve"> PRES créés en </w:t>
      </w:r>
      <w:r w:rsidR="00B65F4C">
        <w:t>France depuis 2007</w:t>
      </w:r>
      <w:r w:rsidR="00C82811">
        <w:t>. Il</w:t>
      </w:r>
      <w:r>
        <w:t xml:space="preserve"> compte </w:t>
      </w:r>
      <w:r w:rsidR="00FF7108">
        <w:t>aujourd’hui</w:t>
      </w:r>
      <w:r>
        <w:t xml:space="preserve"> 11 membres fondateurs</w:t>
      </w:r>
      <w:r w:rsidR="00C82811">
        <w:t> (</w:t>
      </w:r>
      <w:r>
        <w:t>les trois universités de Nantes, d’Angers et du Maine, l’Ecole Centrale</w:t>
      </w:r>
      <w:r w:rsidR="00C82811">
        <w:t xml:space="preserve"> et l’école des Mines</w:t>
      </w:r>
      <w:r>
        <w:t xml:space="preserve"> de Nantes, A</w:t>
      </w:r>
      <w:r w:rsidR="00C82811">
        <w:t xml:space="preserve">GROCAMPUS Ouest, </w:t>
      </w:r>
      <w:proofErr w:type="spellStart"/>
      <w:r w:rsidR="00C82811">
        <w:t>Audencia</w:t>
      </w:r>
      <w:proofErr w:type="spellEnd"/>
      <w:r>
        <w:t xml:space="preserve">, les CHU de Nantes et d’Angers, </w:t>
      </w:r>
      <w:r w:rsidR="00C82811">
        <w:t>le groupe ESA et ONIRIS)</w:t>
      </w:r>
      <w:r>
        <w:t xml:space="preserve"> </w:t>
      </w:r>
      <w:r w:rsidR="00FF7108">
        <w:t>et</w:t>
      </w:r>
      <w:r>
        <w:t xml:space="preserve"> 18 membres associés</w:t>
      </w:r>
      <w:r w:rsidR="00B65F4C">
        <w:t xml:space="preserve"> (cf. : www.lunam.fr)</w:t>
      </w:r>
      <w:r>
        <w:t>.</w:t>
      </w:r>
    </w:p>
    <w:p w:rsidR="006A6185" w:rsidRDefault="008D2A0F" w:rsidP="0053475F">
      <w:pPr>
        <w:jc w:val="both"/>
      </w:pPr>
      <w:r>
        <w:t>Fort de ses</w:t>
      </w:r>
      <w:r w:rsidR="00C82811">
        <w:t xml:space="preserve"> 76 000 étudiants</w:t>
      </w:r>
      <w:r w:rsidR="006A6185">
        <w:t xml:space="preserve"> (dont 2300 doctorants) </w:t>
      </w:r>
      <w:r w:rsidR="00FF7108">
        <w:t xml:space="preserve">et </w:t>
      </w:r>
      <w:r w:rsidR="006A6185">
        <w:t xml:space="preserve"> 11 000 personnels (dont </w:t>
      </w:r>
      <w:r w:rsidR="00545A75">
        <w:t>4200 cherc</w:t>
      </w:r>
      <w:r w:rsidR="006A6185">
        <w:t xml:space="preserve">heurs et enseignants-chercheurs), L’UNAM </w:t>
      </w:r>
      <w:r>
        <w:t xml:space="preserve">souhaite devenir un label à même de promouvoir l’excellence de ses membres. Ayant </w:t>
      </w:r>
      <w:r w:rsidR="00FF7108">
        <w:t>vocation à coordonner et</w:t>
      </w:r>
      <w:r w:rsidR="00385865">
        <w:t>/ou</w:t>
      </w:r>
      <w:r w:rsidR="00FF7108">
        <w:t xml:space="preserve"> </w:t>
      </w:r>
      <w:r w:rsidR="00CA66B6">
        <w:t xml:space="preserve">mutualiser plusieurs des activités menées par </w:t>
      </w:r>
      <w:r w:rsidR="0053475F">
        <w:t>ses fondateurs</w:t>
      </w:r>
      <w:r>
        <w:t>, ses</w:t>
      </w:r>
      <w:r w:rsidR="00385865">
        <w:t xml:space="preserve"> </w:t>
      </w:r>
      <w:r w:rsidR="00CA66B6">
        <w:t xml:space="preserve">missions concernent </w:t>
      </w:r>
      <w:r w:rsidR="0053475F">
        <w:t>plus particulièrement</w:t>
      </w:r>
      <w:r>
        <w:t xml:space="preserve"> </w:t>
      </w:r>
      <w:r w:rsidR="00CA66B6">
        <w:t>l’élaboration et la mise en œuvre d’un plan d’actions en matière de recherche, la gestion des écoles doctorales</w:t>
      </w:r>
      <w:r w:rsidR="0053475F">
        <w:t xml:space="preserve"> et</w:t>
      </w:r>
      <w:r w:rsidR="00CA66B6">
        <w:t xml:space="preserve"> la conduite de projets communs à l’international.</w:t>
      </w:r>
      <w:r w:rsidR="00385865">
        <w:t xml:space="preserve"> </w:t>
      </w:r>
      <w:r w:rsidR="0053475F">
        <w:t>L’UNAM développe également son action sur l</w:t>
      </w:r>
      <w:r w:rsidR="00385865">
        <w:t>a valorisation des recherches, l’insertion professionnelle et la définition de politiques cohérentes pour la formation continue</w:t>
      </w:r>
      <w:r w:rsidR="0053475F">
        <w:t>.</w:t>
      </w:r>
    </w:p>
    <w:p w:rsidR="00CA66B6" w:rsidRDefault="00CA66B6"/>
    <w:p w:rsidR="00545A75" w:rsidRDefault="00545A75">
      <w:r>
        <w:t xml:space="preserve"> </w:t>
      </w:r>
    </w:p>
    <w:sectPr w:rsidR="00545A75" w:rsidSect="00545A75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34C"/>
    <w:rsid w:val="00134D60"/>
    <w:rsid w:val="00162522"/>
    <w:rsid w:val="00333333"/>
    <w:rsid w:val="00385865"/>
    <w:rsid w:val="0053475F"/>
    <w:rsid w:val="00545A75"/>
    <w:rsid w:val="006A034C"/>
    <w:rsid w:val="006A6185"/>
    <w:rsid w:val="008D2A0F"/>
    <w:rsid w:val="00A15805"/>
    <w:rsid w:val="00B65F4C"/>
    <w:rsid w:val="00C82811"/>
    <w:rsid w:val="00CA66B6"/>
    <w:rsid w:val="00EC1B65"/>
    <w:rsid w:val="00F81A3B"/>
    <w:rsid w:val="00FC3334"/>
    <w:rsid w:val="00FC7157"/>
    <w:rsid w:val="00FF710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02613"/>
    <w:pPr>
      <w:spacing w:after="200"/>
    </w:pPr>
    <w:rPr>
      <w:rFonts w:ascii="Calibri" w:hAnsi="Calibri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7BCB2-A20C-4598-9AD3-C85A144C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cp:lastModifiedBy>Université Nantes Angers Le Mans</cp:lastModifiedBy>
  <cp:revision>4</cp:revision>
  <cp:lastPrinted>2010-05-12T08:59:00Z</cp:lastPrinted>
  <dcterms:created xsi:type="dcterms:W3CDTF">2010-10-10T18:18:00Z</dcterms:created>
  <dcterms:modified xsi:type="dcterms:W3CDTF">2010-10-10T18:24:00Z</dcterms:modified>
</cp:coreProperties>
</file>