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8676" w14:textId="79176B63" w:rsidR="00B949C9" w:rsidRPr="00100590" w:rsidRDefault="008D1C1D" w:rsidP="0029276C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lang w:bidi="fa-IR"/>
        </w:rPr>
      </w:pPr>
      <w:r w:rsidRPr="00100590">
        <w:rPr>
          <w:rFonts w:cs="B Nazanin" w:hint="cs"/>
          <w:b/>
          <w:bCs/>
          <w:sz w:val="36"/>
          <w:szCs w:val="36"/>
          <w:rtl/>
          <w:lang w:bidi="fa-IR"/>
        </w:rPr>
        <w:t xml:space="preserve">سوالات </w:t>
      </w:r>
      <w:r w:rsidR="00636E57" w:rsidRPr="00100590">
        <w:rPr>
          <w:rFonts w:cs="B Nazanin" w:hint="cs"/>
          <w:b/>
          <w:bCs/>
          <w:sz w:val="36"/>
          <w:szCs w:val="36"/>
          <w:rtl/>
          <w:lang w:bidi="fa-IR"/>
        </w:rPr>
        <w:t>تمر</w:t>
      </w:r>
      <w:r w:rsidR="005F59D8" w:rsidRPr="00100590">
        <w:rPr>
          <w:rFonts w:cs="B Nazanin" w:hint="cs"/>
          <w:b/>
          <w:bCs/>
          <w:sz w:val="36"/>
          <w:szCs w:val="36"/>
          <w:rtl/>
          <w:lang w:bidi="fa-IR"/>
        </w:rPr>
        <w:t>ي</w:t>
      </w:r>
      <w:r w:rsidR="00636E57" w:rsidRPr="00100590">
        <w:rPr>
          <w:rFonts w:cs="B Nazanin" w:hint="cs"/>
          <w:b/>
          <w:bCs/>
          <w:sz w:val="36"/>
          <w:szCs w:val="36"/>
          <w:rtl/>
          <w:lang w:bidi="fa-IR"/>
        </w:rPr>
        <w:t xml:space="preserve">ن شماره </w:t>
      </w:r>
      <w:r w:rsidR="005F59D8" w:rsidRPr="00100590">
        <w:rPr>
          <w:rFonts w:cs="B Nazanin" w:hint="cs"/>
          <w:b/>
          <w:bCs/>
          <w:sz w:val="36"/>
          <w:szCs w:val="36"/>
          <w:rtl/>
          <w:lang w:bidi="fa-IR"/>
        </w:rPr>
        <w:t>ي</w:t>
      </w:r>
      <w:r w:rsidR="00636E57" w:rsidRPr="00100590">
        <w:rPr>
          <w:rFonts w:cs="B Nazanin" w:hint="cs"/>
          <w:b/>
          <w:bCs/>
          <w:sz w:val="36"/>
          <w:szCs w:val="36"/>
          <w:rtl/>
          <w:lang w:bidi="fa-IR"/>
        </w:rPr>
        <w:t xml:space="preserve">ک </w:t>
      </w:r>
      <w:r w:rsidR="00636E57" w:rsidRPr="00100590">
        <w:rPr>
          <w:rFonts w:ascii="Garamond" w:hAnsi="Garamond" w:cs="B Nazanin"/>
          <w:b/>
          <w:bCs/>
          <w:sz w:val="36"/>
          <w:szCs w:val="36"/>
          <w:lang w:bidi="fa-IR"/>
        </w:rPr>
        <w:t>BIG DATA</w:t>
      </w:r>
    </w:p>
    <w:p w14:paraId="630142B1" w14:textId="34ACC370" w:rsidR="006631A9" w:rsidRPr="00100590" w:rsidRDefault="008D1C1D" w:rsidP="00693034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100590"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6973C" wp14:editId="6194DDDE">
                <wp:simplePos x="0" y="0"/>
                <wp:positionH relativeFrom="margin">
                  <wp:align>right</wp:align>
                </wp:positionH>
                <wp:positionV relativeFrom="paragraph">
                  <wp:posOffset>375506</wp:posOffset>
                </wp:positionV>
                <wp:extent cx="5864087" cy="9939"/>
                <wp:effectExtent l="0" t="0" r="2286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08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31EA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0.55pt,29.55pt" to="872.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F59D8" w:rsidRPr="00100590">
        <w:rPr>
          <w:rFonts w:cs="B Nazanin" w:hint="cs"/>
          <w:sz w:val="32"/>
          <w:szCs w:val="32"/>
          <w:rtl/>
          <w:lang w:bidi="fa-IR"/>
        </w:rPr>
        <w:t xml:space="preserve">        </w:t>
      </w:r>
      <w:r w:rsidRPr="00100590">
        <w:rPr>
          <w:rFonts w:cs="B Nazanin" w:hint="cs"/>
          <w:sz w:val="32"/>
          <w:szCs w:val="32"/>
          <w:rtl/>
          <w:lang w:bidi="fa-IR"/>
        </w:rPr>
        <w:t>تار</w:t>
      </w:r>
      <w:r w:rsidR="00E504A7" w:rsidRPr="00100590">
        <w:rPr>
          <w:rFonts w:cs="B Nazanin" w:hint="cs"/>
          <w:sz w:val="32"/>
          <w:szCs w:val="32"/>
          <w:rtl/>
          <w:lang w:bidi="fa-IR"/>
        </w:rPr>
        <w:t>ي</w:t>
      </w:r>
      <w:r w:rsidRPr="00100590">
        <w:rPr>
          <w:rFonts w:cs="B Nazanin" w:hint="cs"/>
          <w:sz w:val="32"/>
          <w:szCs w:val="32"/>
          <w:rtl/>
          <w:lang w:bidi="fa-IR"/>
        </w:rPr>
        <w:t>خ</w:t>
      </w:r>
      <w:r w:rsidR="00636E57" w:rsidRPr="00100590">
        <w:rPr>
          <w:rFonts w:cs="B Nazanin" w:hint="cs"/>
          <w:sz w:val="32"/>
          <w:szCs w:val="32"/>
          <w:rtl/>
          <w:lang w:bidi="fa-IR"/>
        </w:rPr>
        <w:t xml:space="preserve"> تحو</w:t>
      </w:r>
      <w:r w:rsidR="005F59D8" w:rsidRPr="00100590">
        <w:rPr>
          <w:rFonts w:cs="B Nazanin" w:hint="cs"/>
          <w:sz w:val="32"/>
          <w:szCs w:val="32"/>
          <w:rtl/>
          <w:lang w:bidi="fa-IR"/>
        </w:rPr>
        <w:t>ي</w:t>
      </w:r>
      <w:r w:rsidR="00636E57" w:rsidRPr="00100590">
        <w:rPr>
          <w:rFonts w:cs="B Nazanin" w:hint="cs"/>
          <w:sz w:val="32"/>
          <w:szCs w:val="32"/>
          <w:rtl/>
          <w:lang w:bidi="fa-IR"/>
        </w:rPr>
        <w:t>ل</w:t>
      </w:r>
      <w:r w:rsidRPr="00100590">
        <w:rPr>
          <w:rFonts w:cs="B Nazanin" w:hint="cs"/>
          <w:sz w:val="32"/>
          <w:szCs w:val="32"/>
          <w:rtl/>
          <w:lang w:bidi="fa-IR"/>
        </w:rPr>
        <w:t xml:space="preserve"> : </w:t>
      </w:r>
      <w:r w:rsidR="00826ACD">
        <w:rPr>
          <w:rFonts w:cs="B Nazanin" w:hint="cs"/>
          <w:sz w:val="32"/>
          <w:szCs w:val="32"/>
          <w:rtl/>
          <w:lang w:bidi="fa-IR"/>
        </w:rPr>
        <w:t>2</w:t>
      </w:r>
      <w:r w:rsidRPr="00100590">
        <w:rPr>
          <w:rFonts w:cs="B Nazanin" w:hint="cs"/>
          <w:sz w:val="32"/>
          <w:szCs w:val="32"/>
          <w:rtl/>
          <w:lang w:bidi="fa-IR"/>
        </w:rPr>
        <w:t>/</w:t>
      </w:r>
      <w:r w:rsidR="00826ACD">
        <w:rPr>
          <w:rFonts w:cs="B Nazanin" w:hint="cs"/>
          <w:sz w:val="32"/>
          <w:szCs w:val="32"/>
          <w:rtl/>
          <w:lang w:bidi="fa-IR"/>
        </w:rPr>
        <w:t>9</w:t>
      </w:r>
      <w:r w:rsidRPr="00100590">
        <w:rPr>
          <w:rFonts w:cs="B Nazanin" w:hint="cs"/>
          <w:sz w:val="32"/>
          <w:szCs w:val="32"/>
          <w:rtl/>
          <w:lang w:bidi="fa-IR"/>
        </w:rPr>
        <w:t>/</w:t>
      </w:r>
      <w:r w:rsidR="00826ACD">
        <w:rPr>
          <w:rFonts w:cs="B Nazanin" w:hint="cs"/>
          <w:sz w:val="32"/>
          <w:szCs w:val="32"/>
          <w:rtl/>
          <w:lang w:bidi="fa-IR"/>
        </w:rPr>
        <w:t>1401</w:t>
      </w:r>
      <w:r w:rsidRPr="00100590">
        <w:rPr>
          <w:rFonts w:cs="B Nazanin" w:hint="cs"/>
          <w:sz w:val="32"/>
          <w:szCs w:val="32"/>
          <w:rtl/>
          <w:lang w:bidi="fa-IR"/>
        </w:rPr>
        <w:t xml:space="preserve">                     </w:t>
      </w:r>
      <w:r w:rsidR="00636E57" w:rsidRPr="00100590">
        <w:rPr>
          <w:rFonts w:cs="B Nazanin" w:hint="cs"/>
          <w:sz w:val="32"/>
          <w:szCs w:val="32"/>
          <w:rtl/>
          <w:lang w:bidi="fa-IR"/>
        </w:rPr>
        <w:t xml:space="preserve">   </w:t>
      </w:r>
      <w:r w:rsidR="00200544" w:rsidRPr="00100590">
        <w:rPr>
          <w:rFonts w:cs="B Nazanin" w:hint="cs"/>
          <w:sz w:val="32"/>
          <w:szCs w:val="32"/>
          <w:rtl/>
          <w:lang w:bidi="fa-IR"/>
        </w:rPr>
        <w:t xml:space="preserve">    </w:t>
      </w:r>
      <w:r w:rsidRPr="00100590">
        <w:rPr>
          <w:rFonts w:cs="B Nazanin" w:hint="cs"/>
          <w:sz w:val="32"/>
          <w:szCs w:val="32"/>
          <w:rtl/>
          <w:lang w:bidi="fa-IR"/>
        </w:rPr>
        <w:t xml:space="preserve">             </w:t>
      </w:r>
      <w:r w:rsidR="00636E57" w:rsidRPr="00100590">
        <w:rPr>
          <w:rFonts w:cs="B Nazanin" w:hint="cs"/>
          <w:sz w:val="32"/>
          <w:szCs w:val="32"/>
          <w:rtl/>
          <w:lang w:bidi="fa-IR"/>
        </w:rPr>
        <w:t xml:space="preserve">       </w:t>
      </w:r>
      <w:r w:rsidRPr="00100590">
        <w:rPr>
          <w:rFonts w:cs="B Nazanin" w:hint="cs"/>
          <w:sz w:val="32"/>
          <w:szCs w:val="32"/>
          <w:rtl/>
          <w:lang w:bidi="fa-IR"/>
        </w:rPr>
        <w:t xml:space="preserve">   </w:t>
      </w:r>
      <w:r w:rsidR="00636E57" w:rsidRPr="00100590">
        <w:rPr>
          <w:rFonts w:cs="B Nazanin" w:hint="cs"/>
          <w:sz w:val="32"/>
          <w:szCs w:val="32"/>
          <w:rtl/>
          <w:lang w:bidi="fa-IR"/>
        </w:rPr>
        <w:t>نمره</w:t>
      </w:r>
      <w:r w:rsidRPr="00100590">
        <w:rPr>
          <w:rFonts w:cs="B Nazanin" w:hint="cs"/>
          <w:sz w:val="32"/>
          <w:szCs w:val="32"/>
          <w:rtl/>
          <w:lang w:bidi="fa-IR"/>
        </w:rPr>
        <w:t xml:space="preserve"> : </w:t>
      </w:r>
      <w:r w:rsidR="00636E57" w:rsidRPr="00100590">
        <w:rPr>
          <w:rFonts w:cs="B Nazanin" w:hint="cs"/>
          <w:sz w:val="32"/>
          <w:szCs w:val="32"/>
          <w:rtl/>
          <w:lang w:bidi="fa-IR"/>
        </w:rPr>
        <w:t>1.5</w:t>
      </w:r>
      <w:r w:rsidR="00EB6F7E" w:rsidRPr="00100590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48F7C46A" w14:textId="77777777" w:rsidR="00E73AF4" w:rsidRPr="00E73AF4" w:rsidRDefault="00E73AF4" w:rsidP="00E73AF4">
      <w:pPr>
        <w:bidi/>
        <w:spacing w:line="360" w:lineRule="auto"/>
        <w:ind w:left="360"/>
        <w:jc w:val="both"/>
        <w:rPr>
          <w:rFonts w:ascii="Times New Roman" w:eastAsia="Times New Roman" w:hAnsi="Times New Roman" w:cs="Nazanin"/>
          <w:sz w:val="28"/>
          <w:szCs w:val="28"/>
          <w:lang w:bidi="fa-IR"/>
        </w:rPr>
      </w:pPr>
    </w:p>
    <w:p w14:paraId="54AE08F3" w14:textId="1C6FBA49" w:rsidR="00100590" w:rsidRDefault="00263419" w:rsidP="00100590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فا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ل </w:t>
      </w:r>
      <w:r w:rsidR="00526487" w:rsidRPr="00526487">
        <w:rPr>
          <w:rFonts w:ascii="Times New Roman" w:eastAsia="Times New Roman" w:hAnsi="Times New Roman" w:cs="B Nazanin"/>
          <w:sz w:val="32"/>
          <w:szCs w:val="32"/>
          <w:lang w:bidi="fa-IR"/>
        </w:rPr>
        <w:t>JaneAusten.txt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شامل کل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ه نوشته ها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526487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جین آستین، نویسنده انگلیس،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م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باشد</w:t>
      </w:r>
      <w:r w:rsidR="00526487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که توسط پروژه گوتنبرگ جمع آوری شده است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. با استفاده از </w:t>
      </w:r>
      <w:r w:rsidR="000204A9" w:rsidRPr="00100590">
        <w:rPr>
          <w:rFonts w:ascii="Times New Roman" w:eastAsia="Times New Roman" w:hAnsi="Times New Roman" w:cs="B Nazanin"/>
          <w:sz w:val="32"/>
          <w:szCs w:val="32"/>
          <w:lang w:bidi="fa-IR"/>
        </w:rPr>
        <w:t>SPARK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برنامه 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بنو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س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 که</w:t>
      </w:r>
      <w:r w:rsid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، </w:t>
      </w:r>
    </w:p>
    <w:p w14:paraId="7013A9C1" w14:textId="77777777" w:rsidR="00100590" w:rsidRDefault="00B73330" w:rsidP="0010059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الف: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تعداد کل کلمات 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ن متن را مشخص نما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يد. </w:t>
      </w:r>
    </w:p>
    <w:p w14:paraId="495D3E08" w14:textId="20AEF79E" w:rsidR="00100590" w:rsidRDefault="00B73330" w:rsidP="0010059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ب:</w:t>
      </w:r>
      <w:r w:rsid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تعداد کلمات بدون تکرار چقدر است؟</w:t>
      </w:r>
    </w:p>
    <w:p w14:paraId="40402EBF" w14:textId="735E338C" w:rsidR="00E73AF4" w:rsidRPr="00100590" w:rsidRDefault="00263419" w:rsidP="0010059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ج: 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ده کلمه 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که ب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شتر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ن تعداد تکرار را دارند 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کدامند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هر کدام چند بار تکرار شده اند؟ </w:t>
      </w:r>
      <w:r w:rsid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همچنین 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با تغ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ر تعداد هسته ها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که برنامه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92D3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(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</w:t>
      </w:r>
      <w:r w:rsidR="00D92D3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)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بر رو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انها اجرا م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شود از 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0204A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 هسته تا حداقل چهار هسته</w:t>
      </w:r>
      <w:r w:rsidR="00A57B8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نمودار </w:t>
      </w:r>
      <w:r w:rsidR="00A57B8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زمان اجرا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ان را رسم نما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يي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د. خروج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 گزارش شامل کد، نتا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ج، نمودار و تحل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ل ان م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B73330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باشد.</w:t>
      </w:r>
      <w:r w:rsidR="00A57B8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</w:p>
    <w:p w14:paraId="709EA2DD" w14:textId="77777777" w:rsidR="00100590" w:rsidRDefault="00AD0992" w:rsidP="0010059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سه فا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ل </w:t>
      </w:r>
      <w:r w:rsidRPr="00100590">
        <w:rPr>
          <w:rFonts w:ascii="Times New Roman" w:eastAsia="Times New Roman" w:hAnsi="Times New Roman" w:cs="B Nazanin"/>
          <w:sz w:val="32"/>
          <w:szCs w:val="32"/>
          <w:lang w:bidi="fa-IR"/>
        </w:rPr>
        <w:t>C1,C2,C3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کدام حاو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اطلاعات دو ستون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متن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م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باشند که هر سطر ان مختصات 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 نقطه دو بعد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را نشان م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دهد. </w:t>
      </w:r>
      <w:r w:rsidR="00DC5151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با استفاده از </w:t>
      </w:r>
      <w:r w:rsidR="00DC5151" w:rsidRPr="00100590">
        <w:rPr>
          <w:rFonts w:ascii="Times New Roman" w:eastAsia="Times New Roman" w:hAnsi="Times New Roman" w:cs="B Nazanin"/>
          <w:sz w:val="32"/>
          <w:szCs w:val="32"/>
          <w:lang w:bidi="fa-IR"/>
        </w:rPr>
        <w:t>SPARK</w:t>
      </w:r>
      <w:r w:rsidR="00DC5151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دو برنامه بنو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C5151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س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C5151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د که با استفاده 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از دو روش </w:t>
      </w:r>
      <w:r w:rsidR="00DC5151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خوشه بند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C5151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C5151" w:rsidRPr="00100590">
        <w:rPr>
          <w:rFonts w:ascii="Times New Roman" w:eastAsia="Times New Roman" w:hAnsi="Times New Roman" w:cs="B Nazanin"/>
          <w:sz w:val="32"/>
          <w:szCs w:val="32"/>
          <w:lang w:bidi="fa-IR"/>
        </w:rPr>
        <w:t>K-means++</w:t>
      </w:r>
      <w:r w:rsidR="00DC5151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</w:t>
      </w:r>
      <w:r w:rsidR="00DC5151" w:rsidRPr="00100590">
        <w:rPr>
          <w:rFonts w:ascii="Times New Roman" w:eastAsia="Times New Roman" w:hAnsi="Times New Roman" w:cs="B Nazanin"/>
          <w:sz w:val="32"/>
          <w:szCs w:val="32"/>
          <w:lang w:bidi="fa-IR"/>
        </w:rPr>
        <w:t xml:space="preserve"> Bisecting</w:t>
      </w:r>
      <w:r w:rsidR="00DC5151" w:rsidRPr="00100590">
        <w:rPr>
          <w:rFonts w:cs="B Nazanin"/>
          <w:sz w:val="32"/>
          <w:szCs w:val="32"/>
        </w:rPr>
        <w:t xml:space="preserve"> </w:t>
      </w:r>
      <w:r w:rsidR="00DC5151" w:rsidRPr="00100590">
        <w:rPr>
          <w:rFonts w:ascii="Times New Roman" w:eastAsia="Times New Roman" w:hAnsi="Times New Roman" w:cs="B Nazanin"/>
          <w:sz w:val="32"/>
          <w:szCs w:val="32"/>
          <w:lang w:bidi="fa-IR"/>
        </w:rPr>
        <w:t>K-means</w:t>
      </w:r>
      <w:r w:rsid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،</w:t>
      </w:r>
    </w:p>
    <w:p w14:paraId="1AAD9906" w14:textId="77777777" w:rsidR="00100590" w:rsidRDefault="00DC5151" w:rsidP="0010059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الف : </w:t>
      </w:r>
      <w:r w:rsidR="00AD0992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برا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AD0992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فا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AD0992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ل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داده نمودار هز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نه کلاستر را برا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Pr="00100590">
        <w:rPr>
          <w:rFonts w:ascii="Times New Roman" w:eastAsia="Times New Roman" w:hAnsi="Times New Roman" w:cs="B Nazanin"/>
          <w:sz w:val="32"/>
          <w:szCs w:val="32"/>
          <w:lang w:bidi="fa-IR"/>
        </w:rPr>
        <w:t>k=2 to25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رسم نما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C04AD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د.</w:t>
      </w:r>
    </w:p>
    <w:p w14:paraId="3622FF4F" w14:textId="77777777" w:rsidR="00100590" w:rsidRDefault="00DC5151" w:rsidP="0010059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D81AE7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ب: 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تعداد به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نه </w:t>
      </w:r>
      <w:r w:rsidR="00D81AE7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خوشه </w:t>
      </w: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ها چقدر است؟</w:t>
      </w:r>
    </w:p>
    <w:p w14:paraId="34CBB441" w14:textId="77777777" w:rsidR="00100590" w:rsidRDefault="00DC5151" w:rsidP="0010059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lastRenderedPageBreak/>
        <w:t xml:space="preserve"> </w:t>
      </w:r>
      <w:r w:rsidR="00D81AE7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ج: در تعداد به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81AE7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نه خوشه و در روش</w:t>
      </w:r>
      <w:r w:rsidR="006575D6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خوشه بند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81AE7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 هز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81AE7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نه کمتر نقاط مرکز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D81AE7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کلاستر را برا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6575D6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6575D6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 از فا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6575D6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ل ها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6575D6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داده مشخص نما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يي</w:t>
      </w:r>
      <w:r w:rsidR="006575D6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د؟</w:t>
      </w:r>
    </w:p>
    <w:p w14:paraId="106FDDF5" w14:textId="77A94BBE" w:rsidR="00E73AF4" w:rsidRPr="00100590" w:rsidRDefault="00D81AE7" w:rsidP="0010059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9601FB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د: در</w:t>
      </w:r>
      <w:r w:rsidR="009601FB" w:rsidRPr="00100590"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t>تعداد به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601FB" w:rsidRPr="00100590">
        <w:rPr>
          <w:rFonts w:ascii="Times New Roman" w:eastAsia="Times New Roman" w:hAnsi="Times New Roman" w:cs="B Nazanin" w:hint="eastAsia"/>
          <w:sz w:val="32"/>
          <w:szCs w:val="32"/>
          <w:rtl/>
          <w:lang w:bidi="fa-IR"/>
        </w:rPr>
        <w:t>نه</w:t>
      </w:r>
      <w:r w:rsidR="009601FB" w:rsidRPr="00100590"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t xml:space="preserve"> خوشه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نمودار</w:t>
      </w:r>
      <w:r w:rsidR="009601FB" w:rsidRPr="00100590"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t xml:space="preserve"> </w:t>
      </w:r>
      <w:r w:rsidR="009601FB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زمان اجرا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601FB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9E7258" w:rsidRPr="00100590"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t>دو روش خوشه بند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t xml:space="preserve"> را 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بر رو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 تا 4 هسته برا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 از فا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ل ها رسم نموده و تحل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ل نما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د. گزارش شامل کد و نتا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ج و نمودارها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هر مرحله</w:t>
      </w:r>
      <w:r w:rsidR="002F76F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 و تحليل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2F76F9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جواب ها 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م</w:t>
      </w:r>
      <w:r w:rsidR="005F59D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ي</w:t>
      </w:r>
      <w:r w:rsidR="009E7258" w:rsidRPr="00100590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باشد.</w:t>
      </w:r>
    </w:p>
    <w:sectPr w:rsidR="00E73AF4" w:rsidRPr="0010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4CC"/>
    <w:multiLevelType w:val="hybridMultilevel"/>
    <w:tmpl w:val="1BEC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584B"/>
    <w:multiLevelType w:val="hybridMultilevel"/>
    <w:tmpl w:val="A874EE68"/>
    <w:lvl w:ilvl="0" w:tplc="99F86E5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1A16"/>
    <w:multiLevelType w:val="hybridMultilevel"/>
    <w:tmpl w:val="E00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905DA"/>
    <w:multiLevelType w:val="hybridMultilevel"/>
    <w:tmpl w:val="59A4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472161">
    <w:abstractNumId w:val="2"/>
  </w:num>
  <w:num w:numId="2" w16cid:durableId="1458720472">
    <w:abstractNumId w:val="0"/>
  </w:num>
  <w:num w:numId="3" w16cid:durableId="1114902524">
    <w:abstractNumId w:val="3"/>
  </w:num>
  <w:num w:numId="4" w16cid:durableId="82410532">
    <w:abstractNumId w:val="0"/>
  </w:num>
  <w:num w:numId="5" w16cid:durableId="139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3A"/>
    <w:rsid w:val="000204A9"/>
    <w:rsid w:val="000545CF"/>
    <w:rsid w:val="00075875"/>
    <w:rsid w:val="000B433F"/>
    <w:rsid w:val="000C104A"/>
    <w:rsid w:val="00100590"/>
    <w:rsid w:val="00100B80"/>
    <w:rsid w:val="00185945"/>
    <w:rsid w:val="001A3414"/>
    <w:rsid w:val="001C0D98"/>
    <w:rsid w:val="001D7153"/>
    <w:rsid w:val="00200544"/>
    <w:rsid w:val="00263419"/>
    <w:rsid w:val="00266381"/>
    <w:rsid w:val="00267522"/>
    <w:rsid w:val="00272220"/>
    <w:rsid w:val="00274526"/>
    <w:rsid w:val="0029276C"/>
    <w:rsid w:val="002A045D"/>
    <w:rsid w:val="002F54AC"/>
    <w:rsid w:val="002F5CB4"/>
    <w:rsid w:val="002F76F9"/>
    <w:rsid w:val="0034439E"/>
    <w:rsid w:val="00361BD6"/>
    <w:rsid w:val="00374284"/>
    <w:rsid w:val="003913DE"/>
    <w:rsid w:val="003914D9"/>
    <w:rsid w:val="00405C83"/>
    <w:rsid w:val="004124B1"/>
    <w:rsid w:val="004646F6"/>
    <w:rsid w:val="004A02B6"/>
    <w:rsid w:val="004A3FF8"/>
    <w:rsid w:val="004D484B"/>
    <w:rsid w:val="00526487"/>
    <w:rsid w:val="00571350"/>
    <w:rsid w:val="00572E45"/>
    <w:rsid w:val="005E0619"/>
    <w:rsid w:val="005F59D8"/>
    <w:rsid w:val="00613A04"/>
    <w:rsid w:val="00614DC6"/>
    <w:rsid w:val="00636E57"/>
    <w:rsid w:val="006575D6"/>
    <w:rsid w:val="006631A9"/>
    <w:rsid w:val="00672A65"/>
    <w:rsid w:val="00675738"/>
    <w:rsid w:val="00676B95"/>
    <w:rsid w:val="00693034"/>
    <w:rsid w:val="006B48B6"/>
    <w:rsid w:val="006D6A18"/>
    <w:rsid w:val="006F2367"/>
    <w:rsid w:val="00751262"/>
    <w:rsid w:val="00756698"/>
    <w:rsid w:val="00761DE0"/>
    <w:rsid w:val="007B7694"/>
    <w:rsid w:val="007F454F"/>
    <w:rsid w:val="00826ACD"/>
    <w:rsid w:val="008429B9"/>
    <w:rsid w:val="0087002C"/>
    <w:rsid w:val="0088572E"/>
    <w:rsid w:val="008863F8"/>
    <w:rsid w:val="00891C3A"/>
    <w:rsid w:val="00897700"/>
    <w:rsid w:val="008A5543"/>
    <w:rsid w:val="008B35D7"/>
    <w:rsid w:val="008D05B4"/>
    <w:rsid w:val="008D1C1D"/>
    <w:rsid w:val="0091342D"/>
    <w:rsid w:val="009178A6"/>
    <w:rsid w:val="009556D1"/>
    <w:rsid w:val="009601FB"/>
    <w:rsid w:val="00976947"/>
    <w:rsid w:val="00992036"/>
    <w:rsid w:val="009C5D7A"/>
    <w:rsid w:val="009E7258"/>
    <w:rsid w:val="00A23F6B"/>
    <w:rsid w:val="00A32614"/>
    <w:rsid w:val="00A34C80"/>
    <w:rsid w:val="00A553BD"/>
    <w:rsid w:val="00A57B89"/>
    <w:rsid w:val="00A94EA3"/>
    <w:rsid w:val="00AD0992"/>
    <w:rsid w:val="00AF6B63"/>
    <w:rsid w:val="00B55959"/>
    <w:rsid w:val="00B621BD"/>
    <w:rsid w:val="00B73330"/>
    <w:rsid w:val="00B90A42"/>
    <w:rsid w:val="00B949C9"/>
    <w:rsid w:val="00B96E79"/>
    <w:rsid w:val="00BA200D"/>
    <w:rsid w:val="00BC525D"/>
    <w:rsid w:val="00BD4300"/>
    <w:rsid w:val="00BD4EE7"/>
    <w:rsid w:val="00C007F1"/>
    <w:rsid w:val="00C0491A"/>
    <w:rsid w:val="00C176C8"/>
    <w:rsid w:val="00C712C7"/>
    <w:rsid w:val="00CD734F"/>
    <w:rsid w:val="00D719C9"/>
    <w:rsid w:val="00D81AE7"/>
    <w:rsid w:val="00D92D39"/>
    <w:rsid w:val="00D937DB"/>
    <w:rsid w:val="00DC04AD"/>
    <w:rsid w:val="00DC5151"/>
    <w:rsid w:val="00DF25A0"/>
    <w:rsid w:val="00E17CAA"/>
    <w:rsid w:val="00E32FE3"/>
    <w:rsid w:val="00E504A7"/>
    <w:rsid w:val="00E73AF4"/>
    <w:rsid w:val="00E90FAE"/>
    <w:rsid w:val="00EB6F7E"/>
    <w:rsid w:val="00EC69AE"/>
    <w:rsid w:val="00ED40CE"/>
    <w:rsid w:val="00F32D30"/>
    <w:rsid w:val="00F361DC"/>
    <w:rsid w:val="00F6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6AE"/>
  <w15:chartTrackingRefBased/>
  <w15:docId w15:val="{D20BA8D1-1310-4FE7-A362-844B18B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akkal Majal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0D"/>
    <w:pPr>
      <w:ind w:left="720"/>
      <w:contextualSpacing/>
    </w:pPr>
  </w:style>
  <w:style w:type="table" w:styleId="TableGrid">
    <w:name w:val="Table Grid"/>
    <w:basedOn w:val="TableNormal"/>
    <w:rsid w:val="00D719C9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Dr.Sharifian</dc:creator>
  <cp:keywords/>
  <dc:description/>
  <cp:lastModifiedBy>Reza Mohammadi</cp:lastModifiedBy>
  <cp:revision>127</cp:revision>
  <cp:lastPrinted>2015-01-24T16:38:00Z</cp:lastPrinted>
  <dcterms:created xsi:type="dcterms:W3CDTF">2015-01-04T12:14:00Z</dcterms:created>
  <dcterms:modified xsi:type="dcterms:W3CDTF">2022-11-03T09:43:00Z</dcterms:modified>
</cp:coreProperties>
</file>