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77777777" w:rsidR="00516DB5" w:rsidRDefault="00FB2F10">
      <w:pPr>
        <w:pStyle w:val="Normal1"/>
        <w:rPr>
          <w:color w:val="111111"/>
        </w:rPr>
      </w:pPr>
      <w:r>
        <w:rPr>
          <w:color w:val="111111"/>
        </w:rPr>
        <w:t xml:space="preserve">Indeed then concerning this mythical account often I have heard him </w:t>
      </w:r>
      <w:proofErr w:type="gramStart"/>
      <w:r>
        <w:rPr>
          <w:color w:val="111111"/>
        </w:rPr>
        <w:t>relating(</w:t>
      </w:r>
      <w:proofErr w:type="gramEnd"/>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77777777" w:rsidR="00516DB5" w:rsidRDefault="00FB2F10">
      <w:pPr>
        <w:pStyle w:val="Normal1"/>
        <w:rPr>
          <w:color w:val="111111"/>
        </w:rPr>
      </w:pPr>
      <w:r>
        <w:rPr>
          <w:color w:val="111111"/>
        </w:rPr>
        <w:t xml:space="preserve">By Zeus then, I said, if there does not happen to be any great business for you, explain it to us; For we are </w:t>
      </w:r>
      <w:proofErr w:type="gramStart"/>
      <w:r>
        <w:rPr>
          <w:color w:val="111111"/>
        </w:rPr>
        <w:t>quit</w:t>
      </w:r>
      <w:proofErr w:type="gramEnd"/>
      <w:r>
        <w:rPr>
          <w:color w:val="111111"/>
        </w:rPr>
        <w:t xml:space="preserve"> desirous to hear, </w:t>
      </w:r>
      <w:proofErr w:type="spellStart"/>
      <w:r>
        <w:rPr>
          <w:color w:val="111111"/>
        </w:rPr>
        <w:t>what ever</w:t>
      </w:r>
      <w:proofErr w:type="spellEnd"/>
      <w:r>
        <w:rPr>
          <w:color w:val="111111"/>
        </w:rPr>
        <w:t xml:space="preserve">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77777777"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FB2F10" w:rsidRDefault="00FB2F10">
      <w:pPr>
        <w:pStyle w:val="Normal1"/>
        <w:rPr>
          <w:b/>
          <w:color w:val="C00000"/>
          <w:lang w:val="el-GR"/>
        </w:rPr>
      </w:pPr>
      <w:r w:rsidRPr="00FB2F10">
        <w:rPr>
          <w:b/>
          <w:color w:val="C00000"/>
          <w:lang w:val="el-GR"/>
        </w:rPr>
        <w:t>Οὐκοῦν καὶ ἄνω ἐπὶ τοῦ βουνοῦ ὁρᾶις πέτραν τινὰ μεγάλην καὶ ὑψηλὴν καὶ κύκλῳ ἀπόκρημνον;</w:t>
      </w:r>
    </w:p>
    <w:p w14:paraId="122A5580" w14:textId="002BB848" w:rsidR="00516DB5" w:rsidRDefault="00516DB5">
      <w:pPr>
        <w:pStyle w:val="Normal1"/>
        <w:rPr>
          <w:b/>
          <w:color w:val="C00000"/>
          <w:lang w:val="el-GR"/>
        </w:rPr>
      </w:pPr>
    </w:p>
    <w:p w14:paraId="284956C2" w14:textId="77777777" w:rsidR="00CC2C8A" w:rsidRPr="00FB2F10" w:rsidRDefault="00CC2C8A">
      <w:pPr>
        <w:pStyle w:val="Normal1"/>
        <w:rPr>
          <w:b/>
          <w:color w:val="C00000"/>
          <w:lang w:val="el-GR"/>
        </w:rPr>
      </w:pPr>
    </w:p>
    <w:p w14:paraId="7D1ED94D" w14:textId="77777777" w:rsidR="00516DB5" w:rsidRPr="00FB2F10" w:rsidRDefault="00FB2F10">
      <w:pPr>
        <w:pStyle w:val="Normal1"/>
        <w:rPr>
          <w:b/>
          <w:color w:val="C00000"/>
          <w:lang w:val="el-GR"/>
        </w:rPr>
      </w:pPr>
      <w:r w:rsidRPr="00FB2F10">
        <w:rPr>
          <w:b/>
          <w:color w:val="C00000"/>
          <w:lang w:val="el-GR"/>
        </w:rPr>
        <w:t>Ὁρῶ, ἔφην.</w:t>
      </w:r>
      <w:bookmarkStart w:id="0" w:name="_GoBack"/>
      <w:bookmarkEnd w:id="0"/>
    </w:p>
    <w:p w14:paraId="23836775" w14:textId="20921796" w:rsidR="00516DB5" w:rsidRDefault="00516DB5">
      <w:pPr>
        <w:pStyle w:val="Normal1"/>
        <w:rPr>
          <w:b/>
          <w:color w:val="C00000"/>
          <w:lang w:val="el-GR"/>
        </w:rPr>
      </w:pPr>
    </w:p>
    <w:p w14:paraId="1F9FA5D1" w14:textId="77777777" w:rsidR="00CC2C8A" w:rsidRPr="00FB2F10" w:rsidRDefault="00CC2C8A">
      <w:pPr>
        <w:pStyle w:val="Normal1"/>
        <w:rPr>
          <w:b/>
          <w:color w:val="C00000"/>
          <w:lang w:val="el-GR"/>
        </w:rPr>
      </w:pPr>
    </w:p>
    <w:p w14:paraId="07DD95B4" w14:textId="77777777" w:rsidR="00CC2C8A" w:rsidRDefault="00FB2F10">
      <w:pPr>
        <w:pStyle w:val="Normal1"/>
        <w:rPr>
          <w:b/>
          <w:color w:val="C00000"/>
          <w:lang w:val="el-GR"/>
        </w:rPr>
      </w:pPr>
      <w:r w:rsidRPr="00FB2F10">
        <w:rPr>
          <w:b/>
          <w:color w:val="C00000"/>
          <w:lang w:val="el-GR"/>
        </w:rPr>
        <w:t>Ὁρᾶις οὖν καὶ γυναῖκας δύο ἑστηκυίας ἐπὶ τῆς πέτρας λιπαρὰς καὶ εὐεκτούσας τῷ σώματι, ὡς ἐκτετάκασι τὰς χεῖρας προθύμως;</w:t>
      </w:r>
    </w:p>
    <w:p w14:paraId="087D2EA9" w14:textId="77777777" w:rsidR="00CC2C8A" w:rsidRDefault="00CC2C8A">
      <w:pPr>
        <w:pStyle w:val="Normal1"/>
        <w:rPr>
          <w:b/>
          <w:color w:val="C00000"/>
          <w:lang w:val="el-GR"/>
        </w:rPr>
      </w:pPr>
    </w:p>
    <w:p w14:paraId="7D586ACD" w14:textId="77777777" w:rsidR="00CC2C8A" w:rsidRDefault="00CC2C8A">
      <w:pPr>
        <w:pStyle w:val="Normal1"/>
        <w:rPr>
          <w:b/>
          <w:color w:val="C00000"/>
          <w:lang w:val="el-GR"/>
        </w:rPr>
      </w:pPr>
    </w:p>
    <w:p w14:paraId="44063A60" w14:textId="77777777" w:rsidR="00CC2C8A" w:rsidRDefault="00FB2F10">
      <w:pPr>
        <w:pStyle w:val="Normal1"/>
        <w:rPr>
          <w:b/>
          <w:color w:val="C00000"/>
          <w:lang w:val="el-GR"/>
        </w:rPr>
      </w:pPr>
      <w:r w:rsidRPr="00FB2F10">
        <w:rPr>
          <w:b/>
          <w:color w:val="C00000"/>
          <w:lang w:val="el-GR"/>
        </w:rPr>
        <w:t>Ὁρῶ, ἀλλὰ τίνες καλοῦνται, ἔφην, αὗται;</w:t>
      </w:r>
    </w:p>
    <w:p w14:paraId="6C1F6856" w14:textId="77777777" w:rsidR="00CC2C8A" w:rsidRDefault="00CC2C8A">
      <w:pPr>
        <w:pStyle w:val="Normal1"/>
        <w:rPr>
          <w:b/>
          <w:color w:val="C00000"/>
          <w:lang w:val="el-GR"/>
        </w:rPr>
      </w:pPr>
    </w:p>
    <w:p w14:paraId="3DFA511D" w14:textId="77777777" w:rsidR="00CC2C8A" w:rsidRDefault="00CC2C8A">
      <w:pPr>
        <w:pStyle w:val="Normal1"/>
        <w:rPr>
          <w:b/>
          <w:color w:val="C00000"/>
          <w:lang w:val="el-GR"/>
        </w:rPr>
      </w:pPr>
    </w:p>
    <w:p w14:paraId="47069004" w14:textId="77777777" w:rsidR="00CC2C8A" w:rsidRDefault="00FB2F10">
      <w:pPr>
        <w:pStyle w:val="Normal1"/>
        <w:rPr>
          <w:b/>
          <w:color w:val="C00000"/>
          <w:lang w:val="el-GR"/>
        </w:rPr>
      </w:pPr>
      <w:r w:rsidRPr="00FB2F10">
        <w:rPr>
          <w:b/>
          <w:color w:val="C00000"/>
          <w:lang w:val="el-GR"/>
        </w:rPr>
        <w:t>Ἡ μὲν Ἐγκράτεια καλεῖται, ἔφη, ἡ δὲ Καρτερία· εἰσὶ δὲ ἀδελφαί.</w:t>
      </w:r>
    </w:p>
    <w:p w14:paraId="705DD935" w14:textId="77777777" w:rsidR="00CC2C8A" w:rsidRDefault="00CC2C8A">
      <w:pPr>
        <w:pStyle w:val="Normal1"/>
        <w:rPr>
          <w:b/>
          <w:color w:val="C00000"/>
          <w:lang w:val="el-GR"/>
        </w:rPr>
      </w:pPr>
    </w:p>
    <w:p w14:paraId="61CFB20F" w14:textId="77777777" w:rsidR="00CC2C8A" w:rsidRDefault="00CC2C8A">
      <w:pPr>
        <w:pStyle w:val="Normal1"/>
        <w:rPr>
          <w:b/>
          <w:color w:val="C00000"/>
          <w:lang w:val="el-GR"/>
        </w:rPr>
      </w:pPr>
    </w:p>
    <w:p w14:paraId="77EEC3A9" w14:textId="77777777" w:rsidR="00CC2C8A" w:rsidRDefault="00FB2F10">
      <w:pPr>
        <w:pStyle w:val="Normal1"/>
        <w:rPr>
          <w:b/>
          <w:color w:val="C00000"/>
          <w:lang w:val="el-GR"/>
        </w:rPr>
      </w:pPr>
      <w:r w:rsidRPr="00FB2F10">
        <w:rPr>
          <w:b/>
          <w:color w:val="C00000"/>
          <w:lang w:val="el-GR"/>
        </w:rPr>
        <w:t>Τί οὖν τὰς χεῖρας ἐκτετάκασι προθύμως οὕτως;</w:t>
      </w:r>
    </w:p>
    <w:p w14:paraId="12FCF379" w14:textId="77777777" w:rsidR="00CC2C8A" w:rsidRDefault="00CC2C8A">
      <w:pPr>
        <w:pStyle w:val="Normal1"/>
        <w:rPr>
          <w:b/>
          <w:color w:val="C00000"/>
          <w:lang w:val="el-GR"/>
        </w:rPr>
      </w:pPr>
    </w:p>
    <w:p w14:paraId="1DD51EE9" w14:textId="77777777" w:rsidR="00CC2C8A" w:rsidRDefault="00CC2C8A">
      <w:pPr>
        <w:pStyle w:val="Normal1"/>
        <w:rPr>
          <w:b/>
          <w:color w:val="C00000"/>
          <w:lang w:val="el-GR"/>
        </w:rPr>
      </w:pPr>
    </w:p>
    <w:p w14:paraId="140F9582" w14:textId="77777777" w:rsidR="00CC2C8A" w:rsidRDefault="00FB2F10">
      <w:pPr>
        <w:pStyle w:val="Normal1"/>
        <w:rPr>
          <w:b/>
          <w:color w:val="C00000"/>
          <w:lang w:val="el-GR"/>
        </w:rPr>
      </w:pPr>
      <w:r w:rsidRPr="00FB2F10">
        <w:rPr>
          <w:b/>
          <w:color w:val="C00000"/>
          <w:lang w:val="el-GR"/>
        </w:rPr>
        <w:t>Παρακαλοῦσιν, ἔφη, τοὺς παραγινομένους ἐπὶ τὸν τόπον θαρρεῖν καὶ μὴ ἀποδειλιᾶν λέγουσαι ὅτι βραχὺ ἔτι δεῖ καρτερῆσαι αὐτοὺς, εἶτα ἥξουσιν εἰς ὁδὸν καλήν.</w:t>
      </w:r>
    </w:p>
    <w:p w14:paraId="3A398D29" w14:textId="77777777" w:rsidR="00CC2C8A" w:rsidRDefault="00CC2C8A">
      <w:pPr>
        <w:pStyle w:val="Normal1"/>
        <w:rPr>
          <w:b/>
          <w:color w:val="C00000"/>
          <w:lang w:val="el-GR"/>
        </w:rPr>
      </w:pPr>
    </w:p>
    <w:p w14:paraId="34E74CEE" w14:textId="77777777" w:rsidR="00CC2C8A" w:rsidRDefault="00CC2C8A">
      <w:pPr>
        <w:pStyle w:val="Normal1"/>
        <w:rPr>
          <w:b/>
          <w:color w:val="C00000"/>
          <w:lang w:val="el-GR"/>
        </w:rPr>
      </w:pPr>
    </w:p>
    <w:p w14:paraId="287F22D9" w14:textId="77777777" w:rsidR="00CC2C8A" w:rsidRDefault="00FB2F10">
      <w:pPr>
        <w:pStyle w:val="Normal1"/>
        <w:rPr>
          <w:b/>
          <w:color w:val="C00000"/>
          <w:lang w:val="el-GR"/>
        </w:rPr>
      </w:pPr>
      <w:r w:rsidRPr="00FB2F10">
        <w:rPr>
          <w:b/>
          <w:color w:val="C00000"/>
          <w:lang w:val="el-GR"/>
        </w:rPr>
        <w:t>Ὅταν οὖν παραγένωνται ἐπὶ τὴν πέτραν, πῶς ἀναβαίνουσιν; ὁρῶ γὰρ ὁδὸν φέρουσαν οὐδεμίαν ἐπ᾽ αὐτάς.</w:t>
      </w:r>
    </w:p>
    <w:p w14:paraId="0F46F83A" w14:textId="77777777" w:rsidR="00CC2C8A" w:rsidRDefault="00CC2C8A">
      <w:pPr>
        <w:pStyle w:val="Normal1"/>
        <w:rPr>
          <w:b/>
          <w:color w:val="C00000"/>
          <w:lang w:val="el-GR"/>
        </w:rPr>
      </w:pPr>
    </w:p>
    <w:p w14:paraId="3068B740" w14:textId="77777777" w:rsidR="00CC2C8A" w:rsidRDefault="00CC2C8A">
      <w:pPr>
        <w:pStyle w:val="Normal1"/>
        <w:rPr>
          <w:b/>
          <w:color w:val="C00000"/>
          <w:lang w:val="el-GR"/>
        </w:rPr>
      </w:pPr>
    </w:p>
    <w:p w14:paraId="3C4AD29D" w14:textId="77777777" w:rsidR="00CC2C8A" w:rsidRDefault="00FB2F10">
      <w:pPr>
        <w:pStyle w:val="Normal1"/>
        <w:rPr>
          <w:b/>
          <w:color w:val="C00000"/>
          <w:lang w:val="el-GR"/>
        </w:rPr>
      </w:pPr>
      <w:r w:rsidRPr="00FB2F10">
        <w:rPr>
          <w:b/>
          <w:color w:val="C00000"/>
          <w:lang w:val="el-GR"/>
        </w:rPr>
        <w:t>Αὗται ἀπὸ τοῦ κρημνοῦ προσκαταβαίνουσι καὶ ἕλκουσιν αὐτοὺς ἄνω πρὸς αὑτάς, εἶτα κελεύουσιν αὐτοὺς διαναπαύσασθαι.</w:t>
      </w:r>
    </w:p>
    <w:p w14:paraId="2C5E1726" w14:textId="77777777" w:rsidR="00CC2C8A" w:rsidRDefault="00CC2C8A">
      <w:pPr>
        <w:pStyle w:val="Normal1"/>
        <w:rPr>
          <w:b/>
          <w:color w:val="C00000"/>
          <w:lang w:val="el-GR"/>
        </w:rPr>
      </w:pPr>
    </w:p>
    <w:p w14:paraId="1D7EAC00" w14:textId="77777777" w:rsidR="00CC2C8A" w:rsidRDefault="00CC2C8A">
      <w:pPr>
        <w:pStyle w:val="Normal1"/>
        <w:rPr>
          <w:b/>
          <w:color w:val="C00000"/>
          <w:lang w:val="el-GR"/>
        </w:rPr>
      </w:pPr>
    </w:p>
    <w:p w14:paraId="1F99431C" w14:textId="77777777" w:rsidR="00CC2C8A" w:rsidRDefault="00FB2F10">
      <w:pPr>
        <w:pStyle w:val="Normal1"/>
        <w:rPr>
          <w:b/>
          <w:color w:val="C00000"/>
          <w:lang w:val="el-GR"/>
        </w:rPr>
      </w:pPr>
      <w:r w:rsidRPr="00FB2F10">
        <w:rPr>
          <w:b/>
          <w:color w:val="C00000"/>
          <w:lang w:val="el-GR"/>
        </w:rPr>
        <w:t>καὶ μετὰ μικρὸν διδόασιν ἰσχὺν καὶ θάρσος καὶ ἐπαγγέλλονται αὐτοὺς καταστήσειν πρὸς τὴν ἀληθινὴν Παιδείαν καὶ δεικνύουσιν αὐτοῖς τὴν ὁδόν, ὡς ἔστι καλή τε καὶ ὁμαλὴ καὶ εὐπόρευτος καὶ καθαρὰ παντὸς κακοῦ, ὥσπερ ὁρᾶις.</w:t>
      </w:r>
    </w:p>
    <w:p w14:paraId="7AE67514" w14:textId="30AAD796" w:rsidR="00CC2C8A" w:rsidRDefault="00CC2C8A">
      <w:pPr>
        <w:pStyle w:val="Normal1"/>
        <w:rPr>
          <w:b/>
          <w:color w:val="C00000"/>
          <w:lang w:val="el-GR"/>
        </w:rPr>
      </w:pPr>
    </w:p>
    <w:p w14:paraId="55B04B1C" w14:textId="77777777" w:rsidR="00CC2C8A" w:rsidRDefault="00CC2C8A">
      <w:pPr>
        <w:pStyle w:val="Normal1"/>
        <w:rPr>
          <w:b/>
          <w:color w:val="C00000"/>
          <w:lang w:val="el-GR"/>
        </w:rPr>
      </w:pPr>
    </w:p>
    <w:p w14:paraId="673E4504" w14:textId="77777777" w:rsidR="00CC2C8A" w:rsidRDefault="00FB2F10">
      <w:pPr>
        <w:pStyle w:val="Normal1"/>
        <w:rPr>
          <w:b/>
          <w:color w:val="C00000"/>
          <w:lang w:val="el-GR"/>
        </w:rPr>
      </w:pPr>
      <w:r w:rsidRPr="00FB2F10">
        <w:rPr>
          <w:b/>
          <w:color w:val="C00000"/>
          <w:lang w:val="el-GR"/>
        </w:rPr>
        <w:t>Ἐμφαίνει νὴ Δία.</w:t>
      </w:r>
    </w:p>
    <w:p w14:paraId="79281ADA" w14:textId="77777777" w:rsidR="00CC2C8A" w:rsidRDefault="00CC2C8A">
      <w:pPr>
        <w:pStyle w:val="Normal1"/>
        <w:rPr>
          <w:b/>
          <w:color w:val="C00000"/>
          <w:lang w:val="el-GR"/>
        </w:rPr>
      </w:pPr>
    </w:p>
    <w:p w14:paraId="5AEA8E1B" w14:textId="77777777" w:rsidR="00CC2C8A" w:rsidRDefault="00CC2C8A">
      <w:pPr>
        <w:pStyle w:val="Normal1"/>
        <w:rPr>
          <w:b/>
          <w:color w:val="C00000"/>
          <w:lang w:val="el-GR"/>
        </w:rPr>
      </w:pPr>
    </w:p>
    <w:p w14:paraId="735A91F9" w14:textId="77777777" w:rsidR="00CC2C8A" w:rsidRDefault="00FB2F10">
      <w:pPr>
        <w:pStyle w:val="Normal1"/>
        <w:rPr>
          <w:b/>
          <w:color w:val="C00000"/>
          <w:lang w:val="el-GR"/>
        </w:rPr>
      </w:pPr>
      <w:r w:rsidRPr="00FB2F10">
        <w:rPr>
          <w:b/>
          <w:color w:val="C00000"/>
          <w:lang w:val="el-GR"/>
        </w:rPr>
        <w:t>Ὁρᾶις οὖν, ἔφη, καὶ ἔμπροσθεν τοῦ ἄλσους ἐκείνου τόπον τινά, ὃς δοκεῖ καλός τε εἶναι καὶ λειμωνοειδὴς καὶ φωτὶ πολλῷ καταλαμπόμενος;</w:t>
      </w:r>
    </w:p>
    <w:p w14:paraId="33FA9991" w14:textId="77777777" w:rsidR="00CC2C8A" w:rsidRDefault="00CC2C8A">
      <w:pPr>
        <w:pStyle w:val="Normal1"/>
        <w:rPr>
          <w:b/>
          <w:color w:val="C00000"/>
          <w:lang w:val="el-GR"/>
        </w:rPr>
      </w:pPr>
    </w:p>
    <w:p w14:paraId="749EFA6F" w14:textId="77777777" w:rsidR="00CC2C8A" w:rsidRDefault="00CC2C8A">
      <w:pPr>
        <w:pStyle w:val="Normal1"/>
        <w:rPr>
          <w:b/>
          <w:color w:val="C00000"/>
          <w:lang w:val="el-GR"/>
        </w:rPr>
      </w:pPr>
    </w:p>
    <w:p w14:paraId="11FA73A1" w14:textId="77777777" w:rsidR="00CC2C8A" w:rsidRDefault="00FB2F10">
      <w:pPr>
        <w:pStyle w:val="Normal1"/>
        <w:rPr>
          <w:b/>
          <w:color w:val="C00000"/>
          <w:lang w:val="el-GR"/>
        </w:rPr>
      </w:pPr>
      <w:r w:rsidRPr="00FB2F10">
        <w:rPr>
          <w:b/>
          <w:color w:val="C00000"/>
          <w:lang w:val="el-GR"/>
        </w:rPr>
        <w:t>Καὶ μάλα.</w:t>
      </w:r>
    </w:p>
    <w:p w14:paraId="5379C5C9" w14:textId="77777777" w:rsidR="00CC2C8A" w:rsidRDefault="00CC2C8A">
      <w:pPr>
        <w:pStyle w:val="Normal1"/>
        <w:rPr>
          <w:b/>
          <w:color w:val="C00000"/>
          <w:lang w:val="el-GR"/>
        </w:rPr>
      </w:pPr>
    </w:p>
    <w:p w14:paraId="5032B257" w14:textId="77777777" w:rsidR="00CC2C8A" w:rsidRDefault="00CC2C8A">
      <w:pPr>
        <w:pStyle w:val="Normal1"/>
        <w:rPr>
          <w:b/>
          <w:color w:val="C00000"/>
          <w:lang w:val="el-GR"/>
        </w:rPr>
      </w:pPr>
    </w:p>
    <w:p w14:paraId="43F09F0D" w14:textId="77777777" w:rsidR="00CC2C8A" w:rsidRDefault="00FB2F10">
      <w:pPr>
        <w:pStyle w:val="Normal1"/>
        <w:rPr>
          <w:b/>
          <w:color w:val="C00000"/>
          <w:lang w:val="el-GR"/>
        </w:rPr>
      </w:pPr>
      <w:r w:rsidRPr="00FB2F10">
        <w:rPr>
          <w:b/>
          <w:color w:val="C00000"/>
          <w:lang w:val="el-GR"/>
        </w:rPr>
        <w:t>Κατανοεῖς οὖν ἐν μέσῳ τῷ λειμῶνι περίβολον ἕτερον καὶ πύλην ἑτέραν;</w:t>
      </w:r>
    </w:p>
    <w:p w14:paraId="3B434EFB" w14:textId="77777777" w:rsidR="00CC2C8A" w:rsidRDefault="00CC2C8A">
      <w:pPr>
        <w:pStyle w:val="Normal1"/>
        <w:rPr>
          <w:b/>
          <w:color w:val="C00000"/>
          <w:lang w:val="el-GR"/>
        </w:rPr>
      </w:pPr>
    </w:p>
    <w:p w14:paraId="0112A1B3" w14:textId="77777777" w:rsidR="00CC2C8A" w:rsidRDefault="00CC2C8A">
      <w:pPr>
        <w:pStyle w:val="Normal1"/>
        <w:rPr>
          <w:b/>
          <w:color w:val="C00000"/>
          <w:lang w:val="el-GR"/>
        </w:rPr>
      </w:pPr>
    </w:p>
    <w:p w14:paraId="42D1F9B0" w14:textId="77777777" w:rsidR="00CC2C8A" w:rsidRDefault="00FB2F10">
      <w:pPr>
        <w:pStyle w:val="Normal1"/>
        <w:rPr>
          <w:b/>
          <w:color w:val="C00000"/>
          <w:lang w:val="el-GR"/>
        </w:rPr>
      </w:pPr>
      <w:r w:rsidRPr="00FB2F10">
        <w:rPr>
          <w:b/>
          <w:color w:val="C00000"/>
          <w:lang w:val="el-GR"/>
        </w:rPr>
        <w:t>Ἔστιν οὕτως. ἀλλὰ τίς καλεῖται ὁ τόπος οὗτος;</w:t>
      </w:r>
    </w:p>
    <w:p w14:paraId="10B84299" w14:textId="77777777" w:rsidR="00CC2C8A" w:rsidRDefault="00CC2C8A">
      <w:pPr>
        <w:pStyle w:val="Normal1"/>
        <w:rPr>
          <w:b/>
          <w:color w:val="C00000"/>
          <w:lang w:val="el-GR"/>
        </w:rPr>
      </w:pPr>
    </w:p>
    <w:p w14:paraId="0C64AE7B" w14:textId="77777777" w:rsidR="00CC2C8A" w:rsidRDefault="00CC2C8A">
      <w:pPr>
        <w:pStyle w:val="Normal1"/>
        <w:rPr>
          <w:b/>
          <w:color w:val="C00000"/>
          <w:lang w:val="el-GR"/>
        </w:rPr>
      </w:pPr>
    </w:p>
    <w:p w14:paraId="0D8665F3" w14:textId="77777777" w:rsidR="00CC2C8A" w:rsidRDefault="00FB2F10">
      <w:pPr>
        <w:pStyle w:val="Normal1"/>
        <w:rPr>
          <w:b/>
          <w:color w:val="C00000"/>
          <w:lang w:val="el-GR"/>
        </w:rPr>
      </w:pPr>
      <w:r w:rsidRPr="00FB2F10">
        <w:rPr>
          <w:b/>
          <w:color w:val="C00000"/>
          <w:lang w:val="el-GR"/>
        </w:rPr>
        <w:t>Εὐδαιμόνων οἰκητήριον, ἔφη· ὧδε γὰρ διατρίβουσιν αἱ Ἀρεταὶ πᾶσαι καὶ ἡ Εὐδαιμονία.</w:t>
      </w:r>
    </w:p>
    <w:p w14:paraId="446957AE" w14:textId="77777777" w:rsidR="00CC2C8A" w:rsidRDefault="00CC2C8A">
      <w:pPr>
        <w:pStyle w:val="Normal1"/>
        <w:rPr>
          <w:b/>
          <w:color w:val="C00000"/>
          <w:lang w:val="el-GR"/>
        </w:rPr>
      </w:pPr>
    </w:p>
    <w:p w14:paraId="7801D6C4" w14:textId="77777777" w:rsidR="00CC2C8A" w:rsidRDefault="00CC2C8A">
      <w:pPr>
        <w:pStyle w:val="Normal1"/>
        <w:rPr>
          <w:b/>
          <w:color w:val="C00000"/>
          <w:lang w:val="el-GR"/>
        </w:rPr>
      </w:pPr>
    </w:p>
    <w:p w14:paraId="799925F2" w14:textId="77777777" w:rsidR="00CC2C8A" w:rsidRDefault="00FB2F10">
      <w:pPr>
        <w:pStyle w:val="Normal1"/>
        <w:rPr>
          <w:b/>
          <w:color w:val="C00000"/>
          <w:lang w:val="el-GR"/>
        </w:rPr>
      </w:pPr>
      <w:r w:rsidRPr="00FB2F10">
        <w:rPr>
          <w:b/>
          <w:color w:val="C00000"/>
          <w:lang w:val="el-GR"/>
        </w:rPr>
        <w:t>Εἶεν, ἔφην ἐγώ, ὡς καλὸν λέγεις τὸν τόπον εἶναι.</w:t>
      </w:r>
    </w:p>
    <w:p w14:paraId="0E0F8033" w14:textId="77777777" w:rsidR="00CC2C8A" w:rsidRDefault="00CC2C8A">
      <w:pPr>
        <w:pStyle w:val="Normal1"/>
        <w:rPr>
          <w:b/>
          <w:color w:val="C00000"/>
          <w:lang w:val="el-GR"/>
        </w:rPr>
      </w:pPr>
    </w:p>
    <w:p w14:paraId="0351A1CA" w14:textId="77777777" w:rsidR="00CC2C8A" w:rsidRDefault="00CC2C8A">
      <w:pPr>
        <w:pStyle w:val="Normal1"/>
        <w:rPr>
          <w:b/>
          <w:color w:val="C00000"/>
          <w:lang w:val="el-GR"/>
        </w:rPr>
      </w:pPr>
    </w:p>
    <w:p w14:paraId="6DB87302" w14:textId="77777777" w:rsidR="00CC2C8A" w:rsidRDefault="00FB2F10">
      <w:pPr>
        <w:pStyle w:val="Normal1"/>
        <w:rPr>
          <w:b/>
          <w:color w:val="C00000"/>
          <w:lang w:val="el-GR"/>
        </w:rPr>
      </w:pPr>
      <w:r w:rsidRPr="00FB2F10">
        <w:rPr>
          <w:b/>
          <w:color w:val="C00000"/>
          <w:lang w:val="el-GR"/>
        </w:rPr>
        <w:t xml:space="preserve">Οὐκοῦν παρὰ τὴν πύλην ὁρᾶις, ἔφη, ὅτι γυνή τις ἐστὶ καλὴ καὶ καθεστηκυῖα τὸ πρόσωπον, μέσῃ δὲ καὶ κεκριμένῃ ἤδη τῇ ἡλικίαι, στολὴν δ᾽ ἔχουσα ἁπλῆν τε καὶ ἀκαλλώπιστον; </w:t>
      </w:r>
    </w:p>
    <w:p w14:paraId="6505A628" w14:textId="77777777" w:rsidR="00CC2C8A" w:rsidRDefault="00CC2C8A">
      <w:pPr>
        <w:pStyle w:val="Normal1"/>
        <w:rPr>
          <w:b/>
          <w:color w:val="C00000"/>
          <w:lang w:val="el-GR"/>
        </w:rPr>
      </w:pPr>
    </w:p>
    <w:p w14:paraId="58210F82" w14:textId="77777777" w:rsidR="00CC2C8A" w:rsidRDefault="00CC2C8A">
      <w:pPr>
        <w:pStyle w:val="Normal1"/>
        <w:rPr>
          <w:b/>
          <w:color w:val="C00000"/>
          <w:lang w:val="el-GR"/>
        </w:rPr>
      </w:pPr>
    </w:p>
    <w:p w14:paraId="075CE1D8" w14:textId="77777777" w:rsidR="00CC2C8A" w:rsidRDefault="00FB2F10">
      <w:pPr>
        <w:pStyle w:val="Normal1"/>
        <w:rPr>
          <w:b/>
          <w:color w:val="C00000"/>
          <w:lang w:val="el-GR"/>
        </w:rPr>
      </w:pPr>
      <w:r w:rsidRPr="00FB2F10">
        <w:rPr>
          <w:b/>
          <w:color w:val="C00000"/>
          <w:lang w:val="el-GR"/>
        </w:rPr>
        <w:t>ἕστηκε δὲ οὐκ ἐπὶ στρογγύλου λίθου, ἀλλ᾽ ἐπὶ τετραγώνου ἀσφαλῶς κειμένου.</w:t>
      </w:r>
    </w:p>
    <w:p w14:paraId="4A81B6D1" w14:textId="77777777" w:rsidR="00CC2C8A" w:rsidRDefault="00CC2C8A">
      <w:pPr>
        <w:pStyle w:val="Normal1"/>
        <w:rPr>
          <w:b/>
          <w:color w:val="C00000"/>
          <w:lang w:val="el-GR"/>
        </w:rPr>
      </w:pPr>
    </w:p>
    <w:p w14:paraId="1150D95D" w14:textId="77777777" w:rsidR="00CC2C8A" w:rsidRDefault="00CC2C8A">
      <w:pPr>
        <w:pStyle w:val="Normal1"/>
        <w:rPr>
          <w:b/>
          <w:color w:val="C00000"/>
          <w:lang w:val="el-GR"/>
        </w:rPr>
      </w:pPr>
    </w:p>
    <w:p w14:paraId="65AF799C" w14:textId="77777777" w:rsidR="00CC2C8A" w:rsidRDefault="00FB2F10">
      <w:pPr>
        <w:pStyle w:val="Normal1"/>
        <w:rPr>
          <w:b/>
          <w:color w:val="C00000"/>
          <w:lang w:val="el-GR"/>
        </w:rPr>
      </w:pPr>
      <w:r w:rsidRPr="00FB2F10">
        <w:rPr>
          <w:b/>
          <w:color w:val="C00000"/>
          <w:lang w:val="el-GR"/>
        </w:rPr>
        <w:t>καὶ μετὰ ταύτης ἄλλαι δύο εἰσὶ θυγατέρες τινὲς δοκοῦσαι εἶναι.</w:t>
      </w:r>
    </w:p>
    <w:p w14:paraId="25CAFE82" w14:textId="77777777" w:rsidR="00CC2C8A" w:rsidRDefault="00CC2C8A">
      <w:pPr>
        <w:pStyle w:val="Normal1"/>
        <w:rPr>
          <w:b/>
          <w:color w:val="C00000"/>
          <w:lang w:val="el-GR"/>
        </w:rPr>
      </w:pPr>
    </w:p>
    <w:p w14:paraId="17D931B0" w14:textId="77777777" w:rsidR="00CC2C8A" w:rsidRDefault="00CC2C8A">
      <w:pPr>
        <w:pStyle w:val="Normal1"/>
        <w:rPr>
          <w:b/>
          <w:color w:val="C00000"/>
          <w:lang w:val="el-GR"/>
        </w:rPr>
      </w:pPr>
    </w:p>
    <w:p w14:paraId="0253E284" w14:textId="77777777" w:rsidR="00CC2C8A" w:rsidRDefault="00FB2F10">
      <w:pPr>
        <w:pStyle w:val="Normal1"/>
        <w:rPr>
          <w:b/>
          <w:color w:val="C00000"/>
          <w:lang w:val="el-GR"/>
        </w:rPr>
      </w:pPr>
      <w:r w:rsidRPr="00FB2F10">
        <w:rPr>
          <w:b/>
          <w:color w:val="C00000"/>
          <w:lang w:val="el-GR"/>
        </w:rPr>
        <w:t>Ἐμφαίνει οὕτως ἔχειν.</w:t>
      </w:r>
    </w:p>
    <w:p w14:paraId="40F41A6B" w14:textId="77777777" w:rsidR="00CC2C8A" w:rsidRDefault="00CC2C8A">
      <w:pPr>
        <w:pStyle w:val="Normal1"/>
        <w:rPr>
          <w:b/>
          <w:color w:val="C00000"/>
          <w:lang w:val="el-GR"/>
        </w:rPr>
      </w:pPr>
    </w:p>
    <w:p w14:paraId="6725908E" w14:textId="77777777" w:rsidR="00CC2C8A" w:rsidRDefault="00CC2C8A">
      <w:pPr>
        <w:pStyle w:val="Normal1"/>
        <w:rPr>
          <w:b/>
          <w:color w:val="C00000"/>
          <w:lang w:val="el-GR"/>
        </w:rPr>
      </w:pPr>
    </w:p>
    <w:p w14:paraId="2727970B" w14:textId="77777777" w:rsidR="00CC2C8A" w:rsidRDefault="00FB2F10">
      <w:pPr>
        <w:pStyle w:val="Normal1"/>
        <w:rPr>
          <w:b/>
          <w:color w:val="C00000"/>
          <w:lang w:val="el-GR"/>
        </w:rPr>
      </w:pPr>
      <w:r w:rsidRPr="00FB2F10">
        <w:rPr>
          <w:b/>
          <w:color w:val="C00000"/>
          <w:lang w:val="el-GR"/>
        </w:rPr>
        <w:t>Τούτων τοίνυν ἡ μὲν ἐν τῷ μέσῳ Παιδεία ἐστίν, ἡ δὲ Ἀλήθεια, ἡ δὲ Πειθώ.</w:t>
      </w:r>
    </w:p>
    <w:p w14:paraId="7614F154" w14:textId="77777777" w:rsidR="00CC2C8A" w:rsidRDefault="00CC2C8A">
      <w:pPr>
        <w:pStyle w:val="Normal1"/>
        <w:rPr>
          <w:b/>
          <w:color w:val="C00000"/>
          <w:lang w:val="el-GR"/>
        </w:rPr>
      </w:pPr>
    </w:p>
    <w:p w14:paraId="34DA4A5A" w14:textId="77777777" w:rsidR="00CC2C8A" w:rsidRDefault="00CC2C8A">
      <w:pPr>
        <w:pStyle w:val="Normal1"/>
        <w:rPr>
          <w:b/>
          <w:color w:val="C00000"/>
          <w:lang w:val="el-GR"/>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77777777" w:rsidR="00CC2C8A" w:rsidRDefault="00CC2C8A">
      <w:pPr>
        <w:pStyle w:val="Normal1"/>
        <w:rPr>
          <w:b/>
          <w:color w:val="C00000"/>
          <w:lang w:val="el-GR"/>
        </w:rPr>
      </w:pPr>
    </w:p>
    <w:p w14:paraId="397CDCF4" w14:textId="77777777" w:rsidR="00CC2C8A" w:rsidRDefault="00CC2C8A">
      <w:pPr>
        <w:pStyle w:val="Normal1"/>
        <w:rPr>
          <w:b/>
          <w:color w:val="C00000"/>
          <w:lang w:val="el-GR"/>
        </w:rPr>
      </w:pPr>
    </w:p>
    <w:p w14:paraId="0635452D" w14:textId="77777777" w:rsidR="00CC2C8A"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25D30064" w14:textId="77777777" w:rsidR="00CC2C8A" w:rsidRDefault="00CC2C8A">
      <w:pPr>
        <w:pStyle w:val="Normal1"/>
        <w:rPr>
          <w:b/>
          <w:color w:val="C00000"/>
          <w:lang w:val="el-GR"/>
        </w:rPr>
      </w:pPr>
    </w:p>
    <w:p w14:paraId="44AB7C3B" w14:textId="77777777" w:rsidR="00CC2C8A" w:rsidRDefault="00CC2C8A">
      <w:pPr>
        <w:pStyle w:val="Normal1"/>
        <w:rPr>
          <w:b/>
          <w:color w:val="C00000"/>
          <w:lang w:val="el-GR"/>
        </w:rPr>
      </w:pPr>
    </w:p>
    <w:p w14:paraId="01C9B5B5" w14:textId="77777777" w:rsidR="00CC2C8A" w:rsidRDefault="00FB2F10">
      <w:pPr>
        <w:pStyle w:val="Normal1"/>
        <w:rPr>
          <w:b/>
          <w:color w:val="C00000"/>
          <w:lang w:val="el-GR"/>
        </w:rPr>
      </w:pPr>
      <w:r w:rsidRPr="00FB2F10">
        <w:rPr>
          <w:b/>
          <w:color w:val="C00000"/>
          <w:lang w:val="el-GR"/>
        </w:rPr>
        <w:t>Καὶ τίνα ἐστίν, ἃ δίδωσιν αὕτη;</w:t>
      </w:r>
    </w:p>
    <w:p w14:paraId="7BD30E6D" w14:textId="77777777" w:rsidR="00CC2C8A" w:rsidRDefault="00CC2C8A">
      <w:pPr>
        <w:pStyle w:val="Normal1"/>
        <w:rPr>
          <w:b/>
          <w:color w:val="C00000"/>
          <w:lang w:val="el-GR"/>
        </w:rPr>
      </w:pPr>
    </w:p>
    <w:p w14:paraId="324CA52A" w14:textId="77777777" w:rsidR="00CC2C8A" w:rsidRDefault="00CC2C8A">
      <w:pPr>
        <w:pStyle w:val="Normal1"/>
        <w:rPr>
          <w:b/>
          <w:color w:val="C00000"/>
          <w:lang w:val="el-GR"/>
        </w:rPr>
      </w:pPr>
    </w:p>
    <w:p w14:paraId="41690FE1" w14:textId="77777777" w:rsidR="00CC2C8A" w:rsidRDefault="00FB2F10">
      <w:pPr>
        <w:pStyle w:val="Normal1"/>
        <w:rPr>
          <w:b/>
          <w:color w:val="C00000"/>
          <w:lang w:val="el-GR"/>
        </w:rPr>
      </w:pPr>
      <w:r w:rsidRPr="00FB2F10">
        <w:rPr>
          <w:b/>
          <w:color w:val="C00000"/>
          <w:lang w:val="el-GR"/>
        </w:rPr>
        <w:t>Θάρσος καὶ ἀφοβία, ἔφη ἐκεῖνος.</w:t>
      </w:r>
    </w:p>
    <w:p w14:paraId="6E841AB4" w14:textId="77777777" w:rsidR="00CC2C8A" w:rsidRDefault="00CC2C8A">
      <w:pPr>
        <w:pStyle w:val="Normal1"/>
        <w:rPr>
          <w:b/>
          <w:color w:val="C00000"/>
          <w:lang w:val="el-GR"/>
        </w:rPr>
      </w:pPr>
    </w:p>
    <w:p w14:paraId="7693107D" w14:textId="77777777" w:rsidR="00CC2C8A" w:rsidRDefault="00CC2C8A">
      <w:pPr>
        <w:pStyle w:val="Normal1"/>
        <w:rPr>
          <w:b/>
          <w:color w:val="C00000"/>
          <w:lang w:val="el-GR"/>
        </w:rPr>
      </w:pPr>
    </w:p>
    <w:p w14:paraId="02EC7EE1" w14:textId="77777777" w:rsidR="00CC2C8A" w:rsidRDefault="00FB2F10">
      <w:pPr>
        <w:pStyle w:val="Normal1"/>
        <w:rPr>
          <w:b/>
          <w:color w:val="C00000"/>
          <w:lang w:val="el-GR"/>
        </w:rPr>
      </w:pPr>
      <w:r w:rsidRPr="00FB2F10">
        <w:rPr>
          <w:b/>
          <w:color w:val="C00000"/>
          <w:lang w:val="el-GR"/>
        </w:rPr>
        <w:t>Ταῦτα δὲ τίνα ἐστίν;</w:t>
      </w:r>
    </w:p>
    <w:p w14:paraId="48B89E6F" w14:textId="77777777" w:rsidR="00CC2C8A" w:rsidRDefault="00CC2C8A">
      <w:pPr>
        <w:pStyle w:val="Normal1"/>
        <w:rPr>
          <w:b/>
          <w:color w:val="C00000"/>
          <w:lang w:val="el-GR"/>
        </w:rPr>
      </w:pPr>
    </w:p>
    <w:p w14:paraId="45CC2DC4" w14:textId="77777777" w:rsidR="00CC2C8A" w:rsidRDefault="00CC2C8A">
      <w:pPr>
        <w:pStyle w:val="Normal1"/>
        <w:rPr>
          <w:b/>
          <w:color w:val="C00000"/>
          <w:lang w:val="el-GR"/>
        </w:rPr>
      </w:pPr>
    </w:p>
    <w:p w14:paraId="4504A29B" w14:textId="77777777" w:rsidR="00CC2C8A"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642EFA42" w14:textId="77777777" w:rsidR="00CC2C8A" w:rsidRDefault="00CC2C8A">
      <w:pPr>
        <w:pStyle w:val="Normal1"/>
        <w:rPr>
          <w:b/>
          <w:color w:val="C00000"/>
          <w:lang w:val="el-GR"/>
        </w:rPr>
      </w:pPr>
    </w:p>
    <w:p w14:paraId="5DDEDC17" w14:textId="77777777" w:rsidR="00CC2C8A" w:rsidRDefault="00CC2C8A">
      <w:pPr>
        <w:pStyle w:val="Normal1"/>
        <w:rPr>
          <w:b/>
          <w:color w:val="C00000"/>
          <w:lang w:val="el-GR"/>
        </w:rPr>
      </w:pPr>
    </w:p>
    <w:p w14:paraId="49AE38A5" w14:textId="77777777" w:rsidR="00CC2C8A"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821E20B" w14:textId="77777777" w:rsidR="00CC2C8A" w:rsidRDefault="00CC2C8A">
      <w:pPr>
        <w:pStyle w:val="Normal1"/>
        <w:rPr>
          <w:b/>
          <w:color w:val="C00000"/>
          <w:lang w:val="el-GR"/>
        </w:rPr>
      </w:pPr>
    </w:p>
    <w:p w14:paraId="3BBFE70F" w14:textId="77777777" w:rsidR="00CC2C8A" w:rsidRDefault="00CC2C8A">
      <w:pPr>
        <w:pStyle w:val="Normal1"/>
        <w:rPr>
          <w:b/>
          <w:color w:val="C00000"/>
          <w:lang w:val="el-GR"/>
        </w:rPr>
      </w:pPr>
    </w:p>
    <w:p w14:paraId="4C10117A" w14:textId="77777777" w:rsidR="00CC2C8A"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20ABE79D" w14:textId="77777777" w:rsidR="00CC2C8A" w:rsidRDefault="00CC2C8A">
      <w:pPr>
        <w:pStyle w:val="Normal1"/>
        <w:rPr>
          <w:b/>
          <w:color w:val="C00000"/>
          <w:lang w:val="el-GR"/>
        </w:rPr>
      </w:pPr>
    </w:p>
    <w:p w14:paraId="1F7B45CC" w14:textId="77777777" w:rsidR="00CC2C8A" w:rsidRDefault="00CC2C8A">
      <w:pPr>
        <w:pStyle w:val="Normal1"/>
        <w:rPr>
          <w:b/>
          <w:color w:val="C00000"/>
          <w:lang w:val="el-GR"/>
        </w:rPr>
      </w:pPr>
    </w:p>
    <w:p w14:paraId="573159BB" w14:textId="77777777" w:rsidR="00CC2C8A" w:rsidRDefault="00FB2F10">
      <w:pPr>
        <w:pStyle w:val="Normal1"/>
        <w:rPr>
          <w:b/>
          <w:color w:val="C00000"/>
          <w:lang w:val="el-GR"/>
        </w:rPr>
      </w:pPr>
      <w:r w:rsidRPr="00FB2F10">
        <w:rPr>
          <w:b/>
          <w:color w:val="C00000"/>
          <w:lang w:val="el-GR"/>
        </w:rPr>
        <w:t>Πῶς τοῦτο; ἔφην ἐγώ, οὐ γὰρ συνίημι.</w:t>
      </w:r>
    </w:p>
    <w:p w14:paraId="093FC124" w14:textId="77777777" w:rsidR="00CC2C8A" w:rsidRDefault="00CC2C8A">
      <w:pPr>
        <w:pStyle w:val="Normal1"/>
        <w:rPr>
          <w:b/>
          <w:color w:val="C00000"/>
          <w:lang w:val="el-GR"/>
        </w:rPr>
      </w:pPr>
    </w:p>
    <w:p w14:paraId="1B4C44BC" w14:textId="77777777" w:rsidR="00CC2C8A" w:rsidRDefault="00CC2C8A">
      <w:pPr>
        <w:pStyle w:val="Normal1"/>
        <w:rPr>
          <w:b/>
          <w:color w:val="C00000"/>
          <w:lang w:val="el-GR"/>
        </w:rPr>
      </w:pPr>
    </w:p>
    <w:p w14:paraId="57F5A60E" w14:textId="77777777" w:rsidR="00CC2C8A" w:rsidRDefault="00FB2F10">
      <w:pPr>
        <w:pStyle w:val="Normal1"/>
        <w:rPr>
          <w:b/>
          <w:color w:val="C00000"/>
          <w:lang w:val="el-GR"/>
        </w:rPr>
      </w:pPr>
      <w:r w:rsidRPr="00FB2F10">
        <w:rPr>
          <w:b/>
          <w:color w:val="C00000"/>
          <w:lang w:val="el-GR"/>
        </w:rPr>
        <w:t xml:space="preserve">Ἀλλὰ συνήσεις, ἔφη. </w:t>
      </w:r>
    </w:p>
    <w:p w14:paraId="19D4791F" w14:textId="6DE13913" w:rsidR="00CC2C8A" w:rsidRDefault="00CC2C8A">
      <w:pPr>
        <w:pStyle w:val="Normal1"/>
        <w:rPr>
          <w:b/>
          <w:color w:val="C00000"/>
          <w:lang w:val="el-GR"/>
        </w:rPr>
      </w:pPr>
    </w:p>
    <w:p w14:paraId="05F0450D" w14:textId="77777777" w:rsidR="00CC2C8A" w:rsidRDefault="00CC2C8A">
      <w:pPr>
        <w:pStyle w:val="Normal1"/>
        <w:rPr>
          <w:b/>
          <w:color w:val="C00000"/>
          <w:lang w:val="el-GR"/>
        </w:rPr>
      </w:pPr>
    </w:p>
    <w:p w14:paraId="6D95AEA7" w14:textId="77777777"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14:paraId="5A10E04D" w14:textId="77777777" w:rsidR="00CC2C8A" w:rsidRDefault="00FB2F10">
      <w:pPr>
        <w:pStyle w:val="Normal1"/>
        <w:rPr>
          <w:b/>
          <w:color w:val="C00000"/>
          <w:lang w:val="el-GR"/>
        </w:rPr>
      </w:pPr>
      <w:r w:rsidRPr="00FB2F10">
        <w:rPr>
          <w:b/>
          <w:color w:val="C00000"/>
          <w:lang w:val="el-GR"/>
        </w:rPr>
        <w:t>Ταῦτα μὲν συνίημι, ἔφην ἐγώ.</w:t>
      </w:r>
    </w:p>
    <w:p w14:paraId="2B0BD42A" w14:textId="77777777" w:rsidR="00CC2C8A" w:rsidRDefault="00CC2C8A">
      <w:pPr>
        <w:pStyle w:val="Normal1"/>
        <w:rPr>
          <w:b/>
          <w:color w:val="C00000"/>
          <w:lang w:val="el-GR"/>
        </w:rPr>
      </w:pPr>
    </w:p>
    <w:p w14:paraId="225A3FF2" w14:textId="77777777" w:rsidR="00CC2C8A" w:rsidRDefault="00CC2C8A">
      <w:pPr>
        <w:pStyle w:val="Normal1"/>
        <w:rPr>
          <w:b/>
          <w:color w:val="C00000"/>
          <w:lang w:val="el-GR"/>
        </w:rPr>
      </w:pPr>
    </w:p>
    <w:p w14:paraId="7B53E361" w14:textId="77777777" w:rsidR="00CC2C8A"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1AC4765E" w14:textId="77777777" w:rsidR="00CC2C8A" w:rsidRDefault="00CC2C8A">
      <w:pPr>
        <w:pStyle w:val="Normal1"/>
        <w:rPr>
          <w:b/>
          <w:color w:val="C00000"/>
          <w:lang w:val="el-GR"/>
        </w:rPr>
      </w:pPr>
    </w:p>
    <w:p w14:paraId="5C46F07B" w14:textId="77777777" w:rsidR="00CC2C8A" w:rsidRDefault="00CC2C8A">
      <w:pPr>
        <w:pStyle w:val="Normal1"/>
        <w:rPr>
          <w:b/>
          <w:color w:val="C00000"/>
          <w:lang w:val="el-GR"/>
        </w:rPr>
      </w:pPr>
    </w:p>
    <w:p w14:paraId="28847C6C" w14:textId="77777777" w:rsidR="00CC2C8A" w:rsidRDefault="00FB2F10">
      <w:pPr>
        <w:pStyle w:val="Normal1"/>
        <w:rPr>
          <w:b/>
          <w:color w:val="C00000"/>
          <w:lang w:val="el-GR"/>
        </w:rPr>
      </w:pPr>
      <w:r w:rsidRPr="00FB2F10">
        <w:rPr>
          <w:b/>
          <w:color w:val="C00000"/>
          <w:lang w:val="el-GR"/>
        </w:rPr>
        <w:t>Ποῖα ταῦτα;</w:t>
      </w:r>
    </w:p>
    <w:p w14:paraId="0FDD5528" w14:textId="77777777" w:rsidR="00CC2C8A" w:rsidRDefault="00CC2C8A">
      <w:pPr>
        <w:pStyle w:val="Normal1"/>
        <w:rPr>
          <w:b/>
          <w:color w:val="C00000"/>
          <w:lang w:val="el-GR"/>
        </w:rPr>
      </w:pPr>
    </w:p>
    <w:p w14:paraId="7DA5F7A0" w14:textId="77777777" w:rsidR="00CC2C8A" w:rsidRDefault="00CC2C8A">
      <w:pPr>
        <w:pStyle w:val="Normal1"/>
        <w:rPr>
          <w:b/>
          <w:color w:val="C00000"/>
          <w:lang w:val="el-GR"/>
        </w:rPr>
      </w:pPr>
    </w:p>
    <w:p w14:paraId="63199E66" w14:textId="77777777" w:rsidR="00CC2C8A"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0B1358AF" w14:textId="77777777" w:rsidR="00CC2C8A" w:rsidRDefault="00CC2C8A">
      <w:pPr>
        <w:pStyle w:val="Normal1"/>
        <w:rPr>
          <w:b/>
          <w:color w:val="C00000"/>
          <w:lang w:val="el-GR"/>
        </w:rPr>
      </w:pPr>
    </w:p>
    <w:p w14:paraId="68DE90D5" w14:textId="77777777" w:rsidR="00CC2C8A" w:rsidRDefault="00CC2C8A">
      <w:pPr>
        <w:pStyle w:val="Normal1"/>
        <w:rPr>
          <w:b/>
          <w:color w:val="C00000"/>
          <w:lang w:val="el-GR"/>
        </w:rPr>
      </w:pPr>
    </w:p>
    <w:p w14:paraId="3D673D28" w14:textId="77777777" w:rsidR="00CC2C8A" w:rsidRDefault="00FB2F10">
      <w:pPr>
        <w:pStyle w:val="Normal1"/>
        <w:rPr>
          <w:b/>
          <w:color w:val="C00000"/>
          <w:lang w:val="el-GR"/>
        </w:rPr>
      </w:pPr>
      <w:r w:rsidRPr="00FB2F10">
        <w:rPr>
          <w:b/>
          <w:color w:val="C00000"/>
          <w:lang w:val="el-GR"/>
        </w:rPr>
        <w:lastRenderedPageBreak/>
        <w:t>Ὅταν οὖν καθαρθῇ, ποῦ αὐτὸν ἀποστέλλει;</w:t>
      </w:r>
    </w:p>
    <w:p w14:paraId="711D5166" w14:textId="77777777" w:rsidR="00CC2C8A" w:rsidRDefault="00CC2C8A">
      <w:pPr>
        <w:pStyle w:val="Normal1"/>
        <w:rPr>
          <w:b/>
          <w:color w:val="C00000"/>
          <w:lang w:val="el-GR"/>
        </w:rPr>
      </w:pPr>
    </w:p>
    <w:p w14:paraId="3CA1F216" w14:textId="77777777" w:rsidR="00CC2C8A" w:rsidRDefault="00CC2C8A">
      <w:pPr>
        <w:pStyle w:val="Normal1"/>
        <w:rPr>
          <w:b/>
          <w:color w:val="C00000"/>
          <w:lang w:val="el-GR"/>
        </w:rPr>
      </w:pPr>
    </w:p>
    <w:p w14:paraId="2BD10591" w14:textId="77777777" w:rsidR="00CC2C8A"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4B949C46" w14:textId="0CC8AC12" w:rsidR="00CC2C8A" w:rsidRDefault="00CC2C8A">
      <w:pPr>
        <w:pStyle w:val="Normal1"/>
        <w:rPr>
          <w:b/>
          <w:color w:val="C00000"/>
          <w:lang w:val="el-GR"/>
        </w:rPr>
      </w:pPr>
    </w:p>
    <w:p w14:paraId="0CCF61C6" w14:textId="77777777" w:rsidR="00CC2C8A" w:rsidRDefault="00CC2C8A">
      <w:pPr>
        <w:pStyle w:val="Normal1"/>
        <w:rPr>
          <w:b/>
          <w:color w:val="C00000"/>
          <w:lang w:val="el-GR"/>
        </w:rPr>
      </w:pPr>
    </w:p>
    <w:p w14:paraId="0AE69118" w14:textId="77777777" w:rsidR="00CC2C8A" w:rsidRDefault="00FB2F10">
      <w:pPr>
        <w:pStyle w:val="Normal1"/>
        <w:rPr>
          <w:b/>
          <w:color w:val="C00000"/>
          <w:lang w:val="el-GR"/>
        </w:rPr>
      </w:pPr>
      <w:r w:rsidRPr="00FB2F10">
        <w:rPr>
          <w:b/>
          <w:color w:val="C00000"/>
          <w:lang w:val="el-GR"/>
        </w:rPr>
        <w:t>Ποίας ταύτας;</w:t>
      </w:r>
    </w:p>
    <w:p w14:paraId="659E0C1C" w14:textId="77777777" w:rsidR="00CC2C8A" w:rsidRDefault="00CC2C8A">
      <w:pPr>
        <w:pStyle w:val="Normal1"/>
        <w:rPr>
          <w:b/>
          <w:color w:val="C00000"/>
          <w:lang w:val="el-GR"/>
        </w:rPr>
      </w:pPr>
    </w:p>
    <w:p w14:paraId="4A5906FB" w14:textId="77777777" w:rsidR="00CC2C8A" w:rsidRDefault="00CC2C8A">
      <w:pPr>
        <w:pStyle w:val="Normal1"/>
        <w:rPr>
          <w:b/>
          <w:color w:val="C00000"/>
          <w:lang w:val="el-GR"/>
        </w:rPr>
      </w:pPr>
    </w:p>
    <w:p w14:paraId="546DAD0A" w14:textId="77777777" w:rsidR="00CC2C8A"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671707F2" w14:textId="77777777" w:rsidR="00CC2C8A" w:rsidRDefault="00CC2C8A">
      <w:pPr>
        <w:pStyle w:val="Normal1"/>
        <w:rPr>
          <w:b/>
          <w:color w:val="C00000"/>
          <w:lang w:val="el-GR"/>
        </w:rPr>
      </w:pPr>
    </w:p>
    <w:p w14:paraId="0E943B04" w14:textId="77777777" w:rsidR="00CC2C8A" w:rsidRDefault="00CC2C8A">
      <w:pPr>
        <w:pStyle w:val="Normal1"/>
        <w:rPr>
          <w:b/>
          <w:color w:val="C00000"/>
          <w:lang w:val="el-GR"/>
        </w:rPr>
      </w:pPr>
    </w:p>
    <w:p w14:paraId="67A8CEE2" w14:textId="77777777" w:rsidR="00CC2C8A" w:rsidRDefault="00FB2F10">
      <w:pPr>
        <w:pStyle w:val="Normal1"/>
        <w:rPr>
          <w:b/>
          <w:color w:val="C00000"/>
          <w:lang w:val="el-GR"/>
        </w:rPr>
      </w:pPr>
      <w:r w:rsidRPr="00FB2F10">
        <w:rPr>
          <w:b/>
          <w:color w:val="C00000"/>
          <w:lang w:val="el-GR"/>
        </w:rPr>
        <w:t>Ὁρῶ, ἔφην. ἀλλὰ τίνες αὗται καλοῦνται;</w:t>
      </w:r>
    </w:p>
    <w:p w14:paraId="4B8293EA" w14:textId="77777777" w:rsidR="00CC2C8A" w:rsidRDefault="00CC2C8A">
      <w:pPr>
        <w:pStyle w:val="Normal1"/>
        <w:rPr>
          <w:b/>
          <w:color w:val="C00000"/>
          <w:lang w:val="el-GR"/>
        </w:rPr>
      </w:pPr>
    </w:p>
    <w:p w14:paraId="5215AA6A" w14:textId="77777777" w:rsidR="00CC2C8A" w:rsidRDefault="00CC2C8A">
      <w:pPr>
        <w:pStyle w:val="Normal1"/>
        <w:rPr>
          <w:b/>
          <w:color w:val="C00000"/>
          <w:lang w:val="el-GR"/>
        </w:rPr>
      </w:pPr>
    </w:p>
    <w:p w14:paraId="24377715" w14:textId="77777777" w:rsidR="00CC2C8A"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50DF6E07" w14:textId="77777777" w:rsidR="00CC2C8A" w:rsidRDefault="00CC2C8A">
      <w:pPr>
        <w:pStyle w:val="Normal1"/>
        <w:rPr>
          <w:b/>
          <w:color w:val="C00000"/>
          <w:lang w:val="el-GR"/>
        </w:rPr>
      </w:pPr>
    </w:p>
    <w:p w14:paraId="7EE01A8C" w14:textId="77777777" w:rsidR="00CC2C8A" w:rsidRDefault="00CC2C8A">
      <w:pPr>
        <w:pStyle w:val="Normal1"/>
        <w:rPr>
          <w:b/>
          <w:color w:val="C00000"/>
          <w:lang w:val="el-GR"/>
        </w:rPr>
      </w:pPr>
    </w:p>
    <w:p w14:paraId="7667565B" w14:textId="77777777" w:rsidR="00CC2C8A" w:rsidRDefault="00FB2F10">
      <w:pPr>
        <w:pStyle w:val="Normal1"/>
        <w:rPr>
          <w:b/>
          <w:color w:val="C00000"/>
          <w:lang w:val="el-GR"/>
        </w:rPr>
      </w:pPr>
      <w:r w:rsidRPr="00FB2F10">
        <w:rPr>
          <w:b/>
          <w:color w:val="C00000"/>
          <w:lang w:val="el-GR"/>
        </w:rPr>
        <w:t>Ὦ κάλλιστε, ἔφην ἔγωγε, ὡς ἐν μεγάλῃ ἐλπίδι ἐσμέν.</w:t>
      </w:r>
    </w:p>
    <w:p w14:paraId="7A3ED890" w14:textId="77777777" w:rsidR="00CC2C8A" w:rsidRDefault="00CC2C8A">
      <w:pPr>
        <w:pStyle w:val="Normal1"/>
        <w:rPr>
          <w:b/>
          <w:color w:val="C00000"/>
          <w:lang w:val="el-GR"/>
        </w:rPr>
      </w:pPr>
    </w:p>
    <w:p w14:paraId="7568D7AB" w14:textId="77777777" w:rsidR="00CC2C8A" w:rsidRDefault="00CC2C8A">
      <w:pPr>
        <w:pStyle w:val="Normal1"/>
        <w:rPr>
          <w:b/>
          <w:color w:val="C00000"/>
          <w:lang w:val="el-GR"/>
        </w:rPr>
      </w:pPr>
    </w:p>
    <w:p w14:paraId="5226A9A4" w14:textId="77777777" w:rsidR="00CC2C8A"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0C430B38" w14:textId="77777777" w:rsidR="00CC2C8A" w:rsidRDefault="00CC2C8A">
      <w:pPr>
        <w:pStyle w:val="Normal1"/>
        <w:rPr>
          <w:b/>
          <w:color w:val="C00000"/>
          <w:lang w:val="el-GR"/>
        </w:rPr>
      </w:pPr>
    </w:p>
    <w:p w14:paraId="3046CF6C" w14:textId="77777777" w:rsidR="00CC2C8A" w:rsidRDefault="00CC2C8A">
      <w:pPr>
        <w:pStyle w:val="Normal1"/>
        <w:rPr>
          <w:b/>
          <w:color w:val="C00000"/>
          <w:lang w:val="el-GR"/>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77777777" w:rsidR="00CC2C8A" w:rsidRDefault="00CC2C8A">
      <w:pPr>
        <w:pStyle w:val="Normal1"/>
        <w:rPr>
          <w:b/>
          <w:color w:val="C00000"/>
          <w:lang w:val="el-GR"/>
        </w:rPr>
      </w:pPr>
    </w:p>
    <w:p w14:paraId="609D3642" w14:textId="77777777" w:rsidR="00CC2C8A" w:rsidRDefault="00CC2C8A">
      <w:pPr>
        <w:pStyle w:val="Normal1"/>
        <w:rPr>
          <w:b/>
          <w:color w:val="C00000"/>
          <w:lang w:val="el-GR"/>
        </w:rPr>
      </w:pPr>
    </w:p>
    <w:p w14:paraId="0A376795" w14:textId="77777777" w:rsidR="00CC2C8A" w:rsidRDefault="00FB2F10">
      <w:pPr>
        <w:pStyle w:val="Normal1"/>
        <w:rPr>
          <w:b/>
          <w:color w:val="C00000"/>
          <w:lang w:val="el-GR"/>
        </w:rPr>
      </w:pPr>
      <w:r w:rsidRPr="00FB2F10">
        <w:rPr>
          <w:b/>
          <w:color w:val="C00000"/>
          <w:lang w:val="el-GR"/>
        </w:rPr>
        <w:t>Τοιγαροῦν, ἔφη, σωθήσεσθε.</w:t>
      </w:r>
    </w:p>
    <w:p w14:paraId="39C36692" w14:textId="77777777" w:rsidR="00CC2C8A" w:rsidRDefault="00CC2C8A">
      <w:pPr>
        <w:pStyle w:val="Normal1"/>
        <w:rPr>
          <w:b/>
          <w:color w:val="C00000"/>
          <w:lang w:val="el-GR"/>
        </w:rPr>
      </w:pPr>
    </w:p>
    <w:p w14:paraId="0A8D7E4C" w14:textId="77777777" w:rsidR="00CC2C8A" w:rsidRDefault="00CC2C8A">
      <w:pPr>
        <w:pStyle w:val="Normal1"/>
        <w:rPr>
          <w:b/>
          <w:color w:val="C00000"/>
          <w:lang w:val="el-GR"/>
        </w:rPr>
      </w:pPr>
    </w:p>
    <w:p w14:paraId="7132E1CE" w14:textId="77777777" w:rsidR="00CC2C8A" w:rsidRDefault="00FB2F10">
      <w:pPr>
        <w:pStyle w:val="Normal1"/>
        <w:rPr>
          <w:b/>
          <w:color w:val="C00000"/>
          <w:lang w:val="el-GR"/>
        </w:rPr>
      </w:pPr>
      <w:r w:rsidRPr="00FB2F10">
        <w:rPr>
          <w:b/>
          <w:color w:val="C00000"/>
          <w:lang w:val="el-GR"/>
        </w:rPr>
        <w:t>Ὅταν οὖν παραλάβωσιν αὐτὸν αὗται, ποῦ ἄγουσι;</w:t>
      </w:r>
    </w:p>
    <w:p w14:paraId="037F1D50" w14:textId="77777777" w:rsidR="00CC2C8A" w:rsidRDefault="00CC2C8A">
      <w:pPr>
        <w:pStyle w:val="Normal1"/>
        <w:rPr>
          <w:b/>
          <w:color w:val="C00000"/>
          <w:lang w:val="el-GR"/>
        </w:rPr>
      </w:pPr>
    </w:p>
    <w:p w14:paraId="480D7E84" w14:textId="77777777" w:rsidR="00CC2C8A" w:rsidRDefault="00CC2C8A">
      <w:pPr>
        <w:pStyle w:val="Normal1"/>
        <w:rPr>
          <w:b/>
          <w:color w:val="C00000"/>
          <w:lang w:val="el-GR"/>
        </w:rPr>
      </w:pPr>
    </w:p>
    <w:p w14:paraId="48BB7055" w14:textId="77777777" w:rsidR="00CC2C8A" w:rsidRDefault="00FB2F10">
      <w:pPr>
        <w:pStyle w:val="Normal1"/>
        <w:rPr>
          <w:b/>
          <w:color w:val="C00000"/>
          <w:lang w:val="el-GR"/>
        </w:rPr>
      </w:pPr>
      <w:r w:rsidRPr="00FB2F10">
        <w:rPr>
          <w:b/>
          <w:color w:val="C00000"/>
          <w:lang w:val="el-GR"/>
        </w:rPr>
        <w:t>Πρὸς τὴν μητέρα, ἔφη.</w:t>
      </w:r>
    </w:p>
    <w:p w14:paraId="72C7E7D6" w14:textId="77777777" w:rsidR="00CC2C8A" w:rsidRDefault="00CC2C8A">
      <w:pPr>
        <w:pStyle w:val="Normal1"/>
        <w:rPr>
          <w:b/>
          <w:color w:val="C00000"/>
          <w:lang w:val="el-GR"/>
        </w:rPr>
      </w:pPr>
    </w:p>
    <w:p w14:paraId="59D159AC" w14:textId="77777777" w:rsidR="00CC2C8A" w:rsidRDefault="00CC2C8A">
      <w:pPr>
        <w:pStyle w:val="Normal1"/>
        <w:rPr>
          <w:b/>
          <w:color w:val="C00000"/>
          <w:lang w:val="el-GR"/>
        </w:rPr>
      </w:pPr>
    </w:p>
    <w:p w14:paraId="4F6A11CC" w14:textId="77777777" w:rsidR="00CC2C8A" w:rsidRDefault="00FB2F10">
      <w:pPr>
        <w:pStyle w:val="Normal1"/>
        <w:rPr>
          <w:b/>
          <w:color w:val="C00000"/>
          <w:lang w:val="el-GR"/>
        </w:rPr>
      </w:pPr>
      <w:r w:rsidRPr="00FB2F10">
        <w:rPr>
          <w:b/>
          <w:color w:val="C00000"/>
          <w:lang w:val="el-GR"/>
        </w:rPr>
        <w:t>Αὕτη δὲ τίς ἐστιν;</w:t>
      </w:r>
    </w:p>
    <w:p w14:paraId="2A9845D2" w14:textId="77777777" w:rsidR="00CC2C8A" w:rsidRDefault="00CC2C8A">
      <w:pPr>
        <w:pStyle w:val="Normal1"/>
        <w:rPr>
          <w:b/>
          <w:color w:val="C00000"/>
          <w:lang w:val="el-GR"/>
        </w:rPr>
      </w:pPr>
    </w:p>
    <w:p w14:paraId="333991AE" w14:textId="77777777" w:rsidR="00CC2C8A" w:rsidRDefault="00CC2C8A">
      <w:pPr>
        <w:pStyle w:val="Normal1"/>
        <w:rPr>
          <w:b/>
          <w:color w:val="C00000"/>
          <w:lang w:val="el-GR"/>
        </w:rPr>
      </w:pPr>
    </w:p>
    <w:p w14:paraId="4296A07E" w14:textId="77777777" w:rsidR="00CC2C8A" w:rsidRDefault="00FB2F10">
      <w:pPr>
        <w:pStyle w:val="Normal1"/>
        <w:rPr>
          <w:b/>
          <w:color w:val="C00000"/>
          <w:lang w:val="el-GR"/>
        </w:rPr>
      </w:pPr>
      <w:r w:rsidRPr="00FB2F10">
        <w:rPr>
          <w:b/>
          <w:color w:val="C00000"/>
          <w:lang w:val="el-GR"/>
        </w:rPr>
        <w:t>Εὐδαιμονία, ἔφη.</w:t>
      </w:r>
    </w:p>
    <w:p w14:paraId="252FD295" w14:textId="77777777" w:rsidR="00CC2C8A" w:rsidRDefault="00CC2C8A">
      <w:pPr>
        <w:pStyle w:val="Normal1"/>
        <w:rPr>
          <w:b/>
          <w:color w:val="C00000"/>
          <w:lang w:val="el-GR"/>
        </w:rPr>
      </w:pPr>
    </w:p>
    <w:p w14:paraId="2797EB46" w14:textId="77777777" w:rsidR="00CC2C8A" w:rsidRDefault="00CC2C8A">
      <w:pPr>
        <w:pStyle w:val="Normal1"/>
        <w:rPr>
          <w:b/>
          <w:color w:val="C00000"/>
          <w:lang w:val="el-GR"/>
        </w:rPr>
      </w:pPr>
    </w:p>
    <w:p w14:paraId="0A29ACAE" w14:textId="77777777" w:rsidR="00CC2C8A" w:rsidRDefault="00FB2F10">
      <w:pPr>
        <w:pStyle w:val="Normal1"/>
        <w:rPr>
          <w:b/>
          <w:color w:val="C00000"/>
          <w:lang w:val="el-GR"/>
        </w:rPr>
      </w:pPr>
      <w:r w:rsidRPr="00FB2F10">
        <w:rPr>
          <w:b/>
          <w:color w:val="C00000"/>
          <w:lang w:val="el-GR"/>
        </w:rPr>
        <w:t>Ποία δ᾽ ἐστὶν αὕτη;</w:t>
      </w:r>
    </w:p>
    <w:p w14:paraId="01E51C85" w14:textId="77777777" w:rsidR="00CC2C8A" w:rsidRDefault="00CC2C8A">
      <w:pPr>
        <w:pStyle w:val="Normal1"/>
        <w:rPr>
          <w:b/>
          <w:color w:val="C00000"/>
          <w:lang w:val="el-GR"/>
        </w:rPr>
      </w:pPr>
    </w:p>
    <w:p w14:paraId="7BD2574A" w14:textId="77777777" w:rsidR="00CC2C8A" w:rsidRDefault="00CC2C8A">
      <w:pPr>
        <w:pStyle w:val="Normal1"/>
        <w:rPr>
          <w:b/>
          <w:color w:val="C00000"/>
          <w:lang w:val="el-GR"/>
        </w:rPr>
      </w:pPr>
    </w:p>
    <w:p w14:paraId="4F6BA80B" w14:textId="77777777" w:rsidR="00CC2C8A" w:rsidRDefault="00FB2F10">
      <w:pPr>
        <w:pStyle w:val="Normal1"/>
        <w:rPr>
          <w:b/>
          <w:color w:val="C00000"/>
          <w:lang w:val="el-GR"/>
        </w:rPr>
      </w:pPr>
      <w:r w:rsidRPr="00FB2F10">
        <w:rPr>
          <w:b/>
          <w:color w:val="C00000"/>
          <w:lang w:val="el-GR"/>
        </w:rPr>
        <w:lastRenderedPageBreak/>
        <w:t>Ὁρᾶις τὴν ὁδὸν ἐκείνην τὴν φέρουσαν ἐπὶ τὸ ὑψηλὸν ἐκεῖνο, ὅ ἐστιν ἀκρόπολις τῶν περιβόλων πάντων;</w:t>
      </w:r>
    </w:p>
    <w:p w14:paraId="57C577E5" w14:textId="77777777" w:rsidR="00CC2C8A" w:rsidRDefault="00CC2C8A">
      <w:pPr>
        <w:pStyle w:val="Normal1"/>
        <w:rPr>
          <w:b/>
          <w:color w:val="C00000"/>
          <w:lang w:val="el-GR"/>
        </w:rPr>
      </w:pPr>
    </w:p>
    <w:p w14:paraId="701A9911" w14:textId="77777777" w:rsidR="00CC2C8A" w:rsidRDefault="00CC2C8A">
      <w:pPr>
        <w:pStyle w:val="Normal1"/>
        <w:rPr>
          <w:b/>
          <w:color w:val="C00000"/>
          <w:lang w:val="el-GR"/>
        </w:rPr>
      </w:pPr>
    </w:p>
    <w:p w14:paraId="476F10AB" w14:textId="77777777" w:rsidR="00CC2C8A" w:rsidRDefault="00FB2F10">
      <w:pPr>
        <w:pStyle w:val="Normal1"/>
        <w:rPr>
          <w:b/>
          <w:color w:val="C00000"/>
          <w:lang w:val="el-GR"/>
        </w:rPr>
      </w:pPr>
      <w:r w:rsidRPr="00FB2F10">
        <w:rPr>
          <w:b/>
          <w:color w:val="C00000"/>
          <w:lang w:val="el-GR"/>
        </w:rPr>
        <w:t>Ὁρῶ.</w:t>
      </w:r>
    </w:p>
    <w:p w14:paraId="37D183C2" w14:textId="4D9576E4" w:rsidR="00CC2C8A" w:rsidRDefault="00CC2C8A">
      <w:pPr>
        <w:pStyle w:val="Normal1"/>
        <w:rPr>
          <w:b/>
          <w:color w:val="C00000"/>
          <w:lang w:val="el-GR"/>
        </w:rPr>
      </w:pPr>
    </w:p>
    <w:p w14:paraId="0ADF54C1" w14:textId="77777777" w:rsidR="00CC2C8A" w:rsidRDefault="00CC2C8A">
      <w:pPr>
        <w:pStyle w:val="Normal1"/>
        <w:rPr>
          <w:b/>
          <w:color w:val="C00000"/>
          <w:lang w:val="el-GR"/>
        </w:rPr>
      </w:pPr>
    </w:p>
    <w:p w14:paraId="34C3216B" w14:textId="77777777"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4050A28E" w14:textId="77777777" w:rsidR="00CC2C8A" w:rsidRDefault="00FB2F10">
      <w:pPr>
        <w:pStyle w:val="Normal1"/>
        <w:rPr>
          <w:b/>
          <w:color w:val="C00000"/>
          <w:lang w:val="el-GR"/>
        </w:rPr>
      </w:pPr>
      <w:r w:rsidRPr="00FB2F10">
        <w:rPr>
          <w:b/>
          <w:color w:val="C00000"/>
          <w:lang w:val="el-GR"/>
        </w:rPr>
        <w:t>Ἐμφαίνει οὕτως.</w:t>
      </w:r>
    </w:p>
    <w:p w14:paraId="4776EC4B" w14:textId="77777777" w:rsidR="00CC2C8A" w:rsidRDefault="00CC2C8A">
      <w:pPr>
        <w:pStyle w:val="Normal1"/>
        <w:rPr>
          <w:b/>
          <w:color w:val="C00000"/>
          <w:lang w:val="el-GR"/>
        </w:rPr>
      </w:pPr>
    </w:p>
    <w:p w14:paraId="3CE5CD47" w14:textId="77777777" w:rsidR="00CC2C8A" w:rsidRDefault="00CC2C8A">
      <w:pPr>
        <w:pStyle w:val="Normal1"/>
        <w:rPr>
          <w:b/>
          <w:color w:val="C00000"/>
          <w:lang w:val="el-GR"/>
        </w:rPr>
      </w:pPr>
    </w:p>
    <w:p w14:paraId="5700FA9A" w14:textId="77777777" w:rsidR="00CC2C8A" w:rsidRDefault="00FB2F10">
      <w:pPr>
        <w:pStyle w:val="Normal1"/>
        <w:rPr>
          <w:b/>
          <w:color w:val="C00000"/>
          <w:lang w:val="el-GR"/>
        </w:rPr>
      </w:pPr>
      <w:r w:rsidRPr="00FB2F10">
        <w:rPr>
          <w:b/>
          <w:color w:val="C00000"/>
          <w:lang w:val="el-GR"/>
        </w:rPr>
        <w:t>Αὕτη τοίνυν ἐστὶν ἡ Εὐδαιμονία, ἔφη.</w:t>
      </w:r>
    </w:p>
    <w:p w14:paraId="27303814" w14:textId="77777777" w:rsidR="00CC2C8A" w:rsidRDefault="00CC2C8A">
      <w:pPr>
        <w:pStyle w:val="Normal1"/>
        <w:rPr>
          <w:b/>
          <w:color w:val="C00000"/>
          <w:lang w:val="el-GR"/>
        </w:rPr>
      </w:pPr>
    </w:p>
    <w:p w14:paraId="5B9ACFAB" w14:textId="77777777" w:rsidR="00CC2C8A" w:rsidRDefault="00CC2C8A">
      <w:pPr>
        <w:pStyle w:val="Normal1"/>
        <w:rPr>
          <w:b/>
          <w:color w:val="C00000"/>
          <w:lang w:val="el-GR"/>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58333782" w14:textId="77777777" w:rsidR="00CC2C8A" w:rsidRDefault="00CC2C8A">
      <w:pPr>
        <w:pStyle w:val="Normal1"/>
        <w:rPr>
          <w:b/>
          <w:color w:val="C00000"/>
          <w:lang w:val="el-GR"/>
        </w:rPr>
      </w:pPr>
    </w:p>
    <w:p w14:paraId="3FE56D8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FA71B05" w14:textId="77777777" w:rsidR="00CC2C8A" w:rsidRDefault="00CC2C8A">
      <w:pPr>
        <w:pStyle w:val="Normal1"/>
        <w:rPr>
          <w:b/>
          <w:color w:val="C00000"/>
          <w:lang w:val="el-GR"/>
        </w:rPr>
      </w:pPr>
    </w:p>
    <w:p w14:paraId="28C48641" w14:textId="77777777" w:rsidR="00CC2C8A" w:rsidRDefault="00FB2F10">
      <w:pPr>
        <w:pStyle w:val="Normal1"/>
        <w:rPr>
          <w:b/>
          <w:color w:val="C00000"/>
          <w:lang w:val="el-GR"/>
        </w:rPr>
      </w:pPr>
      <w:r w:rsidRPr="00FB2F10">
        <w:rPr>
          <w:b/>
          <w:color w:val="C00000"/>
          <w:lang w:val="el-GR"/>
        </w:rPr>
        <w:t>Καὶ ποίους ἀγῶνας νενίκηκεν αὐτός; ἔφην ἐγώ.</w:t>
      </w:r>
    </w:p>
    <w:p w14:paraId="708B4961" w14:textId="77777777" w:rsidR="00CC2C8A" w:rsidRDefault="00CC2C8A">
      <w:pPr>
        <w:pStyle w:val="Normal1"/>
        <w:rPr>
          <w:b/>
          <w:color w:val="C00000"/>
          <w:lang w:val="el-GR"/>
        </w:rPr>
      </w:pPr>
    </w:p>
    <w:p w14:paraId="165F339F" w14:textId="77777777" w:rsidR="00CC2C8A" w:rsidRDefault="00CC2C8A">
      <w:pPr>
        <w:pStyle w:val="Normal1"/>
        <w:rPr>
          <w:b/>
          <w:color w:val="C00000"/>
          <w:lang w:val="el-GR"/>
        </w:rPr>
      </w:pPr>
    </w:p>
    <w:p w14:paraId="5D4C2397"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4CFE46F9" w14:textId="77777777" w:rsidR="00CC2C8A" w:rsidRDefault="00CC2C8A">
      <w:pPr>
        <w:pStyle w:val="Normal1"/>
        <w:rPr>
          <w:b/>
          <w:color w:val="C00000"/>
          <w:lang w:val="el-GR"/>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58057494" w14:textId="77777777" w:rsidR="00CC2C8A" w:rsidRDefault="00CC2C8A">
      <w:pPr>
        <w:pStyle w:val="Normal1"/>
        <w:rPr>
          <w:b/>
          <w:color w:val="C00000"/>
          <w:lang w:val="el-GR"/>
        </w:rPr>
      </w:pPr>
    </w:p>
    <w:p w14:paraId="64563DA9"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5B886BD0" w14:textId="77777777" w:rsidR="00CC2C8A" w:rsidRDefault="00CC2C8A">
      <w:pPr>
        <w:pStyle w:val="Normal1"/>
        <w:rPr>
          <w:b/>
          <w:color w:val="C00000"/>
          <w:lang w:val="el-GR"/>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6D85AE7E" w14:textId="77777777" w:rsidR="00CC2C8A" w:rsidRDefault="00CC2C8A">
      <w:pPr>
        <w:pStyle w:val="Normal1"/>
        <w:rPr>
          <w:b/>
          <w:color w:val="C00000"/>
          <w:lang w:val="el-GR"/>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FC723F4" w14:textId="77777777" w:rsidR="00CC2C8A" w:rsidRDefault="00CC2C8A">
      <w:pPr>
        <w:pStyle w:val="Normal1"/>
        <w:rPr>
          <w:b/>
          <w:color w:val="C00000"/>
          <w:lang w:val="el-GR"/>
        </w:rPr>
      </w:pPr>
    </w:p>
    <w:p w14:paraId="05BB1F9C"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76B86096" w14:textId="77777777" w:rsidR="00CC2C8A" w:rsidRDefault="00CC2C8A">
      <w:pPr>
        <w:pStyle w:val="Normal1"/>
        <w:rPr>
          <w:b/>
          <w:color w:val="C00000"/>
          <w:lang w:val="el-GR"/>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2EEA25EF" w14:textId="77777777" w:rsidR="00CC2C8A" w:rsidRDefault="00CC2C8A">
      <w:pPr>
        <w:pStyle w:val="Normal1"/>
        <w:rPr>
          <w:b/>
          <w:color w:val="C00000"/>
          <w:lang w:val="el-GR"/>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02CDBF38" w14:textId="77777777" w:rsidR="00CC2C8A" w:rsidRDefault="00CC2C8A">
      <w:pPr>
        <w:pStyle w:val="Normal1"/>
        <w:rPr>
          <w:b/>
          <w:color w:val="C00000"/>
          <w:lang w:val="el-GR"/>
        </w:rPr>
      </w:pPr>
    </w:p>
    <w:p w14:paraId="2A2D7966"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2D96FE6C" w14:textId="77777777" w:rsidR="00CC2C8A" w:rsidRDefault="00CC2C8A">
      <w:pPr>
        <w:pStyle w:val="Normal1"/>
        <w:rPr>
          <w:b/>
          <w:color w:val="C00000"/>
          <w:lang w:val="el-GR"/>
        </w:rPr>
      </w:pPr>
    </w:p>
    <w:p w14:paraId="14AB40D7"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08E33626" w14:textId="77777777" w:rsidR="00CC2C8A" w:rsidRDefault="00CC2C8A">
      <w:pPr>
        <w:pStyle w:val="Normal1"/>
        <w:rPr>
          <w:b/>
          <w:color w:val="C00000"/>
          <w:lang w:val="el-GR"/>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1521872" w14:textId="77777777" w:rsidR="00CC2C8A" w:rsidRDefault="00CC2C8A">
      <w:pPr>
        <w:pStyle w:val="Normal1"/>
        <w:rPr>
          <w:b/>
          <w:color w:val="C00000"/>
          <w:lang w:val="el-GR"/>
        </w:rPr>
      </w:pPr>
    </w:p>
    <w:p w14:paraId="3580AA1A" w14:textId="77777777"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240A755F" w14:textId="77777777" w:rsidR="00CC2C8A" w:rsidRDefault="00CC2C8A">
      <w:pPr>
        <w:pStyle w:val="Normal1"/>
        <w:rPr>
          <w:b/>
          <w:color w:val="C00000"/>
          <w:lang w:val="el-GR"/>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48422F93" w14:textId="77777777" w:rsidR="00CC2C8A" w:rsidRDefault="00CC2C8A">
      <w:pPr>
        <w:pStyle w:val="Normal1"/>
        <w:rPr>
          <w:b/>
          <w:color w:val="C00000"/>
          <w:lang w:val="el-GR"/>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4EA676A0" w14:textId="77777777" w:rsidR="00CC2C8A" w:rsidRDefault="00CC2C8A">
      <w:pPr>
        <w:pStyle w:val="Normal1"/>
        <w:rPr>
          <w:b/>
          <w:color w:val="C00000"/>
          <w:lang w:val="el-GR"/>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1EEE9FD1" w14:textId="77777777" w:rsidR="00CC2C8A" w:rsidRDefault="00CC2C8A">
      <w:pPr>
        <w:pStyle w:val="Normal1"/>
        <w:rPr>
          <w:b/>
          <w:color w:val="C00000"/>
          <w:lang w:val="el-GR"/>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1D69F17B" w14:textId="77777777" w:rsidR="00CC2C8A" w:rsidRDefault="00CC2C8A">
      <w:pPr>
        <w:pStyle w:val="Normal1"/>
        <w:rPr>
          <w:b/>
          <w:color w:val="C00000"/>
          <w:lang w:val="el-GR"/>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371E54CD" w14:textId="77777777" w:rsidR="00CC2C8A" w:rsidRDefault="00CC2C8A">
      <w:pPr>
        <w:pStyle w:val="Normal1"/>
        <w:rPr>
          <w:b/>
          <w:color w:val="C00000"/>
          <w:lang w:val="el-GR"/>
        </w:rPr>
      </w:pPr>
    </w:p>
    <w:p w14:paraId="21A81C75" w14:textId="77777777"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49588221" w14:textId="77777777" w:rsidR="00CC2C8A" w:rsidRDefault="00CC2C8A">
      <w:pPr>
        <w:pStyle w:val="Normal1"/>
        <w:rPr>
          <w:b/>
          <w:color w:val="C00000"/>
          <w:lang w:val="el-GR"/>
        </w:rPr>
      </w:pPr>
    </w:p>
    <w:p w14:paraId="63850CB8"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0245DBCB" w14:textId="77777777" w:rsidR="00CC2C8A" w:rsidRDefault="00CC2C8A">
      <w:pPr>
        <w:pStyle w:val="Normal1"/>
        <w:rPr>
          <w:b/>
          <w:color w:val="C00000"/>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17CCB66" w14:textId="77777777" w:rsidR="00CC2C8A" w:rsidRDefault="00CC2C8A">
      <w:pPr>
        <w:pStyle w:val="Normal1"/>
        <w:rPr>
          <w:b/>
          <w:color w:val="C00000"/>
          <w:lang w:val="el-GR"/>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lastRenderedPageBreak/>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lastRenderedPageBreak/>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lastRenderedPageBreak/>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12352D"/>
    <w:rsid w:val="001427B2"/>
    <w:rsid w:val="00192A21"/>
    <w:rsid w:val="001B299D"/>
    <w:rsid w:val="00235B86"/>
    <w:rsid w:val="002734ED"/>
    <w:rsid w:val="002D1FD7"/>
    <w:rsid w:val="002D6ABA"/>
    <w:rsid w:val="00377EA3"/>
    <w:rsid w:val="00380622"/>
    <w:rsid w:val="003840CA"/>
    <w:rsid w:val="003D5820"/>
    <w:rsid w:val="003E505C"/>
    <w:rsid w:val="004903FA"/>
    <w:rsid w:val="004A7D53"/>
    <w:rsid w:val="00516DB5"/>
    <w:rsid w:val="00571CBE"/>
    <w:rsid w:val="005D68C9"/>
    <w:rsid w:val="006F2665"/>
    <w:rsid w:val="00763F16"/>
    <w:rsid w:val="007C312B"/>
    <w:rsid w:val="00802735"/>
    <w:rsid w:val="00847347"/>
    <w:rsid w:val="0087116C"/>
    <w:rsid w:val="008B0B5E"/>
    <w:rsid w:val="00931F89"/>
    <w:rsid w:val="009C15BA"/>
    <w:rsid w:val="00A37107"/>
    <w:rsid w:val="00A660EC"/>
    <w:rsid w:val="00AA4688"/>
    <w:rsid w:val="00AE0A04"/>
    <w:rsid w:val="00BD1632"/>
    <w:rsid w:val="00C07510"/>
    <w:rsid w:val="00C662EB"/>
    <w:rsid w:val="00CB59C0"/>
    <w:rsid w:val="00CC2C8A"/>
    <w:rsid w:val="00DA207E"/>
    <w:rsid w:val="00DB1152"/>
    <w:rsid w:val="00DD4340"/>
    <w:rsid w:val="00E02227"/>
    <w:rsid w:val="00E13966"/>
    <w:rsid w:val="00E9217E"/>
    <w:rsid w:val="00F472FB"/>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27</Pages>
  <Words>6394</Words>
  <Characters>36450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3</cp:revision>
  <dcterms:created xsi:type="dcterms:W3CDTF">2017-04-06T00:40:00Z</dcterms:created>
  <dcterms:modified xsi:type="dcterms:W3CDTF">2020-01-27T04:00:00Z</dcterms:modified>
  <dc:language>en-US</dc:language>
</cp:coreProperties>
</file>