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</w:rPr>
        <w:t>项目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eastAsia="zh-CN"/>
        </w:rPr>
        <w:t>仿制百联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任务：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首页页面：头部搜索组件、头部导航组件、轮播图组件、首页主体组件、底部组件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分类页面：分类组件、分类头部搜索组件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购物车页面：购物车组件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结算页面：结算组件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我的页面：我的组件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登录页面：登录组件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注册页面：注册组件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列表页面：搜索用分类头部组件、筛选导航组件、列表商品组件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详情页面：详情组件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收藏页面：收藏组件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地址页面：地址组件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共10个页面，17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个组件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/>
        </w:rPr>
        <w:t>骆凤娇：</w:t>
      </w:r>
      <w:r>
        <w:rPr>
          <w:rFonts w:hint="eastAsia"/>
          <w:b w:val="0"/>
          <w:bCs w:val="0"/>
          <w:lang w:val="en-US" w:eastAsia="zh-CN"/>
        </w:rPr>
        <w:t>购物车组件、结算组件、详情组件、收藏组件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b w:val="0"/>
          <w:bCs w:val="0"/>
          <w:u w:val="none"/>
          <w:lang w:eastAsia="zh-CN"/>
        </w:rPr>
      </w:pPr>
      <w:r>
        <w:rPr>
          <w:rFonts w:hint="eastAsia"/>
          <w:u w:val="none"/>
        </w:rPr>
        <w:t>彭俊威：</w:t>
      </w:r>
      <w:r>
        <w:rPr>
          <w:rFonts w:hint="eastAsia"/>
          <w:b w:val="0"/>
          <w:bCs w:val="0"/>
          <w:lang w:val="en-US" w:eastAsia="zh-CN"/>
        </w:rPr>
        <w:t>登录组件、注册组件、我的组件、列表商品组件、分类头部搜索组件、筛选导航组件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高  翔：</w:t>
      </w:r>
      <w:r>
        <w:rPr>
          <w:rFonts w:hint="eastAsia"/>
          <w:b w:val="0"/>
          <w:bCs w:val="0"/>
          <w:lang w:eastAsia="zh-CN"/>
        </w:rPr>
        <w:t>轮播图组件、</w:t>
      </w:r>
      <w:r>
        <w:rPr>
          <w:rFonts w:hint="eastAsia"/>
          <w:b w:val="0"/>
          <w:bCs w:val="0"/>
          <w:lang w:val="en-US" w:eastAsia="zh-CN"/>
        </w:rPr>
        <w:t>分类组件、地址组件、猜你喜欢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</w:rPr>
        <w:t>彭象龙：</w:t>
      </w:r>
      <w:r>
        <w:rPr>
          <w:rFonts w:hint="eastAsia"/>
          <w:b w:val="0"/>
          <w:bCs w:val="0"/>
          <w:lang w:eastAsia="zh-CN"/>
        </w:rPr>
        <w:t>头部搜索组件、头部导航组件、底部组件、首页主体组件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暂定草稿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详细界面情况请参照移动端百联</w:t>
      </w:r>
      <w:r>
        <w:rPr>
          <w:rFonts w:hint="eastAsia"/>
          <w:b/>
          <w:bCs/>
          <w:lang w:val="en-US" w:eastAsia="zh-CN"/>
        </w:rPr>
        <w:t>APP，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详细情况再进行讨论，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谢谢合作！撒花、撒花。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Vue-router接口：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首页页面：/index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分类页面：/fen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购物车页面：/cat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结算页面：/close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我的页面：/me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登录页面：/login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注册页面：/enrol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列表页面：/goodsList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详情页：/detail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收藏页面：/collect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共10个页面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60691"/>
    <w:rsid w:val="0171593D"/>
    <w:rsid w:val="04DE11EA"/>
    <w:rsid w:val="05AA3D5A"/>
    <w:rsid w:val="07DE4433"/>
    <w:rsid w:val="07F5362E"/>
    <w:rsid w:val="084010AC"/>
    <w:rsid w:val="0AB60691"/>
    <w:rsid w:val="0C3952BF"/>
    <w:rsid w:val="0EF431D8"/>
    <w:rsid w:val="0F7559BF"/>
    <w:rsid w:val="10346F9D"/>
    <w:rsid w:val="14471204"/>
    <w:rsid w:val="150415F6"/>
    <w:rsid w:val="168563F5"/>
    <w:rsid w:val="19A470A6"/>
    <w:rsid w:val="1CD27329"/>
    <w:rsid w:val="255563FE"/>
    <w:rsid w:val="27852642"/>
    <w:rsid w:val="27D452B1"/>
    <w:rsid w:val="28793F4F"/>
    <w:rsid w:val="2A0C3359"/>
    <w:rsid w:val="2BD566BC"/>
    <w:rsid w:val="32274E2B"/>
    <w:rsid w:val="37187837"/>
    <w:rsid w:val="37933468"/>
    <w:rsid w:val="39C92C7C"/>
    <w:rsid w:val="3ACA711E"/>
    <w:rsid w:val="3E520394"/>
    <w:rsid w:val="3E5450EE"/>
    <w:rsid w:val="404B7603"/>
    <w:rsid w:val="416863F1"/>
    <w:rsid w:val="43E66B77"/>
    <w:rsid w:val="44E16C93"/>
    <w:rsid w:val="46AC00D4"/>
    <w:rsid w:val="48BF0074"/>
    <w:rsid w:val="4B2C1B26"/>
    <w:rsid w:val="4D7D265A"/>
    <w:rsid w:val="4EAF5917"/>
    <w:rsid w:val="4F5A3DAA"/>
    <w:rsid w:val="4FA97BE8"/>
    <w:rsid w:val="50B06D73"/>
    <w:rsid w:val="51DE36D4"/>
    <w:rsid w:val="58317000"/>
    <w:rsid w:val="58FD6B8A"/>
    <w:rsid w:val="59554667"/>
    <w:rsid w:val="5B06407D"/>
    <w:rsid w:val="5EC27090"/>
    <w:rsid w:val="5F585B5B"/>
    <w:rsid w:val="5F870598"/>
    <w:rsid w:val="66E40013"/>
    <w:rsid w:val="6B227567"/>
    <w:rsid w:val="6BE74762"/>
    <w:rsid w:val="70E3424F"/>
    <w:rsid w:val="72524CD0"/>
    <w:rsid w:val="741C3C00"/>
    <w:rsid w:val="754F3F2D"/>
    <w:rsid w:val="767F7165"/>
    <w:rsid w:val="77724D2A"/>
    <w:rsid w:val="7A7D73C6"/>
    <w:rsid w:val="7A8547E7"/>
    <w:rsid w:val="7BC432EC"/>
    <w:rsid w:val="7BDA1562"/>
    <w:rsid w:val="7BFB3071"/>
    <w:rsid w:val="7DBB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2018-06-24T08:43:00Z</dcterms:created>
  <dc:creator>maibenben</dc:creator>
  <cp:lastModifiedBy>maibenben</cp:lastModifiedBy>
  <dcterms:modified xsi:type="dcterms:W3CDTF">2018-06-25T09:14:54Z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