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84" w:rsidRPr="00852A8B" w:rsidRDefault="00C53BF9" w:rsidP="001068E4">
      <w:pPr>
        <w:pStyle w:val="TituloDocumento"/>
      </w:pPr>
      <w:r>
        <w:fldChar w:fldCharType="begin"/>
      </w:r>
      <w:r w:rsidR="000B1225">
        <w:instrText>Docproperty Title</w:instrText>
      </w:r>
      <w:r>
        <w:fldChar w:fldCharType="separate"/>
      </w:r>
      <w:r w:rsidR="00A61485">
        <w:t>Documento de Arquitetura</w:t>
      </w:r>
      <w:r>
        <w:fldChar w:fldCharType="end"/>
      </w:r>
    </w:p>
    <w:p w:rsidR="00F32EC4" w:rsidRPr="00852A8B" w:rsidRDefault="00C53BF9" w:rsidP="00294967">
      <w:pPr>
        <w:pStyle w:val="NomeProjeto"/>
      </w:pPr>
      <w:r>
        <w:fldChar w:fldCharType="begin"/>
      </w:r>
      <w:r w:rsidR="003A035F">
        <w:instrText xml:space="preserve"> ASK  Nome</w:instrText>
      </w:r>
      <w:r w:rsidR="00611756">
        <w:instrText>Produto</w:instrText>
      </w:r>
      <w:r w:rsidR="003A035F">
        <w:instrText xml:space="preserve"> "Informe o nome do </w:instrText>
      </w:r>
      <w:r w:rsidR="00611756">
        <w:instrText>Produto</w:instrText>
      </w:r>
      <w:r w:rsidR="003A035F">
        <w:instrText xml:space="preserve">"  \* MERGEFORMAT </w:instrText>
      </w:r>
      <w:r>
        <w:fldChar w:fldCharType="separate"/>
      </w:r>
      <w:bookmarkStart w:id="0" w:name="NomeProduto"/>
      <w:bookmarkStart w:id="1" w:name="NomeProjeto"/>
      <w:r w:rsidR="00A61485">
        <w:t>Eleições 2018</w:t>
      </w:r>
      <w:bookmarkEnd w:id="0"/>
      <w:bookmarkEnd w:id="1"/>
      <w:r>
        <w:fldChar w:fldCharType="end"/>
      </w:r>
      <w:proofErr w:type="spellStart"/>
      <w:r w:rsidR="00BE39A6">
        <w:t>Template</w:t>
      </w:r>
      <w:proofErr w:type="spellEnd"/>
      <w:r w:rsidR="00BE39A6">
        <w:t xml:space="preserve"> de sistemas</w:t>
      </w:r>
    </w:p>
    <w:p w:rsidR="00964689" w:rsidRDefault="00C53BF9" w:rsidP="00970B0C">
      <w:pPr>
        <w:pStyle w:val="NomeCliente"/>
      </w:pPr>
      <w:r>
        <w:fldChar w:fldCharType="begin"/>
      </w:r>
      <w:r w:rsidR="003A035F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A61485">
        <w:t>Almg</w:t>
      </w:r>
      <w:bookmarkEnd w:id="2"/>
      <w:r>
        <w:fldChar w:fldCharType="end"/>
      </w:r>
      <w:r w:rsidR="00BE39A6">
        <w:t>ANTT</w:t>
      </w:r>
    </w:p>
    <w:p w:rsidR="00D92E7F" w:rsidRPr="00970B0C" w:rsidRDefault="00D92E7F" w:rsidP="00970B0C">
      <w:pPr>
        <w:pStyle w:val="NomeCliente"/>
        <w:sectPr w:rsidR="00D92E7F" w:rsidRPr="00970B0C" w:rsidSect="00834CDE">
          <w:headerReference w:type="default" r:id="rId9"/>
          <w:footerReference w:type="default" r:id="rId10"/>
          <w:headerReference w:type="first" r:id="rId11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:rsidR="00DB4E61" w:rsidRDefault="00DB4E61" w:rsidP="00DB4E61">
      <w:pPr>
        <w:pStyle w:val="Dica"/>
        <w:spacing w:after="0"/>
      </w:pPr>
      <w:r>
        <w:lastRenderedPageBreak/>
        <w:t xml:space="preserve">[Antes de utilizar este documento </w:t>
      </w:r>
      <w:r w:rsidRPr="000E34FC">
        <w:rPr>
          <w:b/>
        </w:rPr>
        <w:t>LEIA AS INSTRUÇÕES</w:t>
      </w:r>
      <w:r>
        <w:t xml:space="preserve"> a seguir: </w:t>
      </w:r>
    </w:p>
    <w:p w:rsidR="00DB4E61" w:rsidRDefault="00DB4E61" w:rsidP="00DB4E61">
      <w:pPr>
        <w:pStyle w:val="Dica"/>
        <w:spacing w:after="0"/>
      </w:pPr>
      <w:r>
        <w:t xml:space="preserve">Para garantir a padronização dos documentos utilizados, são utilizados dois recursos especiais do Microsoft Word: campos automáticos (com fundo cinza) e estilos de fontes pré-definidos. </w:t>
      </w:r>
    </w:p>
    <w:p w:rsidR="00DB4E61" w:rsidRDefault="00DB4E61" w:rsidP="00DB4E61">
      <w:pPr>
        <w:pStyle w:val="Dica"/>
        <w:spacing w:after="0"/>
      </w:pPr>
      <w:r>
        <w:t>Para atualizar o valor dos campos automáticos, realize os seguintes passos:</w:t>
      </w:r>
    </w:p>
    <w:p w:rsidR="00DB4E61" w:rsidRDefault="00DB4E61" w:rsidP="00DB4E61">
      <w:pPr>
        <w:pStyle w:val="Dica"/>
        <w:spacing w:after="0"/>
      </w:pPr>
      <w:r>
        <w:t>Selecione todo o documento (Pressione Ctrl + T)</w:t>
      </w:r>
    </w:p>
    <w:p w:rsidR="00DB4E61" w:rsidRDefault="00DB4E61" w:rsidP="00DB4E61">
      <w:pPr>
        <w:pStyle w:val="Dica"/>
        <w:spacing w:after="0"/>
      </w:pPr>
      <w:r>
        <w:t xml:space="preserve">Pressione F9 e informe os valores conforme solicitado. </w:t>
      </w:r>
    </w:p>
    <w:p w:rsidR="00DB4E61" w:rsidRDefault="00DB4E61" w:rsidP="00DB4E61">
      <w:pPr>
        <w:pStyle w:val="Dica"/>
        <w:spacing w:after="0"/>
      </w:pPr>
      <w:r>
        <w:t xml:space="preserve">Para os cabeçalhos e rodapé é necessário repetir o mesmo processo, porém é necessário estar no modo de edição de cabeçalho e rodapé. </w:t>
      </w:r>
    </w:p>
    <w:p w:rsidR="00DB4E61" w:rsidRDefault="00DB4E61" w:rsidP="00DB4E61">
      <w:pPr>
        <w:pStyle w:val="Dica"/>
        <w:spacing w:after="0"/>
      </w:pPr>
      <w:r>
        <w:t>Os estilos de fontes pré-definidos são os seguintes:</w:t>
      </w:r>
    </w:p>
    <w:p w:rsidR="00DB4E61" w:rsidRDefault="00DB4E61" w:rsidP="00DB4E61">
      <w:pPr>
        <w:pStyle w:val="Dica"/>
        <w:spacing w:after="0"/>
      </w:pPr>
      <w:r>
        <w:t>Dica: Usado para criar dicas de preenchimento.</w:t>
      </w:r>
    </w:p>
    <w:p w:rsidR="00DB4E61" w:rsidRDefault="00DB4E61" w:rsidP="00DB4E61">
      <w:pPr>
        <w:pStyle w:val="Dica"/>
        <w:spacing w:after="0"/>
      </w:pPr>
      <w:r>
        <w:t>Normal: Usado para textos descritivos nas seções do documento</w:t>
      </w:r>
    </w:p>
    <w:p w:rsidR="00DB4E61" w:rsidRDefault="00DB4E61" w:rsidP="00DB4E61">
      <w:pPr>
        <w:pStyle w:val="Dica"/>
        <w:spacing w:after="0"/>
      </w:pPr>
      <w:r>
        <w:t>Título 1: Seções de nível 1</w:t>
      </w:r>
    </w:p>
    <w:p w:rsidR="00DB4E61" w:rsidRDefault="00DB4E61" w:rsidP="00DB4E61">
      <w:pPr>
        <w:pStyle w:val="Dica"/>
        <w:spacing w:after="0"/>
      </w:pPr>
      <w:r>
        <w:t>Título 2: Subseções de nível 2</w:t>
      </w:r>
    </w:p>
    <w:p w:rsidR="00DB4E61" w:rsidRDefault="00DB4E61" w:rsidP="00DB4E61">
      <w:pPr>
        <w:pStyle w:val="Dica"/>
        <w:spacing w:after="0"/>
      </w:pPr>
      <w:r>
        <w:t>Título 3: Subseções de nível 3</w:t>
      </w:r>
    </w:p>
    <w:p w:rsidR="00DB4E61" w:rsidRDefault="00DB4E61" w:rsidP="00DB4E61">
      <w:pPr>
        <w:pStyle w:val="Dica"/>
        <w:spacing w:after="0"/>
      </w:pPr>
      <w:r>
        <w:t>TituloDocumento: Nome do artefato na capa do documento</w:t>
      </w:r>
    </w:p>
    <w:p w:rsidR="00DB4E61" w:rsidRDefault="00DB4E61" w:rsidP="00DB4E61">
      <w:pPr>
        <w:pStyle w:val="Dica"/>
        <w:spacing w:after="0"/>
      </w:pPr>
      <w:r>
        <w:t>NomeCliente: Nome do cliente na capa do documento</w:t>
      </w:r>
    </w:p>
    <w:p w:rsidR="00DB4E61" w:rsidRDefault="00DB4E61" w:rsidP="00DB4E61">
      <w:pPr>
        <w:pStyle w:val="Dica"/>
        <w:spacing w:after="0"/>
      </w:pPr>
      <w:r>
        <w:t>NomeProjeto: Nome do projeto na capa do documento</w:t>
      </w:r>
    </w:p>
    <w:p w:rsidR="00DB4E61" w:rsidRDefault="00DB4E61" w:rsidP="00DB4E61">
      <w:pPr>
        <w:pStyle w:val="Dica"/>
        <w:spacing w:after="0"/>
      </w:pPr>
      <w:r>
        <w:t>Cabeçalho: Fonte utilizada nos cabeçalhos do documento</w:t>
      </w:r>
    </w:p>
    <w:p w:rsidR="00DB4E61" w:rsidRDefault="00DB4E61" w:rsidP="00DB4E61">
      <w:pPr>
        <w:pStyle w:val="Dica"/>
      </w:pPr>
      <w:r w:rsidRPr="007E4184">
        <w:rPr>
          <w:u w:val="single"/>
        </w:rPr>
        <w:t>Importante:</w:t>
      </w:r>
      <w:r>
        <w:t xml:space="preserve"> Após o preenchimento do documento e a leitura de todas as dicas, é necessário ocultar todos os textos de dica (que possuem o mesmo formato que você está lendo). </w:t>
      </w:r>
      <w:r w:rsidRPr="007F7E08">
        <w:t>Na guia Início do Menu, identifique o gru</w:t>
      </w:r>
      <w:r>
        <w:t>po Estilo e selecione o botão "M</w:t>
      </w:r>
      <w:r w:rsidRPr="007F7E08">
        <w:t>ais"</w:t>
      </w:r>
      <w:r>
        <w:t xml:space="preserve"> (</w:t>
      </w:r>
      <w:r>
        <w:rPr>
          <w:noProof/>
        </w:rPr>
        <w:drawing>
          <wp:inline distT="0" distB="0" distL="0" distR="0">
            <wp:extent cx="142875" cy="171450"/>
            <wp:effectExtent l="19050" t="0" r="9525" b="0"/>
            <wp:docPr id="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 A janela Aplicar Estilos será exibida. Escreva “Dica” no campo “Nome do Estilo” e selecione o botão “Modificar...”. A janela Modificar Estilos aparecerá. No canto inferior esquerdo, selecione o botão “Formatar” e em seguida selecione “Fonte...”. Marque o checkbox “Oculto” e selecione “OK”. Selecione “OK” novamente e o texto de dica será ocultado.</w:t>
      </w:r>
    </w:p>
    <w:p w:rsidR="00DB4E61" w:rsidRDefault="00DB4E61" w:rsidP="00DB4E61">
      <w:pPr>
        <w:pStyle w:val="Dica"/>
      </w:pPr>
      <w:r>
        <w:t>Para exibir a dica novamente, clique com o botão direito nesta página -&gt; Estilos -&gt; Atualizar Dica para Corresponder a Seleção.</w:t>
      </w:r>
    </w:p>
    <w:p w:rsidR="00DB4E61" w:rsidRDefault="00DB4E61" w:rsidP="00DB4E61">
      <w:pPr>
        <w:pStyle w:val="Dica"/>
      </w:pPr>
      <w:r>
        <w:t xml:space="preserve">] </w:t>
      </w:r>
      <w:r w:rsidR="00C53BF9">
        <w:fldChar w:fldCharType="begin"/>
      </w:r>
      <w:r>
        <w:instrText xml:space="preserve"> SET  NomeDocumento  \* MERGEFORMAT </w:instrText>
      </w:r>
      <w:r w:rsidR="00C53BF9">
        <w:fldChar w:fldCharType="end"/>
      </w:r>
      <w:r w:rsidR="00C53BF9">
        <w:fldChar w:fldCharType="begin"/>
      </w:r>
      <w:r>
        <w:instrText xml:space="preserve"> SET  NomeDocumento  \* MERGEFORMAT </w:instrText>
      </w:r>
      <w:r w:rsidR="00C53BF9">
        <w:fldChar w:fldCharType="end"/>
      </w:r>
    </w:p>
    <w:p w:rsidR="003570CF" w:rsidRPr="00B407F6" w:rsidRDefault="00D76ABD" w:rsidP="003570CF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="003570CF"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3570CF" w:rsidRPr="00B407F6" w:rsidRDefault="003570CF" w:rsidP="003570CF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A3521" w:rsidTr="00834CDE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:rsidR="00AA3521" w:rsidRDefault="00AA3521" w:rsidP="009949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:rsidR="00AA3521" w:rsidRDefault="00AA3521" w:rsidP="009949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:rsidR="00AA3521" w:rsidRDefault="00AA3521" w:rsidP="009949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:rsidR="00AA3521" w:rsidRDefault="00AA3521" w:rsidP="009949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407E59" w:rsidTr="00834CDE">
        <w:trPr>
          <w:cantSplit/>
          <w:jc w:val="center"/>
        </w:trPr>
        <w:tc>
          <w:tcPr>
            <w:tcW w:w="1589" w:type="dxa"/>
          </w:tcPr>
          <w:p w:rsidR="00AA3521" w:rsidRPr="00BA5059" w:rsidRDefault="00A61485" w:rsidP="007B005D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:rsidR="00AA3521" w:rsidRPr="00BA5059" w:rsidRDefault="00BE39A6" w:rsidP="007B005D">
            <w:pPr>
              <w:jc w:val="center"/>
            </w:pPr>
            <w:r>
              <w:t>18/10/2018</w:t>
            </w:r>
          </w:p>
        </w:tc>
        <w:tc>
          <w:tcPr>
            <w:tcW w:w="2405" w:type="dxa"/>
            <w:vAlign w:val="center"/>
          </w:tcPr>
          <w:p w:rsidR="00AA3521" w:rsidRPr="00BA5059" w:rsidRDefault="00BE39A6" w:rsidP="007B005D">
            <w:pPr>
              <w:ind w:left="169"/>
              <w:jc w:val="left"/>
            </w:pPr>
            <w:r>
              <w:t>Luís Gustavo</w:t>
            </w:r>
          </w:p>
        </w:tc>
        <w:tc>
          <w:tcPr>
            <w:tcW w:w="4203" w:type="dxa"/>
          </w:tcPr>
          <w:p w:rsidR="00AA3521" w:rsidRPr="00BA5059" w:rsidRDefault="00A61485" w:rsidP="007B005D">
            <w:pPr>
              <w:ind w:left="174"/>
              <w:jc w:val="left"/>
            </w:pPr>
            <w:r>
              <w:t>Versão inicial</w:t>
            </w:r>
          </w:p>
        </w:tc>
      </w:tr>
      <w:tr w:rsidR="00407E59" w:rsidTr="00834CDE">
        <w:trPr>
          <w:cantSplit/>
          <w:jc w:val="center"/>
        </w:trPr>
        <w:tc>
          <w:tcPr>
            <w:tcW w:w="1589" w:type="dxa"/>
          </w:tcPr>
          <w:p w:rsidR="00AA3521" w:rsidRDefault="00AA3521" w:rsidP="0099490F">
            <w:pPr>
              <w:jc w:val="center"/>
            </w:pPr>
          </w:p>
        </w:tc>
        <w:tc>
          <w:tcPr>
            <w:tcW w:w="1425" w:type="dxa"/>
            <w:vAlign w:val="bottom"/>
          </w:tcPr>
          <w:p w:rsidR="00AA3521" w:rsidRDefault="00AA3521" w:rsidP="0099490F">
            <w:pPr>
              <w:jc w:val="center"/>
            </w:pPr>
          </w:p>
        </w:tc>
        <w:tc>
          <w:tcPr>
            <w:tcW w:w="2405" w:type="dxa"/>
            <w:vAlign w:val="center"/>
          </w:tcPr>
          <w:p w:rsidR="00AA3521" w:rsidRDefault="00AA3521" w:rsidP="0099490F">
            <w:pPr>
              <w:ind w:left="708"/>
              <w:jc w:val="center"/>
            </w:pPr>
          </w:p>
        </w:tc>
        <w:tc>
          <w:tcPr>
            <w:tcW w:w="4203" w:type="dxa"/>
          </w:tcPr>
          <w:p w:rsidR="00AA3521" w:rsidRDefault="00AA3521" w:rsidP="0099490F">
            <w:pPr>
              <w:jc w:val="center"/>
            </w:pPr>
          </w:p>
        </w:tc>
      </w:tr>
    </w:tbl>
    <w:p w:rsidR="00485F6B" w:rsidRDefault="00485F6B" w:rsidP="009F4236">
      <w:pPr>
        <w:jc w:val="center"/>
        <w:rPr>
          <w:rFonts w:cs="Arial"/>
          <w:b/>
          <w:szCs w:val="22"/>
        </w:rPr>
      </w:pPr>
    </w:p>
    <w:p w:rsidR="00485F6B" w:rsidRPr="009F4236" w:rsidRDefault="00485F6B" w:rsidP="009F4236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  <w:r w:rsidR="003B1A20">
        <w:rPr>
          <w:rFonts w:ascii="Verdana" w:hAnsi="Verdana" w:cs="Arial"/>
          <w:b/>
          <w:sz w:val="24"/>
          <w:szCs w:val="24"/>
        </w:rPr>
        <w:lastRenderedPageBreak/>
        <w:t>Sumário</w:t>
      </w:r>
    </w:p>
    <w:bookmarkStart w:id="3" w:name="_Ref527644831" w:displacedByCustomXml="next"/>
    <w:bookmarkStart w:id="4" w:name="_Ref527644828" w:displacedByCustomXml="next"/>
    <w:bookmarkStart w:id="5" w:name="_Ref527644827" w:displacedByCustomXml="next"/>
    <w:bookmarkStart w:id="6" w:name="_Ref527644826" w:displacedByCustomXml="next"/>
    <w:bookmarkStart w:id="7" w:name="_Ref527644825" w:displacedByCustomXml="next"/>
    <w:bookmarkStart w:id="8" w:name="_Ref527644818" w:displacedByCustomXml="next"/>
    <w:bookmarkStart w:id="9" w:name="_Ref527644817" w:displacedByCustomXml="next"/>
    <w:bookmarkStart w:id="10" w:name="_Toc523130052" w:displacedByCustomXml="next"/>
    <w:bookmarkStart w:id="11" w:name="_Toc131243934" w:displacedByCustomXml="next"/>
    <w:bookmarkStart w:id="12" w:name="_Toc456598587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-1707245804"/>
        <w:docPartObj>
          <w:docPartGallery w:val="Table of Contents"/>
          <w:docPartUnique/>
        </w:docPartObj>
      </w:sdtPr>
      <w:sdtEndPr/>
      <w:sdtContent>
        <w:p w:rsidR="008652E8" w:rsidRDefault="00140273" w:rsidP="00140273">
          <w:pPr>
            <w:pStyle w:val="CabealhodoSumrio"/>
            <w:tabs>
              <w:tab w:val="left" w:pos="1020"/>
            </w:tabs>
          </w:pPr>
          <w:r>
            <w:rPr>
              <w:rFonts w:ascii="Arial" w:eastAsia="Times New Roman" w:hAnsi="Arial" w:cs="Times New Roman"/>
              <w:b w:val="0"/>
              <w:bCs w:val="0"/>
              <w:color w:val="auto"/>
              <w:sz w:val="22"/>
              <w:szCs w:val="20"/>
            </w:rPr>
            <w:tab/>
          </w:r>
        </w:p>
        <w:p w:rsidR="00AE120F" w:rsidRDefault="008652E8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70276" w:history="1">
            <w:r w:rsidR="00AE120F" w:rsidRPr="00B61523">
              <w:rPr>
                <w:rStyle w:val="Hyperlink"/>
                <w:noProof/>
              </w:rPr>
              <w:t>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Objetivo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_Toc530470276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4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77" w:history="1">
            <w:r w:rsidR="00AE120F" w:rsidRPr="00B61523">
              <w:rPr>
                <w:rStyle w:val="Hyperlink"/>
                <w:noProof/>
              </w:rPr>
              <w:t>2.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Insumos básicos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_Toc530470277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4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78" w:history="1">
            <w:r w:rsidR="00AE120F" w:rsidRPr="00B61523">
              <w:rPr>
                <w:rStyle w:val="Hyperlink"/>
                <w:noProof/>
              </w:rPr>
              <w:t>3.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Compatibilidade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_Toc530470278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4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79" w:history="1">
            <w:r w:rsidR="00AE120F" w:rsidRPr="00B61523">
              <w:rPr>
                <w:rStyle w:val="Hyperlink"/>
                <w:noProof/>
              </w:rPr>
              <w:t>4.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Protótipo HTML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_Toc530470279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5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0" w:history="1">
            <w:r w:rsidR="00AE120F" w:rsidRPr="00B61523">
              <w:rPr>
                <w:rStyle w:val="Hyperlink"/>
                <w:noProof/>
              </w:rPr>
              <w:t>5.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Master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_Toc530470280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5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1" w:history="1">
            <w:r w:rsidR="00AE120F" w:rsidRPr="00B61523">
              <w:rPr>
                <w:rStyle w:val="Hyperlink"/>
                <w:noProof/>
              </w:rPr>
              <w:t>6.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Calendário de tarefas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_Toc530470281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5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2" w:history="1">
            <w:r w:rsidR="00AE120F" w:rsidRPr="00B61523">
              <w:rPr>
                <w:rStyle w:val="Hyperlink"/>
                <w:noProof/>
              </w:rPr>
              <w:t>6.1.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Lista de tarefas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_Toc530470282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5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3" w:history="1">
            <w:r w:rsidR="00AE120F" w:rsidRPr="00B61523">
              <w:rPr>
                <w:rStyle w:val="Hyperlink"/>
                <w:noProof/>
              </w:rPr>
              <w:t>6.2.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Lista de tarefas internas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_Toc530470283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6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4" w:history="1">
            <w:r w:rsidR="00AE120F" w:rsidRPr="00B61523">
              <w:rPr>
                <w:rStyle w:val="Hyperlink"/>
                <w:noProof/>
              </w:rPr>
              <w:t>7.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Componentes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_Toc530470284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6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5" w:history="1">
            <w:r w:rsidR="00AE120F" w:rsidRPr="00B61523">
              <w:rPr>
                <w:rStyle w:val="Hyperlink"/>
                <w:noProof/>
              </w:rPr>
              <w:t>7.1.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Alternar Classes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_Toc530470285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6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6" w:history="1">
            <w:r w:rsidR="00AE120F" w:rsidRPr="00B61523">
              <w:rPr>
                <w:rStyle w:val="Hyperlink"/>
                <w:noProof/>
              </w:rPr>
              <w:t>7.2.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Modal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_Toc530470286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7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7" w:history="1">
            <w:r w:rsidR="00AE120F" w:rsidRPr="00B61523">
              <w:rPr>
                <w:rStyle w:val="Hyperlink"/>
                <w:noProof/>
              </w:rPr>
              <w:t>7.2.1.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Modal de confirmação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_Toc530470287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7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8" w:history="1">
            <w:r w:rsidR="00AE120F" w:rsidRPr="00B61523">
              <w:rPr>
                <w:rStyle w:val="Hyperlink"/>
                <w:noProof/>
              </w:rPr>
              <w:t>7.3.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Calendário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_Toc530470288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7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9" w:history="1">
            <w:r w:rsidR="00AE120F" w:rsidRPr="00B61523">
              <w:rPr>
                <w:rStyle w:val="Hyperlink"/>
                <w:noProof/>
              </w:rPr>
              <w:t>7.4.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Alternar visibilidade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_Toc530470289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7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0" w:history="1">
            <w:r w:rsidR="00AE120F" w:rsidRPr="00B61523">
              <w:rPr>
                <w:rStyle w:val="Hyperlink"/>
                <w:noProof/>
              </w:rPr>
              <w:t>7.5.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Select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_Toc530470290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8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1" w:history="1">
            <w:r w:rsidR="00AE120F" w:rsidRPr="00B61523">
              <w:rPr>
                <w:rStyle w:val="Hyperlink"/>
                <w:noProof/>
              </w:rPr>
              <w:t>7.6.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Gráfico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_Toc530470291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8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2" w:history="1">
            <w:r w:rsidR="00AE120F" w:rsidRPr="00B61523">
              <w:rPr>
                <w:rStyle w:val="Hyperlink"/>
                <w:noProof/>
              </w:rPr>
              <w:t>7.7.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Paginação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_Toc530470292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8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3" w:history="1">
            <w:r w:rsidR="00AE120F" w:rsidRPr="00B61523">
              <w:rPr>
                <w:rStyle w:val="Hyperlink"/>
                <w:noProof/>
              </w:rPr>
              <w:t>7.8.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Mensagens de aviso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_Toc530470293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8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4" w:history="1">
            <w:r w:rsidR="00AE120F" w:rsidRPr="00B61523">
              <w:rPr>
                <w:rStyle w:val="Hyperlink"/>
                <w:noProof/>
              </w:rPr>
              <w:t>7.9.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Validação de formulários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_Toc530470294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9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5" w:history="1">
            <w:r w:rsidR="00AE120F" w:rsidRPr="00B61523">
              <w:rPr>
                <w:rStyle w:val="Hyperlink"/>
                <w:noProof/>
              </w:rPr>
              <w:t>7.10.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Máscara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_Toc530470295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9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6" w:history="1">
            <w:r w:rsidR="00AE120F" w:rsidRPr="00B61523">
              <w:rPr>
                <w:rStyle w:val="Hyperlink"/>
                <w:noProof/>
              </w:rPr>
              <w:t>7.11.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Duplicar conteúdo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_Toc530470296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9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7" w:history="1">
            <w:r w:rsidR="00AE120F" w:rsidRPr="00B61523">
              <w:rPr>
                <w:rStyle w:val="Hyperlink"/>
                <w:noProof/>
              </w:rPr>
              <w:t>7.12.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Adicionar conteúdo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_Toc530470297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9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8" w:history="1">
            <w:r w:rsidR="00AE120F" w:rsidRPr="00B61523">
              <w:rPr>
                <w:rStyle w:val="Hyperlink"/>
                <w:noProof/>
              </w:rPr>
              <w:t>7.13.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Abas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_Toc530470298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10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9" w:history="1">
            <w:r w:rsidR="00AE120F" w:rsidRPr="00B61523">
              <w:rPr>
                <w:rStyle w:val="Hyperlink"/>
                <w:noProof/>
              </w:rPr>
              <w:t>7.13.1.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Botões Anterior / Próximo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_Toc530470299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10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300" w:history="1">
            <w:r w:rsidR="00AE120F" w:rsidRPr="00B61523">
              <w:rPr>
                <w:rStyle w:val="Hyperlink"/>
                <w:noProof/>
              </w:rPr>
              <w:t>8.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Funcionalidades HTML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_Toc530470300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10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301" w:history="1">
            <w:r w:rsidR="00AE120F" w:rsidRPr="00B61523">
              <w:rPr>
                <w:rStyle w:val="Hyperlink"/>
                <w:noProof/>
              </w:rPr>
              <w:t>9.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Versão utilizável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_Toc530470301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11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302" w:history="1">
            <w:r w:rsidR="00AE120F" w:rsidRPr="00B61523">
              <w:rPr>
                <w:rStyle w:val="Hyperlink"/>
                <w:noProof/>
              </w:rPr>
              <w:t>10.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Acessibilidade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_Toc530470302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11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123B27" w:rsidRDefault="008652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8652E8" w:rsidRDefault="006D11FA"/>
      </w:sdtContent>
    </w:sdt>
    <w:p w:rsidR="00184D91" w:rsidRDefault="00184D91" w:rsidP="003A0F6A">
      <w:pPr>
        <w:pStyle w:val="Ttulo1"/>
      </w:pPr>
      <w:bookmarkStart w:id="13" w:name="_Toc530470276"/>
      <w:r>
        <w:lastRenderedPageBreak/>
        <w:t>Objetivo</w:t>
      </w:r>
      <w:bookmarkStart w:id="14" w:name="_Toc456598588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13"/>
    </w:p>
    <w:p w:rsidR="00BB075A" w:rsidRDefault="00BB075A" w:rsidP="00BB075A">
      <w:r>
        <w:t xml:space="preserve">O objetivo deste documento é descrever </w:t>
      </w:r>
      <w:r w:rsidR="00BE39A6">
        <w:t xml:space="preserve">como foi feita a </w:t>
      </w:r>
      <w:proofErr w:type="gramStart"/>
      <w:r w:rsidR="00BE39A6">
        <w:t>implementação</w:t>
      </w:r>
      <w:proofErr w:type="gramEnd"/>
      <w:r w:rsidR="00BE39A6">
        <w:t xml:space="preserve"> dos requisitos no protótipo HTML do </w:t>
      </w:r>
      <w:proofErr w:type="spellStart"/>
      <w:r w:rsidR="00BE39A6">
        <w:t>template</w:t>
      </w:r>
      <w:proofErr w:type="spellEnd"/>
      <w:r w:rsidR="00BE39A6">
        <w:t xml:space="preserve"> de sistemas da ANTT. O protótipo foi desenvolvido de forma desacoplada de qualquer linguagem </w:t>
      </w:r>
      <w:proofErr w:type="spellStart"/>
      <w:r w:rsidR="00BE39A6">
        <w:t>ba</w:t>
      </w:r>
      <w:r w:rsidR="00195906">
        <w:t>ck-end</w:t>
      </w:r>
      <w:proofErr w:type="spellEnd"/>
      <w:r w:rsidR="00195906">
        <w:t xml:space="preserve"> para que se possa utilizá</w:t>
      </w:r>
      <w:r w:rsidR="00BE39A6">
        <w:t>-la como base de forma independente de qualquer linguagem de desenvolvimento.</w:t>
      </w:r>
    </w:p>
    <w:p w:rsidR="00DD24BD" w:rsidRPr="00BB075A" w:rsidRDefault="00DD24BD" w:rsidP="00BB075A"/>
    <w:p w:rsidR="00BE39A6" w:rsidRDefault="00BE39A6" w:rsidP="00BE39A6">
      <w:pPr>
        <w:pStyle w:val="Ttulo1"/>
      </w:pPr>
      <w:bookmarkStart w:id="15" w:name="_Ref527644843"/>
      <w:bookmarkStart w:id="16" w:name="_Toc530470277"/>
      <w:bookmarkStart w:id="17" w:name="_Toc456598591"/>
      <w:bookmarkStart w:id="18" w:name="_Toc131243938"/>
      <w:bookmarkEnd w:id="14"/>
      <w:r>
        <w:t>Insumos básicos</w:t>
      </w:r>
      <w:bookmarkEnd w:id="15"/>
      <w:bookmarkEnd w:id="16"/>
    </w:p>
    <w:p w:rsidR="00BE39A6" w:rsidRDefault="00BE39A6" w:rsidP="00BE39A6">
      <w:r>
        <w:t>Para construção do prot</w:t>
      </w:r>
      <w:r w:rsidR="002177CF">
        <w:t>ótipo foi utilizad</w:t>
      </w:r>
      <w:r w:rsidR="00195906">
        <w:t xml:space="preserve">o HTML, CSS e JS. Para a </w:t>
      </w:r>
      <w:proofErr w:type="spellStart"/>
      <w:r w:rsidR="00195906">
        <w:t>render</w:t>
      </w:r>
      <w:r w:rsidR="002177CF">
        <w:t>ização</w:t>
      </w:r>
      <w:proofErr w:type="spellEnd"/>
      <w:r w:rsidR="002177CF">
        <w:t xml:space="preserve"> do CSS foi uti</w:t>
      </w:r>
      <w:r w:rsidR="00195906">
        <w:t xml:space="preserve">lizado o </w:t>
      </w:r>
      <w:proofErr w:type="spellStart"/>
      <w:r w:rsidR="00195906">
        <w:t>pré</w:t>
      </w:r>
      <w:proofErr w:type="spellEnd"/>
      <w:r w:rsidR="002177CF">
        <w:t xml:space="preserve">-processador </w:t>
      </w:r>
      <w:proofErr w:type="spellStart"/>
      <w:r w:rsidR="002177CF">
        <w:t>Sass</w:t>
      </w:r>
      <w:proofErr w:type="spellEnd"/>
      <w:r w:rsidR="002177CF">
        <w:t xml:space="preserve"> e para HTML e JS</w:t>
      </w:r>
      <w:r>
        <w:t xml:space="preserve"> utilizados dos seguintes insumos:</w:t>
      </w:r>
    </w:p>
    <w:tbl>
      <w:tblPr>
        <w:tblStyle w:val="SqTabela"/>
        <w:tblW w:w="0" w:type="auto"/>
        <w:tblLook w:val="04A0" w:firstRow="1" w:lastRow="0" w:firstColumn="1" w:lastColumn="0" w:noHBand="0" w:noVBand="1"/>
      </w:tblPr>
      <w:tblGrid>
        <w:gridCol w:w="1941"/>
        <w:gridCol w:w="2381"/>
        <w:gridCol w:w="4858"/>
      </w:tblGrid>
      <w:tr w:rsidR="00BE39A6" w:rsidRPr="002109F6" w:rsidTr="00BE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1" w:type="dxa"/>
          </w:tcPr>
          <w:p w:rsidR="00BE39A6" w:rsidRPr="002109F6" w:rsidRDefault="00BE39A6" w:rsidP="00BE39A6">
            <w:pPr>
              <w:rPr>
                <w:b/>
              </w:rPr>
            </w:pPr>
            <w:r w:rsidRPr="002109F6">
              <w:rPr>
                <w:b/>
              </w:rPr>
              <w:t>NOME</w:t>
            </w:r>
          </w:p>
        </w:tc>
        <w:tc>
          <w:tcPr>
            <w:tcW w:w="2381" w:type="dxa"/>
          </w:tcPr>
          <w:p w:rsidR="00BE39A6" w:rsidRPr="002109F6" w:rsidRDefault="00BE39A6" w:rsidP="00BE39A6">
            <w:pPr>
              <w:rPr>
                <w:b/>
              </w:rPr>
            </w:pPr>
            <w:r w:rsidRPr="002109F6">
              <w:rPr>
                <w:b/>
              </w:rPr>
              <w:t>TIPO</w:t>
            </w:r>
          </w:p>
        </w:tc>
        <w:tc>
          <w:tcPr>
            <w:tcW w:w="4858" w:type="dxa"/>
          </w:tcPr>
          <w:p w:rsidR="00BE39A6" w:rsidRPr="002109F6" w:rsidRDefault="00BE39A6" w:rsidP="00BE39A6">
            <w:pPr>
              <w:rPr>
                <w:b/>
              </w:rPr>
            </w:pPr>
            <w:r w:rsidRPr="002109F6">
              <w:rPr>
                <w:b/>
              </w:rPr>
              <w:t>DESCRIÇÃO</w:t>
            </w:r>
          </w:p>
        </w:tc>
      </w:tr>
      <w:tr w:rsidR="00BE39A6" w:rsidTr="00BE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1" w:type="dxa"/>
          </w:tcPr>
          <w:p w:rsidR="00BE39A6" w:rsidRDefault="00BE39A6" w:rsidP="00BE39A6">
            <w:proofErr w:type="spellStart"/>
            <w:r w:rsidRPr="00BE39A6">
              <w:t>Bootstrap</w:t>
            </w:r>
            <w:proofErr w:type="spellEnd"/>
            <w:r w:rsidRPr="00BE39A6">
              <w:t xml:space="preserve"> </w:t>
            </w:r>
            <w:proofErr w:type="gramStart"/>
            <w:r w:rsidRPr="00BE39A6">
              <w:t>v4.</w:t>
            </w:r>
            <w:proofErr w:type="gramEnd"/>
            <w:r w:rsidRPr="00BE39A6">
              <w:t>1.3</w:t>
            </w:r>
          </w:p>
        </w:tc>
        <w:tc>
          <w:tcPr>
            <w:tcW w:w="2381" w:type="dxa"/>
          </w:tcPr>
          <w:p w:rsidR="00BE39A6" w:rsidRDefault="00BE39A6" w:rsidP="00BE39A6">
            <w:r>
              <w:t>Framework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4858" w:type="dxa"/>
          </w:tcPr>
          <w:p w:rsidR="00BE39A6" w:rsidRDefault="00BE39A6" w:rsidP="00BE39A6">
            <w:r>
              <w:t xml:space="preserve">Utilizado como base estrutural para o projeto. Disponível em: </w:t>
            </w:r>
            <w:proofErr w:type="gramStart"/>
            <w:r w:rsidRPr="00BE39A6">
              <w:t>https</w:t>
            </w:r>
            <w:proofErr w:type="gramEnd"/>
            <w:r w:rsidRPr="00BE39A6">
              <w:t>://getbootstrap.com/</w:t>
            </w:r>
          </w:p>
        </w:tc>
      </w:tr>
      <w:tr w:rsidR="00BE39A6" w:rsidTr="00BE3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1" w:type="dxa"/>
          </w:tcPr>
          <w:p w:rsidR="00BE39A6" w:rsidRDefault="00BE39A6" w:rsidP="00BE39A6">
            <w:proofErr w:type="spellStart"/>
            <w:proofErr w:type="gramStart"/>
            <w:r w:rsidRPr="00BE39A6">
              <w:t>jQuery</w:t>
            </w:r>
            <w:proofErr w:type="spellEnd"/>
            <w:proofErr w:type="gramEnd"/>
            <w:r w:rsidRPr="00BE39A6">
              <w:t xml:space="preserve"> v3.3.1</w:t>
            </w:r>
          </w:p>
        </w:tc>
        <w:tc>
          <w:tcPr>
            <w:tcW w:w="2381" w:type="dxa"/>
          </w:tcPr>
          <w:p w:rsidR="00BE39A6" w:rsidRDefault="00BE39A6" w:rsidP="00BE39A6">
            <w:r>
              <w:t xml:space="preserve">Biblioteca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858" w:type="dxa"/>
          </w:tcPr>
          <w:p w:rsidR="00BE39A6" w:rsidRDefault="00BE39A6" w:rsidP="00BE39A6">
            <w:r>
              <w:t xml:space="preserve">Utilizada </w:t>
            </w:r>
            <w:r w:rsidR="002177CF">
              <w:t>como auxiliar para ações em JS</w:t>
            </w:r>
          </w:p>
        </w:tc>
      </w:tr>
      <w:tr w:rsidR="00DD24BD" w:rsidTr="00BE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1" w:type="dxa"/>
          </w:tcPr>
          <w:p w:rsidR="00DD24BD" w:rsidRPr="00BE39A6" w:rsidRDefault="000D404A" w:rsidP="00BE39A6">
            <w:r>
              <w:t xml:space="preserve">Popper </w:t>
            </w:r>
          </w:p>
        </w:tc>
        <w:tc>
          <w:tcPr>
            <w:tcW w:w="2381" w:type="dxa"/>
          </w:tcPr>
          <w:p w:rsidR="00DD24BD" w:rsidRDefault="000D404A" w:rsidP="00BE39A6">
            <w:r>
              <w:t>Auxiliar</w:t>
            </w:r>
            <w:r w:rsidR="00FC3201">
              <w:t xml:space="preserve"> de</w:t>
            </w:r>
            <w:r>
              <w:t xml:space="preserve"> plug-ins</w:t>
            </w:r>
          </w:p>
        </w:tc>
        <w:tc>
          <w:tcPr>
            <w:tcW w:w="4858" w:type="dxa"/>
          </w:tcPr>
          <w:p w:rsidR="00DD24BD" w:rsidRDefault="000D404A" w:rsidP="00BE39A6">
            <w:r>
              <w:t>Utilizado como auxiliar para plug-ins do framework</w:t>
            </w:r>
            <w:r w:rsidR="00FC3201" w:rsidRPr="00BE39A6">
              <w:t xml:space="preserve"> </w:t>
            </w:r>
            <w:proofErr w:type="spellStart"/>
            <w:r w:rsidR="00FC3201" w:rsidRPr="00BE39A6">
              <w:t>Bootstrap</w:t>
            </w:r>
            <w:proofErr w:type="spellEnd"/>
          </w:p>
        </w:tc>
      </w:tr>
      <w:bookmarkEnd w:id="17"/>
      <w:bookmarkEnd w:id="18"/>
    </w:tbl>
    <w:p w:rsidR="00BE39A6" w:rsidRDefault="00BE39A6" w:rsidP="00BE39A6"/>
    <w:p w:rsidR="00DD24BD" w:rsidRDefault="00DD24BD" w:rsidP="00DD24BD">
      <w:pPr>
        <w:pStyle w:val="Ttulo1"/>
      </w:pPr>
      <w:bookmarkStart w:id="19" w:name="_Toc530470278"/>
      <w:r>
        <w:t>Compatibilidade</w:t>
      </w:r>
      <w:bookmarkEnd w:id="19"/>
    </w:p>
    <w:p w:rsidR="00DD24BD" w:rsidRDefault="00DD24BD" w:rsidP="00DD24BD">
      <w:r>
        <w:t xml:space="preserve">A compatibilidade do protótipo desenvolvido é </w:t>
      </w:r>
      <w:r w:rsidR="003E449A">
        <w:t>herdada</w:t>
      </w:r>
      <w:r w:rsidR="008C34E5">
        <w:t xml:space="preserve"> do framework e demostrada nas figuras abaixo</w:t>
      </w:r>
      <w:r>
        <w:t>:</w:t>
      </w:r>
    </w:p>
    <w:p w:rsidR="008C34E5" w:rsidRDefault="008C34E5" w:rsidP="00DD24BD"/>
    <w:p w:rsidR="008C34E5" w:rsidRPr="008C34E5" w:rsidRDefault="008C34E5" w:rsidP="008C34E5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8C34E5">
        <w:rPr>
          <w:rFonts w:ascii="Arial" w:hAnsi="Arial" w:cs="Arial"/>
        </w:rPr>
        <w:t>Suporte para navegadores desktop</w:t>
      </w:r>
      <w:r>
        <w:rPr>
          <w:rFonts w:ascii="Arial" w:hAnsi="Arial" w:cs="Arial"/>
        </w:rPr>
        <w:t>:</w:t>
      </w:r>
    </w:p>
    <w:p w:rsidR="008C34E5" w:rsidRDefault="00DD24BD" w:rsidP="00DD24BD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723900"/>
            <wp:effectExtent l="0" t="0" r="9525" b="0"/>
            <wp:docPr id="6" name="Imagem 6" descr="C:\Users\luis.batista\Desktop\compatibilidade_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is.batista\Desktop\compatibilidade_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E5" w:rsidRDefault="008C34E5" w:rsidP="00DD24BD">
      <w:pPr>
        <w:rPr>
          <w:lang w:val="en-US"/>
        </w:rPr>
      </w:pPr>
    </w:p>
    <w:p w:rsidR="008C34E5" w:rsidRPr="008C34E5" w:rsidRDefault="008C34E5" w:rsidP="008C34E5">
      <w:pPr>
        <w:pStyle w:val="PargrafodaLista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r w:rsidRPr="008C34E5">
        <w:rPr>
          <w:rFonts w:ascii="Arial" w:hAnsi="Arial" w:cs="Arial"/>
          <w:lang w:val="en-US"/>
        </w:rPr>
        <w:t>Suporte</w:t>
      </w:r>
      <w:proofErr w:type="spellEnd"/>
      <w:r w:rsidRPr="008C34E5">
        <w:rPr>
          <w:rFonts w:ascii="Arial" w:hAnsi="Arial" w:cs="Arial"/>
          <w:lang w:val="en-US"/>
        </w:rPr>
        <w:t xml:space="preserve"> para </w:t>
      </w:r>
      <w:proofErr w:type="spellStart"/>
      <w:r w:rsidRPr="008C34E5">
        <w:rPr>
          <w:rFonts w:ascii="Arial" w:hAnsi="Arial" w:cs="Arial"/>
          <w:lang w:val="en-US"/>
        </w:rPr>
        <w:t>navegadores</w:t>
      </w:r>
      <w:proofErr w:type="spellEnd"/>
      <w:r w:rsidRPr="008C34E5">
        <w:rPr>
          <w:rFonts w:ascii="Arial" w:hAnsi="Arial" w:cs="Arial"/>
          <w:lang w:val="en-US"/>
        </w:rPr>
        <w:t xml:space="preserve"> mobile:</w:t>
      </w:r>
    </w:p>
    <w:p w:rsidR="00DD24BD" w:rsidRPr="00DD24BD" w:rsidRDefault="00DD24BD" w:rsidP="00DD24BD">
      <w:pPr>
        <w:rPr>
          <w:lang w:val="en-US"/>
        </w:rPr>
      </w:pPr>
      <w:r>
        <w:rPr>
          <w:noProof/>
        </w:rPr>
        <w:drawing>
          <wp:inline distT="0" distB="0" distL="0" distR="0">
            <wp:extent cx="5772150" cy="942975"/>
            <wp:effectExtent l="0" t="0" r="0" b="9525"/>
            <wp:docPr id="9" name="Imagem 9" descr="C:\Users\luis.batista\Desktop\compatibilidade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is.batista\Desktop\compatibilidade_mob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4BD" w:rsidRPr="00DD24BD" w:rsidRDefault="00DD24BD" w:rsidP="00DD24BD">
      <w:pPr>
        <w:rPr>
          <w:lang w:val="en-US"/>
        </w:rPr>
      </w:pPr>
    </w:p>
    <w:p w:rsidR="0089486E" w:rsidRDefault="0089486E" w:rsidP="001C58C7">
      <w:pPr>
        <w:pStyle w:val="Ttulo1"/>
      </w:pPr>
      <w:bookmarkStart w:id="20" w:name="_Toc530470279"/>
      <w:r>
        <w:lastRenderedPageBreak/>
        <w:t>Protótipo HTML</w:t>
      </w:r>
      <w:bookmarkEnd w:id="20"/>
    </w:p>
    <w:p w:rsidR="0089486E" w:rsidRDefault="0089486E" w:rsidP="0089486E">
      <w:r>
        <w:t xml:space="preserve">Visto que o protótipo pode servir como base para várias equipes de desenvolvimento, foram criadas algumas interações em </w:t>
      </w:r>
      <w:proofErr w:type="spellStart"/>
      <w:proofErr w:type="gramStart"/>
      <w:r>
        <w:t>JavaScript</w:t>
      </w:r>
      <w:proofErr w:type="spellEnd"/>
      <w:proofErr w:type="gramEnd"/>
      <w:r>
        <w:t xml:space="preserve"> para que ele fique o mais funcional possível, porém, essas interações podem (e devem) ser alteradas de acordo com cada implementação.</w:t>
      </w:r>
    </w:p>
    <w:p w:rsidR="0089486E" w:rsidRDefault="0089486E" w:rsidP="0089486E"/>
    <w:p w:rsidR="00F5089F" w:rsidRDefault="00F5089F" w:rsidP="001C58C7">
      <w:pPr>
        <w:pStyle w:val="Ttulo1"/>
      </w:pPr>
      <w:bookmarkStart w:id="21" w:name="_Toc530470280"/>
      <w:r>
        <w:t>Master</w:t>
      </w:r>
      <w:bookmarkEnd w:id="21"/>
    </w:p>
    <w:p w:rsidR="00F5089F" w:rsidRDefault="00F5089F" w:rsidP="00F5089F">
      <w:r>
        <w:t xml:space="preserve">A fim de reaproveitar blocos de códigos comuns a todas as páginas do sistema, foi </w:t>
      </w:r>
      <w:proofErr w:type="gramStart"/>
      <w:r>
        <w:t>criada</w:t>
      </w:r>
      <w:proofErr w:type="gramEnd"/>
      <w:r>
        <w:t xml:space="preserve"> um HTML chamado </w:t>
      </w:r>
      <w:r w:rsidR="00AD5B12">
        <w:t>‘</w:t>
      </w:r>
      <w:r w:rsidRPr="00AD5B12">
        <w:rPr>
          <w:b/>
        </w:rPr>
        <w:t>master.html</w:t>
      </w:r>
      <w:r w:rsidR="00AD5B12">
        <w:t>’</w:t>
      </w:r>
      <w:r w:rsidR="006D4E10">
        <w:t xml:space="preserve"> que conté</w:t>
      </w:r>
      <w:r>
        <w:t>m esses blocos</w:t>
      </w:r>
      <w:r w:rsidR="008E794B">
        <w:t xml:space="preserve"> de código</w:t>
      </w:r>
      <w:r>
        <w:t>. Como estratégia para incluir esses blocos nas demais páginas foi utilizado a função</w:t>
      </w:r>
      <w:r w:rsidR="00AD5B12">
        <w:t xml:space="preserve"> ‘</w:t>
      </w:r>
      <w:proofErr w:type="spellStart"/>
      <w:r w:rsidR="00AD5B12">
        <w:t>load</w:t>
      </w:r>
      <w:proofErr w:type="spellEnd"/>
      <w:r w:rsidR="00AD5B12">
        <w:t xml:space="preserve">’ do </w:t>
      </w:r>
      <w:proofErr w:type="spellStart"/>
      <w:r w:rsidR="00AD5B12">
        <w:t>Jquery</w:t>
      </w:r>
      <w:proofErr w:type="spellEnd"/>
      <w:r w:rsidR="00AD5B12">
        <w:t xml:space="preserve"> no arquivo ‘</w:t>
      </w:r>
      <w:proofErr w:type="gramStart"/>
      <w:r w:rsidRPr="00AD5B12">
        <w:rPr>
          <w:b/>
        </w:rPr>
        <w:t>global.</w:t>
      </w:r>
      <w:proofErr w:type="gramEnd"/>
      <w:r w:rsidRPr="00AD5B12">
        <w:rPr>
          <w:b/>
        </w:rPr>
        <w:t>js</w:t>
      </w:r>
      <w:r>
        <w:t>’, encontrada entre os blocos de comentário ‘</w:t>
      </w:r>
      <w:r w:rsidRPr="00F5089F">
        <w:t>[START INCLUDE CODE]</w:t>
      </w:r>
      <w:r>
        <w:t>’ e ‘</w:t>
      </w:r>
      <w:r w:rsidRPr="00F5089F">
        <w:t>[END INCLUDE CODE]</w:t>
      </w:r>
      <w:r>
        <w:t>’. Essa estratégia deve ser alterada de acordo com o paradigma mais adequado de cada linguagem de desenvolvimento.</w:t>
      </w:r>
      <w:r w:rsidR="008E794B">
        <w:t xml:space="preserve"> </w:t>
      </w:r>
    </w:p>
    <w:p w:rsidR="008E794B" w:rsidRDefault="008E794B" w:rsidP="00F5089F">
      <w:r>
        <w:t>Alguns outros trechos de código também foram replicados e adicionados na pasta ‘</w:t>
      </w:r>
      <w:r>
        <w:rPr>
          <w:b/>
        </w:rPr>
        <w:t>include</w:t>
      </w:r>
      <w:r>
        <w:t>’ do protótipo.</w:t>
      </w:r>
    </w:p>
    <w:p w:rsidR="00B04729" w:rsidRPr="008E794B" w:rsidRDefault="00B04729" w:rsidP="00F5089F"/>
    <w:p w:rsidR="00B00996" w:rsidRDefault="00B00996" w:rsidP="001C58C7">
      <w:pPr>
        <w:pStyle w:val="Ttulo1"/>
      </w:pPr>
      <w:bookmarkStart w:id="22" w:name="_Toc530470281"/>
      <w:r>
        <w:t>Calendário de tarefas</w:t>
      </w:r>
      <w:bookmarkEnd w:id="22"/>
    </w:p>
    <w:p w:rsidR="00B00996" w:rsidRDefault="00B00996" w:rsidP="00B00996">
      <w:r>
        <w:t xml:space="preserve">Alguns sistemas terão informações laterais sobre as tarefas relacionadas. Para importar o Calendário de </w:t>
      </w:r>
      <w:r w:rsidR="00F571B1">
        <w:t xml:space="preserve">Tarefas no sistema é necessário, </w:t>
      </w:r>
      <w:r w:rsidR="000B135A">
        <w:t>além da marcação do HTML, importar o arquivo ‘</w:t>
      </w:r>
      <w:proofErr w:type="gramStart"/>
      <w:r w:rsidR="000B135A" w:rsidRPr="000B135A">
        <w:rPr>
          <w:b/>
        </w:rPr>
        <w:t>aside.</w:t>
      </w:r>
      <w:proofErr w:type="gramEnd"/>
      <w:r w:rsidR="000B135A" w:rsidRPr="000B135A">
        <w:rPr>
          <w:b/>
        </w:rPr>
        <w:t>js</w:t>
      </w:r>
      <w:r w:rsidR="000B135A">
        <w:t>’</w:t>
      </w:r>
      <w:r w:rsidR="002109F6">
        <w:t xml:space="preserve">. Ao utilizar o Calendário de tarefas, também é necessário se atentar a </w:t>
      </w:r>
      <w:proofErr w:type="gramStart"/>
      <w:r w:rsidR="002109F6">
        <w:t>implementação</w:t>
      </w:r>
      <w:proofErr w:type="gramEnd"/>
      <w:r w:rsidR="002109F6">
        <w:t xml:space="preserve"> do p</w:t>
      </w:r>
      <w:r w:rsidR="0089486E">
        <w:t xml:space="preserve">lug-in de calendário (ver item </w:t>
      </w:r>
      <w:r w:rsidR="00B04729" w:rsidRPr="00B04729">
        <w:rPr>
          <w:b/>
        </w:rPr>
        <w:t>7</w:t>
      </w:r>
      <w:r w:rsidR="002109F6" w:rsidRPr="0089486E">
        <w:rPr>
          <w:b/>
        </w:rPr>
        <w:t>.3</w:t>
      </w:r>
      <w:r w:rsidR="002109F6">
        <w:t>).</w:t>
      </w:r>
    </w:p>
    <w:p w:rsidR="00D10D08" w:rsidRDefault="00F571B1" w:rsidP="00B00996">
      <w:r>
        <w:t xml:space="preserve">Ao </w:t>
      </w:r>
      <w:r w:rsidR="00D10D08">
        <w:t>selecionar a data</w:t>
      </w:r>
      <w:r w:rsidR="00CF031E">
        <w:t>,</w:t>
      </w:r>
      <w:r w:rsidR="00D10D08">
        <w:t xml:space="preserve"> alguns componentes da tela devem se atualizar, para isso foi adicionado um log no console, presente no arquivo ‘</w:t>
      </w:r>
      <w:proofErr w:type="gramStart"/>
      <w:r w:rsidR="00D10D08" w:rsidRPr="00D10D08">
        <w:rPr>
          <w:b/>
        </w:rPr>
        <w:t>aside.</w:t>
      </w:r>
      <w:proofErr w:type="gramEnd"/>
      <w:r w:rsidR="00D10D08" w:rsidRPr="00D10D08">
        <w:rPr>
          <w:b/>
        </w:rPr>
        <w:t>js’</w:t>
      </w:r>
      <w:r w:rsidR="00D10D08">
        <w:t xml:space="preserve"> indicando o momento de se realizar a ação</w:t>
      </w:r>
      <w:r w:rsidR="0089486E">
        <w:t>.</w:t>
      </w:r>
    </w:p>
    <w:p w:rsidR="0089486E" w:rsidRDefault="00930625" w:rsidP="00B00996">
      <w:r>
        <w:t xml:space="preserve"> </w:t>
      </w:r>
      <w:bookmarkStart w:id="23" w:name="_GoBack"/>
      <w:bookmarkEnd w:id="23"/>
    </w:p>
    <w:p w:rsidR="0089486E" w:rsidRDefault="0089486E" w:rsidP="0089486E">
      <w:pPr>
        <w:pStyle w:val="Ttulo2"/>
        <w:rPr>
          <w:u w:val="single"/>
        </w:rPr>
      </w:pPr>
      <w:bookmarkStart w:id="24" w:name="_Toc530470282"/>
      <w:r>
        <w:t>Lista de tarefas</w:t>
      </w:r>
      <w:bookmarkEnd w:id="24"/>
    </w:p>
    <w:p w:rsidR="000A3D1B" w:rsidRDefault="0089486E" w:rsidP="000A3D1B">
      <w:r>
        <w:t xml:space="preserve">A cada comando de manter a lista de tarefas deve-se realizar uma requisição AJAX para atualizar o estado do componente na base de dados usada. </w:t>
      </w:r>
    </w:p>
    <w:p w:rsidR="0089486E" w:rsidRDefault="0089486E" w:rsidP="000A3D1B">
      <w:r>
        <w:t xml:space="preserve">As informações </w:t>
      </w:r>
      <w:r w:rsidR="00A214B3">
        <w:t>não visuais</w:t>
      </w:r>
      <w:r>
        <w:t xml:space="preserve"> das tarefas estão em </w:t>
      </w:r>
      <w:r w:rsidR="00A214B3">
        <w:t xml:space="preserve">uma </w:t>
      </w:r>
      <w:proofErr w:type="spellStart"/>
      <w:r w:rsidR="00A214B3">
        <w:t>div</w:t>
      </w:r>
      <w:proofErr w:type="spellEnd"/>
      <w:r w:rsidR="00A214B3">
        <w:t xml:space="preserve"> com a classe ‘</w:t>
      </w:r>
      <w:r w:rsidR="00A214B3" w:rsidRPr="00A214B3">
        <w:rPr>
          <w:b/>
        </w:rPr>
        <w:t>item-</w:t>
      </w:r>
      <w:proofErr w:type="spellStart"/>
      <w:r w:rsidR="00A214B3" w:rsidRPr="00A214B3">
        <w:rPr>
          <w:b/>
        </w:rPr>
        <w:t>info</w:t>
      </w:r>
      <w:proofErr w:type="spellEnd"/>
      <w:r w:rsidR="00A214B3" w:rsidRPr="00A214B3">
        <w:t>’</w:t>
      </w:r>
      <w:r w:rsidR="00A214B3">
        <w:t xml:space="preserve"> presente no HTML em cada linha de dados. O script utiliza das classes presentes em cada input para popular a modal de edição:</w:t>
      </w:r>
    </w:p>
    <w:p w:rsidR="00A214B3" w:rsidRDefault="00A214B3" w:rsidP="00A214B3">
      <w:pPr>
        <w:pStyle w:val="PargrafodaLista"/>
        <w:numPr>
          <w:ilvl w:val="0"/>
          <w:numId w:val="34"/>
        </w:numPr>
      </w:pPr>
      <w:proofErr w:type="spellStart"/>
      <w:proofErr w:type="gramStart"/>
      <w:r w:rsidRPr="00A214B3">
        <w:rPr>
          <w:b/>
        </w:rPr>
        <w:t>ref</w:t>
      </w:r>
      <w:proofErr w:type="gramEnd"/>
      <w:r w:rsidRPr="00A214B3">
        <w:rPr>
          <w:b/>
        </w:rPr>
        <w:t>-data_inicial</w:t>
      </w:r>
      <w:proofErr w:type="spellEnd"/>
      <w:r>
        <w:t xml:space="preserve"> : Informação da data Inicial da tarefa</w:t>
      </w:r>
    </w:p>
    <w:p w:rsidR="00A214B3" w:rsidRDefault="00A214B3" w:rsidP="00A214B3">
      <w:pPr>
        <w:pStyle w:val="PargrafodaLista"/>
        <w:numPr>
          <w:ilvl w:val="0"/>
          <w:numId w:val="34"/>
        </w:numPr>
      </w:pPr>
      <w:proofErr w:type="spellStart"/>
      <w:proofErr w:type="gramStart"/>
      <w:r w:rsidRPr="00A214B3">
        <w:rPr>
          <w:b/>
        </w:rPr>
        <w:t>ref</w:t>
      </w:r>
      <w:proofErr w:type="gramEnd"/>
      <w:r w:rsidRPr="00A214B3">
        <w:rPr>
          <w:b/>
        </w:rPr>
        <w:t>-data_final</w:t>
      </w:r>
      <w:proofErr w:type="spellEnd"/>
      <w:r>
        <w:t xml:space="preserve">: Informação da data </w:t>
      </w:r>
      <w:r w:rsidRPr="008E3422">
        <w:t>final</w:t>
      </w:r>
      <w:r>
        <w:t xml:space="preserve"> da tarefa</w:t>
      </w:r>
    </w:p>
    <w:p w:rsidR="000D42DD" w:rsidRDefault="008E3422" w:rsidP="000D42DD">
      <w:pPr>
        <w:pStyle w:val="PargrafodaLista"/>
        <w:numPr>
          <w:ilvl w:val="0"/>
          <w:numId w:val="34"/>
        </w:numPr>
      </w:pPr>
      <w:proofErr w:type="spellStart"/>
      <w:proofErr w:type="gramStart"/>
      <w:r w:rsidRPr="000D42DD">
        <w:rPr>
          <w:b/>
        </w:rPr>
        <w:t>ref</w:t>
      </w:r>
      <w:proofErr w:type="gramEnd"/>
      <w:r w:rsidRPr="000D42DD">
        <w:rPr>
          <w:b/>
        </w:rPr>
        <w:t>-desc</w:t>
      </w:r>
      <w:proofErr w:type="spellEnd"/>
      <w:r w:rsidR="00A214B3">
        <w:t xml:space="preserve"> : Informação </w:t>
      </w:r>
      <w:r w:rsidR="00E75597">
        <w:t xml:space="preserve">da </w:t>
      </w:r>
      <w:r>
        <w:t>descrição</w:t>
      </w:r>
      <w:r w:rsidR="00A214B3">
        <w:t xml:space="preserve"> da tarefa</w:t>
      </w:r>
    </w:p>
    <w:p w:rsidR="000D42DD" w:rsidRDefault="000D42DD" w:rsidP="000D42DD">
      <w:pPr>
        <w:pStyle w:val="PargrafodaLista"/>
        <w:numPr>
          <w:ilvl w:val="0"/>
          <w:numId w:val="34"/>
        </w:numPr>
      </w:pPr>
      <w:proofErr w:type="spellStart"/>
      <w:proofErr w:type="gramStart"/>
      <w:r w:rsidRPr="000D42DD">
        <w:rPr>
          <w:b/>
        </w:rPr>
        <w:t>ref</w:t>
      </w:r>
      <w:proofErr w:type="spellEnd"/>
      <w:proofErr w:type="gramEnd"/>
      <w:r w:rsidRPr="000D42DD">
        <w:rPr>
          <w:b/>
        </w:rPr>
        <w:t xml:space="preserve">-id </w:t>
      </w:r>
      <w:r>
        <w:t>: Informação do ID da tarefa (Se a tarefa está sendo criada o ID da tarefa será vazio)</w:t>
      </w:r>
    </w:p>
    <w:p w:rsidR="00E75597" w:rsidRDefault="00E75597" w:rsidP="000D42DD">
      <w:pPr>
        <w:pStyle w:val="PargrafodaLista"/>
        <w:numPr>
          <w:ilvl w:val="0"/>
          <w:numId w:val="34"/>
        </w:numPr>
      </w:pPr>
      <w:proofErr w:type="spellStart"/>
      <w:proofErr w:type="gramStart"/>
      <w:r w:rsidRPr="00E75597">
        <w:rPr>
          <w:b/>
        </w:rPr>
        <w:t>ref</w:t>
      </w:r>
      <w:proofErr w:type="gramEnd"/>
      <w:r w:rsidRPr="00E75597">
        <w:rPr>
          <w:b/>
        </w:rPr>
        <w:t>-title</w:t>
      </w:r>
      <w:proofErr w:type="spellEnd"/>
      <w:r>
        <w:t xml:space="preserve"> : Informação do título da tarefa</w:t>
      </w:r>
    </w:p>
    <w:p w:rsidR="00385B93" w:rsidRDefault="00385B93" w:rsidP="00385B93"/>
    <w:p w:rsidR="00385B93" w:rsidRDefault="00385B93" w:rsidP="00385B93">
      <w:pPr>
        <w:pStyle w:val="Ttulo2"/>
      </w:pPr>
      <w:bookmarkStart w:id="25" w:name="_Toc530470283"/>
      <w:r>
        <w:lastRenderedPageBreak/>
        <w:t>Lista de tarefas internas</w:t>
      </w:r>
      <w:bookmarkEnd w:id="25"/>
    </w:p>
    <w:p w:rsidR="00385B93" w:rsidRPr="00385B93" w:rsidRDefault="00385B93" w:rsidP="00385B93">
      <w:r>
        <w:t>Par</w:t>
      </w:r>
      <w:r w:rsidR="008E794B">
        <w:t>a</w:t>
      </w:r>
      <w:r>
        <w:t xml:space="preserve"> importar a lista de tarefas nas páginas internas do sistema é necessário </w:t>
      </w:r>
      <w:proofErr w:type="gramStart"/>
      <w:r w:rsidR="0065775F">
        <w:t>implementar</w:t>
      </w:r>
      <w:proofErr w:type="gramEnd"/>
      <w:r w:rsidR="0065775F">
        <w:t xml:space="preserve"> o código</w:t>
      </w:r>
      <w:r>
        <w:t xml:space="preserve"> </w:t>
      </w:r>
      <w:r w:rsidR="0065775F">
        <w:t>d</w:t>
      </w:r>
      <w:r>
        <w:t>o arquivo ‘</w:t>
      </w:r>
      <w:proofErr w:type="spellStart"/>
      <w:r>
        <w:rPr>
          <w:b/>
        </w:rPr>
        <w:t>task_fixed</w:t>
      </w:r>
      <w:proofErr w:type="spellEnd"/>
      <w:r>
        <w:t>’ na pasta ‘</w:t>
      </w:r>
      <w:r>
        <w:rPr>
          <w:b/>
        </w:rPr>
        <w:t>include</w:t>
      </w:r>
      <w:r>
        <w:t>’</w:t>
      </w:r>
      <w:r w:rsidR="008E794B">
        <w:t>.</w:t>
      </w:r>
    </w:p>
    <w:p w:rsidR="000D42DD" w:rsidRDefault="000D42DD" w:rsidP="000D42DD"/>
    <w:p w:rsidR="001C58C7" w:rsidRDefault="001C58C7" w:rsidP="001C58C7">
      <w:pPr>
        <w:pStyle w:val="Ttulo1"/>
      </w:pPr>
      <w:bookmarkStart w:id="26" w:name="_Toc530470284"/>
      <w:r>
        <w:t>Componentes</w:t>
      </w:r>
      <w:bookmarkEnd w:id="26"/>
    </w:p>
    <w:p w:rsidR="00783677" w:rsidRDefault="007A6E44" w:rsidP="007A6E44">
      <w:r>
        <w:t xml:space="preserve">Visto que o protótipo pode servir como base para várias equipes de desenvolvimento, foram criadas algumas interações em </w:t>
      </w:r>
      <w:proofErr w:type="spellStart"/>
      <w:proofErr w:type="gramStart"/>
      <w:r>
        <w:t>JavaScript</w:t>
      </w:r>
      <w:proofErr w:type="spellEnd"/>
      <w:proofErr w:type="gramEnd"/>
      <w:r>
        <w:t xml:space="preserve"> para que ele fique o mais funcional possível, porém, essas interações podem (e devem) ser alteradas de acordo com cada implementação.</w:t>
      </w:r>
    </w:p>
    <w:p w:rsidR="00783677" w:rsidRDefault="00783677" w:rsidP="007A6E44">
      <w:r>
        <w:t>Alguns componentes utilizam plug-ins externos que precisam ser importados, segue a lista dos plug-ins e sua função no sistema</w:t>
      </w:r>
      <w:r w:rsidR="002109F6">
        <w:t>:</w:t>
      </w:r>
    </w:p>
    <w:p w:rsidR="002109F6" w:rsidRDefault="002109F6" w:rsidP="007A6E44">
      <w:r>
        <w:rPr>
          <w:b/>
          <w:color w:val="FFFFFF"/>
        </w:rPr>
        <w:t>O</w:t>
      </w:r>
    </w:p>
    <w:tbl>
      <w:tblPr>
        <w:tblStyle w:val="SqTabela"/>
        <w:tblW w:w="0" w:type="auto"/>
        <w:tblLook w:val="04A0" w:firstRow="1" w:lastRow="0" w:firstColumn="1" w:lastColumn="0" w:noHBand="0" w:noVBand="1"/>
      </w:tblPr>
      <w:tblGrid>
        <w:gridCol w:w="2494"/>
        <w:gridCol w:w="2260"/>
        <w:gridCol w:w="4533"/>
      </w:tblGrid>
      <w:tr w:rsidR="00783677" w:rsidRPr="002109F6" w:rsidTr="0009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0" w:type="dxa"/>
          </w:tcPr>
          <w:p w:rsidR="00783677" w:rsidRPr="002109F6" w:rsidRDefault="002109F6" w:rsidP="007A6E44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5" w:type="dxa"/>
          </w:tcPr>
          <w:p w:rsidR="00783677" w:rsidRPr="002109F6" w:rsidRDefault="002109F6" w:rsidP="007A6E44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2832" w:type="dxa"/>
          </w:tcPr>
          <w:p w:rsidR="00783677" w:rsidRPr="002109F6" w:rsidRDefault="002109F6" w:rsidP="007A6E44">
            <w:pPr>
              <w:rPr>
                <w:b/>
              </w:rPr>
            </w:pPr>
            <w:r>
              <w:rPr>
                <w:b/>
              </w:rPr>
              <w:t>DOCUMENTAÇÃO</w:t>
            </w:r>
          </w:p>
        </w:tc>
      </w:tr>
      <w:tr w:rsidR="00783677" w:rsidTr="000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</w:tcPr>
          <w:p w:rsidR="00783677" w:rsidRDefault="00AD5B12" w:rsidP="00AD5B12">
            <w:pPr>
              <w:jc w:val="left"/>
            </w:pPr>
            <w:proofErr w:type="spellStart"/>
            <w:r>
              <w:t>Tempusdominus</w:t>
            </w:r>
            <w:proofErr w:type="spellEnd"/>
            <w:r>
              <w:t xml:space="preserve"> </w:t>
            </w:r>
            <w:proofErr w:type="gramStart"/>
            <w:r w:rsidR="00CA09A3" w:rsidRPr="00CA09A3">
              <w:t>v5.</w:t>
            </w:r>
            <w:proofErr w:type="gramEnd"/>
            <w:r w:rsidR="00CA09A3" w:rsidRPr="00CA09A3">
              <w:t>1.2</w:t>
            </w:r>
          </w:p>
        </w:tc>
        <w:tc>
          <w:tcPr>
            <w:tcW w:w="3215" w:type="dxa"/>
          </w:tcPr>
          <w:p w:rsidR="00783677" w:rsidRDefault="00783677" w:rsidP="00092129">
            <w:pPr>
              <w:jc w:val="left"/>
            </w:pPr>
            <w:r>
              <w:t>Calendário</w:t>
            </w:r>
          </w:p>
        </w:tc>
        <w:tc>
          <w:tcPr>
            <w:tcW w:w="2832" w:type="dxa"/>
          </w:tcPr>
          <w:p w:rsidR="002109F6" w:rsidRDefault="006D11FA" w:rsidP="00092129">
            <w:pPr>
              <w:jc w:val="left"/>
            </w:pPr>
            <w:hyperlink r:id="rId15" w:history="1">
              <w:r w:rsidR="00CA09A3" w:rsidRPr="008E345B">
                <w:rPr>
                  <w:rStyle w:val="Hyperlink"/>
                </w:rPr>
                <w:t>https://tempusdominus.github.io/bootstrap-4/</w:t>
              </w:r>
            </w:hyperlink>
          </w:p>
        </w:tc>
      </w:tr>
      <w:tr w:rsidR="004F245A" w:rsidTr="00092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40" w:type="dxa"/>
          </w:tcPr>
          <w:p w:rsidR="004F245A" w:rsidRPr="00783677" w:rsidRDefault="00AD5B12" w:rsidP="00092129">
            <w:pPr>
              <w:jc w:val="left"/>
            </w:pPr>
            <w:proofErr w:type="spellStart"/>
            <w:r>
              <w:t>Moment</w:t>
            </w:r>
            <w:proofErr w:type="spellEnd"/>
            <w:r>
              <w:t xml:space="preserve"> </w:t>
            </w:r>
            <w:proofErr w:type="gramStart"/>
            <w:r w:rsidR="00CA09A3">
              <w:t>v2.</w:t>
            </w:r>
            <w:proofErr w:type="gramEnd"/>
            <w:r w:rsidR="00CA09A3">
              <w:t>22.2</w:t>
            </w:r>
          </w:p>
        </w:tc>
        <w:tc>
          <w:tcPr>
            <w:tcW w:w="3215" w:type="dxa"/>
          </w:tcPr>
          <w:p w:rsidR="004F245A" w:rsidRDefault="00CA09A3" w:rsidP="00092129">
            <w:pPr>
              <w:jc w:val="left"/>
            </w:pPr>
            <w:r>
              <w:t>Manipulador de datas</w:t>
            </w:r>
          </w:p>
        </w:tc>
        <w:tc>
          <w:tcPr>
            <w:tcW w:w="2832" w:type="dxa"/>
          </w:tcPr>
          <w:p w:rsidR="004F245A" w:rsidRDefault="006D11FA" w:rsidP="00092129">
            <w:pPr>
              <w:jc w:val="left"/>
            </w:pPr>
            <w:hyperlink r:id="rId16" w:history="1">
              <w:r w:rsidR="00CA09A3" w:rsidRPr="008E345B">
                <w:rPr>
                  <w:rStyle w:val="Hyperlink"/>
                </w:rPr>
                <w:t>http://momentjs.com/docs/</w:t>
              </w:r>
            </w:hyperlink>
            <w:r w:rsidR="00CA09A3">
              <w:t xml:space="preserve"> </w:t>
            </w:r>
          </w:p>
        </w:tc>
      </w:tr>
      <w:tr w:rsidR="007E6138" w:rsidTr="000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</w:tcPr>
          <w:p w:rsidR="007E6138" w:rsidRDefault="007E6138" w:rsidP="00AD5B12">
            <w:pPr>
              <w:jc w:val="left"/>
            </w:pPr>
            <w:r w:rsidRPr="007E6138">
              <w:t>Chart</w:t>
            </w:r>
            <w:r w:rsidR="00AD5B12">
              <w:t xml:space="preserve"> </w:t>
            </w:r>
            <w:proofErr w:type="spellStart"/>
            <w:r w:rsidR="00AD5B12">
              <w:t>js</w:t>
            </w:r>
            <w:proofErr w:type="spellEnd"/>
            <w:r>
              <w:t xml:space="preserve"> </w:t>
            </w:r>
            <w:proofErr w:type="gramStart"/>
            <w:r>
              <w:t>v2.</w:t>
            </w:r>
            <w:proofErr w:type="gramEnd"/>
            <w:r>
              <w:t>7.3</w:t>
            </w:r>
          </w:p>
        </w:tc>
        <w:tc>
          <w:tcPr>
            <w:tcW w:w="3215" w:type="dxa"/>
          </w:tcPr>
          <w:p w:rsidR="007E6138" w:rsidRDefault="007E6138" w:rsidP="00092129">
            <w:pPr>
              <w:jc w:val="left"/>
            </w:pPr>
            <w:r>
              <w:t>Gráfico</w:t>
            </w:r>
          </w:p>
        </w:tc>
        <w:tc>
          <w:tcPr>
            <w:tcW w:w="2832" w:type="dxa"/>
          </w:tcPr>
          <w:p w:rsidR="007E6138" w:rsidRDefault="006D11FA" w:rsidP="00092129">
            <w:pPr>
              <w:jc w:val="left"/>
            </w:pPr>
            <w:hyperlink r:id="rId17" w:history="1">
              <w:r w:rsidR="007E6138" w:rsidRPr="00AC15E5">
                <w:rPr>
                  <w:rStyle w:val="Hyperlink"/>
                </w:rPr>
                <w:t>http://www.chartjs.org/docs/latest/</w:t>
              </w:r>
            </w:hyperlink>
            <w:r w:rsidR="007E6138">
              <w:t xml:space="preserve"> </w:t>
            </w:r>
          </w:p>
        </w:tc>
      </w:tr>
      <w:tr w:rsidR="00CC6972" w:rsidTr="00092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40" w:type="dxa"/>
          </w:tcPr>
          <w:p w:rsidR="00CC6972" w:rsidRPr="007E6138" w:rsidRDefault="00CC6972" w:rsidP="00092129">
            <w:pPr>
              <w:jc w:val="left"/>
            </w:pPr>
            <w:r w:rsidRPr="00CC6972">
              <w:t>Select2 4.0.6</w:t>
            </w:r>
          </w:p>
        </w:tc>
        <w:tc>
          <w:tcPr>
            <w:tcW w:w="3215" w:type="dxa"/>
          </w:tcPr>
          <w:p w:rsidR="00CC6972" w:rsidRDefault="00CC6972" w:rsidP="00092129">
            <w:pPr>
              <w:jc w:val="left"/>
            </w:pPr>
            <w:proofErr w:type="spellStart"/>
            <w:r>
              <w:t>Selectbox</w:t>
            </w:r>
            <w:proofErr w:type="spellEnd"/>
          </w:p>
        </w:tc>
        <w:tc>
          <w:tcPr>
            <w:tcW w:w="2832" w:type="dxa"/>
          </w:tcPr>
          <w:p w:rsidR="00CC6972" w:rsidRDefault="006D11FA" w:rsidP="00092129">
            <w:pPr>
              <w:jc w:val="left"/>
            </w:pPr>
            <w:hyperlink r:id="rId18" w:history="1">
              <w:r w:rsidR="00CC6972" w:rsidRPr="007B4EC0">
                <w:rPr>
                  <w:rStyle w:val="Hyperlink"/>
                </w:rPr>
                <w:t>https://select2.org/getting-started/basic-usage</w:t>
              </w:r>
            </w:hyperlink>
            <w:r w:rsidR="00CC6972">
              <w:t xml:space="preserve"> </w:t>
            </w:r>
          </w:p>
        </w:tc>
      </w:tr>
      <w:tr w:rsidR="00092129" w:rsidTr="000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</w:tcPr>
          <w:p w:rsidR="00092129" w:rsidRPr="00CC6972" w:rsidRDefault="00092129" w:rsidP="00092129">
            <w:pPr>
              <w:jc w:val="left"/>
            </w:pPr>
            <w:proofErr w:type="spellStart"/>
            <w:r>
              <w:t>Validation</w:t>
            </w:r>
            <w:proofErr w:type="spellEnd"/>
            <w:r w:rsidRPr="00092129">
              <w:t xml:space="preserve"> </w:t>
            </w:r>
            <w:proofErr w:type="gramStart"/>
            <w:r w:rsidRPr="00092129">
              <w:t>v1.</w:t>
            </w:r>
            <w:proofErr w:type="gramEnd"/>
            <w:r w:rsidRPr="00092129">
              <w:t>17.0</w:t>
            </w:r>
          </w:p>
        </w:tc>
        <w:tc>
          <w:tcPr>
            <w:tcW w:w="3215" w:type="dxa"/>
          </w:tcPr>
          <w:p w:rsidR="00092129" w:rsidRDefault="00092129" w:rsidP="00092129">
            <w:pPr>
              <w:jc w:val="left"/>
            </w:pPr>
            <w:r>
              <w:t>Validação de formulário</w:t>
            </w:r>
          </w:p>
        </w:tc>
        <w:tc>
          <w:tcPr>
            <w:tcW w:w="2832" w:type="dxa"/>
          </w:tcPr>
          <w:p w:rsidR="00092129" w:rsidRDefault="006D11FA" w:rsidP="00092129">
            <w:pPr>
              <w:jc w:val="left"/>
            </w:pPr>
            <w:hyperlink r:id="rId19" w:history="1">
              <w:r w:rsidR="00092129" w:rsidRPr="007B4EC0">
                <w:rPr>
                  <w:rStyle w:val="Hyperlink"/>
                </w:rPr>
                <w:t>https://jqueryvalidation.org/documentation/</w:t>
              </w:r>
            </w:hyperlink>
            <w:r w:rsidR="00092129">
              <w:t xml:space="preserve"> </w:t>
            </w:r>
          </w:p>
        </w:tc>
      </w:tr>
      <w:tr w:rsidR="0071035E" w:rsidTr="00092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40" w:type="dxa"/>
          </w:tcPr>
          <w:p w:rsidR="0071035E" w:rsidRDefault="00D71024" w:rsidP="00092129">
            <w:pPr>
              <w:jc w:val="left"/>
            </w:pPr>
            <w:proofErr w:type="spellStart"/>
            <w:r>
              <w:t>Toastr</w:t>
            </w:r>
            <w:proofErr w:type="spellEnd"/>
            <w:r>
              <w:t xml:space="preserve"> </w:t>
            </w:r>
            <w:proofErr w:type="gramStart"/>
            <w:r>
              <w:t>v2.</w:t>
            </w:r>
            <w:proofErr w:type="gramEnd"/>
            <w:r>
              <w:t>1.4</w:t>
            </w:r>
          </w:p>
        </w:tc>
        <w:tc>
          <w:tcPr>
            <w:tcW w:w="3215" w:type="dxa"/>
          </w:tcPr>
          <w:p w:rsidR="0071035E" w:rsidRDefault="00D71024" w:rsidP="00092129">
            <w:pPr>
              <w:jc w:val="left"/>
            </w:pPr>
            <w:r>
              <w:t>Mensagens de aviso</w:t>
            </w:r>
          </w:p>
        </w:tc>
        <w:tc>
          <w:tcPr>
            <w:tcW w:w="2832" w:type="dxa"/>
          </w:tcPr>
          <w:p w:rsidR="0071035E" w:rsidRDefault="006D11FA" w:rsidP="00092129">
            <w:pPr>
              <w:jc w:val="left"/>
            </w:pPr>
            <w:hyperlink r:id="rId20" w:history="1">
              <w:r w:rsidR="00D71024" w:rsidRPr="007B4EC0">
                <w:rPr>
                  <w:rStyle w:val="Hyperlink"/>
                </w:rPr>
                <w:t>https://codeseven.github.io/toastr/demo.html</w:t>
              </w:r>
            </w:hyperlink>
            <w:r w:rsidR="00D71024">
              <w:t xml:space="preserve"> </w:t>
            </w:r>
          </w:p>
        </w:tc>
      </w:tr>
      <w:tr w:rsidR="00BF68B1" w:rsidTr="000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</w:tcPr>
          <w:p w:rsidR="00BF68B1" w:rsidRDefault="009B1595" w:rsidP="009B1595">
            <w:pPr>
              <w:jc w:val="left"/>
            </w:pPr>
            <w:proofErr w:type="spellStart"/>
            <w:r>
              <w:t>M</w:t>
            </w:r>
            <w:r w:rsidR="00BF68B1" w:rsidRPr="00BF68B1">
              <w:t>ask</w:t>
            </w:r>
            <w:proofErr w:type="spellEnd"/>
            <w:r w:rsidR="00BF68B1" w:rsidRPr="00BF68B1">
              <w:t xml:space="preserve"> </w:t>
            </w:r>
            <w:proofErr w:type="gramStart"/>
            <w:r w:rsidR="00BF68B1" w:rsidRPr="00BF68B1">
              <w:t>v1.</w:t>
            </w:r>
            <w:proofErr w:type="gramEnd"/>
            <w:r w:rsidR="00BF68B1" w:rsidRPr="00BF68B1">
              <w:t>14.15</w:t>
            </w:r>
          </w:p>
        </w:tc>
        <w:tc>
          <w:tcPr>
            <w:tcW w:w="3215" w:type="dxa"/>
          </w:tcPr>
          <w:p w:rsidR="00BF68B1" w:rsidRDefault="00BF68B1" w:rsidP="00092129">
            <w:pPr>
              <w:jc w:val="left"/>
            </w:pPr>
            <w:r>
              <w:t xml:space="preserve">Máscara </w:t>
            </w:r>
          </w:p>
        </w:tc>
        <w:tc>
          <w:tcPr>
            <w:tcW w:w="2832" w:type="dxa"/>
          </w:tcPr>
          <w:p w:rsidR="00BF68B1" w:rsidRDefault="006D11FA" w:rsidP="00092129">
            <w:pPr>
              <w:jc w:val="left"/>
            </w:pPr>
            <w:hyperlink r:id="rId21" w:history="1">
              <w:r w:rsidR="00BF68B1" w:rsidRPr="00B10968">
                <w:rPr>
                  <w:rStyle w:val="Hyperlink"/>
                </w:rPr>
                <w:t>https://github.com/igorescobar/jQuery-Mask-Plugin</w:t>
              </w:r>
            </w:hyperlink>
            <w:r w:rsidR="00BF68B1">
              <w:t xml:space="preserve"> </w:t>
            </w:r>
          </w:p>
        </w:tc>
      </w:tr>
    </w:tbl>
    <w:p w:rsidR="007E6138" w:rsidRPr="007A6E44" w:rsidRDefault="007E6138" w:rsidP="007A6E44"/>
    <w:p w:rsidR="0083680E" w:rsidRDefault="00275EFA" w:rsidP="001C58C7">
      <w:pPr>
        <w:pStyle w:val="Ttulo2"/>
      </w:pPr>
      <w:bookmarkStart w:id="27" w:name="_Toc530470285"/>
      <w:r>
        <w:t>Alternar Classes</w:t>
      </w:r>
      <w:bookmarkEnd w:id="27"/>
    </w:p>
    <w:p w:rsidR="003F465F" w:rsidRDefault="0083680E" w:rsidP="0083680E">
      <w:r>
        <w:t>Script criado para trocar a classe ‘</w:t>
      </w:r>
      <w:proofErr w:type="spellStart"/>
      <w:r w:rsidRPr="0083680E">
        <w:t>active</w:t>
      </w:r>
      <w:proofErr w:type="spellEnd"/>
      <w:r>
        <w:t>’ de um determinado alvo</w:t>
      </w:r>
      <w:r w:rsidR="003F465F">
        <w:t xml:space="preserve">. Na marcação do </w:t>
      </w:r>
    </w:p>
    <w:p w:rsidR="0083680E" w:rsidRDefault="003F465F" w:rsidP="0083680E">
      <w:proofErr w:type="gramStart"/>
      <w:r>
        <w:t>elemento</w:t>
      </w:r>
      <w:proofErr w:type="gramEnd"/>
      <w:r>
        <w:t xml:space="preserve"> trigger deve ter os seguintes atributos:</w:t>
      </w:r>
    </w:p>
    <w:p w:rsidR="00400B2F" w:rsidRDefault="00400B2F" w:rsidP="00400B2F">
      <w:pPr>
        <w:pStyle w:val="PargrafodaLista"/>
        <w:numPr>
          <w:ilvl w:val="0"/>
          <w:numId w:val="34"/>
        </w:numPr>
      </w:pPr>
      <w:proofErr w:type="gramStart"/>
      <w:r w:rsidRPr="00CE1C1A">
        <w:rPr>
          <w:b/>
        </w:rPr>
        <w:t>data</w:t>
      </w:r>
      <w:proofErr w:type="gramEnd"/>
      <w:r w:rsidRPr="00CE1C1A">
        <w:rPr>
          <w:b/>
        </w:rPr>
        <w:t xml:space="preserve">- </w:t>
      </w:r>
      <w:proofErr w:type="spellStart"/>
      <w:r w:rsidRPr="00CE1C1A">
        <w:rPr>
          <w:b/>
        </w:rPr>
        <w:t>toggle</w:t>
      </w:r>
      <w:proofErr w:type="spellEnd"/>
      <w:r w:rsidRPr="00CE1C1A">
        <w:rPr>
          <w:b/>
        </w:rPr>
        <w:t>="</w:t>
      </w:r>
      <w:proofErr w:type="spellStart"/>
      <w:r w:rsidRPr="00CE1C1A">
        <w:rPr>
          <w:b/>
        </w:rPr>
        <w:t>class</w:t>
      </w:r>
      <w:proofErr w:type="spellEnd"/>
      <w:r w:rsidRPr="00CE1C1A">
        <w:rPr>
          <w:b/>
        </w:rPr>
        <w:t>"</w:t>
      </w:r>
      <w:r w:rsidR="00CE1C1A">
        <w:t xml:space="preserve"> </w:t>
      </w:r>
      <w:r>
        <w:t>: atributo informando que o elemento é um trigger do script de classe</w:t>
      </w:r>
    </w:p>
    <w:p w:rsidR="00400B2F" w:rsidRDefault="00400B2F" w:rsidP="00400B2F">
      <w:pPr>
        <w:pStyle w:val="PargrafodaLista"/>
        <w:numPr>
          <w:ilvl w:val="0"/>
          <w:numId w:val="34"/>
        </w:numPr>
      </w:pPr>
      <w:proofErr w:type="gramStart"/>
      <w:r w:rsidRPr="00CE1C1A">
        <w:rPr>
          <w:b/>
        </w:rPr>
        <w:t>data</w:t>
      </w:r>
      <w:proofErr w:type="gramEnd"/>
      <w:r w:rsidRPr="00CE1C1A">
        <w:rPr>
          <w:b/>
        </w:rPr>
        <w:t>-</w:t>
      </w:r>
      <w:proofErr w:type="spellStart"/>
      <w:r w:rsidRPr="00CE1C1A">
        <w:rPr>
          <w:b/>
        </w:rPr>
        <w:t>target</w:t>
      </w:r>
      <w:proofErr w:type="spellEnd"/>
      <w:r w:rsidR="00CE1C1A">
        <w:t xml:space="preserve"> </w:t>
      </w:r>
      <w:r>
        <w:t xml:space="preserve"> : atributo com informação sobre o elemento alvo. Se for um ID deve vir acompanhado de ‘#’ antes do valor.  </w:t>
      </w:r>
    </w:p>
    <w:p w:rsidR="0078220A" w:rsidRDefault="0078220A" w:rsidP="0078220A">
      <w:r>
        <w:t>Para utilizar essa funcionalidade é necessário importar o arquivo ‘</w:t>
      </w:r>
      <w:proofErr w:type="gramStart"/>
      <w:r w:rsidRPr="00CE1C1A">
        <w:rPr>
          <w:b/>
        </w:rPr>
        <w:t>apply_toggle.</w:t>
      </w:r>
      <w:proofErr w:type="gramEnd"/>
      <w:r w:rsidRPr="00CE1C1A">
        <w:rPr>
          <w:b/>
        </w:rPr>
        <w:t>js</w:t>
      </w:r>
      <w:r>
        <w:t>’</w:t>
      </w:r>
    </w:p>
    <w:p w:rsidR="00400B2F" w:rsidRDefault="00400B2F" w:rsidP="00400B2F"/>
    <w:p w:rsidR="001C58C7" w:rsidRDefault="001C58C7" w:rsidP="001C58C7">
      <w:pPr>
        <w:pStyle w:val="Ttulo2"/>
      </w:pPr>
      <w:bookmarkStart w:id="28" w:name="_Toc530470286"/>
      <w:r>
        <w:t>Modal</w:t>
      </w:r>
      <w:bookmarkEnd w:id="28"/>
    </w:p>
    <w:p w:rsidR="00DD24BD" w:rsidRDefault="00A36E87" w:rsidP="00DD24BD">
      <w:r>
        <w:t>A modal do sistema apresenta marcação semelhante ao descrito pela documentação do framework (</w:t>
      </w:r>
      <w:hyperlink r:id="rId22" w:history="1">
        <w:r w:rsidR="007A6E44" w:rsidRPr="00E51F1B">
          <w:rPr>
            <w:rStyle w:val="Hyperlink"/>
          </w:rPr>
          <w:t>https://getbootstrap.com/docs/4.1/components/modal/</w:t>
        </w:r>
      </w:hyperlink>
      <w:r>
        <w:t xml:space="preserve">), porém em alguns casos, além da marcação padrão, existem alguns </w:t>
      </w:r>
      <w:r w:rsidR="00371237">
        <w:t xml:space="preserve">atributos </w:t>
      </w:r>
      <w:r w:rsidR="003F465F">
        <w:t xml:space="preserve">opcionais </w:t>
      </w:r>
      <w:r w:rsidR="00371237">
        <w:t>que foram adicionados no botão de trigger, descritos a seguir</w:t>
      </w:r>
      <w:r>
        <w:t>:</w:t>
      </w:r>
    </w:p>
    <w:p w:rsidR="00A36E87" w:rsidRDefault="003F465F" w:rsidP="00371237">
      <w:pPr>
        <w:pStyle w:val="PargrafodaLista"/>
        <w:numPr>
          <w:ilvl w:val="0"/>
          <w:numId w:val="34"/>
        </w:numPr>
      </w:pPr>
      <w:proofErr w:type="gramStart"/>
      <w:r w:rsidRPr="00CE1C1A">
        <w:rPr>
          <w:b/>
        </w:rPr>
        <w:t>data</w:t>
      </w:r>
      <w:proofErr w:type="gramEnd"/>
      <w:r w:rsidRPr="00CE1C1A">
        <w:rPr>
          <w:b/>
        </w:rPr>
        <w:t>-</w:t>
      </w:r>
      <w:proofErr w:type="spellStart"/>
      <w:r w:rsidRPr="00CE1C1A">
        <w:rPr>
          <w:b/>
        </w:rPr>
        <w:t>title</w:t>
      </w:r>
      <w:proofErr w:type="spellEnd"/>
      <w:r w:rsidR="00CE1C1A">
        <w:t xml:space="preserve"> </w:t>
      </w:r>
      <w:r w:rsidR="00371237">
        <w:t>: atributo</w:t>
      </w:r>
      <w:r>
        <w:t xml:space="preserve"> responsável por informar qual é o título da modal</w:t>
      </w:r>
      <w:r w:rsidR="007A6E44">
        <w:t>.</w:t>
      </w:r>
    </w:p>
    <w:p w:rsidR="00371237" w:rsidRDefault="003F465F" w:rsidP="003F465F">
      <w:pPr>
        <w:pStyle w:val="PargrafodaLista"/>
        <w:numPr>
          <w:ilvl w:val="0"/>
          <w:numId w:val="34"/>
        </w:numPr>
      </w:pPr>
      <w:proofErr w:type="gramStart"/>
      <w:r w:rsidRPr="00CE1C1A">
        <w:rPr>
          <w:b/>
        </w:rPr>
        <w:t>data</w:t>
      </w:r>
      <w:proofErr w:type="gramEnd"/>
      <w:r w:rsidRPr="00CE1C1A">
        <w:rPr>
          <w:b/>
        </w:rPr>
        <w:t>-</w:t>
      </w:r>
      <w:proofErr w:type="spellStart"/>
      <w:r w:rsidR="00CE1C1A" w:rsidRPr="00CE1C1A">
        <w:rPr>
          <w:b/>
        </w:rPr>
        <w:t>desc</w:t>
      </w:r>
      <w:proofErr w:type="spellEnd"/>
      <w:r w:rsidR="00CE1C1A">
        <w:t xml:space="preserve"> </w:t>
      </w:r>
      <w:r>
        <w:t>: atributo responsável por informar qual é o conteúdo do corpo da modal.</w:t>
      </w:r>
    </w:p>
    <w:p w:rsidR="00E52E1B" w:rsidRDefault="00E52E1B" w:rsidP="00E52E1B">
      <w:pPr>
        <w:rPr>
          <w:b/>
        </w:rPr>
      </w:pPr>
      <w:r>
        <w:t>Para utilizar essa funcionalidade é necessário importar o arquivo ‘</w:t>
      </w:r>
      <w:proofErr w:type="gramStart"/>
      <w:r w:rsidRPr="00FC3201">
        <w:rPr>
          <w:b/>
        </w:rPr>
        <w:t>apply_</w:t>
      </w:r>
      <w:r w:rsidRPr="00CE1C1A">
        <w:rPr>
          <w:b/>
        </w:rPr>
        <w:t>modal.</w:t>
      </w:r>
      <w:proofErr w:type="gramEnd"/>
      <w:r w:rsidRPr="00CE1C1A">
        <w:rPr>
          <w:b/>
        </w:rPr>
        <w:t>js’</w:t>
      </w:r>
    </w:p>
    <w:p w:rsidR="001758C3" w:rsidRDefault="001758C3" w:rsidP="00E52E1B">
      <w:pPr>
        <w:rPr>
          <w:b/>
        </w:rPr>
      </w:pPr>
    </w:p>
    <w:p w:rsidR="001758C3" w:rsidRDefault="001758C3" w:rsidP="001758C3">
      <w:pPr>
        <w:pStyle w:val="Ttulo3"/>
      </w:pPr>
      <w:bookmarkStart w:id="29" w:name="_Toc530470287"/>
      <w:r>
        <w:t>Modal de confirmação</w:t>
      </w:r>
      <w:bookmarkEnd w:id="29"/>
    </w:p>
    <w:p w:rsidR="001758C3" w:rsidRDefault="001758C3" w:rsidP="001758C3">
      <w:r>
        <w:t>Foi utilizada apenas uma estrutura de modal para as confirmações do sistema. Para diferenciar um contexto do outro é necessário passar no elemento trigger dois atributos:</w:t>
      </w:r>
    </w:p>
    <w:p w:rsidR="001758C3" w:rsidRDefault="001758C3" w:rsidP="001758C3">
      <w:pPr>
        <w:pStyle w:val="PargrafodaLista"/>
        <w:numPr>
          <w:ilvl w:val="0"/>
          <w:numId w:val="34"/>
        </w:numPr>
      </w:pPr>
      <w:proofErr w:type="gramStart"/>
      <w:r w:rsidRPr="00EA6A2E">
        <w:rPr>
          <w:b/>
        </w:rPr>
        <w:t>data</w:t>
      </w:r>
      <w:proofErr w:type="gramEnd"/>
      <w:r w:rsidRPr="00EA6A2E">
        <w:rPr>
          <w:b/>
        </w:rPr>
        <w:t>-</w:t>
      </w:r>
      <w:proofErr w:type="spellStart"/>
      <w:r w:rsidRPr="00EA6A2E">
        <w:rPr>
          <w:b/>
        </w:rPr>
        <w:t>action</w:t>
      </w:r>
      <w:proofErr w:type="spellEnd"/>
      <w:r>
        <w:t xml:space="preserve"> : ação que será executada caso haja confirmação da modal</w:t>
      </w:r>
    </w:p>
    <w:p w:rsidR="001758C3" w:rsidRPr="00554C3D" w:rsidRDefault="001758C3" w:rsidP="001758C3">
      <w:pPr>
        <w:pStyle w:val="PargrafodaLista"/>
        <w:numPr>
          <w:ilvl w:val="0"/>
          <w:numId w:val="34"/>
        </w:numPr>
      </w:pPr>
      <w:proofErr w:type="gramStart"/>
      <w:r w:rsidRPr="00EA6A2E">
        <w:rPr>
          <w:b/>
        </w:rPr>
        <w:t>data</w:t>
      </w:r>
      <w:proofErr w:type="gramEnd"/>
      <w:r w:rsidRPr="00EA6A2E">
        <w:rPr>
          <w:b/>
        </w:rPr>
        <w:t>-</w:t>
      </w:r>
      <w:proofErr w:type="spellStart"/>
      <w:r w:rsidRPr="00EA6A2E">
        <w:rPr>
          <w:b/>
        </w:rPr>
        <w:t>ref</w:t>
      </w:r>
      <w:proofErr w:type="spellEnd"/>
      <w:r w:rsidR="00E221EF">
        <w:t xml:space="preserve"> : referê</w:t>
      </w:r>
      <w:r>
        <w:t xml:space="preserve">ncia do elemento em que a ação irá ser executada. Caso não seja declarada, o valor padrão é </w:t>
      </w:r>
      <w:r w:rsidRPr="00EA6A2E">
        <w:rPr>
          <w:b/>
        </w:rPr>
        <w:t>‘sistema’</w:t>
      </w:r>
      <w:r>
        <w:rPr>
          <w:b/>
        </w:rPr>
        <w:t>.</w:t>
      </w:r>
    </w:p>
    <w:p w:rsidR="001758C3" w:rsidRDefault="001758C3" w:rsidP="00327034"/>
    <w:p w:rsidR="002109F6" w:rsidRDefault="002109F6" w:rsidP="00275EFA">
      <w:pPr>
        <w:pStyle w:val="Ttulo2"/>
      </w:pPr>
      <w:bookmarkStart w:id="30" w:name="_Toc530470288"/>
      <w:r>
        <w:t>Calendário</w:t>
      </w:r>
      <w:bookmarkEnd w:id="30"/>
    </w:p>
    <w:p w:rsidR="00CA09A3" w:rsidRDefault="00352936" w:rsidP="00352936">
      <w:r>
        <w:t>Para incluir o calendário é necessário importar os arquivos ‘</w:t>
      </w:r>
      <w:r w:rsidR="00CA09A3" w:rsidRPr="00CA09A3">
        <w:rPr>
          <w:b/>
        </w:rPr>
        <w:t>tempusdominus-bootstrap-</w:t>
      </w:r>
      <w:proofErr w:type="gramStart"/>
      <w:r w:rsidR="00CA09A3" w:rsidRPr="00CA09A3">
        <w:rPr>
          <w:b/>
        </w:rPr>
        <w:t>4.</w:t>
      </w:r>
      <w:proofErr w:type="gramEnd"/>
      <w:r w:rsidR="00CA09A3" w:rsidRPr="00CA09A3">
        <w:rPr>
          <w:b/>
        </w:rPr>
        <w:t>min.js</w:t>
      </w:r>
      <w:r w:rsidRPr="00352936">
        <w:rPr>
          <w:b/>
        </w:rPr>
        <w:t>’</w:t>
      </w:r>
      <w:r>
        <w:rPr>
          <w:b/>
        </w:rPr>
        <w:t xml:space="preserve"> </w:t>
      </w:r>
      <w:r>
        <w:t>e ‘</w:t>
      </w:r>
      <w:r w:rsidRPr="00352936">
        <w:rPr>
          <w:b/>
        </w:rPr>
        <w:t>apply_date.js</w:t>
      </w:r>
      <w:r>
        <w:t>’</w:t>
      </w:r>
      <w:r w:rsidR="00CA09A3">
        <w:t>, além da folha de estilo para o componente: ‘</w:t>
      </w:r>
      <w:r w:rsidR="00CA09A3" w:rsidRPr="00CA09A3">
        <w:rPr>
          <w:b/>
        </w:rPr>
        <w:t>tempusdominus-bootstrap-4.min.css’</w:t>
      </w:r>
      <w:r>
        <w:t xml:space="preserve">. </w:t>
      </w:r>
      <w:r w:rsidR="00CA09A3">
        <w:t>Esse plug-in de calendário trabalha em conjunto com um script auxiliar de manipulação de datas, portanto também é necessário importar o arquivo ‘</w:t>
      </w:r>
      <w:proofErr w:type="gramStart"/>
      <w:r w:rsidR="00CA09A3" w:rsidRPr="00CA09A3">
        <w:rPr>
          <w:b/>
        </w:rPr>
        <w:t>moment.</w:t>
      </w:r>
      <w:proofErr w:type="gramEnd"/>
      <w:r w:rsidR="00CA09A3" w:rsidRPr="00CA09A3">
        <w:rPr>
          <w:b/>
        </w:rPr>
        <w:t>min.js</w:t>
      </w:r>
      <w:r w:rsidR="00CA09A3">
        <w:t>’ e sua tradução para português ‘</w:t>
      </w:r>
      <w:r w:rsidR="00CA09A3" w:rsidRPr="00CA09A3">
        <w:rPr>
          <w:b/>
        </w:rPr>
        <w:t>moment_pt-br.js’</w:t>
      </w:r>
      <w:r w:rsidR="00CA09A3">
        <w:t xml:space="preserve"> </w:t>
      </w:r>
    </w:p>
    <w:p w:rsidR="00FB2A28" w:rsidRDefault="00FB2A28" w:rsidP="00352936">
      <w:r w:rsidRPr="00FB2A28">
        <w:t xml:space="preserve">Além da </w:t>
      </w:r>
      <w:proofErr w:type="gramStart"/>
      <w:r>
        <w:t>implementação</w:t>
      </w:r>
      <w:proofErr w:type="gramEnd"/>
      <w:r>
        <w:t xml:space="preserve"> padrão declarada pela documentação, foi implementado um script para criação de range entre duas datas (data inicial até data final). Para </w:t>
      </w:r>
      <w:proofErr w:type="gramStart"/>
      <w:r>
        <w:t>implementar</w:t>
      </w:r>
      <w:proofErr w:type="gramEnd"/>
      <w:r>
        <w:t xml:space="preserve"> essa funcionalidade é necessário criar uma estrutura HMTL conforme mostra a página</w:t>
      </w:r>
      <w:r w:rsidR="008E3422">
        <w:t xml:space="preserve"> ‘</w:t>
      </w:r>
      <w:r w:rsidR="008E3422" w:rsidRPr="008E3422">
        <w:rPr>
          <w:b/>
        </w:rPr>
        <w:t>master.html</w:t>
      </w:r>
      <w:r w:rsidR="008E3422">
        <w:t>’</w:t>
      </w:r>
      <w:r w:rsidR="00CA09A3">
        <w:t xml:space="preserve"> na sessão da modal de tarefas</w:t>
      </w:r>
      <w:r>
        <w:t xml:space="preserve">. </w:t>
      </w:r>
    </w:p>
    <w:p w:rsidR="007E6138" w:rsidRPr="007E6138" w:rsidRDefault="007E6138" w:rsidP="007E6138"/>
    <w:p w:rsidR="00275EFA" w:rsidRPr="007B35B1" w:rsidRDefault="00275EFA" w:rsidP="00275EFA">
      <w:pPr>
        <w:pStyle w:val="Ttulo2"/>
      </w:pPr>
      <w:bookmarkStart w:id="31" w:name="_Toc530470289"/>
      <w:r w:rsidRPr="007B35B1">
        <w:t>Alternar visibilidade</w:t>
      </w:r>
      <w:bookmarkEnd w:id="31"/>
      <w:r w:rsidRPr="007B35B1">
        <w:t xml:space="preserve"> </w:t>
      </w:r>
    </w:p>
    <w:p w:rsidR="00275EFA" w:rsidRDefault="00706F0E" w:rsidP="00275EFA">
      <w:r>
        <w:t>Além do comportamento padrão disponibilizado pelo framework (</w:t>
      </w:r>
      <w:hyperlink r:id="rId23" w:history="1">
        <w:r w:rsidRPr="007A5294">
          <w:rPr>
            <w:rStyle w:val="Hyperlink"/>
          </w:rPr>
          <w:t>https://getbootstrap.com/docs/4.1/components/collapse/</w:t>
        </w:r>
      </w:hyperlink>
      <w:r>
        <w:t xml:space="preserve">), foi criado um script que alterna a visibilidade do elemento imediatamente posterior ao trigger. A marcação no trigger deve conter o atributo ‘ </w:t>
      </w:r>
      <w:r w:rsidRPr="00000FDC">
        <w:rPr>
          <w:b/>
        </w:rPr>
        <w:t>data-</w:t>
      </w:r>
      <w:proofErr w:type="spellStart"/>
      <w:r w:rsidRPr="00000FDC">
        <w:rPr>
          <w:b/>
        </w:rPr>
        <w:t>toggle</w:t>
      </w:r>
      <w:proofErr w:type="spellEnd"/>
      <w:r w:rsidRPr="00000FDC">
        <w:rPr>
          <w:b/>
        </w:rPr>
        <w:t>=</w:t>
      </w:r>
      <w:proofErr w:type="gramStart"/>
      <w:r w:rsidRPr="00000FDC">
        <w:rPr>
          <w:b/>
        </w:rPr>
        <w:t>"</w:t>
      </w:r>
      <w:proofErr w:type="spellStart"/>
      <w:proofErr w:type="gramEnd"/>
      <w:r w:rsidRPr="00000FDC">
        <w:rPr>
          <w:b/>
        </w:rPr>
        <w:t>collapse-next</w:t>
      </w:r>
      <w:proofErr w:type="spellEnd"/>
      <w:r w:rsidRPr="00000FDC">
        <w:rPr>
          <w:b/>
        </w:rPr>
        <w:t>"</w:t>
      </w:r>
      <w:r>
        <w:t xml:space="preserve"> ’</w:t>
      </w:r>
    </w:p>
    <w:p w:rsidR="00112137" w:rsidRDefault="00112137" w:rsidP="00275EFA">
      <w:r>
        <w:t xml:space="preserve">Também é possível alterar a visibilidade de elementos, controlados por um </w:t>
      </w:r>
      <w:proofErr w:type="spellStart"/>
      <w:r>
        <w:t>selectbox</w:t>
      </w:r>
      <w:proofErr w:type="spellEnd"/>
      <w:r>
        <w:t xml:space="preserve">. É necessário colocar no </w:t>
      </w:r>
      <w:proofErr w:type="spellStart"/>
      <w:r>
        <w:t>selectbox</w:t>
      </w:r>
      <w:proofErr w:type="spellEnd"/>
      <w:r>
        <w:t xml:space="preserve"> os seguintes atributos:</w:t>
      </w:r>
    </w:p>
    <w:p w:rsidR="00112137" w:rsidRDefault="00112137" w:rsidP="00112137">
      <w:pPr>
        <w:pStyle w:val="PargrafodaLista"/>
        <w:numPr>
          <w:ilvl w:val="0"/>
          <w:numId w:val="34"/>
        </w:numPr>
      </w:pPr>
      <w:r>
        <w:t>Classe ‘</w:t>
      </w:r>
      <w:proofErr w:type="spellStart"/>
      <w:proofErr w:type="gramStart"/>
      <w:r w:rsidRPr="00112137">
        <w:rPr>
          <w:b/>
        </w:rPr>
        <w:t>changeContent</w:t>
      </w:r>
      <w:proofErr w:type="spellEnd"/>
      <w:proofErr w:type="gramEnd"/>
      <w:r w:rsidRPr="00112137">
        <w:rPr>
          <w:b/>
        </w:rPr>
        <w:t>’</w:t>
      </w:r>
      <w:r w:rsidR="00BF0E30">
        <w:rPr>
          <w:b/>
        </w:rPr>
        <w:t xml:space="preserve"> </w:t>
      </w:r>
    </w:p>
    <w:p w:rsidR="00112137" w:rsidRDefault="00112137" w:rsidP="00112137">
      <w:pPr>
        <w:pStyle w:val="PargrafodaLista"/>
        <w:numPr>
          <w:ilvl w:val="0"/>
          <w:numId w:val="34"/>
        </w:numPr>
      </w:pPr>
      <w:proofErr w:type="gramStart"/>
      <w:r w:rsidRPr="00112137">
        <w:rPr>
          <w:b/>
        </w:rPr>
        <w:t>data</w:t>
      </w:r>
      <w:proofErr w:type="gramEnd"/>
      <w:r w:rsidRPr="00112137">
        <w:rPr>
          <w:b/>
        </w:rPr>
        <w:t>-container</w:t>
      </w:r>
      <w:r>
        <w:t>: refer</w:t>
      </w:r>
      <w:r w:rsidR="00F575E0">
        <w:t>ê</w:t>
      </w:r>
      <w:r>
        <w:t>ncia para o ID do container onde estarão os conteúdos</w:t>
      </w:r>
    </w:p>
    <w:p w:rsidR="00112137" w:rsidRDefault="00112137" w:rsidP="00112137">
      <w:pPr>
        <w:pStyle w:val="PargrafodaLista"/>
        <w:numPr>
          <w:ilvl w:val="0"/>
          <w:numId w:val="34"/>
        </w:numPr>
      </w:pPr>
      <w:proofErr w:type="gramStart"/>
      <w:r w:rsidRPr="00112137">
        <w:rPr>
          <w:b/>
        </w:rPr>
        <w:t>data</w:t>
      </w:r>
      <w:proofErr w:type="gramEnd"/>
      <w:r w:rsidRPr="00112137">
        <w:rPr>
          <w:b/>
        </w:rPr>
        <w:t>-</w:t>
      </w:r>
      <w:proofErr w:type="spellStart"/>
      <w:r w:rsidRPr="00112137">
        <w:rPr>
          <w:b/>
        </w:rPr>
        <w:t>content</w:t>
      </w:r>
      <w:proofErr w:type="spellEnd"/>
      <w:r w:rsidRPr="00112137">
        <w:rPr>
          <w:b/>
        </w:rPr>
        <w:t xml:space="preserve"> (na </w:t>
      </w:r>
      <w:proofErr w:type="spellStart"/>
      <w:r w:rsidRPr="00112137">
        <w:rPr>
          <w:b/>
        </w:rPr>
        <w:t>tag</w:t>
      </w:r>
      <w:proofErr w:type="spellEnd"/>
      <w:r w:rsidRPr="00112137">
        <w:rPr>
          <w:b/>
        </w:rPr>
        <w:t xml:space="preserve"> </w:t>
      </w:r>
      <w:proofErr w:type="spellStart"/>
      <w:r w:rsidRPr="00112137">
        <w:rPr>
          <w:b/>
        </w:rPr>
        <w:t>option</w:t>
      </w:r>
      <w:proofErr w:type="spellEnd"/>
      <w:r w:rsidRPr="00112137">
        <w:rPr>
          <w:b/>
        </w:rPr>
        <w:t>)</w:t>
      </w:r>
      <w:r>
        <w:t>: referencia para o ID do conteúdo</w:t>
      </w:r>
    </w:p>
    <w:p w:rsidR="00CE1C1A" w:rsidRDefault="00CE1C1A" w:rsidP="00CE1C1A">
      <w:pPr>
        <w:rPr>
          <w:b/>
        </w:rPr>
      </w:pPr>
      <w:r>
        <w:lastRenderedPageBreak/>
        <w:t>Para utilizar essa funcionalidade é necessário importar o arquivo ‘</w:t>
      </w:r>
      <w:proofErr w:type="gramStart"/>
      <w:r w:rsidRPr="00CE1C1A">
        <w:rPr>
          <w:b/>
        </w:rPr>
        <w:t>apply_toggle.</w:t>
      </w:r>
      <w:proofErr w:type="gramEnd"/>
      <w:r w:rsidRPr="00CE1C1A">
        <w:rPr>
          <w:b/>
        </w:rPr>
        <w:t>js’</w:t>
      </w:r>
    </w:p>
    <w:p w:rsidR="007E6138" w:rsidRDefault="007E6138" w:rsidP="00CE1C1A">
      <w:pPr>
        <w:rPr>
          <w:b/>
        </w:rPr>
      </w:pPr>
    </w:p>
    <w:p w:rsidR="00CC6972" w:rsidRDefault="00CC6972" w:rsidP="007E6138">
      <w:pPr>
        <w:pStyle w:val="Ttulo2"/>
      </w:pPr>
      <w:bookmarkStart w:id="32" w:name="_Toc530470290"/>
      <w:proofErr w:type="spellStart"/>
      <w:r>
        <w:t>Select</w:t>
      </w:r>
      <w:bookmarkEnd w:id="32"/>
      <w:proofErr w:type="spellEnd"/>
    </w:p>
    <w:p w:rsidR="00CC6972" w:rsidRDefault="00CC6972" w:rsidP="00CC6972">
      <w:r>
        <w:t>Para estilização e controle do elemento ‘</w:t>
      </w:r>
      <w:proofErr w:type="spellStart"/>
      <w:r>
        <w:t>select</w:t>
      </w:r>
      <w:proofErr w:type="spellEnd"/>
      <w:r>
        <w:t xml:space="preserve">’ foi utilizado o </w:t>
      </w:r>
      <w:proofErr w:type="spellStart"/>
      <w:r>
        <w:t>plugin</w:t>
      </w:r>
      <w:proofErr w:type="spellEnd"/>
      <w:r>
        <w:t xml:space="preserve"> ‘select2’. É necessário adicionar a classe ‘</w:t>
      </w:r>
      <w:r w:rsidRPr="005D53F8">
        <w:rPr>
          <w:b/>
        </w:rPr>
        <w:t>select2</w:t>
      </w:r>
      <w:r>
        <w:t>’ no elemento.</w:t>
      </w:r>
    </w:p>
    <w:p w:rsidR="00CC6972" w:rsidRDefault="00CC6972" w:rsidP="00CC6972">
      <w:r>
        <w:t>Para utilizar essa funcionalidade é necessário importar os arquivos ‘</w:t>
      </w:r>
      <w:proofErr w:type="gramStart"/>
      <w:r w:rsidRPr="00CC6972">
        <w:rPr>
          <w:b/>
        </w:rPr>
        <w:t>select2.</w:t>
      </w:r>
      <w:proofErr w:type="gramEnd"/>
      <w:r w:rsidRPr="00CC6972">
        <w:rPr>
          <w:b/>
        </w:rPr>
        <w:t>min.js</w:t>
      </w:r>
      <w:r>
        <w:t>’, ‘</w:t>
      </w:r>
      <w:r w:rsidRPr="00CC6972">
        <w:rPr>
          <w:b/>
        </w:rPr>
        <w:t>apply_select.js</w:t>
      </w:r>
      <w:r>
        <w:t>’ e ‘</w:t>
      </w:r>
      <w:r w:rsidRPr="00CC6972">
        <w:rPr>
          <w:b/>
        </w:rPr>
        <w:t>select2.min.css</w:t>
      </w:r>
      <w:r>
        <w:t>’</w:t>
      </w:r>
    </w:p>
    <w:p w:rsidR="00CC6972" w:rsidRPr="00CC6972" w:rsidRDefault="00CC6972" w:rsidP="00CC6972"/>
    <w:p w:rsidR="007E6138" w:rsidRDefault="007E6138" w:rsidP="007E6138">
      <w:pPr>
        <w:pStyle w:val="Ttulo2"/>
      </w:pPr>
      <w:bookmarkStart w:id="33" w:name="_Toc530470291"/>
      <w:r>
        <w:t>Gráfico</w:t>
      </w:r>
      <w:bookmarkEnd w:id="33"/>
    </w:p>
    <w:p w:rsidR="007E6138" w:rsidRDefault="004240F7" w:rsidP="007E6138">
      <w:r>
        <w:t>Os dados do gráfico estão sendo carregados</w:t>
      </w:r>
      <w:r w:rsidR="001C1D47">
        <w:t xml:space="preserve"> via JSON no formato exigido pela documentação do </w:t>
      </w:r>
      <w:proofErr w:type="spellStart"/>
      <w:r w:rsidR="001C1D47">
        <w:t>plugin</w:t>
      </w:r>
      <w:proofErr w:type="spellEnd"/>
      <w:r w:rsidR="001C1D47">
        <w:t xml:space="preserve"> (</w:t>
      </w:r>
      <w:hyperlink r:id="rId24" w:history="1">
        <w:r w:rsidR="001C1D47" w:rsidRPr="00AC15E5">
          <w:rPr>
            <w:rStyle w:val="Hyperlink"/>
          </w:rPr>
          <w:t>http://www.chartjs.org/docs/latest/getting-started/usage.html</w:t>
        </w:r>
      </w:hyperlink>
      <w:r w:rsidR="001C1D47">
        <w:t>)</w:t>
      </w:r>
      <w:r w:rsidR="00EE74E7">
        <w:t>. Na marcação do elemento trigger deve ser ter alguns atributos necessários pra montar o gráfico:</w:t>
      </w:r>
    </w:p>
    <w:p w:rsidR="007E6138" w:rsidRPr="00EE74E7" w:rsidRDefault="00EE74E7" w:rsidP="00EE74E7">
      <w:pPr>
        <w:pStyle w:val="PargrafodaLista"/>
        <w:numPr>
          <w:ilvl w:val="0"/>
          <w:numId w:val="34"/>
        </w:numPr>
      </w:pPr>
      <w:proofErr w:type="gramStart"/>
      <w:r w:rsidRPr="007C486C">
        <w:rPr>
          <w:b/>
        </w:rPr>
        <w:t>data</w:t>
      </w:r>
      <w:proofErr w:type="gramEnd"/>
      <w:r w:rsidRPr="007C486C">
        <w:rPr>
          <w:b/>
        </w:rPr>
        <w:t>-</w:t>
      </w:r>
      <w:proofErr w:type="spellStart"/>
      <w:r w:rsidRPr="007C486C">
        <w:rPr>
          <w:b/>
        </w:rPr>
        <w:t>type</w:t>
      </w:r>
      <w:proofErr w:type="spellEnd"/>
      <w:r w:rsidR="007C486C">
        <w:t xml:space="preserve"> </w:t>
      </w:r>
      <w:r>
        <w:t>:</w:t>
      </w:r>
      <w:r w:rsidR="007C486C">
        <w:t xml:space="preserve"> </w:t>
      </w:r>
      <w:r>
        <w:t xml:space="preserve"> tipo de gráfico que deve ser montado. Os valores possíveis são </w:t>
      </w:r>
      <w:r w:rsidR="007C486C">
        <w:t>disponibilizados</w:t>
      </w:r>
      <w:r>
        <w:t xml:space="preserve"> pelo </w:t>
      </w:r>
      <w:proofErr w:type="spellStart"/>
      <w:r>
        <w:t>plugin</w:t>
      </w:r>
      <w:proofErr w:type="spellEnd"/>
      <w:r>
        <w:t>.</w:t>
      </w:r>
      <w:r>
        <w:rPr>
          <w:rFonts w:ascii="Helvetica" w:hAnsi="Helvetica" w:cs="Helvetica"/>
          <w:color w:val="333333"/>
          <w:spacing w:val="3"/>
        </w:rPr>
        <w:t xml:space="preserve"> </w:t>
      </w:r>
    </w:p>
    <w:p w:rsidR="00EE74E7" w:rsidRDefault="007C486C" w:rsidP="007C486C">
      <w:pPr>
        <w:pStyle w:val="PargrafodaLista"/>
        <w:numPr>
          <w:ilvl w:val="0"/>
          <w:numId w:val="34"/>
        </w:numPr>
      </w:pPr>
      <w:proofErr w:type="gramStart"/>
      <w:r w:rsidRPr="00C27C9D">
        <w:rPr>
          <w:b/>
        </w:rPr>
        <w:t>data</w:t>
      </w:r>
      <w:proofErr w:type="gramEnd"/>
      <w:r w:rsidRPr="00C27C9D">
        <w:rPr>
          <w:b/>
        </w:rPr>
        <w:t>-path</w:t>
      </w:r>
      <w:r>
        <w:t xml:space="preserve"> : </w:t>
      </w:r>
      <w:proofErr w:type="spellStart"/>
      <w:r>
        <w:t>url</w:t>
      </w:r>
      <w:proofErr w:type="spellEnd"/>
      <w:r>
        <w:t xml:space="preserve"> para o arquivo com as informações do gráfico</w:t>
      </w:r>
    </w:p>
    <w:p w:rsidR="00C657F7" w:rsidRDefault="00C657F7" w:rsidP="00C657F7">
      <w:r>
        <w:t>É importante ressaltar que alguns gráficos apresentam uma relação de equivalência entre os valores. Como por exemplo, o valor mostrado equivale a 30% do total. Nesses casos é necessário adicionar na marcação do elemento uma classe ‘</w:t>
      </w:r>
      <w:proofErr w:type="spellStart"/>
      <w:r>
        <w:rPr>
          <w:b/>
        </w:rPr>
        <w:t>relative</w:t>
      </w:r>
      <w:proofErr w:type="spellEnd"/>
      <w:r>
        <w:t>’ que indicará ao JS que o primeiro valor do JSON é relativo ao segundo valor do JSON.</w:t>
      </w:r>
      <w:r w:rsidR="00EE08C6">
        <w:t xml:space="preserve"> Foi adicionado os arquivos ‘</w:t>
      </w:r>
      <w:proofErr w:type="spellStart"/>
      <w:proofErr w:type="gramStart"/>
      <w:r w:rsidR="00EE08C6" w:rsidRPr="00EE08C6">
        <w:rPr>
          <w:b/>
        </w:rPr>
        <w:t>demand.</w:t>
      </w:r>
      <w:proofErr w:type="gramEnd"/>
      <w:r w:rsidR="00EE08C6" w:rsidRPr="00EE08C6">
        <w:rPr>
          <w:b/>
        </w:rPr>
        <w:t>json</w:t>
      </w:r>
      <w:proofErr w:type="spellEnd"/>
      <w:r w:rsidR="00EE08C6">
        <w:t>’ e ‘</w:t>
      </w:r>
      <w:proofErr w:type="spellStart"/>
      <w:r w:rsidR="00EE08C6" w:rsidRPr="00EE08C6">
        <w:rPr>
          <w:b/>
        </w:rPr>
        <w:t>demand-final.json</w:t>
      </w:r>
      <w:proofErr w:type="spellEnd"/>
      <w:r w:rsidR="00EE08C6">
        <w:t>’ na pasta ‘</w:t>
      </w:r>
      <w:proofErr w:type="spellStart"/>
      <w:r w:rsidR="00EE08C6">
        <w:t>json</w:t>
      </w:r>
      <w:proofErr w:type="spellEnd"/>
      <w:r w:rsidR="00EE08C6">
        <w:t>’ do protótipo, para exemplificar a estrutura requerida.</w:t>
      </w:r>
    </w:p>
    <w:p w:rsidR="004029F7" w:rsidRDefault="004029F7" w:rsidP="00C657F7">
      <w:r>
        <w:t>Para o tipo ‘</w:t>
      </w:r>
      <w:proofErr w:type="spellStart"/>
      <w:r w:rsidRPr="004029F7">
        <w:t>doughnut</w:t>
      </w:r>
      <w:proofErr w:type="spellEnd"/>
      <w:r>
        <w:t>’ é possível gerar um gráfico mais fino, para isso é necessário adicionar a classe ‘</w:t>
      </w:r>
      <w:proofErr w:type="spellStart"/>
      <w:r w:rsidRPr="00000FDC">
        <w:rPr>
          <w:b/>
        </w:rPr>
        <w:t>small-chart</w:t>
      </w:r>
      <w:proofErr w:type="spellEnd"/>
      <w:r w:rsidR="007B7B6C">
        <w:t>’ no elemento do gráfico e também um gráfico intermediário, com a classe ‘</w:t>
      </w:r>
      <w:proofErr w:type="spellStart"/>
      <w:r w:rsidR="007B7B6C">
        <w:rPr>
          <w:b/>
        </w:rPr>
        <w:t>medium-chart</w:t>
      </w:r>
      <w:proofErr w:type="spellEnd"/>
      <w:r w:rsidR="007B7B6C">
        <w:t>’.</w:t>
      </w:r>
    </w:p>
    <w:p w:rsidR="007C486C" w:rsidRDefault="007C486C" w:rsidP="007C486C">
      <w:r>
        <w:t>Para utilizar essa funcionalidade é necessário importar os arquivos ‘</w:t>
      </w:r>
      <w:proofErr w:type="gramStart"/>
      <w:r w:rsidRPr="00C27C9D">
        <w:rPr>
          <w:b/>
        </w:rPr>
        <w:t>Chart.</w:t>
      </w:r>
      <w:proofErr w:type="gramEnd"/>
      <w:r w:rsidRPr="00C27C9D">
        <w:rPr>
          <w:b/>
        </w:rPr>
        <w:t>min.js</w:t>
      </w:r>
      <w:r>
        <w:t>’ e ‘</w:t>
      </w:r>
      <w:r w:rsidRPr="00C27C9D">
        <w:rPr>
          <w:b/>
        </w:rPr>
        <w:t>apply_chart.js</w:t>
      </w:r>
      <w:r w:rsidRPr="00C27C9D">
        <w:t>’</w:t>
      </w:r>
      <w:r w:rsidR="00554C3D">
        <w:t>.</w:t>
      </w:r>
    </w:p>
    <w:p w:rsidR="00F74386" w:rsidRDefault="00F74386" w:rsidP="007C486C"/>
    <w:p w:rsidR="00F74386" w:rsidRDefault="00F74386" w:rsidP="00F74386">
      <w:pPr>
        <w:pStyle w:val="Ttulo2"/>
      </w:pPr>
      <w:bookmarkStart w:id="34" w:name="_Toc530470292"/>
      <w:r>
        <w:t>Paginação</w:t>
      </w:r>
      <w:bookmarkEnd w:id="34"/>
    </w:p>
    <w:p w:rsidR="00F74386" w:rsidRPr="00F74386" w:rsidRDefault="00F74386" w:rsidP="00F74386">
      <w:r>
        <w:t>A marcação da paginação é dada por uma classe ‘</w:t>
      </w:r>
      <w:proofErr w:type="spellStart"/>
      <w:r w:rsidRPr="00F74386">
        <w:rPr>
          <w:b/>
        </w:rPr>
        <w:t>pagination-content</w:t>
      </w:r>
      <w:proofErr w:type="spellEnd"/>
      <w:r>
        <w:t>’ que através da importação do arquivo ‘</w:t>
      </w:r>
      <w:proofErr w:type="gramStart"/>
      <w:r w:rsidRPr="00F74386">
        <w:rPr>
          <w:b/>
        </w:rPr>
        <w:t>apply_pagination.</w:t>
      </w:r>
      <w:proofErr w:type="gramEnd"/>
      <w:r w:rsidRPr="00F74386">
        <w:rPr>
          <w:b/>
        </w:rPr>
        <w:t>js</w:t>
      </w:r>
      <w:r>
        <w:t>’ importa a estrutura ‘</w:t>
      </w:r>
      <w:r w:rsidRPr="00F74386">
        <w:rPr>
          <w:b/>
        </w:rPr>
        <w:t>pagination.html</w:t>
      </w:r>
      <w:r>
        <w:t xml:space="preserve">’ presente na pasta include do protótipo. A cada click da paginação é gerado um log no console informando ao desenvolvedor a necessidade de </w:t>
      </w:r>
      <w:proofErr w:type="gramStart"/>
      <w:r>
        <w:t>implementação</w:t>
      </w:r>
      <w:proofErr w:type="gramEnd"/>
      <w:r>
        <w:t xml:space="preserve"> do código AJAX para atualizar a lista. Também é atualizado o input </w:t>
      </w:r>
      <w:proofErr w:type="spellStart"/>
      <w:r>
        <w:t>hidden</w:t>
      </w:r>
      <w:proofErr w:type="spellEnd"/>
      <w:r>
        <w:t xml:space="preserve"> ‘</w:t>
      </w:r>
      <w:proofErr w:type="spellStart"/>
      <w:proofErr w:type="gramStart"/>
      <w:r w:rsidRPr="00F74386">
        <w:rPr>
          <w:b/>
        </w:rPr>
        <w:t>searchPage</w:t>
      </w:r>
      <w:proofErr w:type="spellEnd"/>
      <w:proofErr w:type="gramEnd"/>
      <w:r>
        <w:t>’ presente no formulário contendo a informação de qual página foi solicitada</w:t>
      </w:r>
    </w:p>
    <w:p w:rsidR="00CE1C1A" w:rsidRDefault="00CE1C1A" w:rsidP="00275EFA"/>
    <w:p w:rsidR="000F6658" w:rsidRDefault="000F6658" w:rsidP="000F6658">
      <w:pPr>
        <w:pStyle w:val="Ttulo2"/>
      </w:pPr>
      <w:bookmarkStart w:id="35" w:name="_Toc530470293"/>
      <w:r>
        <w:t>Mensagens de aviso</w:t>
      </w:r>
      <w:bookmarkEnd w:id="35"/>
    </w:p>
    <w:p w:rsidR="00D71024" w:rsidRDefault="00D71024" w:rsidP="00D71024">
      <w:r>
        <w:t xml:space="preserve">As mensagens de aviso são disparadas via </w:t>
      </w:r>
      <w:proofErr w:type="spellStart"/>
      <w:r>
        <w:t>javascript</w:t>
      </w:r>
      <w:proofErr w:type="spellEnd"/>
      <w:r>
        <w:t xml:space="preserve"> seguindo o indicado pela documentação do </w:t>
      </w:r>
      <w:proofErr w:type="spellStart"/>
      <w:r>
        <w:t>plugin</w:t>
      </w:r>
      <w:proofErr w:type="spellEnd"/>
      <w:r>
        <w:t>, não tendo uma marcação HTML para tal.</w:t>
      </w:r>
    </w:p>
    <w:p w:rsidR="00D71024" w:rsidRDefault="00D71024" w:rsidP="00D71024">
      <w:r>
        <w:lastRenderedPageBreak/>
        <w:t xml:space="preserve"> Para utilizar essa funcionalidade é necessário importar os arquivos ‘</w:t>
      </w:r>
      <w:proofErr w:type="gramStart"/>
      <w:r w:rsidRPr="00D71024">
        <w:rPr>
          <w:b/>
        </w:rPr>
        <w:t>toastr.</w:t>
      </w:r>
      <w:proofErr w:type="gramEnd"/>
      <w:r w:rsidRPr="00D71024">
        <w:rPr>
          <w:b/>
        </w:rPr>
        <w:t>min.js’</w:t>
      </w:r>
      <w:r>
        <w:t xml:space="preserve"> e ‘</w:t>
      </w:r>
      <w:r w:rsidRPr="00D71024">
        <w:rPr>
          <w:b/>
        </w:rPr>
        <w:t>apply_toastr.js’</w:t>
      </w:r>
      <w:r>
        <w:t xml:space="preserve"> </w:t>
      </w:r>
    </w:p>
    <w:p w:rsidR="00D71024" w:rsidRPr="00D71024" w:rsidRDefault="00D71024" w:rsidP="00D71024"/>
    <w:p w:rsidR="000F6658" w:rsidRDefault="000F6658" w:rsidP="000F6658">
      <w:pPr>
        <w:pStyle w:val="Ttulo2"/>
      </w:pPr>
      <w:bookmarkStart w:id="36" w:name="_Toc530470294"/>
      <w:r>
        <w:t>Validação de formulários</w:t>
      </w:r>
      <w:bookmarkEnd w:id="36"/>
    </w:p>
    <w:p w:rsidR="007E3BEA" w:rsidRDefault="000F6658" w:rsidP="000F6658">
      <w:r>
        <w:t>Para validar formulários é necessário adicionar a classe ‘</w:t>
      </w:r>
      <w:proofErr w:type="spellStart"/>
      <w:proofErr w:type="gramStart"/>
      <w:r w:rsidR="007E3BEA" w:rsidRPr="007E3BEA">
        <w:rPr>
          <w:b/>
        </w:rPr>
        <w:t>validateForm</w:t>
      </w:r>
      <w:proofErr w:type="spellEnd"/>
      <w:proofErr w:type="gramEnd"/>
      <w:r w:rsidRPr="007E3BEA">
        <w:t>’</w:t>
      </w:r>
      <w:r w:rsidR="007E3BEA">
        <w:rPr>
          <w:b/>
        </w:rPr>
        <w:t xml:space="preserve"> </w:t>
      </w:r>
      <w:r w:rsidR="007E3BEA">
        <w:t>no elemento form. Foi adicionado logs no console nos pontos onde deve-se ter uma intervenção do desenvolvedor no arquivo ‘</w:t>
      </w:r>
      <w:r w:rsidR="007E3BEA" w:rsidRPr="007E3BEA">
        <w:rPr>
          <w:b/>
        </w:rPr>
        <w:t>apply_pagination.js</w:t>
      </w:r>
      <w:r w:rsidR="007E3BEA">
        <w:t xml:space="preserve">’. </w:t>
      </w:r>
    </w:p>
    <w:p w:rsidR="00154BE4" w:rsidRDefault="00154BE4" w:rsidP="000F6658">
      <w:r>
        <w:t xml:space="preserve">Prevendo o possível uso do </w:t>
      </w:r>
      <w:proofErr w:type="spellStart"/>
      <w:r>
        <w:t>plugin</w:t>
      </w:r>
      <w:proofErr w:type="spellEnd"/>
      <w:r>
        <w:t xml:space="preserve"> para formulários que necessitam de um fluxo assíncrono, o script faz o uso da classe ‘</w:t>
      </w:r>
      <w:proofErr w:type="spellStart"/>
      <w:r w:rsidRPr="00154BE4">
        <w:rPr>
          <w:b/>
        </w:rPr>
        <w:t>submit_form</w:t>
      </w:r>
      <w:proofErr w:type="spellEnd"/>
      <w:r>
        <w:t>’ no elemento do formulário para o caso de seguir o fluxo padrão d</w:t>
      </w:r>
      <w:r w:rsidR="009F1199">
        <w:t>o</w:t>
      </w:r>
      <w:r>
        <w:t xml:space="preserve"> </w:t>
      </w:r>
      <w:proofErr w:type="spellStart"/>
      <w:r>
        <w:t>submit</w:t>
      </w:r>
      <w:proofErr w:type="spellEnd"/>
      <w:r>
        <w:t xml:space="preserve">. Caso a classe for omitida, o script segue o fluxo para a implementação assíncrona (logs no console foram criados para mostrar para o desenvolvedor onde </w:t>
      </w:r>
      <w:proofErr w:type="gramStart"/>
      <w:r>
        <w:t>implementar</w:t>
      </w:r>
      <w:proofErr w:type="gramEnd"/>
      <w:r>
        <w:t xml:space="preserve"> o código).</w:t>
      </w:r>
    </w:p>
    <w:p w:rsidR="000F6658" w:rsidRDefault="007E3BEA" w:rsidP="000F6658">
      <w:r>
        <w:t>Para utilizar essa funcionalidade é necessário importar os arquivos ‘</w:t>
      </w:r>
      <w:proofErr w:type="gramStart"/>
      <w:r w:rsidRPr="007E3BEA">
        <w:rPr>
          <w:b/>
        </w:rPr>
        <w:t>jquery.</w:t>
      </w:r>
      <w:proofErr w:type="gramEnd"/>
      <w:r w:rsidRPr="007E3BEA">
        <w:rPr>
          <w:b/>
        </w:rPr>
        <w:t>validate.min.js</w:t>
      </w:r>
      <w:r>
        <w:t>’ e ‘</w:t>
      </w:r>
      <w:r w:rsidRPr="007E3BEA">
        <w:rPr>
          <w:b/>
        </w:rPr>
        <w:t>apply_pagination.js</w:t>
      </w:r>
      <w:r>
        <w:t>’.</w:t>
      </w:r>
      <w:r w:rsidR="0071035E">
        <w:t xml:space="preserve"> Essa funcionalidade tem uma dependência com os arquivos explicitados no item </w:t>
      </w:r>
      <w:r w:rsidR="0071035E" w:rsidRPr="0071035E">
        <w:rPr>
          <w:b/>
        </w:rPr>
        <w:t xml:space="preserve">7.8 </w:t>
      </w:r>
      <w:r w:rsidR="0071035E">
        <w:t xml:space="preserve">para que (se for o caso) possa mostrar as mensagens de </w:t>
      </w:r>
      <w:proofErr w:type="gramStart"/>
      <w:r w:rsidR="0071035E">
        <w:t>feedback</w:t>
      </w:r>
      <w:proofErr w:type="gramEnd"/>
      <w:r w:rsidR="0071035E">
        <w:t>.</w:t>
      </w:r>
    </w:p>
    <w:p w:rsidR="0071035E" w:rsidRPr="0071035E" w:rsidRDefault="0071035E" w:rsidP="000F6658"/>
    <w:p w:rsidR="00BF68B1" w:rsidRDefault="00BF68B1" w:rsidP="00BF68B1">
      <w:pPr>
        <w:pStyle w:val="Ttulo2"/>
      </w:pPr>
      <w:bookmarkStart w:id="37" w:name="_Toc530470295"/>
      <w:r>
        <w:t>Máscara</w:t>
      </w:r>
      <w:bookmarkEnd w:id="37"/>
    </w:p>
    <w:p w:rsidR="00BF68B1" w:rsidRDefault="00BF68B1" w:rsidP="00BF68B1">
      <w:r>
        <w:t xml:space="preserve">No protótipo desenvolvido </w:t>
      </w:r>
      <w:r w:rsidR="00C9259B">
        <w:t xml:space="preserve">foi </w:t>
      </w:r>
      <w:proofErr w:type="gramStart"/>
      <w:r w:rsidR="00C9259B">
        <w:t>implementado</w:t>
      </w:r>
      <w:proofErr w:type="gramEnd"/>
      <w:r w:rsidR="00C9259B">
        <w:t xml:space="preserve"> as seguintes </w:t>
      </w:r>
      <w:r w:rsidR="00C9259B" w:rsidRPr="00C9259B">
        <w:t>má</w:t>
      </w:r>
      <w:r w:rsidRPr="00C9259B">
        <w:t>scaras</w:t>
      </w:r>
      <w:r>
        <w:t>, com suas respectivas classes de controle:</w:t>
      </w:r>
    </w:p>
    <w:p w:rsidR="00BF68B1" w:rsidRDefault="00BF68B1" w:rsidP="00BF68B1">
      <w:pPr>
        <w:pStyle w:val="PargrafodaLista"/>
        <w:numPr>
          <w:ilvl w:val="0"/>
          <w:numId w:val="34"/>
        </w:numPr>
      </w:pPr>
      <w:proofErr w:type="spellStart"/>
      <w:proofErr w:type="gramStart"/>
      <w:r w:rsidRPr="009B70E2">
        <w:rPr>
          <w:b/>
        </w:rPr>
        <w:t>mask</w:t>
      </w:r>
      <w:proofErr w:type="gramEnd"/>
      <w:r w:rsidRPr="009B70E2">
        <w:rPr>
          <w:b/>
        </w:rPr>
        <w:t>-tel</w:t>
      </w:r>
      <w:proofErr w:type="spellEnd"/>
      <w:r w:rsidR="00DE0C49">
        <w:t xml:space="preserve"> : má</w:t>
      </w:r>
      <w:r>
        <w:t>scara de telefone (9º dígito opcional).</w:t>
      </w:r>
    </w:p>
    <w:p w:rsidR="00BF68B1" w:rsidRDefault="00BF68B1" w:rsidP="00BF68B1">
      <w:pPr>
        <w:pStyle w:val="PargrafodaLista"/>
        <w:numPr>
          <w:ilvl w:val="0"/>
          <w:numId w:val="34"/>
        </w:numPr>
      </w:pPr>
      <w:proofErr w:type="spellStart"/>
      <w:proofErr w:type="gramStart"/>
      <w:r w:rsidRPr="009B70E2">
        <w:rPr>
          <w:b/>
        </w:rPr>
        <w:t>mask</w:t>
      </w:r>
      <w:proofErr w:type="gramEnd"/>
      <w:r w:rsidRPr="009B70E2">
        <w:rPr>
          <w:b/>
        </w:rPr>
        <w:t>-number</w:t>
      </w:r>
      <w:proofErr w:type="spellEnd"/>
      <w:r>
        <w:t>: apenas números válidos.</w:t>
      </w:r>
    </w:p>
    <w:p w:rsidR="009B1595" w:rsidRDefault="009B1595" w:rsidP="009B1595">
      <w:pPr>
        <w:pStyle w:val="PargrafodaLista"/>
        <w:numPr>
          <w:ilvl w:val="0"/>
          <w:numId w:val="34"/>
        </w:numPr>
      </w:pPr>
      <w:proofErr w:type="spellStart"/>
      <w:proofErr w:type="gramStart"/>
      <w:r w:rsidRPr="009B70E2">
        <w:rPr>
          <w:b/>
        </w:rPr>
        <w:t>mask</w:t>
      </w:r>
      <w:proofErr w:type="spellEnd"/>
      <w:proofErr w:type="gramEnd"/>
      <w:r w:rsidRPr="009B70E2">
        <w:rPr>
          <w:b/>
        </w:rPr>
        <w:t>-date</w:t>
      </w:r>
      <w:r>
        <w:t>: m</w:t>
      </w:r>
      <w:r w:rsidR="00E557E0">
        <w:t>á</w:t>
      </w:r>
      <w:r>
        <w:t>scara de data</w:t>
      </w:r>
      <w:r w:rsidR="004A4D3C">
        <w:t>.</w:t>
      </w:r>
    </w:p>
    <w:p w:rsidR="009B1595" w:rsidRDefault="009B1595" w:rsidP="009B1595">
      <w:pPr>
        <w:pStyle w:val="PargrafodaLista"/>
        <w:numPr>
          <w:ilvl w:val="0"/>
          <w:numId w:val="34"/>
        </w:numPr>
      </w:pPr>
      <w:proofErr w:type="spellStart"/>
      <w:proofErr w:type="gramStart"/>
      <w:r w:rsidRPr="009B70E2">
        <w:rPr>
          <w:b/>
        </w:rPr>
        <w:t>mask</w:t>
      </w:r>
      <w:proofErr w:type="gramEnd"/>
      <w:r w:rsidRPr="009B70E2">
        <w:rPr>
          <w:b/>
        </w:rPr>
        <w:t>-dateTime</w:t>
      </w:r>
      <w:proofErr w:type="spellEnd"/>
      <w:r>
        <w:t>: m</w:t>
      </w:r>
      <w:r w:rsidR="00EF4053">
        <w:t>á</w:t>
      </w:r>
      <w:r>
        <w:t>scara de data e hora</w:t>
      </w:r>
      <w:r w:rsidR="004A4D3C">
        <w:t>.</w:t>
      </w:r>
    </w:p>
    <w:p w:rsidR="00BF68B1" w:rsidRPr="00BF68B1" w:rsidRDefault="00BF68B1" w:rsidP="00BF68B1">
      <w:r>
        <w:t>Para utilizar essa funcionalidade é necessário importar os arquivos ‘</w:t>
      </w:r>
      <w:proofErr w:type="gramStart"/>
      <w:r w:rsidRPr="00BF68B1">
        <w:rPr>
          <w:b/>
        </w:rPr>
        <w:t>jquery.</w:t>
      </w:r>
      <w:proofErr w:type="gramEnd"/>
      <w:r w:rsidRPr="00BF68B1">
        <w:rPr>
          <w:b/>
        </w:rPr>
        <w:t>mask.min.js’</w:t>
      </w:r>
      <w:r>
        <w:t xml:space="preserve"> e ‘</w:t>
      </w:r>
      <w:r w:rsidRPr="00BF68B1">
        <w:rPr>
          <w:b/>
        </w:rPr>
        <w:t>apply_mask.js</w:t>
      </w:r>
      <w:r>
        <w:t>’.</w:t>
      </w:r>
    </w:p>
    <w:p w:rsidR="000F6658" w:rsidRDefault="000F6658" w:rsidP="000F6658"/>
    <w:p w:rsidR="00C3552C" w:rsidRDefault="00C3552C" w:rsidP="00C3552C">
      <w:pPr>
        <w:pStyle w:val="Ttulo2"/>
      </w:pPr>
      <w:bookmarkStart w:id="38" w:name="_Toc530470296"/>
      <w:r>
        <w:t>Duplicar conteúdo</w:t>
      </w:r>
      <w:bookmarkEnd w:id="38"/>
    </w:p>
    <w:p w:rsidR="00C3552C" w:rsidRDefault="00AD5D8F" w:rsidP="00C3552C">
      <w:r>
        <w:t>Para duplicar o conteúdo é necessário que a estrutura ‘pai’ tenha a classe ‘</w:t>
      </w:r>
      <w:proofErr w:type="spellStart"/>
      <w:r w:rsidRPr="00AD5D8F">
        <w:t>duplicate-content</w:t>
      </w:r>
      <w:proofErr w:type="spellEnd"/>
      <w:r>
        <w:t>’ e a existência dos ícones de controle para adicionar ou remover o conteúdo, assim como demonstrado na página ‘</w:t>
      </w:r>
      <w:r w:rsidRPr="00AD5D8F">
        <w:t>parlamentar_cadastrar</w:t>
      </w:r>
      <w:r>
        <w:t>.html’.</w:t>
      </w:r>
    </w:p>
    <w:p w:rsidR="00AD5D8F" w:rsidRDefault="00AD5D8F" w:rsidP="00C3552C">
      <w:r>
        <w:t>Os ‘ids’ e ‘</w:t>
      </w:r>
      <w:proofErr w:type="spellStart"/>
      <w:r>
        <w:t>names</w:t>
      </w:r>
      <w:proofErr w:type="spellEnd"/>
      <w:r>
        <w:t>’ dos inputs serão gerados dinamicamente caso eles tenham a atributo ‘</w:t>
      </w:r>
      <w:proofErr w:type="spellStart"/>
      <w:r w:rsidRPr="009B70E2">
        <w:rPr>
          <w:b/>
        </w:rPr>
        <w:t>data-id</w:t>
      </w:r>
      <w:proofErr w:type="spellEnd"/>
      <w:r>
        <w:t>’ neles. Caso o ‘</w:t>
      </w:r>
      <w:proofErr w:type="spellStart"/>
      <w:r>
        <w:t>name</w:t>
      </w:r>
      <w:proofErr w:type="spellEnd"/>
      <w:r>
        <w:t>’ do input não deva ser alterado, é necessário adicionar o atributo ‘</w:t>
      </w:r>
      <w:r w:rsidRPr="009B70E2">
        <w:rPr>
          <w:b/>
        </w:rPr>
        <w:t>data-</w:t>
      </w:r>
      <w:proofErr w:type="spellStart"/>
      <w:r w:rsidRPr="009B70E2">
        <w:rPr>
          <w:b/>
        </w:rPr>
        <w:t>ignoreName</w:t>
      </w:r>
      <w:proofErr w:type="spellEnd"/>
      <w:r w:rsidRPr="009B70E2">
        <w:t>’</w:t>
      </w:r>
      <w:r>
        <w:t xml:space="preserve"> no elemento.</w:t>
      </w:r>
    </w:p>
    <w:p w:rsidR="00AD5D8F" w:rsidRPr="00AD5D8F" w:rsidRDefault="00AD5D8F" w:rsidP="00AD5D8F">
      <w:pPr>
        <w:rPr>
          <w:u w:val="single"/>
        </w:rPr>
      </w:pPr>
      <w:r>
        <w:t>Para utilizar essa funcionalidade é necessário importar o arquivo ‘</w:t>
      </w:r>
      <w:proofErr w:type="gramStart"/>
      <w:r w:rsidRPr="00AD5D8F">
        <w:rPr>
          <w:b/>
        </w:rPr>
        <w:t>duplicate_content</w:t>
      </w:r>
      <w:r w:rsidRPr="00BF68B1">
        <w:rPr>
          <w:b/>
        </w:rPr>
        <w:t>.</w:t>
      </w:r>
      <w:proofErr w:type="gramEnd"/>
      <w:r w:rsidRPr="00BF68B1">
        <w:rPr>
          <w:b/>
        </w:rPr>
        <w:t>js</w:t>
      </w:r>
      <w:r w:rsidRPr="00AD5D8F">
        <w:t>’</w:t>
      </w:r>
      <w:r>
        <w:t>.</w:t>
      </w:r>
    </w:p>
    <w:p w:rsidR="00C3552C" w:rsidRDefault="00C3552C" w:rsidP="000F6658"/>
    <w:p w:rsidR="00273686" w:rsidRDefault="00273686" w:rsidP="00273686">
      <w:pPr>
        <w:pStyle w:val="Ttulo2"/>
      </w:pPr>
      <w:bookmarkStart w:id="39" w:name="_Toc530470297"/>
      <w:r>
        <w:t>Adicionar conteúdo</w:t>
      </w:r>
      <w:bookmarkEnd w:id="39"/>
    </w:p>
    <w:p w:rsidR="00273686" w:rsidRDefault="008D7752" w:rsidP="000F6658">
      <w:r>
        <w:t xml:space="preserve">Para adicionar conteúdos dinamicamente de acordo com o preenchimento de alguns campos do formulário é necessário </w:t>
      </w:r>
      <w:proofErr w:type="gramStart"/>
      <w:r>
        <w:t>a</w:t>
      </w:r>
      <w:proofErr w:type="gramEnd"/>
      <w:r>
        <w:t xml:space="preserve"> adição da classe ‘</w:t>
      </w:r>
      <w:proofErr w:type="spellStart"/>
      <w:r w:rsidRPr="008D7752">
        <w:t>add_content</w:t>
      </w:r>
      <w:proofErr w:type="spellEnd"/>
      <w:r>
        <w:t>’ no elemento trigger e os seguintes atributos</w:t>
      </w:r>
    </w:p>
    <w:p w:rsidR="008D7752" w:rsidRDefault="008D7752" w:rsidP="008D7752">
      <w:pPr>
        <w:pStyle w:val="PargrafodaLista"/>
        <w:numPr>
          <w:ilvl w:val="0"/>
          <w:numId w:val="34"/>
        </w:numPr>
      </w:pPr>
      <w:r w:rsidRPr="009B70E2">
        <w:rPr>
          <w:b/>
        </w:rPr>
        <w:lastRenderedPageBreak/>
        <w:t xml:space="preserve"> </w:t>
      </w:r>
      <w:proofErr w:type="gramStart"/>
      <w:r w:rsidRPr="009B70E2">
        <w:rPr>
          <w:b/>
        </w:rPr>
        <w:t>data</w:t>
      </w:r>
      <w:proofErr w:type="gramEnd"/>
      <w:r w:rsidRPr="009B70E2">
        <w:rPr>
          <w:b/>
        </w:rPr>
        <w:t>-</w:t>
      </w:r>
      <w:proofErr w:type="spellStart"/>
      <w:r w:rsidRPr="009B70E2">
        <w:rPr>
          <w:b/>
        </w:rPr>
        <w:t>form</w:t>
      </w:r>
      <w:proofErr w:type="spellEnd"/>
      <w:r>
        <w:t xml:space="preserve"> : Marcação do ID d</w:t>
      </w:r>
      <w:r w:rsidR="009F5018">
        <w:t>a sessão</w:t>
      </w:r>
      <w:r w:rsidR="003E3FE4">
        <w:t xml:space="preserve"> do formulário que conté</w:t>
      </w:r>
      <w:r>
        <w:t xml:space="preserve">m os campos relevantes para </w:t>
      </w:r>
      <w:r w:rsidR="009F5018">
        <w:t>gerar os blocos visuais.</w:t>
      </w:r>
    </w:p>
    <w:p w:rsidR="008D7752" w:rsidRDefault="008D7752" w:rsidP="008D7752">
      <w:pPr>
        <w:pStyle w:val="PargrafodaLista"/>
        <w:numPr>
          <w:ilvl w:val="0"/>
          <w:numId w:val="34"/>
        </w:numPr>
      </w:pPr>
      <w:proofErr w:type="gramStart"/>
      <w:r w:rsidRPr="009B70E2">
        <w:rPr>
          <w:b/>
        </w:rPr>
        <w:t>data</w:t>
      </w:r>
      <w:proofErr w:type="gramEnd"/>
      <w:r w:rsidRPr="009B70E2">
        <w:rPr>
          <w:b/>
        </w:rPr>
        <w:t>-</w:t>
      </w:r>
      <w:proofErr w:type="spellStart"/>
      <w:r w:rsidRPr="009B70E2">
        <w:rPr>
          <w:b/>
        </w:rPr>
        <w:t>target</w:t>
      </w:r>
      <w:proofErr w:type="spellEnd"/>
      <w:r>
        <w:t xml:space="preserve"> : Marcação do container que ir</w:t>
      </w:r>
      <w:r w:rsidR="009F5018">
        <w:t>á armazenar os blocos gerados.</w:t>
      </w:r>
    </w:p>
    <w:p w:rsidR="008D7752" w:rsidRDefault="008D7752" w:rsidP="008D7752">
      <w:pPr>
        <w:pStyle w:val="PargrafodaLista"/>
        <w:numPr>
          <w:ilvl w:val="0"/>
          <w:numId w:val="34"/>
        </w:numPr>
      </w:pPr>
      <w:proofErr w:type="gramStart"/>
      <w:r w:rsidRPr="009B70E2">
        <w:rPr>
          <w:b/>
        </w:rPr>
        <w:t>data</w:t>
      </w:r>
      <w:proofErr w:type="gramEnd"/>
      <w:r w:rsidRPr="009B70E2">
        <w:rPr>
          <w:b/>
        </w:rPr>
        <w:t>-</w:t>
      </w:r>
      <w:proofErr w:type="spellStart"/>
      <w:r w:rsidRPr="009B70E2">
        <w:rPr>
          <w:b/>
        </w:rPr>
        <w:t>content</w:t>
      </w:r>
      <w:proofErr w:type="spellEnd"/>
      <w:r w:rsidRPr="009B70E2">
        <w:rPr>
          <w:b/>
        </w:rPr>
        <w:t>:</w:t>
      </w:r>
      <w:r>
        <w:t xml:space="preserve"> Marcação dos </w:t>
      </w:r>
      <w:proofErr w:type="spellStart"/>
      <w:r>
        <w:t>ID’s</w:t>
      </w:r>
      <w:proofErr w:type="spellEnd"/>
      <w:r>
        <w:t xml:space="preserve"> (separados por vírgula) dos inputs que irão formar o bloco</w:t>
      </w:r>
      <w:r w:rsidR="009F5018">
        <w:t>.</w:t>
      </w:r>
      <w:r>
        <w:t xml:space="preserve"> </w:t>
      </w:r>
    </w:p>
    <w:p w:rsidR="008D7752" w:rsidRDefault="008D7752" w:rsidP="009F5018">
      <w:r>
        <w:t>No container que irá armazenar os blocos gerados</w:t>
      </w:r>
      <w:r w:rsidR="00B60639">
        <w:t>,</w:t>
      </w:r>
      <w:r>
        <w:t xml:space="preserve"> é necessário adicionar também</w:t>
      </w:r>
      <w:r w:rsidR="00447AB0">
        <w:t>,</w:t>
      </w:r>
      <w:r>
        <w:t xml:space="preserve"> a classe ‘</w:t>
      </w:r>
      <w:proofErr w:type="spellStart"/>
      <w:r w:rsidRPr="009B70E2">
        <w:rPr>
          <w:b/>
        </w:rPr>
        <w:t>add_content</w:t>
      </w:r>
      <w:proofErr w:type="spellEnd"/>
      <w:r w:rsidRPr="009B70E2">
        <w:rPr>
          <w:b/>
        </w:rPr>
        <w:t>-container</w:t>
      </w:r>
      <w:r>
        <w:t xml:space="preserve">’. É possível observar que além da parte visual dos blocos gerados, existem também alguns inputs </w:t>
      </w:r>
      <w:proofErr w:type="spellStart"/>
      <w:r>
        <w:t>hidden</w:t>
      </w:r>
      <w:proofErr w:type="spellEnd"/>
      <w:r>
        <w:t xml:space="preserve"> que armazenam os valores </w:t>
      </w:r>
      <w:r w:rsidR="009F5018">
        <w:t xml:space="preserve">dos campos da sessão do formulário. </w:t>
      </w:r>
      <w:r w:rsidR="009B70E2">
        <w:t>Eles mantêm</w:t>
      </w:r>
      <w:r w:rsidR="009F5018">
        <w:t xml:space="preserve"> o valor do input no momento de inclusão do bloco e seu </w:t>
      </w:r>
      <w:proofErr w:type="spellStart"/>
      <w:r w:rsidR="009F5018">
        <w:t>name</w:t>
      </w:r>
      <w:proofErr w:type="spellEnd"/>
      <w:r w:rsidR="009F5018">
        <w:t xml:space="preserve"> é formado pelo </w:t>
      </w:r>
      <w:proofErr w:type="spellStart"/>
      <w:r w:rsidR="009F5018">
        <w:t>name</w:t>
      </w:r>
      <w:proofErr w:type="spellEnd"/>
      <w:r w:rsidR="009F5018">
        <w:t xml:space="preserve"> original do input procedido do texto ‘_</w:t>
      </w:r>
      <w:proofErr w:type="spellStart"/>
      <w:r w:rsidR="009F5018">
        <w:t>saved</w:t>
      </w:r>
      <w:proofErr w:type="spellEnd"/>
      <w:r w:rsidR="009F5018">
        <w:t>’.</w:t>
      </w:r>
    </w:p>
    <w:p w:rsidR="00E52E1B" w:rsidRDefault="009F5018" w:rsidP="00327034">
      <w:r>
        <w:t>Para utilizar essa funcionalidade</w:t>
      </w:r>
      <w:r w:rsidR="000F13AF">
        <w:t>,</w:t>
      </w:r>
      <w:r>
        <w:t xml:space="preserve"> é necessário importar os arquivos ‘</w:t>
      </w:r>
      <w:proofErr w:type="gramStart"/>
      <w:r w:rsidRPr="009F5018">
        <w:rPr>
          <w:b/>
        </w:rPr>
        <w:t>add_content.</w:t>
      </w:r>
      <w:proofErr w:type="gramEnd"/>
      <w:r w:rsidRPr="009F5018">
        <w:rPr>
          <w:b/>
        </w:rPr>
        <w:t>js</w:t>
      </w:r>
      <w:r w:rsidRPr="009F5018">
        <w:t>’</w:t>
      </w:r>
      <w:r>
        <w:t xml:space="preserve">. Essa funcionalidade tem uma dependência com os arquivos explicitados no item </w:t>
      </w:r>
      <w:r w:rsidRPr="0071035E">
        <w:rPr>
          <w:b/>
        </w:rPr>
        <w:t xml:space="preserve">7.8 </w:t>
      </w:r>
      <w:r>
        <w:t xml:space="preserve">para que </w:t>
      </w:r>
      <w:r w:rsidR="009F3909">
        <w:t xml:space="preserve">o sistema possa mostrar as mensagens de </w:t>
      </w:r>
      <w:proofErr w:type="gramStart"/>
      <w:r w:rsidR="009F3909">
        <w:t>feedback</w:t>
      </w:r>
      <w:proofErr w:type="gramEnd"/>
      <w:r w:rsidR="009F3909">
        <w:t>.</w:t>
      </w:r>
      <w:r w:rsidR="0096654D">
        <w:tab/>
      </w:r>
      <w:r w:rsidR="009F3909">
        <w:t xml:space="preserve"> </w:t>
      </w:r>
    </w:p>
    <w:p w:rsidR="00E54ECC" w:rsidRDefault="00E54ECC" w:rsidP="00327034"/>
    <w:p w:rsidR="00E52E1B" w:rsidRDefault="00CB1C24" w:rsidP="00327034">
      <w:pPr>
        <w:pStyle w:val="Ttulo2"/>
      </w:pPr>
      <w:r>
        <w:t xml:space="preserve"> </w:t>
      </w:r>
      <w:bookmarkStart w:id="40" w:name="_Toc530470298"/>
      <w:r w:rsidR="00E54ECC">
        <w:t>Abas</w:t>
      </w:r>
      <w:bookmarkEnd w:id="40"/>
    </w:p>
    <w:p w:rsidR="00157B7D" w:rsidRDefault="00E54ECC" w:rsidP="00E54ECC">
      <w:r>
        <w:t>Além da marcação padrão provida pelo framework (</w:t>
      </w:r>
      <w:hyperlink r:id="rId25" w:anchor="javascript-behavior" w:history="1">
        <w:r w:rsidRPr="009A7F74">
          <w:rPr>
            <w:rStyle w:val="Hyperlink"/>
          </w:rPr>
          <w:t>https://getbootstrap.com/docs/4.1/components/navs/#javascript-behavior</w:t>
        </w:r>
      </w:hyperlink>
      <w:r>
        <w:t>), o protótipo desenvolvido disponibiliza uma visualização de abas</w:t>
      </w:r>
      <w:r w:rsidR="00DD3BB6">
        <w:t xml:space="preserve"> compatível com dispositivos móveis. Para utilizar essa funcionalidade é necessário um container com uma classe ‘</w:t>
      </w:r>
      <w:proofErr w:type="spellStart"/>
      <w:r w:rsidR="00DD3BB6" w:rsidRPr="009B70E2">
        <w:rPr>
          <w:b/>
        </w:rPr>
        <w:t>responsive-tab</w:t>
      </w:r>
      <w:proofErr w:type="spellEnd"/>
      <w:r w:rsidR="00DD3BB6" w:rsidRPr="009B70E2">
        <w:rPr>
          <w:b/>
        </w:rPr>
        <w:t>’</w:t>
      </w:r>
      <w:r w:rsidR="00DD3BB6">
        <w:t xml:space="preserve">. </w:t>
      </w:r>
    </w:p>
    <w:p w:rsidR="00CB1C24" w:rsidRDefault="00157B7D" w:rsidP="00CB1C24">
      <w:r>
        <w:t xml:space="preserve">Para utilizar essa funcionalidade é necessário importar </w:t>
      </w:r>
      <w:r w:rsidR="00DD3BB6">
        <w:t>o arquivo ‘</w:t>
      </w:r>
      <w:proofErr w:type="gramStart"/>
      <w:r w:rsidR="00DD3BB6" w:rsidRPr="009B70E2">
        <w:rPr>
          <w:b/>
        </w:rPr>
        <w:t>apply_tab.</w:t>
      </w:r>
      <w:proofErr w:type="gramEnd"/>
      <w:r w:rsidR="00DD3BB6" w:rsidRPr="009B70E2">
        <w:rPr>
          <w:b/>
        </w:rPr>
        <w:t>js</w:t>
      </w:r>
      <w:r w:rsidR="00DD3BB6" w:rsidRPr="009B70E2">
        <w:t>’</w:t>
      </w:r>
      <w:r w:rsidR="00DD3BB6">
        <w:t>.</w:t>
      </w:r>
    </w:p>
    <w:p w:rsidR="00CB1C24" w:rsidRDefault="00CB1C24" w:rsidP="00CB1C24"/>
    <w:p w:rsidR="00E52E1B" w:rsidRDefault="00CB1C24" w:rsidP="00790895">
      <w:pPr>
        <w:pStyle w:val="Ttulo3"/>
        <w:tabs>
          <w:tab w:val="clear" w:pos="851"/>
          <w:tab w:val="left" w:pos="709"/>
          <w:tab w:val="left" w:pos="993"/>
        </w:tabs>
      </w:pPr>
      <w:bookmarkStart w:id="41" w:name="_Toc530470299"/>
      <w:proofErr w:type="gramStart"/>
      <w:r>
        <w:t>Botões Anterior / Próximo</w:t>
      </w:r>
      <w:bookmarkEnd w:id="41"/>
      <w:proofErr w:type="gramEnd"/>
    </w:p>
    <w:p w:rsidR="00790895" w:rsidRDefault="00790895" w:rsidP="00790895">
      <w:r>
        <w:t>Para adicionar a funcionalidade de avançar e voltar abas através de botões de controle, é necessário adicionar um container com a classe ‘</w:t>
      </w:r>
      <w:proofErr w:type="spellStart"/>
      <w:proofErr w:type="gramStart"/>
      <w:r w:rsidRPr="009B70E2">
        <w:rPr>
          <w:b/>
        </w:rPr>
        <w:t>btn</w:t>
      </w:r>
      <w:proofErr w:type="gramEnd"/>
      <w:r w:rsidRPr="009B70E2">
        <w:rPr>
          <w:b/>
        </w:rPr>
        <w:t>-tabContent</w:t>
      </w:r>
      <w:proofErr w:type="spellEnd"/>
      <w:r>
        <w:t>’, e dois elementos descendentes  com a classe ‘</w:t>
      </w:r>
      <w:proofErr w:type="spellStart"/>
      <w:r w:rsidRPr="009B70E2">
        <w:rPr>
          <w:b/>
        </w:rPr>
        <w:t>next-tab</w:t>
      </w:r>
      <w:proofErr w:type="spellEnd"/>
      <w:r>
        <w:t>’ para avançar e a classe ‘</w:t>
      </w:r>
      <w:proofErr w:type="spellStart"/>
      <w:r w:rsidRPr="009B70E2">
        <w:rPr>
          <w:b/>
        </w:rPr>
        <w:t>prev-tab</w:t>
      </w:r>
      <w:proofErr w:type="spellEnd"/>
      <w:r>
        <w:t>’ para voltar.</w:t>
      </w:r>
    </w:p>
    <w:p w:rsidR="00790895" w:rsidRPr="00790895" w:rsidRDefault="00790895" w:rsidP="00790895">
      <w:r>
        <w:t>Considerando que para avançar, exista uma interação com o servidor, existe um log no console indicando para o desenvolvedor o momento de realizar a requisição AJAX.</w:t>
      </w:r>
    </w:p>
    <w:p w:rsidR="00CB1C24" w:rsidRPr="00CB1C24" w:rsidRDefault="00CB1C24" w:rsidP="00CB1C24"/>
    <w:p w:rsidR="00000FDC" w:rsidRDefault="009B70E2" w:rsidP="00327034">
      <w:pPr>
        <w:pStyle w:val="Ttulo1"/>
      </w:pPr>
      <w:bookmarkStart w:id="42" w:name="_Toc530470300"/>
      <w:r>
        <w:t>Funcionalidades HTML</w:t>
      </w:r>
      <w:bookmarkEnd w:id="42"/>
    </w:p>
    <w:p w:rsidR="009B70E2" w:rsidRDefault="009B70E2" w:rsidP="004B418D">
      <w:r>
        <w:t xml:space="preserve">No protótipo, </w:t>
      </w:r>
      <w:r w:rsidR="00742E13">
        <w:t>existem</w:t>
      </w:r>
      <w:r>
        <w:t xml:space="preserve"> a</w:t>
      </w:r>
      <w:r w:rsidR="00742E13">
        <w:t>lgumas</w:t>
      </w:r>
      <w:r>
        <w:t xml:space="preserve"> marcaç</w:t>
      </w:r>
      <w:r w:rsidR="00742E13">
        <w:t>ões</w:t>
      </w:r>
      <w:r>
        <w:t xml:space="preserve"> de elementos que devem ser tratados programaticamente. </w:t>
      </w:r>
    </w:p>
    <w:p w:rsidR="009B70E2" w:rsidRDefault="00742E13" w:rsidP="004B418D">
      <w:r>
        <w:t xml:space="preserve">Na </w:t>
      </w:r>
      <w:r w:rsidRPr="004B418D">
        <w:rPr>
          <w:b/>
        </w:rPr>
        <w:t>lista de resultados</w:t>
      </w:r>
      <w:r>
        <w:t>, funcionalidade como ordenação de resultados, número de resultados e resultados não encontrados, devem ser tratados conforme os requisitos de cada sistema</w:t>
      </w:r>
      <w:r w:rsidR="004B418D">
        <w:t>.</w:t>
      </w:r>
    </w:p>
    <w:p w:rsidR="004B418D" w:rsidRDefault="004B418D" w:rsidP="004B418D"/>
    <w:p w:rsidR="009B70E2" w:rsidRPr="009B70E2" w:rsidRDefault="009B70E2" w:rsidP="009B70E2"/>
    <w:p w:rsidR="00000FDC" w:rsidRDefault="00000FDC" w:rsidP="00000FDC"/>
    <w:p w:rsidR="00000FDC" w:rsidRPr="00000FDC" w:rsidRDefault="00000FDC" w:rsidP="00000FDC"/>
    <w:p w:rsidR="00DD24BD" w:rsidRDefault="00327034" w:rsidP="00327034">
      <w:pPr>
        <w:pStyle w:val="Ttulo1"/>
      </w:pPr>
      <w:bookmarkStart w:id="43" w:name="_Toc530470301"/>
      <w:r>
        <w:lastRenderedPageBreak/>
        <w:t>Versão utilizável</w:t>
      </w:r>
      <w:bookmarkEnd w:id="43"/>
    </w:p>
    <w:p w:rsidR="00327034" w:rsidRPr="00327034" w:rsidRDefault="00327034" w:rsidP="00327034">
      <w:r>
        <w:t>A versão utilizável do protótipo dese</w:t>
      </w:r>
      <w:r w:rsidR="009B70E2">
        <w:t xml:space="preserve">nvolvido está disponibilizada no </w:t>
      </w:r>
      <w:proofErr w:type="spellStart"/>
      <w:proofErr w:type="gramStart"/>
      <w:r w:rsidR="009B70E2">
        <w:t>GitLab</w:t>
      </w:r>
      <w:proofErr w:type="spellEnd"/>
      <w:proofErr w:type="gramEnd"/>
      <w:r w:rsidR="009B70E2">
        <w:t>, na URL (</w:t>
      </w:r>
      <w:hyperlink r:id="rId26" w:history="1">
        <w:r w:rsidR="009B70E2" w:rsidRPr="00C16981">
          <w:rPr>
            <w:rStyle w:val="Hyperlink"/>
          </w:rPr>
          <w:t>http://gitlab.squadra.com.br/luis.batista/template_sistemas_antt-2.0.git</w:t>
        </w:r>
      </w:hyperlink>
      <w:r w:rsidR="009B70E2">
        <w:t>)</w:t>
      </w:r>
      <w:r>
        <w:t xml:space="preserve">. Os arquivos </w:t>
      </w:r>
      <w:proofErr w:type="spellStart"/>
      <w:r>
        <w:t>Sass</w:t>
      </w:r>
      <w:proofErr w:type="spellEnd"/>
      <w:r>
        <w:t xml:space="preserve"> utilizados podem ser importados para versão final do sistema como forma de controle e visualização via console de regras CSS, mas sua importação é opcional, visto que os arquivos já foram compilados em CSS antes da entrega.</w:t>
      </w:r>
    </w:p>
    <w:p w:rsidR="002177CF" w:rsidRDefault="002177CF" w:rsidP="00BE39A6"/>
    <w:p w:rsidR="00DC32F4" w:rsidRDefault="00DC32F4" w:rsidP="00DC32F4">
      <w:pPr>
        <w:pStyle w:val="Ttulo1"/>
      </w:pPr>
      <w:bookmarkStart w:id="44" w:name="_Toc530470302"/>
      <w:r>
        <w:t>Acessibilidade</w:t>
      </w:r>
      <w:bookmarkEnd w:id="44"/>
    </w:p>
    <w:p w:rsidR="006F5EA7" w:rsidRDefault="00DC32F4" w:rsidP="00DC32F4">
      <w:r>
        <w:t xml:space="preserve">O código gerado foi validado pelas regras do w3c pelo site </w:t>
      </w:r>
      <w:hyperlink r:id="rId27" w:history="1">
        <w:r w:rsidR="007C3969" w:rsidRPr="006B7E06">
          <w:rPr>
            <w:rStyle w:val="Hyperlink"/>
          </w:rPr>
          <w:t>https://validator.w3.org/</w:t>
        </w:r>
      </w:hyperlink>
      <w:r w:rsidR="007C3969">
        <w:t xml:space="preserve"> </w:t>
      </w:r>
      <w:r>
        <w:t xml:space="preserve">e pelas regras WCAG 2.0 validados pelo software Total </w:t>
      </w:r>
      <w:proofErr w:type="spellStart"/>
      <w:r>
        <w:t>Validator</w:t>
      </w:r>
      <w:proofErr w:type="spellEnd"/>
      <w:r>
        <w:t>.</w:t>
      </w:r>
    </w:p>
    <w:p w:rsidR="002177CF" w:rsidRDefault="00DC32F4" w:rsidP="00DC32F4">
      <w:r>
        <w:t xml:space="preserve">Os relatórios de validação estão presentes em </w:t>
      </w:r>
      <w:proofErr w:type="spellStart"/>
      <w:r>
        <w:t>docs</w:t>
      </w:r>
      <w:proofErr w:type="spellEnd"/>
      <w:r>
        <w:t>/</w:t>
      </w:r>
      <w:proofErr w:type="spellStart"/>
      <w:r>
        <w:t>wcag</w:t>
      </w:r>
      <w:proofErr w:type="spellEnd"/>
      <w:r>
        <w:t xml:space="preserve"> e </w:t>
      </w:r>
      <w:proofErr w:type="spellStart"/>
      <w:r>
        <w:t>docs</w:t>
      </w:r>
      <w:proofErr w:type="spellEnd"/>
      <w:r>
        <w:t>/w3c.</w:t>
      </w:r>
    </w:p>
    <w:p w:rsidR="006F5EA7" w:rsidRDefault="006F5EA7" w:rsidP="00DC32F4">
      <w:r>
        <w:t>Nos relatórios</w:t>
      </w:r>
      <w:r w:rsidR="00AE120F">
        <w:t xml:space="preserve"> de validação WCAG</w:t>
      </w:r>
      <w:r>
        <w:t>, o erro “</w:t>
      </w:r>
      <w:proofErr w:type="spellStart"/>
      <w:r w:rsidRPr="00AE120F">
        <w:rPr>
          <w:i/>
        </w:rPr>
        <w:t>Nest</w:t>
      </w:r>
      <w:proofErr w:type="spellEnd"/>
      <w:r w:rsidRPr="00AE120F">
        <w:rPr>
          <w:i/>
        </w:rPr>
        <w:t xml:space="preserve"> </w:t>
      </w:r>
      <w:proofErr w:type="spellStart"/>
      <w:r w:rsidRPr="00AE120F">
        <w:rPr>
          <w:i/>
        </w:rPr>
        <w:t>headings</w:t>
      </w:r>
      <w:proofErr w:type="spellEnd"/>
      <w:r w:rsidRPr="00AE120F">
        <w:rPr>
          <w:i/>
        </w:rPr>
        <w:t xml:space="preserve"> </w:t>
      </w:r>
      <w:proofErr w:type="spellStart"/>
      <w:r w:rsidRPr="00AE120F">
        <w:rPr>
          <w:i/>
        </w:rPr>
        <w:t>properly</w:t>
      </w:r>
      <w:proofErr w:type="spellEnd"/>
      <w:r w:rsidRPr="00AE120F">
        <w:rPr>
          <w:i/>
        </w:rPr>
        <w:t xml:space="preserve"> (H1 &gt; H2 &gt; H3)</w:t>
      </w:r>
      <w:r>
        <w:t>” acontece por hierarquia de escrita</w:t>
      </w:r>
      <w:r w:rsidR="00AE120F">
        <w:t xml:space="preserve"> dos títulos.</w:t>
      </w:r>
      <w:r>
        <w:t xml:space="preserve"> </w:t>
      </w:r>
      <w:r w:rsidR="00AE120F">
        <w:t>O</w:t>
      </w:r>
      <w:r>
        <w:t xml:space="preserve"> </w:t>
      </w:r>
      <w:r w:rsidR="00AE120F">
        <w:t>‘h</w:t>
      </w:r>
      <w:r>
        <w:t>1</w:t>
      </w:r>
      <w:r w:rsidR="00AE120F">
        <w:t>’</w:t>
      </w:r>
      <w:r>
        <w:t xml:space="preserve"> sempre </w:t>
      </w:r>
      <w:r w:rsidR="00AE120F">
        <w:t>se refere</w:t>
      </w:r>
      <w:r>
        <w:t xml:space="preserve"> </w:t>
      </w:r>
      <w:r w:rsidR="00AE120F">
        <w:t>ao título principal</w:t>
      </w:r>
      <w:r>
        <w:t xml:space="preserve"> do portal</w:t>
      </w:r>
      <w:r w:rsidR="00AE120F">
        <w:t xml:space="preserve"> que é inserida posteriormente pela função ‘</w:t>
      </w:r>
      <w:proofErr w:type="spellStart"/>
      <w:r w:rsidR="00AE120F">
        <w:t>load</w:t>
      </w:r>
      <w:proofErr w:type="spellEnd"/>
      <w:r w:rsidR="00AE120F">
        <w:t xml:space="preserve">’ do </w:t>
      </w:r>
      <w:proofErr w:type="spellStart"/>
      <w:r w:rsidR="00AE120F">
        <w:t>jquery</w:t>
      </w:r>
      <w:proofErr w:type="spellEnd"/>
      <w:r w:rsidR="00D878C7">
        <w:t xml:space="preserve"> (conforme dito no item </w:t>
      </w:r>
      <w:proofErr w:type="gramStart"/>
      <w:r w:rsidR="00D878C7" w:rsidRPr="00AE120F">
        <w:rPr>
          <w:b/>
        </w:rPr>
        <w:t>5</w:t>
      </w:r>
      <w:proofErr w:type="gramEnd"/>
      <w:r w:rsidR="00D878C7" w:rsidRPr="00AE120F">
        <w:rPr>
          <w:b/>
        </w:rPr>
        <w:t>. Master</w:t>
      </w:r>
      <w:r w:rsidR="00AE120F">
        <w:t>), não sendo visível pelo validador, que considera apenas o HTML escrito inicialmente e desconsidera o HTML gerado depois da página carregada</w:t>
      </w:r>
      <w:r w:rsidR="00D878C7">
        <w:t>.</w:t>
      </w:r>
      <w:r w:rsidR="003D3C79">
        <w:t xml:space="preserve"> Em ambiente de desenvol</w:t>
      </w:r>
      <w:r w:rsidR="00AE120F">
        <w:t>vimento, este erro não deverá ocorrer, pois a estratégia de ‘include’ é outra.</w:t>
      </w:r>
    </w:p>
    <w:p w:rsidR="00D878C7" w:rsidRDefault="00D878C7" w:rsidP="00DC32F4"/>
    <w:p w:rsidR="00DC32F4" w:rsidRDefault="00DC32F4" w:rsidP="00DC32F4"/>
    <w:sectPr w:rsidR="00DC32F4" w:rsidSect="00834CDE">
      <w:headerReference w:type="even" r:id="rId28"/>
      <w:type w:val="continuous"/>
      <w:pgSz w:w="11907" w:h="16840" w:code="9"/>
      <w:pgMar w:top="1985" w:right="1418" w:bottom="1134" w:left="1418" w:header="73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1FA" w:rsidRDefault="006D11FA">
      <w:r>
        <w:separator/>
      </w:r>
    </w:p>
    <w:p w:rsidR="006D11FA" w:rsidRDefault="006D11FA"/>
  </w:endnote>
  <w:endnote w:type="continuationSeparator" w:id="0">
    <w:p w:rsidR="006D11FA" w:rsidRDefault="006D11FA">
      <w:r>
        <w:continuationSeparator/>
      </w:r>
    </w:p>
    <w:p w:rsidR="006D11FA" w:rsidRDefault="006D1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8D" w:rsidRDefault="004B418D" w:rsidP="002902CA">
    <w:pPr>
      <w:pBdr>
        <w:top w:val="dotted" w:sz="2" w:space="1" w:color="auto"/>
      </w:pBdr>
    </w:pPr>
  </w:p>
  <w:tbl>
    <w:tblPr>
      <w:tblW w:w="0" w:type="auto"/>
      <w:tblLook w:val="01E0" w:firstRow="1" w:lastRow="1" w:firstColumn="1" w:lastColumn="1" w:noHBand="0" w:noVBand="0"/>
    </w:tblPr>
    <w:tblGrid>
      <w:gridCol w:w="4605"/>
      <w:gridCol w:w="4606"/>
    </w:tblGrid>
    <w:tr w:rsidR="004B418D" w:rsidRPr="007B005D" w:rsidTr="007B005D">
      <w:tc>
        <w:tcPr>
          <w:tcW w:w="4605" w:type="dxa"/>
          <w:vAlign w:val="center"/>
        </w:tcPr>
        <w:p w:rsidR="004B418D" w:rsidRPr="007B005D" w:rsidRDefault="004B418D" w:rsidP="00FA6BE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proofErr w:type="gramStart"/>
          <w:r>
            <w:rPr>
              <w:rFonts w:ascii="Verdana" w:hAnsi="Verdana" w:cs="Arial"/>
              <w:color w:val="808080"/>
              <w:sz w:val="16"/>
            </w:rPr>
            <w:t>v.t.</w:t>
          </w:r>
          <w:proofErr w:type="gramEnd"/>
          <w:r>
            <w:rPr>
              <w:rFonts w:ascii="Verdana" w:hAnsi="Verdana" w:cs="Arial"/>
              <w:color w:val="808080"/>
              <w:sz w:val="16"/>
            </w:rPr>
            <w:t xml:space="preserve"> 1.7</w:t>
          </w:r>
        </w:p>
      </w:tc>
      <w:tc>
        <w:tcPr>
          <w:tcW w:w="4606" w:type="dxa"/>
        </w:tcPr>
        <w:p w:rsidR="004B418D" w:rsidRPr="007B005D" w:rsidRDefault="004B418D" w:rsidP="007B005D">
          <w:pPr>
            <w:pStyle w:val="Rodap"/>
            <w:jc w:val="right"/>
            <w:rPr>
              <w:rFonts w:ascii="Verdana" w:hAnsi="Verdana" w:cs="Arial"/>
              <w:b/>
            </w:rPr>
          </w:pPr>
          <w:r w:rsidRPr="007B005D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7B005D">
            <w:rPr>
              <w:rStyle w:val="Nmerodepgina"/>
              <w:rFonts w:ascii="Verdana" w:hAnsi="Verdana" w:cs="Arial"/>
              <w:b/>
            </w:rPr>
            <w:fldChar w:fldCharType="begin"/>
          </w:r>
          <w:r w:rsidRPr="007B005D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7B005D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30625">
            <w:rPr>
              <w:rStyle w:val="Nmerodepgina"/>
              <w:rFonts w:ascii="Verdana" w:hAnsi="Verdana" w:cs="Arial"/>
              <w:b/>
              <w:noProof/>
            </w:rPr>
            <w:t>11</w:t>
          </w:r>
          <w:r w:rsidRPr="007B005D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4B418D" w:rsidRPr="0057652B" w:rsidRDefault="004B418D" w:rsidP="009451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1FA" w:rsidRDefault="006D11FA">
      <w:r>
        <w:separator/>
      </w:r>
    </w:p>
    <w:p w:rsidR="006D11FA" w:rsidRDefault="006D11FA"/>
  </w:footnote>
  <w:footnote w:type="continuationSeparator" w:id="0">
    <w:p w:rsidR="006D11FA" w:rsidRDefault="006D11FA">
      <w:r>
        <w:continuationSeparator/>
      </w:r>
    </w:p>
    <w:p w:rsidR="006D11FA" w:rsidRDefault="006D11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253"/>
      <w:gridCol w:w="2976"/>
    </w:tblGrid>
    <w:tr w:rsidR="004B418D" w:rsidRPr="007B005D" w:rsidTr="007B005D">
      <w:trPr>
        <w:trHeight w:val="534"/>
      </w:trPr>
      <w:tc>
        <w:tcPr>
          <w:tcW w:w="1843" w:type="dxa"/>
          <w:vAlign w:val="center"/>
        </w:tcPr>
        <w:p w:rsidR="004B418D" w:rsidRPr="007B005D" w:rsidRDefault="004B418D" w:rsidP="007B005D">
          <w:pPr>
            <w:pStyle w:val="Cabealho"/>
            <w:spacing w:after="0"/>
            <w:jc w:val="center"/>
            <w:rPr>
              <w:color w:val="808080"/>
            </w:rPr>
          </w:pPr>
          <w:r w:rsidRPr="007B005D">
            <w:rPr>
              <w:color w:val="808080"/>
            </w:rPr>
            <w:object w:dxaOrig="202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3.5pt" o:ole="">
                <v:imagedata r:id="rId1" o:title=""/>
              </v:shape>
              <o:OLEObject Type="Embed" ProgID="PBrush" ShapeID="_x0000_i1025" DrawAspect="Content" ObjectID="_1604844778" r:id="rId2"/>
            </w:object>
          </w:r>
        </w:p>
      </w:tc>
      <w:tc>
        <w:tcPr>
          <w:tcW w:w="4253" w:type="dxa"/>
          <w:vAlign w:val="center"/>
        </w:tcPr>
        <w:p w:rsidR="004B418D" w:rsidRPr="007B005D" w:rsidRDefault="004B418D" w:rsidP="007B005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 w:rsidRPr="007B005D">
            <w:rPr>
              <w:rFonts w:ascii="Verdana" w:hAnsi="Verdana" w:cs="Arial"/>
              <w:color w:val="808080"/>
            </w:rPr>
            <w:fldChar w:fldCharType="begin"/>
          </w:r>
          <w:r w:rsidRPr="007B005D">
            <w:rPr>
              <w:rFonts w:ascii="Verdana" w:hAnsi="Verdana" w:cs="Arial"/>
              <w:color w:val="808080"/>
            </w:rPr>
            <w:instrText xml:space="preserve"> Docproperty Title</w:instrText>
          </w:r>
          <w:r w:rsidRPr="007B005D">
            <w:rPr>
              <w:rFonts w:ascii="Verdana" w:hAnsi="Verdana" w:cs="Arial"/>
              <w:color w:val="808080"/>
            </w:rPr>
            <w:fldChar w:fldCharType="separate"/>
          </w:r>
          <w:r>
            <w:rPr>
              <w:rFonts w:ascii="Verdana" w:hAnsi="Verdana" w:cs="Arial"/>
              <w:color w:val="808080"/>
            </w:rPr>
            <w:t>Documento de Arquitetura</w:t>
          </w:r>
          <w:r w:rsidRPr="007B005D">
            <w:rPr>
              <w:rFonts w:ascii="Verdana" w:hAnsi="Verdana" w:cs="Arial"/>
              <w:color w:val="808080"/>
            </w:rPr>
            <w:fldChar w:fldCharType="end"/>
          </w:r>
        </w:p>
      </w:tc>
      <w:tc>
        <w:tcPr>
          <w:tcW w:w="2976" w:type="dxa"/>
          <w:vAlign w:val="center"/>
        </w:tcPr>
        <w:p w:rsidR="004B418D" w:rsidRPr="007B005D" w:rsidRDefault="004B418D" w:rsidP="007B005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proofErr w:type="spellStart"/>
          <w:r>
            <w:t>Template</w:t>
          </w:r>
          <w:proofErr w:type="spellEnd"/>
          <w:r>
            <w:t xml:space="preserve"> de sistemas</w:t>
          </w:r>
        </w:p>
        <w:p w:rsidR="004B418D" w:rsidRPr="002177CF" w:rsidRDefault="004B418D" w:rsidP="002177CF">
          <w:pPr>
            <w:pStyle w:val="Cabealho"/>
            <w:jc w:val="center"/>
          </w:pPr>
          <w:r>
            <w:t>ANTT</w:t>
          </w:r>
        </w:p>
      </w:tc>
    </w:tr>
  </w:tbl>
  <w:p w:rsidR="004B418D" w:rsidRDefault="004B418D" w:rsidP="00DC09BC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8D" w:rsidRDefault="004B418D" w:rsidP="007D770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8D" w:rsidRDefault="004B41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40F63EA"/>
    <w:multiLevelType w:val="hybridMultilevel"/>
    <w:tmpl w:val="A352EF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744D3F"/>
    <w:multiLevelType w:val="hybridMultilevel"/>
    <w:tmpl w:val="5B5C5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F1F399C"/>
    <w:multiLevelType w:val="hybridMultilevel"/>
    <w:tmpl w:val="ABDC8746"/>
    <w:lvl w:ilvl="0" w:tplc="B286744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B52031"/>
    <w:multiLevelType w:val="hybridMultilevel"/>
    <w:tmpl w:val="741A7D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F31F75"/>
    <w:multiLevelType w:val="hybridMultilevel"/>
    <w:tmpl w:val="27D0D3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4F3E3A"/>
    <w:multiLevelType w:val="multilevel"/>
    <w:tmpl w:val="D1346F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1C7C7E42"/>
    <w:multiLevelType w:val="multilevel"/>
    <w:tmpl w:val="3ED28C1A"/>
    <w:lvl w:ilvl="0">
      <w:start w:val="1"/>
      <w:numFmt w:val="decimal"/>
      <w:lvlText w:val="%1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0">
    <w:nsid w:val="1CC30F39"/>
    <w:multiLevelType w:val="hybridMultilevel"/>
    <w:tmpl w:val="37562620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22C3D"/>
    <w:multiLevelType w:val="hybridMultilevel"/>
    <w:tmpl w:val="9A58AE14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2">
    <w:nsid w:val="262F24D5"/>
    <w:multiLevelType w:val="multilevel"/>
    <w:tmpl w:val="AEB6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7580C86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9485B6A"/>
    <w:multiLevelType w:val="multilevel"/>
    <w:tmpl w:val="DE8AE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948" w:hanging="222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2CBF5599"/>
    <w:multiLevelType w:val="hybridMultilevel"/>
    <w:tmpl w:val="4C060F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403DBC"/>
    <w:multiLevelType w:val="hybridMultilevel"/>
    <w:tmpl w:val="2DB6EC98"/>
    <w:lvl w:ilvl="0" w:tplc="B286744E">
      <w:start w:val="1"/>
      <w:numFmt w:val="bullet"/>
      <w:lvlText w:val=""/>
      <w:lvlJc w:val="left"/>
      <w:pPr>
        <w:tabs>
          <w:tab w:val="num" w:pos="1700"/>
        </w:tabs>
        <w:ind w:left="1700" w:hanging="284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>
    <w:nsid w:val="42B720AA"/>
    <w:multiLevelType w:val="hybridMultilevel"/>
    <w:tmpl w:val="9800D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4782136E"/>
    <w:multiLevelType w:val="multilevel"/>
    <w:tmpl w:val="1512BC8A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262927"/>
    <w:multiLevelType w:val="hybridMultilevel"/>
    <w:tmpl w:val="D604F0E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054"/>
        </w:tabs>
        <w:ind w:left="30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51417976"/>
    <w:multiLevelType w:val="hybridMultilevel"/>
    <w:tmpl w:val="06FA1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48108C"/>
    <w:multiLevelType w:val="multilevel"/>
    <w:tmpl w:val="043CAA9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>
    <w:nsid w:val="517F3583"/>
    <w:multiLevelType w:val="hybridMultilevel"/>
    <w:tmpl w:val="2DB875C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>
    <w:nsid w:val="67FF6402"/>
    <w:multiLevelType w:val="hybridMultilevel"/>
    <w:tmpl w:val="B6DED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9370A"/>
    <w:multiLevelType w:val="hybridMultilevel"/>
    <w:tmpl w:val="87A67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C05B19"/>
    <w:multiLevelType w:val="hybridMultilevel"/>
    <w:tmpl w:val="1512BC8A"/>
    <w:lvl w:ilvl="0" w:tplc="B286744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>
    <w:nsid w:val="73F37BFE"/>
    <w:multiLevelType w:val="hybridMultilevel"/>
    <w:tmpl w:val="9EA23DF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FA1E4D"/>
    <w:multiLevelType w:val="multilevel"/>
    <w:tmpl w:val="AEB6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759C201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81B746C"/>
    <w:multiLevelType w:val="hybridMultilevel"/>
    <w:tmpl w:val="514AF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097D15"/>
    <w:multiLevelType w:val="multilevel"/>
    <w:tmpl w:val="AD5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885728"/>
    <w:multiLevelType w:val="hybridMultilevel"/>
    <w:tmpl w:val="5AE47470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26"/>
  </w:num>
  <w:num w:numId="2">
    <w:abstractNumId w:val="25"/>
  </w:num>
  <w:num w:numId="3">
    <w:abstractNumId w:val="25"/>
  </w:num>
  <w:num w:numId="4">
    <w:abstractNumId w:val="25"/>
  </w:num>
  <w:num w:numId="5">
    <w:abstractNumId w:val="8"/>
  </w:num>
  <w:num w:numId="6">
    <w:abstractNumId w:val="33"/>
  </w:num>
  <w:num w:numId="7">
    <w:abstractNumId w:val="12"/>
  </w:num>
  <w:num w:numId="8">
    <w:abstractNumId w:val="25"/>
  </w:num>
  <w:num w:numId="9">
    <w:abstractNumId w:val="25"/>
  </w:num>
  <w:num w:numId="10">
    <w:abstractNumId w:val="25"/>
  </w:num>
  <w:num w:numId="11">
    <w:abstractNumId w:val="14"/>
  </w:num>
  <w:num w:numId="12">
    <w:abstractNumId w:val="34"/>
  </w:num>
  <w:num w:numId="13">
    <w:abstractNumId w:val="13"/>
  </w:num>
  <w:num w:numId="14">
    <w:abstractNumId w:val="9"/>
  </w:num>
  <w:num w:numId="15">
    <w:abstractNumId w:val="25"/>
  </w:num>
  <w:num w:numId="16">
    <w:abstractNumId w:val="25"/>
  </w:num>
  <w:num w:numId="17">
    <w:abstractNumId w:val="38"/>
  </w:num>
  <w:num w:numId="18">
    <w:abstractNumId w:val="2"/>
  </w:num>
  <w:num w:numId="19">
    <w:abstractNumId w:val="30"/>
  </w:num>
  <w:num w:numId="20">
    <w:abstractNumId w:val="21"/>
  </w:num>
  <w:num w:numId="21">
    <w:abstractNumId w:val="5"/>
  </w:num>
  <w:num w:numId="22">
    <w:abstractNumId w:val="16"/>
  </w:num>
  <w:num w:numId="23">
    <w:abstractNumId w:val="17"/>
  </w:num>
  <w:num w:numId="24">
    <w:abstractNumId w:val="15"/>
  </w:num>
  <w:num w:numId="25">
    <w:abstractNumId w:val="25"/>
  </w:num>
  <w:num w:numId="26">
    <w:abstractNumId w:val="25"/>
  </w:num>
  <w:num w:numId="27">
    <w:abstractNumId w:val="7"/>
  </w:num>
  <w:num w:numId="28">
    <w:abstractNumId w:val="22"/>
  </w:num>
  <w:num w:numId="29">
    <w:abstractNumId w:val="19"/>
  </w:num>
  <w:num w:numId="30">
    <w:abstractNumId w:val="28"/>
  </w:num>
  <w:num w:numId="31">
    <w:abstractNumId w:val="24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0"/>
  </w:num>
  <w:num w:numId="35">
    <w:abstractNumId w:val="3"/>
  </w:num>
  <w:num w:numId="36">
    <w:abstractNumId w:val="36"/>
  </w:num>
  <w:num w:numId="37">
    <w:abstractNumId w:val="6"/>
  </w:num>
  <w:num w:numId="38">
    <w:abstractNumId w:val="37"/>
  </w:num>
  <w:num w:numId="39">
    <w:abstractNumId w:val="11"/>
  </w:num>
  <w:num w:numId="4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7C"/>
    <w:rsid w:val="00000FDC"/>
    <w:rsid w:val="0000139F"/>
    <w:rsid w:val="00002EF4"/>
    <w:rsid w:val="00003DD5"/>
    <w:rsid w:val="00005B15"/>
    <w:rsid w:val="00005C64"/>
    <w:rsid w:val="00010298"/>
    <w:rsid w:val="000156B1"/>
    <w:rsid w:val="00017D18"/>
    <w:rsid w:val="00020158"/>
    <w:rsid w:val="00022853"/>
    <w:rsid w:val="0002459F"/>
    <w:rsid w:val="00030588"/>
    <w:rsid w:val="00033F1C"/>
    <w:rsid w:val="00042C7F"/>
    <w:rsid w:val="0004427D"/>
    <w:rsid w:val="0004449A"/>
    <w:rsid w:val="000467E9"/>
    <w:rsid w:val="0005113C"/>
    <w:rsid w:val="00053202"/>
    <w:rsid w:val="00054ABB"/>
    <w:rsid w:val="000555D5"/>
    <w:rsid w:val="0006228F"/>
    <w:rsid w:val="00063777"/>
    <w:rsid w:val="0006480A"/>
    <w:rsid w:val="0006491E"/>
    <w:rsid w:val="000703C7"/>
    <w:rsid w:val="00071F23"/>
    <w:rsid w:val="000720CE"/>
    <w:rsid w:val="00073251"/>
    <w:rsid w:val="00077DC4"/>
    <w:rsid w:val="000818FE"/>
    <w:rsid w:val="00082EF2"/>
    <w:rsid w:val="00083D05"/>
    <w:rsid w:val="000854F7"/>
    <w:rsid w:val="00085CDE"/>
    <w:rsid w:val="00085F8F"/>
    <w:rsid w:val="00091012"/>
    <w:rsid w:val="00091BA4"/>
    <w:rsid w:val="00092129"/>
    <w:rsid w:val="00097D8F"/>
    <w:rsid w:val="000A010A"/>
    <w:rsid w:val="000A39C6"/>
    <w:rsid w:val="000A3D1B"/>
    <w:rsid w:val="000A566B"/>
    <w:rsid w:val="000B1105"/>
    <w:rsid w:val="000B1225"/>
    <w:rsid w:val="000B135A"/>
    <w:rsid w:val="000B6E04"/>
    <w:rsid w:val="000C5514"/>
    <w:rsid w:val="000C6878"/>
    <w:rsid w:val="000D1C8A"/>
    <w:rsid w:val="000D404A"/>
    <w:rsid w:val="000D42DD"/>
    <w:rsid w:val="000D5F38"/>
    <w:rsid w:val="000E0AC4"/>
    <w:rsid w:val="000E1780"/>
    <w:rsid w:val="000E34FC"/>
    <w:rsid w:val="000F011C"/>
    <w:rsid w:val="000F13AF"/>
    <w:rsid w:val="000F6658"/>
    <w:rsid w:val="00100DD7"/>
    <w:rsid w:val="001026F6"/>
    <w:rsid w:val="00102E51"/>
    <w:rsid w:val="00103845"/>
    <w:rsid w:val="00103DD2"/>
    <w:rsid w:val="00104874"/>
    <w:rsid w:val="00105F57"/>
    <w:rsid w:val="001068E4"/>
    <w:rsid w:val="00106BE3"/>
    <w:rsid w:val="00112137"/>
    <w:rsid w:val="00121E15"/>
    <w:rsid w:val="00122E46"/>
    <w:rsid w:val="0012333C"/>
    <w:rsid w:val="00123B27"/>
    <w:rsid w:val="00124668"/>
    <w:rsid w:val="00132254"/>
    <w:rsid w:val="00136579"/>
    <w:rsid w:val="00140273"/>
    <w:rsid w:val="00141A66"/>
    <w:rsid w:val="0014640F"/>
    <w:rsid w:val="00151D58"/>
    <w:rsid w:val="00153230"/>
    <w:rsid w:val="001542C0"/>
    <w:rsid w:val="00154BE4"/>
    <w:rsid w:val="00157174"/>
    <w:rsid w:val="00157B7D"/>
    <w:rsid w:val="00161D96"/>
    <w:rsid w:val="00162D0B"/>
    <w:rsid w:val="001639C9"/>
    <w:rsid w:val="0016492C"/>
    <w:rsid w:val="00165618"/>
    <w:rsid w:val="00165B1E"/>
    <w:rsid w:val="00174AA6"/>
    <w:rsid w:val="0017543C"/>
    <w:rsid w:val="001758C3"/>
    <w:rsid w:val="00180E24"/>
    <w:rsid w:val="0018308F"/>
    <w:rsid w:val="00184D91"/>
    <w:rsid w:val="00185F41"/>
    <w:rsid w:val="00186AB9"/>
    <w:rsid w:val="001916D8"/>
    <w:rsid w:val="00193990"/>
    <w:rsid w:val="00194ED6"/>
    <w:rsid w:val="00195906"/>
    <w:rsid w:val="00195E28"/>
    <w:rsid w:val="001A1031"/>
    <w:rsid w:val="001A1607"/>
    <w:rsid w:val="001A6F7E"/>
    <w:rsid w:val="001B11DB"/>
    <w:rsid w:val="001B1222"/>
    <w:rsid w:val="001B6A60"/>
    <w:rsid w:val="001B6BC1"/>
    <w:rsid w:val="001C1D47"/>
    <w:rsid w:val="001C304F"/>
    <w:rsid w:val="001C589D"/>
    <w:rsid w:val="001C58C7"/>
    <w:rsid w:val="001D1D54"/>
    <w:rsid w:val="001D2C91"/>
    <w:rsid w:val="001D334B"/>
    <w:rsid w:val="001D406E"/>
    <w:rsid w:val="001E32EB"/>
    <w:rsid w:val="001E3352"/>
    <w:rsid w:val="001F11B9"/>
    <w:rsid w:val="001F1B2D"/>
    <w:rsid w:val="001F1B8E"/>
    <w:rsid w:val="001F64ED"/>
    <w:rsid w:val="001F6E92"/>
    <w:rsid w:val="00204C12"/>
    <w:rsid w:val="002052B9"/>
    <w:rsid w:val="0020556C"/>
    <w:rsid w:val="002109F6"/>
    <w:rsid w:val="00211846"/>
    <w:rsid w:val="00211A8E"/>
    <w:rsid w:val="00216073"/>
    <w:rsid w:val="002177CF"/>
    <w:rsid w:val="0022284A"/>
    <w:rsid w:val="00223B65"/>
    <w:rsid w:val="00223CF1"/>
    <w:rsid w:val="0022579B"/>
    <w:rsid w:val="00230320"/>
    <w:rsid w:val="002324DB"/>
    <w:rsid w:val="0023467D"/>
    <w:rsid w:val="00234FD5"/>
    <w:rsid w:val="00235F4F"/>
    <w:rsid w:val="0023778C"/>
    <w:rsid w:val="00241813"/>
    <w:rsid w:val="00241D5A"/>
    <w:rsid w:val="00243D1A"/>
    <w:rsid w:val="00245679"/>
    <w:rsid w:val="00254C22"/>
    <w:rsid w:val="00255896"/>
    <w:rsid w:val="0026240C"/>
    <w:rsid w:val="00263FDD"/>
    <w:rsid w:val="00265E1A"/>
    <w:rsid w:val="00266F88"/>
    <w:rsid w:val="00267546"/>
    <w:rsid w:val="00267998"/>
    <w:rsid w:val="00270C06"/>
    <w:rsid w:val="002721FA"/>
    <w:rsid w:val="00273686"/>
    <w:rsid w:val="002745A6"/>
    <w:rsid w:val="00275EFA"/>
    <w:rsid w:val="002841AB"/>
    <w:rsid w:val="0028673B"/>
    <w:rsid w:val="002902CA"/>
    <w:rsid w:val="002922D8"/>
    <w:rsid w:val="00293152"/>
    <w:rsid w:val="00293C4A"/>
    <w:rsid w:val="00294967"/>
    <w:rsid w:val="002A68A9"/>
    <w:rsid w:val="002A7B22"/>
    <w:rsid w:val="002B1906"/>
    <w:rsid w:val="002B2D49"/>
    <w:rsid w:val="002B384E"/>
    <w:rsid w:val="002B5983"/>
    <w:rsid w:val="002C6E46"/>
    <w:rsid w:val="002C7091"/>
    <w:rsid w:val="002D2CB0"/>
    <w:rsid w:val="002D3FB6"/>
    <w:rsid w:val="002D4AE0"/>
    <w:rsid w:val="002D5C8D"/>
    <w:rsid w:val="002D6253"/>
    <w:rsid w:val="002E0A88"/>
    <w:rsid w:val="002F0001"/>
    <w:rsid w:val="002F0B1D"/>
    <w:rsid w:val="002F2C86"/>
    <w:rsid w:val="002F5966"/>
    <w:rsid w:val="00301213"/>
    <w:rsid w:val="00304D06"/>
    <w:rsid w:val="00306A0F"/>
    <w:rsid w:val="00311F00"/>
    <w:rsid w:val="00315584"/>
    <w:rsid w:val="00315C42"/>
    <w:rsid w:val="0032170C"/>
    <w:rsid w:val="003242A0"/>
    <w:rsid w:val="00327034"/>
    <w:rsid w:val="003271BF"/>
    <w:rsid w:val="00330A1A"/>
    <w:rsid w:val="003332F9"/>
    <w:rsid w:val="00342045"/>
    <w:rsid w:val="00344E04"/>
    <w:rsid w:val="00344F0F"/>
    <w:rsid w:val="00347F92"/>
    <w:rsid w:val="00352936"/>
    <w:rsid w:val="00352ACE"/>
    <w:rsid w:val="00355AA0"/>
    <w:rsid w:val="00355F45"/>
    <w:rsid w:val="003570CF"/>
    <w:rsid w:val="003605D0"/>
    <w:rsid w:val="00361C76"/>
    <w:rsid w:val="00362C81"/>
    <w:rsid w:val="003633E5"/>
    <w:rsid w:val="00363C8B"/>
    <w:rsid w:val="0036667E"/>
    <w:rsid w:val="00367F6E"/>
    <w:rsid w:val="00371237"/>
    <w:rsid w:val="00372731"/>
    <w:rsid w:val="00373B8D"/>
    <w:rsid w:val="00376396"/>
    <w:rsid w:val="0038203E"/>
    <w:rsid w:val="00382BE8"/>
    <w:rsid w:val="00384C5F"/>
    <w:rsid w:val="00385B93"/>
    <w:rsid w:val="00386663"/>
    <w:rsid w:val="00386D52"/>
    <w:rsid w:val="00387611"/>
    <w:rsid w:val="00390649"/>
    <w:rsid w:val="0039203D"/>
    <w:rsid w:val="00392767"/>
    <w:rsid w:val="00395190"/>
    <w:rsid w:val="003961B6"/>
    <w:rsid w:val="003A035F"/>
    <w:rsid w:val="003A0F6A"/>
    <w:rsid w:val="003A29AE"/>
    <w:rsid w:val="003A306E"/>
    <w:rsid w:val="003A460C"/>
    <w:rsid w:val="003A5FDC"/>
    <w:rsid w:val="003B1A20"/>
    <w:rsid w:val="003B1B19"/>
    <w:rsid w:val="003B5FBC"/>
    <w:rsid w:val="003B7441"/>
    <w:rsid w:val="003C0308"/>
    <w:rsid w:val="003C0803"/>
    <w:rsid w:val="003C5993"/>
    <w:rsid w:val="003C69A5"/>
    <w:rsid w:val="003C76A4"/>
    <w:rsid w:val="003D1225"/>
    <w:rsid w:val="003D3C79"/>
    <w:rsid w:val="003D3F8C"/>
    <w:rsid w:val="003D465F"/>
    <w:rsid w:val="003D59E6"/>
    <w:rsid w:val="003D6AED"/>
    <w:rsid w:val="003E31FE"/>
    <w:rsid w:val="003E3FE4"/>
    <w:rsid w:val="003E449A"/>
    <w:rsid w:val="003F36D2"/>
    <w:rsid w:val="003F3CFC"/>
    <w:rsid w:val="003F465F"/>
    <w:rsid w:val="003F7556"/>
    <w:rsid w:val="00400B2F"/>
    <w:rsid w:val="004029F7"/>
    <w:rsid w:val="00402C2E"/>
    <w:rsid w:val="004037F7"/>
    <w:rsid w:val="0040583E"/>
    <w:rsid w:val="00407E59"/>
    <w:rsid w:val="004104F6"/>
    <w:rsid w:val="0041278A"/>
    <w:rsid w:val="004147FF"/>
    <w:rsid w:val="004160D3"/>
    <w:rsid w:val="004176A9"/>
    <w:rsid w:val="00420568"/>
    <w:rsid w:val="00422FD5"/>
    <w:rsid w:val="004233AF"/>
    <w:rsid w:val="00423B81"/>
    <w:rsid w:val="004240F7"/>
    <w:rsid w:val="00425230"/>
    <w:rsid w:val="00430CB5"/>
    <w:rsid w:val="00432AAA"/>
    <w:rsid w:val="00433557"/>
    <w:rsid w:val="0043562C"/>
    <w:rsid w:val="0043569B"/>
    <w:rsid w:val="0044046E"/>
    <w:rsid w:val="0044269E"/>
    <w:rsid w:val="00447AB0"/>
    <w:rsid w:val="0045141E"/>
    <w:rsid w:val="00451F05"/>
    <w:rsid w:val="00453314"/>
    <w:rsid w:val="00453CA2"/>
    <w:rsid w:val="004548D1"/>
    <w:rsid w:val="00454E00"/>
    <w:rsid w:val="00456DA1"/>
    <w:rsid w:val="00471132"/>
    <w:rsid w:val="00474AAF"/>
    <w:rsid w:val="00474D29"/>
    <w:rsid w:val="004751B0"/>
    <w:rsid w:val="0048131D"/>
    <w:rsid w:val="00483B2B"/>
    <w:rsid w:val="00485F6B"/>
    <w:rsid w:val="0048650A"/>
    <w:rsid w:val="00491EF6"/>
    <w:rsid w:val="00496F58"/>
    <w:rsid w:val="004A1EB1"/>
    <w:rsid w:val="004A2AAB"/>
    <w:rsid w:val="004A40A8"/>
    <w:rsid w:val="004A4D3C"/>
    <w:rsid w:val="004A4F73"/>
    <w:rsid w:val="004A69FB"/>
    <w:rsid w:val="004A6A05"/>
    <w:rsid w:val="004A7BC8"/>
    <w:rsid w:val="004B418D"/>
    <w:rsid w:val="004B78A0"/>
    <w:rsid w:val="004C1CE8"/>
    <w:rsid w:val="004C3927"/>
    <w:rsid w:val="004C65FC"/>
    <w:rsid w:val="004C7A02"/>
    <w:rsid w:val="004E59BD"/>
    <w:rsid w:val="004E5E3F"/>
    <w:rsid w:val="004E684D"/>
    <w:rsid w:val="004E7846"/>
    <w:rsid w:val="004E7853"/>
    <w:rsid w:val="004F17D5"/>
    <w:rsid w:val="004F245A"/>
    <w:rsid w:val="004F2FAD"/>
    <w:rsid w:val="004F35C9"/>
    <w:rsid w:val="004F5914"/>
    <w:rsid w:val="00504594"/>
    <w:rsid w:val="00510CB4"/>
    <w:rsid w:val="0051100D"/>
    <w:rsid w:val="00516B57"/>
    <w:rsid w:val="0052191D"/>
    <w:rsid w:val="00522B2F"/>
    <w:rsid w:val="0052328D"/>
    <w:rsid w:val="005233C5"/>
    <w:rsid w:val="00524843"/>
    <w:rsid w:val="00524B20"/>
    <w:rsid w:val="00525A70"/>
    <w:rsid w:val="005301BA"/>
    <w:rsid w:val="00534334"/>
    <w:rsid w:val="00534FFA"/>
    <w:rsid w:val="00537B9F"/>
    <w:rsid w:val="0054140D"/>
    <w:rsid w:val="00541D82"/>
    <w:rsid w:val="0054300A"/>
    <w:rsid w:val="00547357"/>
    <w:rsid w:val="005476D7"/>
    <w:rsid w:val="0055143B"/>
    <w:rsid w:val="0055176E"/>
    <w:rsid w:val="005547A3"/>
    <w:rsid w:val="00554C3D"/>
    <w:rsid w:val="00557EBC"/>
    <w:rsid w:val="0056040A"/>
    <w:rsid w:val="00560EDA"/>
    <w:rsid w:val="005664EE"/>
    <w:rsid w:val="00566B4B"/>
    <w:rsid w:val="00566E83"/>
    <w:rsid w:val="0056748F"/>
    <w:rsid w:val="00570BCA"/>
    <w:rsid w:val="00571C56"/>
    <w:rsid w:val="00572AB4"/>
    <w:rsid w:val="005764D1"/>
    <w:rsid w:val="0057652B"/>
    <w:rsid w:val="00576731"/>
    <w:rsid w:val="00580474"/>
    <w:rsid w:val="00580596"/>
    <w:rsid w:val="005813AF"/>
    <w:rsid w:val="00587149"/>
    <w:rsid w:val="005915C3"/>
    <w:rsid w:val="00592040"/>
    <w:rsid w:val="00592C53"/>
    <w:rsid w:val="005A251D"/>
    <w:rsid w:val="005A393B"/>
    <w:rsid w:val="005A44A0"/>
    <w:rsid w:val="005A5013"/>
    <w:rsid w:val="005A7973"/>
    <w:rsid w:val="005B044A"/>
    <w:rsid w:val="005B3C6F"/>
    <w:rsid w:val="005C642D"/>
    <w:rsid w:val="005D013E"/>
    <w:rsid w:val="005D10A7"/>
    <w:rsid w:val="005D53F8"/>
    <w:rsid w:val="005D5D02"/>
    <w:rsid w:val="005E3A52"/>
    <w:rsid w:val="005E5724"/>
    <w:rsid w:val="005E7CEF"/>
    <w:rsid w:val="005F17C3"/>
    <w:rsid w:val="0060044E"/>
    <w:rsid w:val="00603795"/>
    <w:rsid w:val="006045E4"/>
    <w:rsid w:val="00606FE3"/>
    <w:rsid w:val="006071FA"/>
    <w:rsid w:val="006075F2"/>
    <w:rsid w:val="006076AB"/>
    <w:rsid w:val="00607E8C"/>
    <w:rsid w:val="00611756"/>
    <w:rsid w:val="0062345D"/>
    <w:rsid w:val="00626754"/>
    <w:rsid w:val="00631D0F"/>
    <w:rsid w:val="0063227B"/>
    <w:rsid w:val="006370D7"/>
    <w:rsid w:val="006447D8"/>
    <w:rsid w:val="00656A88"/>
    <w:rsid w:val="00656C27"/>
    <w:rsid w:val="0065775F"/>
    <w:rsid w:val="00663378"/>
    <w:rsid w:val="00667C9C"/>
    <w:rsid w:val="00670826"/>
    <w:rsid w:val="0067111A"/>
    <w:rsid w:val="00672BD0"/>
    <w:rsid w:val="0067627B"/>
    <w:rsid w:val="006827EF"/>
    <w:rsid w:val="00684057"/>
    <w:rsid w:val="00686B31"/>
    <w:rsid w:val="00695C19"/>
    <w:rsid w:val="00695CE3"/>
    <w:rsid w:val="006963B4"/>
    <w:rsid w:val="006A0685"/>
    <w:rsid w:val="006A2096"/>
    <w:rsid w:val="006A3D84"/>
    <w:rsid w:val="006A4569"/>
    <w:rsid w:val="006A6721"/>
    <w:rsid w:val="006A7343"/>
    <w:rsid w:val="006B3DAF"/>
    <w:rsid w:val="006B629B"/>
    <w:rsid w:val="006C43D6"/>
    <w:rsid w:val="006D08ED"/>
    <w:rsid w:val="006D11A6"/>
    <w:rsid w:val="006D11FA"/>
    <w:rsid w:val="006D4E10"/>
    <w:rsid w:val="006D59EC"/>
    <w:rsid w:val="006D74D6"/>
    <w:rsid w:val="006E3EA6"/>
    <w:rsid w:val="006E4FA2"/>
    <w:rsid w:val="006E509A"/>
    <w:rsid w:val="006E7DA9"/>
    <w:rsid w:val="006F0465"/>
    <w:rsid w:val="006F16A4"/>
    <w:rsid w:val="006F3C00"/>
    <w:rsid w:val="006F5EA7"/>
    <w:rsid w:val="006F7AE9"/>
    <w:rsid w:val="00701B78"/>
    <w:rsid w:val="007045D3"/>
    <w:rsid w:val="00706F0E"/>
    <w:rsid w:val="0071035E"/>
    <w:rsid w:val="00711416"/>
    <w:rsid w:val="00715751"/>
    <w:rsid w:val="007157F4"/>
    <w:rsid w:val="0072048F"/>
    <w:rsid w:val="0072081F"/>
    <w:rsid w:val="00727342"/>
    <w:rsid w:val="00727E46"/>
    <w:rsid w:val="0073510E"/>
    <w:rsid w:val="00735B51"/>
    <w:rsid w:val="00736852"/>
    <w:rsid w:val="00742E13"/>
    <w:rsid w:val="007456B9"/>
    <w:rsid w:val="0074626B"/>
    <w:rsid w:val="0074687B"/>
    <w:rsid w:val="007478F2"/>
    <w:rsid w:val="00747B4F"/>
    <w:rsid w:val="00750CE7"/>
    <w:rsid w:val="0075235D"/>
    <w:rsid w:val="00752489"/>
    <w:rsid w:val="00755D89"/>
    <w:rsid w:val="00756636"/>
    <w:rsid w:val="007648D0"/>
    <w:rsid w:val="00765793"/>
    <w:rsid w:val="00771858"/>
    <w:rsid w:val="00776CB1"/>
    <w:rsid w:val="0078220A"/>
    <w:rsid w:val="007822F4"/>
    <w:rsid w:val="00783677"/>
    <w:rsid w:val="00790895"/>
    <w:rsid w:val="00793457"/>
    <w:rsid w:val="00794A8C"/>
    <w:rsid w:val="00795A43"/>
    <w:rsid w:val="0079645E"/>
    <w:rsid w:val="007A0DCC"/>
    <w:rsid w:val="007A2461"/>
    <w:rsid w:val="007A56E4"/>
    <w:rsid w:val="007A6531"/>
    <w:rsid w:val="007A6E44"/>
    <w:rsid w:val="007A6E9B"/>
    <w:rsid w:val="007B005D"/>
    <w:rsid w:val="007B35B1"/>
    <w:rsid w:val="007B39FA"/>
    <w:rsid w:val="007B7B6C"/>
    <w:rsid w:val="007C3928"/>
    <w:rsid w:val="007C3969"/>
    <w:rsid w:val="007C4810"/>
    <w:rsid w:val="007C486C"/>
    <w:rsid w:val="007C4991"/>
    <w:rsid w:val="007D06F5"/>
    <w:rsid w:val="007D2DE2"/>
    <w:rsid w:val="007D2FC2"/>
    <w:rsid w:val="007D4C7A"/>
    <w:rsid w:val="007D770B"/>
    <w:rsid w:val="007E36B4"/>
    <w:rsid w:val="007E3BEA"/>
    <w:rsid w:val="007E4C72"/>
    <w:rsid w:val="007E6138"/>
    <w:rsid w:val="007F1315"/>
    <w:rsid w:val="007F56AF"/>
    <w:rsid w:val="007F5FD7"/>
    <w:rsid w:val="007F7CDD"/>
    <w:rsid w:val="007F7F89"/>
    <w:rsid w:val="00800C4C"/>
    <w:rsid w:val="008011E6"/>
    <w:rsid w:val="00805583"/>
    <w:rsid w:val="008070E5"/>
    <w:rsid w:val="008074FD"/>
    <w:rsid w:val="008109BB"/>
    <w:rsid w:val="00810B52"/>
    <w:rsid w:val="008205D7"/>
    <w:rsid w:val="0082195A"/>
    <w:rsid w:val="008228E3"/>
    <w:rsid w:val="00823472"/>
    <w:rsid w:val="0082436A"/>
    <w:rsid w:val="00824489"/>
    <w:rsid w:val="00825894"/>
    <w:rsid w:val="00825EA0"/>
    <w:rsid w:val="0083255A"/>
    <w:rsid w:val="00833065"/>
    <w:rsid w:val="008344CE"/>
    <w:rsid w:val="008349BD"/>
    <w:rsid w:val="00834CDE"/>
    <w:rsid w:val="0083680E"/>
    <w:rsid w:val="00837A8E"/>
    <w:rsid w:val="00846847"/>
    <w:rsid w:val="00852A8B"/>
    <w:rsid w:val="008532ED"/>
    <w:rsid w:val="008536EF"/>
    <w:rsid w:val="0085638D"/>
    <w:rsid w:val="00860CE3"/>
    <w:rsid w:val="00863B9F"/>
    <w:rsid w:val="008652E8"/>
    <w:rsid w:val="00865FB1"/>
    <w:rsid w:val="00870B07"/>
    <w:rsid w:val="00872EB3"/>
    <w:rsid w:val="008829BE"/>
    <w:rsid w:val="0088493D"/>
    <w:rsid w:val="008852E7"/>
    <w:rsid w:val="008922DA"/>
    <w:rsid w:val="0089486E"/>
    <w:rsid w:val="008963D2"/>
    <w:rsid w:val="008A1650"/>
    <w:rsid w:val="008B39D5"/>
    <w:rsid w:val="008B6DB6"/>
    <w:rsid w:val="008C2BAF"/>
    <w:rsid w:val="008C34E5"/>
    <w:rsid w:val="008C3956"/>
    <w:rsid w:val="008C3DFB"/>
    <w:rsid w:val="008D2D10"/>
    <w:rsid w:val="008D3AD7"/>
    <w:rsid w:val="008D6CD8"/>
    <w:rsid w:val="008D7752"/>
    <w:rsid w:val="008D7F99"/>
    <w:rsid w:val="008E3422"/>
    <w:rsid w:val="008E6C6A"/>
    <w:rsid w:val="008E794B"/>
    <w:rsid w:val="008F2635"/>
    <w:rsid w:val="008F295B"/>
    <w:rsid w:val="008F6A7A"/>
    <w:rsid w:val="008F7115"/>
    <w:rsid w:val="008F73C5"/>
    <w:rsid w:val="008F7C4B"/>
    <w:rsid w:val="0091571D"/>
    <w:rsid w:val="00915B8F"/>
    <w:rsid w:val="00920ADA"/>
    <w:rsid w:val="00922D5C"/>
    <w:rsid w:val="00925240"/>
    <w:rsid w:val="00930625"/>
    <w:rsid w:val="00933375"/>
    <w:rsid w:val="00943405"/>
    <w:rsid w:val="009451C5"/>
    <w:rsid w:val="00950D00"/>
    <w:rsid w:val="00956BA5"/>
    <w:rsid w:val="009577EF"/>
    <w:rsid w:val="00960D88"/>
    <w:rsid w:val="009611D9"/>
    <w:rsid w:val="0096208D"/>
    <w:rsid w:val="00964689"/>
    <w:rsid w:val="0096654D"/>
    <w:rsid w:val="00966F86"/>
    <w:rsid w:val="00970B0C"/>
    <w:rsid w:val="00971A64"/>
    <w:rsid w:val="009739DB"/>
    <w:rsid w:val="00981074"/>
    <w:rsid w:val="0098209E"/>
    <w:rsid w:val="00982296"/>
    <w:rsid w:val="00982610"/>
    <w:rsid w:val="00983764"/>
    <w:rsid w:val="00990F6D"/>
    <w:rsid w:val="0099490F"/>
    <w:rsid w:val="009A49E5"/>
    <w:rsid w:val="009A74DE"/>
    <w:rsid w:val="009A7D19"/>
    <w:rsid w:val="009B040B"/>
    <w:rsid w:val="009B1595"/>
    <w:rsid w:val="009B26A4"/>
    <w:rsid w:val="009B2A48"/>
    <w:rsid w:val="009B4D64"/>
    <w:rsid w:val="009B59E2"/>
    <w:rsid w:val="009B6D44"/>
    <w:rsid w:val="009B70E2"/>
    <w:rsid w:val="009C6C34"/>
    <w:rsid w:val="009D1FCB"/>
    <w:rsid w:val="009D2AF6"/>
    <w:rsid w:val="009D3F8F"/>
    <w:rsid w:val="009D5228"/>
    <w:rsid w:val="009D694E"/>
    <w:rsid w:val="009E24E1"/>
    <w:rsid w:val="009E3ED5"/>
    <w:rsid w:val="009E520D"/>
    <w:rsid w:val="009F1199"/>
    <w:rsid w:val="009F341D"/>
    <w:rsid w:val="009F35FB"/>
    <w:rsid w:val="009F3909"/>
    <w:rsid w:val="009F4236"/>
    <w:rsid w:val="009F5018"/>
    <w:rsid w:val="00A00ACA"/>
    <w:rsid w:val="00A02A97"/>
    <w:rsid w:val="00A03F6D"/>
    <w:rsid w:val="00A0623C"/>
    <w:rsid w:val="00A066D6"/>
    <w:rsid w:val="00A07B56"/>
    <w:rsid w:val="00A10B7F"/>
    <w:rsid w:val="00A13E41"/>
    <w:rsid w:val="00A162A1"/>
    <w:rsid w:val="00A169BC"/>
    <w:rsid w:val="00A1797D"/>
    <w:rsid w:val="00A214B3"/>
    <w:rsid w:val="00A23077"/>
    <w:rsid w:val="00A24B61"/>
    <w:rsid w:val="00A271A6"/>
    <w:rsid w:val="00A27560"/>
    <w:rsid w:val="00A318F6"/>
    <w:rsid w:val="00A32DBE"/>
    <w:rsid w:val="00A36E87"/>
    <w:rsid w:val="00A4147C"/>
    <w:rsid w:val="00A4751B"/>
    <w:rsid w:val="00A52B44"/>
    <w:rsid w:val="00A61485"/>
    <w:rsid w:val="00A62F0E"/>
    <w:rsid w:val="00A721CC"/>
    <w:rsid w:val="00A73177"/>
    <w:rsid w:val="00A74699"/>
    <w:rsid w:val="00A753D6"/>
    <w:rsid w:val="00A817D4"/>
    <w:rsid w:val="00A81E46"/>
    <w:rsid w:val="00A824E2"/>
    <w:rsid w:val="00A82F45"/>
    <w:rsid w:val="00A84408"/>
    <w:rsid w:val="00A84E7F"/>
    <w:rsid w:val="00A87CFC"/>
    <w:rsid w:val="00A9785F"/>
    <w:rsid w:val="00AA0B79"/>
    <w:rsid w:val="00AA0E7E"/>
    <w:rsid w:val="00AA1170"/>
    <w:rsid w:val="00AA2D94"/>
    <w:rsid w:val="00AA3521"/>
    <w:rsid w:val="00AB40B2"/>
    <w:rsid w:val="00AB785F"/>
    <w:rsid w:val="00AC3159"/>
    <w:rsid w:val="00AC4540"/>
    <w:rsid w:val="00AC6627"/>
    <w:rsid w:val="00AD3A38"/>
    <w:rsid w:val="00AD5B12"/>
    <w:rsid w:val="00AD5D8F"/>
    <w:rsid w:val="00AE0B34"/>
    <w:rsid w:val="00AE0BBC"/>
    <w:rsid w:val="00AE120F"/>
    <w:rsid w:val="00AE34E0"/>
    <w:rsid w:val="00AE51A3"/>
    <w:rsid w:val="00AE7514"/>
    <w:rsid w:val="00AF332F"/>
    <w:rsid w:val="00AF550E"/>
    <w:rsid w:val="00AF7A73"/>
    <w:rsid w:val="00B00996"/>
    <w:rsid w:val="00B009F8"/>
    <w:rsid w:val="00B01C4F"/>
    <w:rsid w:val="00B01E22"/>
    <w:rsid w:val="00B04729"/>
    <w:rsid w:val="00B15262"/>
    <w:rsid w:val="00B15537"/>
    <w:rsid w:val="00B23E40"/>
    <w:rsid w:val="00B263B4"/>
    <w:rsid w:val="00B270EA"/>
    <w:rsid w:val="00B3315E"/>
    <w:rsid w:val="00B407F6"/>
    <w:rsid w:val="00B46C86"/>
    <w:rsid w:val="00B47807"/>
    <w:rsid w:val="00B47B7A"/>
    <w:rsid w:val="00B53FBD"/>
    <w:rsid w:val="00B56505"/>
    <w:rsid w:val="00B56B20"/>
    <w:rsid w:val="00B56FB7"/>
    <w:rsid w:val="00B60639"/>
    <w:rsid w:val="00B669E2"/>
    <w:rsid w:val="00B71D8D"/>
    <w:rsid w:val="00B72B37"/>
    <w:rsid w:val="00B75609"/>
    <w:rsid w:val="00B81031"/>
    <w:rsid w:val="00B82CBC"/>
    <w:rsid w:val="00B85343"/>
    <w:rsid w:val="00B8613F"/>
    <w:rsid w:val="00B8746F"/>
    <w:rsid w:val="00B92395"/>
    <w:rsid w:val="00B968FF"/>
    <w:rsid w:val="00BB075A"/>
    <w:rsid w:val="00BB2275"/>
    <w:rsid w:val="00BB2DD3"/>
    <w:rsid w:val="00BB3667"/>
    <w:rsid w:val="00BB4827"/>
    <w:rsid w:val="00BB7DEC"/>
    <w:rsid w:val="00BC2A04"/>
    <w:rsid w:val="00BC2B65"/>
    <w:rsid w:val="00BC5438"/>
    <w:rsid w:val="00BC6489"/>
    <w:rsid w:val="00BD3FD8"/>
    <w:rsid w:val="00BD5628"/>
    <w:rsid w:val="00BD5F05"/>
    <w:rsid w:val="00BD6593"/>
    <w:rsid w:val="00BD6605"/>
    <w:rsid w:val="00BE1DF5"/>
    <w:rsid w:val="00BE39A6"/>
    <w:rsid w:val="00BF0E30"/>
    <w:rsid w:val="00BF68B1"/>
    <w:rsid w:val="00C0039F"/>
    <w:rsid w:val="00C00426"/>
    <w:rsid w:val="00C01F0F"/>
    <w:rsid w:val="00C04593"/>
    <w:rsid w:val="00C0576A"/>
    <w:rsid w:val="00C07421"/>
    <w:rsid w:val="00C27C9D"/>
    <w:rsid w:val="00C308A9"/>
    <w:rsid w:val="00C35238"/>
    <w:rsid w:val="00C35243"/>
    <w:rsid w:val="00C3552C"/>
    <w:rsid w:val="00C419EB"/>
    <w:rsid w:val="00C52E4E"/>
    <w:rsid w:val="00C53BF9"/>
    <w:rsid w:val="00C606EC"/>
    <w:rsid w:val="00C611B8"/>
    <w:rsid w:val="00C657F7"/>
    <w:rsid w:val="00C65B22"/>
    <w:rsid w:val="00C72CCD"/>
    <w:rsid w:val="00C769A8"/>
    <w:rsid w:val="00C80ACB"/>
    <w:rsid w:val="00C86E0C"/>
    <w:rsid w:val="00C91CAE"/>
    <w:rsid w:val="00C9259B"/>
    <w:rsid w:val="00C92D7B"/>
    <w:rsid w:val="00C94B9C"/>
    <w:rsid w:val="00C95ED3"/>
    <w:rsid w:val="00C9744C"/>
    <w:rsid w:val="00CA09A3"/>
    <w:rsid w:val="00CA3719"/>
    <w:rsid w:val="00CB0A58"/>
    <w:rsid w:val="00CB1C24"/>
    <w:rsid w:val="00CB438C"/>
    <w:rsid w:val="00CB61A9"/>
    <w:rsid w:val="00CB76EB"/>
    <w:rsid w:val="00CB776B"/>
    <w:rsid w:val="00CC6972"/>
    <w:rsid w:val="00CC7749"/>
    <w:rsid w:val="00CC7B08"/>
    <w:rsid w:val="00CC7FBF"/>
    <w:rsid w:val="00CD2271"/>
    <w:rsid w:val="00CD2509"/>
    <w:rsid w:val="00CD29E7"/>
    <w:rsid w:val="00CD2F7C"/>
    <w:rsid w:val="00CD6664"/>
    <w:rsid w:val="00CE0160"/>
    <w:rsid w:val="00CE1C1A"/>
    <w:rsid w:val="00CE4A39"/>
    <w:rsid w:val="00CE6147"/>
    <w:rsid w:val="00CE6C0B"/>
    <w:rsid w:val="00CE6D22"/>
    <w:rsid w:val="00CE7711"/>
    <w:rsid w:val="00CF031E"/>
    <w:rsid w:val="00CF0B3E"/>
    <w:rsid w:val="00CF13D7"/>
    <w:rsid w:val="00CF3371"/>
    <w:rsid w:val="00CF3598"/>
    <w:rsid w:val="00CF407F"/>
    <w:rsid w:val="00CF56CB"/>
    <w:rsid w:val="00CF56DF"/>
    <w:rsid w:val="00D00ED8"/>
    <w:rsid w:val="00D05A8D"/>
    <w:rsid w:val="00D10D08"/>
    <w:rsid w:val="00D13D9D"/>
    <w:rsid w:val="00D15BE2"/>
    <w:rsid w:val="00D16E87"/>
    <w:rsid w:val="00D22A95"/>
    <w:rsid w:val="00D277C0"/>
    <w:rsid w:val="00D3362D"/>
    <w:rsid w:val="00D35A30"/>
    <w:rsid w:val="00D42DF1"/>
    <w:rsid w:val="00D43CB6"/>
    <w:rsid w:val="00D43F06"/>
    <w:rsid w:val="00D511F7"/>
    <w:rsid w:val="00D51770"/>
    <w:rsid w:val="00D52E04"/>
    <w:rsid w:val="00D548C3"/>
    <w:rsid w:val="00D6086F"/>
    <w:rsid w:val="00D615EF"/>
    <w:rsid w:val="00D627A6"/>
    <w:rsid w:val="00D64152"/>
    <w:rsid w:val="00D70B17"/>
    <w:rsid w:val="00D71024"/>
    <w:rsid w:val="00D74222"/>
    <w:rsid w:val="00D76700"/>
    <w:rsid w:val="00D76ABD"/>
    <w:rsid w:val="00D8381A"/>
    <w:rsid w:val="00D85344"/>
    <w:rsid w:val="00D85898"/>
    <w:rsid w:val="00D878C7"/>
    <w:rsid w:val="00D91ED3"/>
    <w:rsid w:val="00D92E7F"/>
    <w:rsid w:val="00D94D1D"/>
    <w:rsid w:val="00D958CD"/>
    <w:rsid w:val="00D97E9D"/>
    <w:rsid w:val="00DA1AB5"/>
    <w:rsid w:val="00DA24A4"/>
    <w:rsid w:val="00DA3D25"/>
    <w:rsid w:val="00DA772B"/>
    <w:rsid w:val="00DB3D7E"/>
    <w:rsid w:val="00DB3ED0"/>
    <w:rsid w:val="00DB4E61"/>
    <w:rsid w:val="00DB6456"/>
    <w:rsid w:val="00DB75CF"/>
    <w:rsid w:val="00DC09BC"/>
    <w:rsid w:val="00DC32F4"/>
    <w:rsid w:val="00DC3A0B"/>
    <w:rsid w:val="00DC5721"/>
    <w:rsid w:val="00DC7314"/>
    <w:rsid w:val="00DD24BD"/>
    <w:rsid w:val="00DD3BB6"/>
    <w:rsid w:val="00DD4504"/>
    <w:rsid w:val="00DE09CA"/>
    <w:rsid w:val="00DE0C49"/>
    <w:rsid w:val="00DE100B"/>
    <w:rsid w:val="00DE12F3"/>
    <w:rsid w:val="00DE196A"/>
    <w:rsid w:val="00DE215C"/>
    <w:rsid w:val="00DE25D0"/>
    <w:rsid w:val="00DE5245"/>
    <w:rsid w:val="00DE53CC"/>
    <w:rsid w:val="00DE62DB"/>
    <w:rsid w:val="00DE6AC5"/>
    <w:rsid w:val="00DF0BB3"/>
    <w:rsid w:val="00DF32BE"/>
    <w:rsid w:val="00DF342B"/>
    <w:rsid w:val="00E03EE9"/>
    <w:rsid w:val="00E05ABD"/>
    <w:rsid w:val="00E063C7"/>
    <w:rsid w:val="00E221EF"/>
    <w:rsid w:val="00E232BB"/>
    <w:rsid w:val="00E24816"/>
    <w:rsid w:val="00E271D8"/>
    <w:rsid w:val="00E278F1"/>
    <w:rsid w:val="00E3111B"/>
    <w:rsid w:val="00E40E07"/>
    <w:rsid w:val="00E438CF"/>
    <w:rsid w:val="00E43918"/>
    <w:rsid w:val="00E52E1B"/>
    <w:rsid w:val="00E54ECC"/>
    <w:rsid w:val="00E55225"/>
    <w:rsid w:val="00E557E0"/>
    <w:rsid w:val="00E60037"/>
    <w:rsid w:val="00E615E5"/>
    <w:rsid w:val="00E61EA3"/>
    <w:rsid w:val="00E6280E"/>
    <w:rsid w:val="00E656F2"/>
    <w:rsid w:val="00E66C84"/>
    <w:rsid w:val="00E73548"/>
    <w:rsid w:val="00E7493D"/>
    <w:rsid w:val="00E74F95"/>
    <w:rsid w:val="00E75597"/>
    <w:rsid w:val="00E77A3E"/>
    <w:rsid w:val="00E8053D"/>
    <w:rsid w:val="00E822EB"/>
    <w:rsid w:val="00E90EC2"/>
    <w:rsid w:val="00E9297A"/>
    <w:rsid w:val="00E9619F"/>
    <w:rsid w:val="00EA081F"/>
    <w:rsid w:val="00EA24CD"/>
    <w:rsid w:val="00EA496A"/>
    <w:rsid w:val="00EA4DE9"/>
    <w:rsid w:val="00EA6A2E"/>
    <w:rsid w:val="00EA77A1"/>
    <w:rsid w:val="00EB16F1"/>
    <w:rsid w:val="00EB1E4E"/>
    <w:rsid w:val="00EB20ED"/>
    <w:rsid w:val="00EB763B"/>
    <w:rsid w:val="00EB7882"/>
    <w:rsid w:val="00EC7344"/>
    <w:rsid w:val="00ED3A95"/>
    <w:rsid w:val="00ED7F61"/>
    <w:rsid w:val="00EE08C6"/>
    <w:rsid w:val="00EE3C5E"/>
    <w:rsid w:val="00EE74E7"/>
    <w:rsid w:val="00EF13CE"/>
    <w:rsid w:val="00EF4053"/>
    <w:rsid w:val="00EF56F9"/>
    <w:rsid w:val="00EF5734"/>
    <w:rsid w:val="00EF7C7B"/>
    <w:rsid w:val="00F000D2"/>
    <w:rsid w:val="00F00A93"/>
    <w:rsid w:val="00F03964"/>
    <w:rsid w:val="00F07F9D"/>
    <w:rsid w:val="00F23664"/>
    <w:rsid w:val="00F2608D"/>
    <w:rsid w:val="00F31978"/>
    <w:rsid w:val="00F32EC4"/>
    <w:rsid w:val="00F376E5"/>
    <w:rsid w:val="00F46E7F"/>
    <w:rsid w:val="00F5089F"/>
    <w:rsid w:val="00F5227A"/>
    <w:rsid w:val="00F54B22"/>
    <w:rsid w:val="00F56066"/>
    <w:rsid w:val="00F571B1"/>
    <w:rsid w:val="00F575E0"/>
    <w:rsid w:val="00F60D64"/>
    <w:rsid w:val="00F6135C"/>
    <w:rsid w:val="00F64CB8"/>
    <w:rsid w:val="00F70018"/>
    <w:rsid w:val="00F70BA7"/>
    <w:rsid w:val="00F73048"/>
    <w:rsid w:val="00F74386"/>
    <w:rsid w:val="00F74D8F"/>
    <w:rsid w:val="00F757D7"/>
    <w:rsid w:val="00F8120C"/>
    <w:rsid w:val="00F81800"/>
    <w:rsid w:val="00F81FEF"/>
    <w:rsid w:val="00F821D3"/>
    <w:rsid w:val="00F831A0"/>
    <w:rsid w:val="00F83252"/>
    <w:rsid w:val="00F83AE4"/>
    <w:rsid w:val="00F84FF2"/>
    <w:rsid w:val="00F85E5C"/>
    <w:rsid w:val="00F86AA5"/>
    <w:rsid w:val="00F90C19"/>
    <w:rsid w:val="00FA0031"/>
    <w:rsid w:val="00FA0270"/>
    <w:rsid w:val="00FA6BEF"/>
    <w:rsid w:val="00FB0059"/>
    <w:rsid w:val="00FB1483"/>
    <w:rsid w:val="00FB290A"/>
    <w:rsid w:val="00FB2A28"/>
    <w:rsid w:val="00FB5F9D"/>
    <w:rsid w:val="00FB667D"/>
    <w:rsid w:val="00FC186E"/>
    <w:rsid w:val="00FC3201"/>
    <w:rsid w:val="00FC3BBF"/>
    <w:rsid w:val="00FC4D90"/>
    <w:rsid w:val="00FC52F0"/>
    <w:rsid w:val="00FC7F83"/>
    <w:rsid w:val="00FD0D3C"/>
    <w:rsid w:val="00FD23F7"/>
    <w:rsid w:val="00FD526C"/>
    <w:rsid w:val="00FD775E"/>
    <w:rsid w:val="00FE27E0"/>
    <w:rsid w:val="00FE2901"/>
    <w:rsid w:val="00FE2E0D"/>
    <w:rsid w:val="00FE51A2"/>
    <w:rsid w:val="00FE589C"/>
    <w:rsid w:val="00FE75CD"/>
    <w:rsid w:val="00FF207E"/>
    <w:rsid w:val="00FF6554"/>
    <w:rsid w:val="00FF7BC6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3719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8F6A7A"/>
    <w:pPr>
      <w:keepNext/>
      <w:numPr>
        <w:numId w:val="2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FF207E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390649"/>
    <w:pPr>
      <w:numPr>
        <w:ilvl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C53BF9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C53BF9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C53BF9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C53BF9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C53BF9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C53BF9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D334B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C53BF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53BF9"/>
  </w:style>
  <w:style w:type="paragraph" w:styleId="Recuodecorpodetexto2">
    <w:name w:val="Body Text Indent 2"/>
    <w:basedOn w:val="Normal"/>
    <w:rsid w:val="00C53BF9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C53BF9"/>
    <w:rPr>
      <w:color w:val="0000FF"/>
      <w:u w:val="single"/>
    </w:rPr>
  </w:style>
  <w:style w:type="character" w:styleId="HiperlinkVisitado">
    <w:name w:val="FollowedHyperlink"/>
    <w:basedOn w:val="Fontepargpadro"/>
    <w:rsid w:val="00C53BF9"/>
    <w:rPr>
      <w:color w:val="800080"/>
      <w:u w:val="single"/>
    </w:rPr>
  </w:style>
  <w:style w:type="paragraph" w:styleId="Recuodecorpodetexto">
    <w:name w:val="Body Text Indent"/>
    <w:basedOn w:val="Normal"/>
    <w:rsid w:val="00C53BF9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C53BF9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C53BF9"/>
    <w:rPr>
      <w:sz w:val="16"/>
      <w:szCs w:val="16"/>
    </w:rPr>
  </w:style>
  <w:style w:type="paragraph" w:styleId="Textodecomentrio">
    <w:name w:val="annotation text"/>
    <w:basedOn w:val="Normal"/>
    <w:semiHidden/>
    <w:rsid w:val="00C53BF9"/>
  </w:style>
  <w:style w:type="paragraph" w:styleId="Corpodetexto">
    <w:name w:val="Body Text"/>
    <w:basedOn w:val="Normal"/>
    <w:rsid w:val="00C53BF9"/>
    <w:rPr>
      <w:rFonts w:ascii="Verdana" w:hAnsi="Verdana"/>
    </w:rPr>
  </w:style>
  <w:style w:type="table" w:styleId="Tabelacomgrade">
    <w:name w:val="Table Grid"/>
    <w:basedOn w:val="Tabelanormal"/>
    <w:rsid w:val="00962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306A0F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306A0F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C52E4E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9F4236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rsid w:val="00701B78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B92395"/>
    <w:rPr>
      <w:b/>
      <w:bCs/>
    </w:rPr>
  </w:style>
  <w:style w:type="paragraph" w:styleId="Textodebalo">
    <w:name w:val="Balloon Text"/>
    <w:basedOn w:val="Normal"/>
    <w:semiHidden/>
    <w:rsid w:val="00B92395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373B8D"/>
    <w:pPr>
      <w:ind w:left="200"/>
    </w:pPr>
  </w:style>
  <w:style w:type="paragraph" w:customStyle="1" w:styleId="TituloDocumento">
    <w:name w:val="TituloDocumento"/>
    <w:basedOn w:val="Normal"/>
    <w:rsid w:val="003271BF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294967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294967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uiPriority w:val="39"/>
    <w:rsid w:val="0000139F"/>
    <w:pPr>
      <w:ind w:left="440"/>
    </w:pPr>
  </w:style>
  <w:style w:type="paragraph" w:customStyle="1" w:styleId="Dica">
    <w:name w:val="Dica"/>
    <w:basedOn w:val="Normal"/>
    <w:rsid w:val="00860CE3"/>
    <w:rPr>
      <w:i/>
      <w:vanish/>
      <w:color w:val="008080"/>
      <w:szCs w:val="22"/>
    </w:rPr>
  </w:style>
  <w:style w:type="paragraph" w:customStyle="1" w:styleId="TituloTabela">
    <w:name w:val="Titulo Tabela"/>
    <w:basedOn w:val="Normal"/>
    <w:rsid w:val="003C0803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3C0803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3C0803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3C0803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1F64ED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styleId="MapadoDocumento">
    <w:name w:val="Document Map"/>
    <w:basedOn w:val="Normal"/>
    <w:semiHidden/>
    <w:rsid w:val="00184D91"/>
    <w:pPr>
      <w:shd w:val="clear" w:color="auto" w:fill="000080"/>
    </w:pPr>
    <w:rPr>
      <w:rFonts w:ascii="Tahoma" w:hAnsi="Tahoma" w:cs="Tahoma"/>
      <w:sz w:val="20"/>
    </w:rPr>
  </w:style>
  <w:style w:type="paragraph" w:customStyle="1" w:styleId="InfoBlue">
    <w:name w:val="InfoBlue"/>
    <w:basedOn w:val="Normal"/>
    <w:next w:val="Corpodetexto"/>
    <w:autoRedefine/>
    <w:rsid w:val="00184D91"/>
    <w:pPr>
      <w:widowControl w:val="0"/>
      <w:spacing w:before="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lang w:val="en-US" w:eastAsia="en-US"/>
    </w:rPr>
  </w:style>
  <w:style w:type="character" w:styleId="Forte">
    <w:name w:val="Strong"/>
    <w:basedOn w:val="Fontepargpadro"/>
    <w:qFormat/>
    <w:rsid w:val="00184D91"/>
    <w:rPr>
      <w:b/>
      <w:bCs/>
    </w:rPr>
  </w:style>
  <w:style w:type="paragraph" w:styleId="PargrafodaLista">
    <w:name w:val="List Paragraph"/>
    <w:basedOn w:val="Normal"/>
    <w:uiPriority w:val="34"/>
    <w:qFormat/>
    <w:rsid w:val="00A753D6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6447D8"/>
    <w:rPr>
      <w:rFonts w:ascii="Verdana" w:hAnsi="Verdana" w:cs="Arial"/>
      <w:b/>
      <w:bCs/>
      <w:sz w:val="22"/>
      <w:szCs w:val="22"/>
    </w:rPr>
  </w:style>
  <w:style w:type="paragraph" w:styleId="Lista">
    <w:name w:val="List"/>
    <w:basedOn w:val="Normal"/>
    <w:rsid w:val="006447D8"/>
    <w:pPr>
      <w:numPr>
        <w:numId w:val="33"/>
      </w:numPr>
      <w:spacing w:before="80" w:after="240"/>
    </w:pPr>
    <w:rPr>
      <w:sz w:val="20"/>
      <w:lang w:eastAsia="en-US"/>
    </w:rPr>
  </w:style>
  <w:style w:type="character" w:customStyle="1" w:styleId="Ttulo3Char">
    <w:name w:val="Título 3 Char"/>
    <w:basedOn w:val="Fontepargpadro"/>
    <w:link w:val="Ttulo3"/>
    <w:rsid w:val="00301213"/>
    <w:rPr>
      <w:rFonts w:ascii="Verdana" w:hAnsi="Verdana" w:cs="Arial"/>
      <w:b/>
      <w:bCs/>
      <w:sz w:val="22"/>
      <w:szCs w:val="22"/>
    </w:rPr>
  </w:style>
  <w:style w:type="paragraph" w:customStyle="1" w:styleId="Descrio">
    <w:name w:val="Descrição"/>
    <w:basedOn w:val="Cabealho"/>
    <w:rsid w:val="00235F4F"/>
    <w:pPr>
      <w:tabs>
        <w:tab w:val="clear" w:pos="4419"/>
        <w:tab w:val="clear" w:pos="8838"/>
        <w:tab w:val="center" w:pos="4320"/>
        <w:tab w:val="right" w:pos="8640"/>
      </w:tabs>
      <w:spacing w:before="0" w:after="0"/>
      <w:jc w:val="left"/>
    </w:pPr>
    <w:rPr>
      <w:rFonts w:eastAsia="Times"/>
      <w:sz w:val="1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52E8"/>
    <w:pPr>
      <w:keepLines/>
      <w:numPr>
        <w:numId w:val="0"/>
      </w:numPr>
      <w:tabs>
        <w:tab w:val="clear" w:pos="4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3719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8F6A7A"/>
    <w:pPr>
      <w:keepNext/>
      <w:numPr>
        <w:numId w:val="2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FF207E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390649"/>
    <w:pPr>
      <w:numPr>
        <w:ilvl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C53BF9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C53BF9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C53BF9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C53BF9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C53BF9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C53BF9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D334B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C53BF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53BF9"/>
  </w:style>
  <w:style w:type="paragraph" w:styleId="Recuodecorpodetexto2">
    <w:name w:val="Body Text Indent 2"/>
    <w:basedOn w:val="Normal"/>
    <w:rsid w:val="00C53BF9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C53BF9"/>
    <w:rPr>
      <w:color w:val="0000FF"/>
      <w:u w:val="single"/>
    </w:rPr>
  </w:style>
  <w:style w:type="character" w:styleId="HiperlinkVisitado">
    <w:name w:val="FollowedHyperlink"/>
    <w:basedOn w:val="Fontepargpadro"/>
    <w:rsid w:val="00C53BF9"/>
    <w:rPr>
      <w:color w:val="800080"/>
      <w:u w:val="single"/>
    </w:rPr>
  </w:style>
  <w:style w:type="paragraph" w:styleId="Recuodecorpodetexto">
    <w:name w:val="Body Text Indent"/>
    <w:basedOn w:val="Normal"/>
    <w:rsid w:val="00C53BF9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C53BF9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C53BF9"/>
    <w:rPr>
      <w:sz w:val="16"/>
      <w:szCs w:val="16"/>
    </w:rPr>
  </w:style>
  <w:style w:type="paragraph" w:styleId="Textodecomentrio">
    <w:name w:val="annotation text"/>
    <w:basedOn w:val="Normal"/>
    <w:semiHidden/>
    <w:rsid w:val="00C53BF9"/>
  </w:style>
  <w:style w:type="paragraph" w:styleId="Corpodetexto">
    <w:name w:val="Body Text"/>
    <w:basedOn w:val="Normal"/>
    <w:rsid w:val="00C53BF9"/>
    <w:rPr>
      <w:rFonts w:ascii="Verdana" w:hAnsi="Verdana"/>
    </w:rPr>
  </w:style>
  <w:style w:type="table" w:styleId="Tabelacomgrade">
    <w:name w:val="Table Grid"/>
    <w:basedOn w:val="Tabelanormal"/>
    <w:rsid w:val="00962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306A0F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306A0F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C52E4E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9F4236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rsid w:val="00701B78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B92395"/>
    <w:rPr>
      <w:b/>
      <w:bCs/>
    </w:rPr>
  </w:style>
  <w:style w:type="paragraph" w:styleId="Textodebalo">
    <w:name w:val="Balloon Text"/>
    <w:basedOn w:val="Normal"/>
    <w:semiHidden/>
    <w:rsid w:val="00B92395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373B8D"/>
    <w:pPr>
      <w:ind w:left="200"/>
    </w:pPr>
  </w:style>
  <w:style w:type="paragraph" w:customStyle="1" w:styleId="TituloDocumento">
    <w:name w:val="TituloDocumento"/>
    <w:basedOn w:val="Normal"/>
    <w:rsid w:val="003271BF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294967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294967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uiPriority w:val="39"/>
    <w:rsid w:val="0000139F"/>
    <w:pPr>
      <w:ind w:left="440"/>
    </w:pPr>
  </w:style>
  <w:style w:type="paragraph" w:customStyle="1" w:styleId="Dica">
    <w:name w:val="Dica"/>
    <w:basedOn w:val="Normal"/>
    <w:rsid w:val="00860CE3"/>
    <w:rPr>
      <w:i/>
      <w:vanish/>
      <w:color w:val="008080"/>
      <w:szCs w:val="22"/>
    </w:rPr>
  </w:style>
  <w:style w:type="paragraph" w:customStyle="1" w:styleId="TituloTabela">
    <w:name w:val="Titulo Tabela"/>
    <w:basedOn w:val="Normal"/>
    <w:rsid w:val="003C0803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3C0803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3C0803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3C0803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1F64ED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styleId="MapadoDocumento">
    <w:name w:val="Document Map"/>
    <w:basedOn w:val="Normal"/>
    <w:semiHidden/>
    <w:rsid w:val="00184D91"/>
    <w:pPr>
      <w:shd w:val="clear" w:color="auto" w:fill="000080"/>
    </w:pPr>
    <w:rPr>
      <w:rFonts w:ascii="Tahoma" w:hAnsi="Tahoma" w:cs="Tahoma"/>
      <w:sz w:val="20"/>
    </w:rPr>
  </w:style>
  <w:style w:type="paragraph" w:customStyle="1" w:styleId="InfoBlue">
    <w:name w:val="InfoBlue"/>
    <w:basedOn w:val="Normal"/>
    <w:next w:val="Corpodetexto"/>
    <w:autoRedefine/>
    <w:rsid w:val="00184D91"/>
    <w:pPr>
      <w:widowControl w:val="0"/>
      <w:spacing w:before="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lang w:val="en-US" w:eastAsia="en-US"/>
    </w:rPr>
  </w:style>
  <w:style w:type="character" w:styleId="Forte">
    <w:name w:val="Strong"/>
    <w:basedOn w:val="Fontepargpadro"/>
    <w:qFormat/>
    <w:rsid w:val="00184D91"/>
    <w:rPr>
      <w:b/>
      <w:bCs/>
    </w:rPr>
  </w:style>
  <w:style w:type="paragraph" w:styleId="PargrafodaLista">
    <w:name w:val="List Paragraph"/>
    <w:basedOn w:val="Normal"/>
    <w:uiPriority w:val="34"/>
    <w:qFormat/>
    <w:rsid w:val="00A753D6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6447D8"/>
    <w:rPr>
      <w:rFonts w:ascii="Verdana" w:hAnsi="Verdana" w:cs="Arial"/>
      <w:b/>
      <w:bCs/>
      <w:sz w:val="22"/>
      <w:szCs w:val="22"/>
    </w:rPr>
  </w:style>
  <w:style w:type="paragraph" w:styleId="Lista">
    <w:name w:val="List"/>
    <w:basedOn w:val="Normal"/>
    <w:rsid w:val="006447D8"/>
    <w:pPr>
      <w:numPr>
        <w:numId w:val="33"/>
      </w:numPr>
      <w:spacing w:before="80" w:after="240"/>
    </w:pPr>
    <w:rPr>
      <w:sz w:val="20"/>
      <w:lang w:eastAsia="en-US"/>
    </w:rPr>
  </w:style>
  <w:style w:type="character" w:customStyle="1" w:styleId="Ttulo3Char">
    <w:name w:val="Título 3 Char"/>
    <w:basedOn w:val="Fontepargpadro"/>
    <w:link w:val="Ttulo3"/>
    <w:rsid w:val="00301213"/>
    <w:rPr>
      <w:rFonts w:ascii="Verdana" w:hAnsi="Verdana" w:cs="Arial"/>
      <w:b/>
      <w:bCs/>
      <w:sz w:val="22"/>
      <w:szCs w:val="22"/>
    </w:rPr>
  </w:style>
  <w:style w:type="paragraph" w:customStyle="1" w:styleId="Descrio">
    <w:name w:val="Descrição"/>
    <w:basedOn w:val="Cabealho"/>
    <w:rsid w:val="00235F4F"/>
    <w:pPr>
      <w:tabs>
        <w:tab w:val="clear" w:pos="4419"/>
        <w:tab w:val="clear" w:pos="8838"/>
        <w:tab w:val="center" w:pos="4320"/>
        <w:tab w:val="right" w:pos="8640"/>
      </w:tabs>
      <w:spacing w:before="0" w:after="0"/>
      <w:jc w:val="left"/>
    </w:pPr>
    <w:rPr>
      <w:rFonts w:eastAsia="Times"/>
      <w:sz w:val="1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52E8"/>
    <w:pPr>
      <w:keepLines/>
      <w:numPr>
        <w:numId w:val="0"/>
      </w:numPr>
      <w:tabs>
        <w:tab w:val="clear" w:pos="4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select2.org/getting-started/basic-usage" TargetMode="External"/><Relationship Id="rId26" Type="http://schemas.openxmlformats.org/officeDocument/2006/relationships/hyperlink" Target="http://gitlab.squadra.com.br/luis.batista/template_sistemas_antt-2.0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gorescobar/jQuery-Mask-Plugi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chartjs.org/docs/latest/" TargetMode="External"/><Relationship Id="rId25" Type="http://schemas.openxmlformats.org/officeDocument/2006/relationships/hyperlink" Target="https://getbootstrap.com/docs/4.1/components/navs/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://momentjs.com/docs/" TargetMode="External"/><Relationship Id="rId20" Type="http://schemas.openxmlformats.org/officeDocument/2006/relationships/hyperlink" Target="https://codeseven.github.io/toastr/demo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www.chartjs.org/docs/latest/getting-started/usage.html" TargetMode="External"/><Relationship Id="rId32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hyperlink" Target="https://tempusdominus.github.io/bootstrap-4/" TargetMode="External"/><Relationship Id="rId23" Type="http://schemas.openxmlformats.org/officeDocument/2006/relationships/hyperlink" Target="https://getbootstrap.com/docs/4.1/components/collapse/" TargetMode="External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jqueryvalidation.org/documentation/" TargetMode="External"/><Relationship Id="rId31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getbootstrap.com/docs/4.1/components/modal/" TargetMode="External"/><Relationship Id="rId27" Type="http://schemas.openxmlformats.org/officeDocument/2006/relationships/hyperlink" Target="https://validator.w3.org/" TargetMode="External"/><Relationship Id="rId30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531FFF455F8046A90086A271B47F7B" ma:contentTypeVersion="11" ma:contentTypeDescription="Crie um novo documento." ma:contentTypeScope="" ma:versionID="0d12b9c960bc8dde70d2c4642e2e821c">
  <xsd:schema xmlns:xsd="http://www.w3.org/2001/XMLSchema" xmlns:xs="http://www.w3.org/2001/XMLSchema" xmlns:p="http://schemas.microsoft.com/office/2006/metadata/properties" xmlns:ns2="499ab6b6-0513-4ea5-9725-e5680cca7146" xmlns:ns3="71819588-8613-4ca0-a554-eda5c89efeac" targetNamespace="http://schemas.microsoft.com/office/2006/metadata/properties" ma:root="true" ma:fieldsID="75cfb300aa368618ddb6c8830e9cc113" ns2:_="" ns3:_="">
    <xsd:import namespace="499ab6b6-0513-4ea5-9725-e5680cca7146"/>
    <xsd:import namespace="71819588-8613-4ca0-a554-eda5c89ef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ab6b6-0513-4ea5-9725-e5680cca7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b9a08d-f8e5-44d2-81cf-7f1865917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19588-8613-4ca0-a554-eda5c89efea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6dd45c-8565-4a54-b402-e9440537f4a3}" ma:internalName="TaxCatchAll" ma:showField="CatchAllData" ma:web="71819588-8613-4ca0-a554-eda5c89ef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819588-8613-4ca0-a554-eda5c89efeac" xsi:nil="true"/>
    <lcf76f155ced4ddcb4097134ff3c332f xmlns="499ab6b6-0513-4ea5-9725-e5680cca71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34C80A-1D03-4B0E-B138-6B95E7FAD4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E050BE-7BC7-4CDA-A232-AFEEC116CABC}"/>
</file>

<file path=customXml/itemProps3.xml><?xml version="1.0" encoding="utf-8"?>
<ds:datastoreItem xmlns:ds="http://schemas.openxmlformats.org/officeDocument/2006/customXml" ds:itemID="{F97163C8-EECB-4173-967A-B9A3E327B2C7}"/>
</file>

<file path=customXml/itemProps4.xml><?xml version="1.0" encoding="utf-8"?>
<ds:datastoreItem xmlns:ds="http://schemas.openxmlformats.org/officeDocument/2006/customXml" ds:itemID="{677CE1F4-C86C-4609-BDE7-EEC149CAE6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</Pages>
  <Words>3107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</vt:lpstr>
    </vt:vector>
  </TitlesOfParts>
  <Company>Squadra Tecnologia</Company>
  <LinksUpToDate>false</LinksUpToDate>
  <CharactersWithSpaces>19849</CharactersWithSpaces>
  <SharedDoc>false</SharedDoc>
  <HLinks>
    <vt:vector size="78" baseType="variant">
      <vt:variant>
        <vt:i4>1966141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_Toc241993779</vt:lpwstr>
      </vt:variant>
      <vt:variant>
        <vt:i4>1966141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_Toc241993778</vt:lpwstr>
      </vt:variant>
      <vt:variant>
        <vt:i4>1966141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_Toc241993777</vt:lpwstr>
      </vt:variant>
      <vt:variant>
        <vt:i4>1966141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_Toc241993776</vt:lpwstr>
      </vt:variant>
      <vt:variant>
        <vt:i4>1966141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_Toc241993775</vt:lpwstr>
      </vt:variant>
      <vt:variant>
        <vt:i4>1966141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_Toc241993774</vt:lpwstr>
      </vt:variant>
      <vt:variant>
        <vt:i4>1966141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_Toc241993773</vt:lpwstr>
      </vt:variant>
      <vt:variant>
        <vt:i4>1966141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_Toc241993772</vt:lpwstr>
      </vt:variant>
      <vt:variant>
        <vt:i4>1966141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_Toc241993771</vt:lpwstr>
      </vt:variant>
      <vt:variant>
        <vt:i4>1966141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_Toc241993770</vt:lpwstr>
      </vt:variant>
      <vt:variant>
        <vt:i4>2031677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_Toc241993769</vt:lpwstr>
      </vt:variant>
      <vt:variant>
        <vt:i4>2031677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_Toc241993768</vt:lpwstr>
      </vt:variant>
      <vt:variant>
        <vt:i4>2031677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_Toc241993767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</dc:title>
  <dc:creator>EPG</dc:creator>
  <cp:lastModifiedBy>Luis Gustavo Batista</cp:lastModifiedBy>
  <cp:revision>122</cp:revision>
  <cp:lastPrinted>2006-08-08T20:14:00Z</cp:lastPrinted>
  <dcterms:created xsi:type="dcterms:W3CDTF">2018-07-20T18:36:00Z</dcterms:created>
  <dcterms:modified xsi:type="dcterms:W3CDTF">2018-11-27T19:27:00Z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0x01010036531FFF455F8046A90086A271B47F7B</vt:lpwstr>
  </property>
</Properties>
</file>