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462" w:rsidRPr="000A341C" w:rsidRDefault="00625462" w:rsidP="00625462">
      <w:pPr>
        <w:rPr>
          <w:rFonts w:ascii="Arial" w:hAnsi="Arial" w:cs="Arial"/>
          <w:b/>
          <w:u w:val="single"/>
        </w:rPr>
      </w:pPr>
      <w:r w:rsidRPr="000A341C">
        <w:rPr>
          <w:rFonts w:ascii="Arial" w:hAnsi="Arial" w:cs="Arial"/>
          <w:b/>
          <w:u w:val="single"/>
        </w:rPr>
        <w:t>Setting your goals</w:t>
      </w:r>
    </w:p>
    <w:p w:rsidR="00625462" w:rsidRDefault="00625462" w:rsidP="00625462">
      <w:pPr>
        <w:rPr>
          <w:rFonts w:ascii="Arial" w:hAnsi="Arial" w:cs="Arial"/>
        </w:rPr>
      </w:pPr>
    </w:p>
    <w:p w:rsidR="00625462" w:rsidRDefault="00625462" w:rsidP="00625462">
      <w:pPr>
        <w:rPr>
          <w:rFonts w:ascii="Arial" w:hAnsi="Arial" w:cs="Arial"/>
        </w:rPr>
      </w:pPr>
      <w:r>
        <w:rPr>
          <w:rFonts w:ascii="Arial" w:hAnsi="Arial" w:cs="Arial"/>
        </w:rPr>
        <w:t xml:space="preserve">Think of goal setting in terms of </w:t>
      </w:r>
      <w:r w:rsidRPr="007362A4">
        <w:rPr>
          <w:rFonts w:ascii="Arial" w:hAnsi="Arial" w:cs="Arial"/>
          <w:b/>
        </w:rPr>
        <w:t>NOUNS</w:t>
      </w:r>
      <w:r>
        <w:rPr>
          <w:rFonts w:ascii="Arial" w:hAnsi="Arial" w:cs="Arial"/>
        </w:rPr>
        <w:t>:</w:t>
      </w:r>
    </w:p>
    <w:p w:rsidR="00625462" w:rsidRDefault="00625462" w:rsidP="00625462">
      <w:pPr>
        <w:rPr>
          <w:rFonts w:ascii="Arial" w:hAnsi="Arial" w:cs="Arial"/>
        </w:rPr>
      </w:pPr>
    </w:p>
    <w:p w:rsidR="00625462" w:rsidRDefault="00625462" w:rsidP="00625462">
      <w:pPr>
        <w:numPr>
          <w:ilvl w:val="0"/>
          <w:numId w:val="2"/>
        </w:numPr>
        <w:rPr>
          <w:rFonts w:ascii="Arial" w:hAnsi="Arial" w:cs="Arial"/>
        </w:rPr>
      </w:pPr>
      <w:r>
        <w:rPr>
          <w:rFonts w:ascii="Arial" w:hAnsi="Arial" w:cs="Arial"/>
        </w:rPr>
        <w:t xml:space="preserve">“I want more </w:t>
      </w:r>
      <w:r w:rsidRPr="007362A4">
        <w:rPr>
          <w:rFonts w:ascii="Arial" w:hAnsi="Arial" w:cs="Arial"/>
          <w:b/>
        </w:rPr>
        <w:t>confidence</w:t>
      </w:r>
      <w:r>
        <w:rPr>
          <w:rFonts w:ascii="Arial" w:hAnsi="Arial" w:cs="Arial"/>
        </w:rPr>
        <w:t xml:space="preserve"> dealing with my parents.”</w:t>
      </w:r>
    </w:p>
    <w:p w:rsidR="00625462" w:rsidRDefault="00625462" w:rsidP="00625462">
      <w:pPr>
        <w:numPr>
          <w:ilvl w:val="0"/>
          <w:numId w:val="2"/>
        </w:numPr>
        <w:rPr>
          <w:rFonts w:ascii="Arial" w:hAnsi="Arial" w:cs="Arial"/>
        </w:rPr>
      </w:pPr>
      <w:r>
        <w:rPr>
          <w:rFonts w:ascii="Arial" w:hAnsi="Arial" w:cs="Arial"/>
        </w:rPr>
        <w:t xml:space="preserve">“I want a more positive </w:t>
      </w:r>
      <w:r w:rsidRPr="007362A4">
        <w:rPr>
          <w:rFonts w:ascii="Arial" w:hAnsi="Arial" w:cs="Arial"/>
          <w:b/>
        </w:rPr>
        <w:t>attitude</w:t>
      </w:r>
      <w:r>
        <w:rPr>
          <w:rFonts w:ascii="Arial" w:hAnsi="Arial" w:cs="Arial"/>
        </w:rPr>
        <w:t xml:space="preserve"> about my </w:t>
      </w:r>
      <w:proofErr w:type="spellStart"/>
      <w:r>
        <w:rPr>
          <w:rFonts w:ascii="Arial" w:hAnsi="Arial" w:cs="Arial"/>
        </w:rPr>
        <w:t>caregiving</w:t>
      </w:r>
      <w:proofErr w:type="spellEnd"/>
      <w:r>
        <w:rPr>
          <w:rFonts w:ascii="Arial" w:hAnsi="Arial" w:cs="Arial"/>
        </w:rPr>
        <w:t xml:space="preserve"> responsibilities.”</w:t>
      </w:r>
    </w:p>
    <w:p w:rsidR="00625462" w:rsidRDefault="00625462" w:rsidP="00625462">
      <w:pPr>
        <w:numPr>
          <w:ilvl w:val="0"/>
          <w:numId w:val="2"/>
        </w:numPr>
        <w:rPr>
          <w:rFonts w:ascii="Arial" w:hAnsi="Arial" w:cs="Arial"/>
        </w:rPr>
      </w:pPr>
      <w:r>
        <w:rPr>
          <w:rFonts w:ascii="Arial" w:hAnsi="Arial" w:cs="Arial"/>
        </w:rPr>
        <w:t xml:space="preserve">“I want better </w:t>
      </w:r>
      <w:r w:rsidRPr="007362A4">
        <w:rPr>
          <w:rFonts w:ascii="Arial" w:hAnsi="Arial" w:cs="Arial"/>
          <w:b/>
        </w:rPr>
        <w:t>health</w:t>
      </w:r>
      <w:r>
        <w:rPr>
          <w:rFonts w:ascii="Arial" w:hAnsi="Arial" w:cs="Arial"/>
        </w:rPr>
        <w:t xml:space="preserve"> for myself.”</w:t>
      </w:r>
    </w:p>
    <w:p w:rsidR="00625462" w:rsidRDefault="00625462" w:rsidP="00625462">
      <w:pPr>
        <w:rPr>
          <w:rFonts w:ascii="Arial" w:hAnsi="Arial" w:cs="Arial"/>
        </w:rPr>
      </w:pPr>
    </w:p>
    <w:p w:rsidR="00625462" w:rsidRDefault="00625462" w:rsidP="00625462">
      <w:pPr>
        <w:rPr>
          <w:rFonts w:ascii="Arial" w:hAnsi="Arial" w:cs="Arial"/>
        </w:rPr>
      </w:pPr>
      <w:r>
        <w:rPr>
          <w:rFonts w:ascii="Arial" w:hAnsi="Arial" w:cs="Arial"/>
        </w:rPr>
        <w:t>Compare these to strategies which are usually stated in terms of VERBS:</w:t>
      </w:r>
    </w:p>
    <w:p w:rsidR="00625462" w:rsidRDefault="00625462" w:rsidP="00625462">
      <w:pPr>
        <w:rPr>
          <w:rFonts w:ascii="Arial" w:hAnsi="Arial" w:cs="Arial"/>
        </w:rPr>
      </w:pPr>
    </w:p>
    <w:p w:rsidR="00625462" w:rsidRDefault="00625462" w:rsidP="00625462">
      <w:pPr>
        <w:numPr>
          <w:ilvl w:val="0"/>
          <w:numId w:val="1"/>
        </w:numPr>
        <w:rPr>
          <w:rFonts w:ascii="Arial" w:hAnsi="Arial" w:cs="Arial"/>
        </w:rPr>
      </w:pPr>
      <w:r>
        <w:rPr>
          <w:rFonts w:ascii="Arial" w:hAnsi="Arial" w:cs="Arial"/>
        </w:rPr>
        <w:t xml:space="preserve">I want to </w:t>
      </w:r>
      <w:r w:rsidRPr="007362A4">
        <w:rPr>
          <w:rFonts w:ascii="Arial" w:hAnsi="Arial" w:cs="Arial"/>
          <w:b/>
        </w:rPr>
        <w:t>lose</w:t>
      </w:r>
      <w:r>
        <w:rPr>
          <w:rFonts w:ascii="Arial" w:hAnsi="Arial" w:cs="Arial"/>
        </w:rPr>
        <w:t xml:space="preserve"> 30 pounds.</w:t>
      </w:r>
    </w:p>
    <w:p w:rsidR="00625462" w:rsidRDefault="00625462" w:rsidP="00625462">
      <w:pPr>
        <w:numPr>
          <w:ilvl w:val="0"/>
          <w:numId w:val="1"/>
        </w:numPr>
        <w:rPr>
          <w:rFonts w:ascii="Arial" w:hAnsi="Arial" w:cs="Arial"/>
        </w:rPr>
      </w:pPr>
      <w:r>
        <w:rPr>
          <w:rFonts w:ascii="Arial" w:hAnsi="Arial" w:cs="Arial"/>
        </w:rPr>
        <w:t xml:space="preserve">I want to </w:t>
      </w:r>
      <w:r w:rsidRPr="007362A4">
        <w:rPr>
          <w:rFonts w:ascii="Arial" w:hAnsi="Arial" w:cs="Arial"/>
          <w:b/>
        </w:rPr>
        <w:t>get better</w:t>
      </w:r>
      <w:r>
        <w:rPr>
          <w:rFonts w:ascii="Arial" w:hAnsi="Arial" w:cs="Arial"/>
        </w:rPr>
        <w:t xml:space="preserve"> at negotiating.</w:t>
      </w:r>
    </w:p>
    <w:p w:rsidR="00625462" w:rsidRDefault="00625462" w:rsidP="00625462">
      <w:pPr>
        <w:numPr>
          <w:ilvl w:val="0"/>
          <w:numId w:val="1"/>
        </w:numPr>
        <w:rPr>
          <w:rFonts w:ascii="Arial" w:hAnsi="Arial" w:cs="Arial"/>
        </w:rPr>
      </w:pPr>
      <w:r>
        <w:rPr>
          <w:rFonts w:ascii="Arial" w:hAnsi="Arial" w:cs="Arial"/>
        </w:rPr>
        <w:t xml:space="preserve">I want to </w:t>
      </w:r>
      <w:r w:rsidRPr="007362A4">
        <w:rPr>
          <w:rFonts w:ascii="Arial" w:hAnsi="Arial" w:cs="Arial"/>
          <w:b/>
        </w:rPr>
        <w:t>get</w:t>
      </w:r>
      <w:r>
        <w:rPr>
          <w:rFonts w:ascii="Arial" w:hAnsi="Arial" w:cs="Arial"/>
        </w:rPr>
        <w:t xml:space="preserve"> my mother </w:t>
      </w:r>
      <w:r w:rsidRPr="007362A4">
        <w:rPr>
          <w:rFonts w:ascii="Arial" w:hAnsi="Arial" w:cs="Arial"/>
          <w:b/>
        </w:rPr>
        <w:t>to start considering</w:t>
      </w:r>
      <w:r>
        <w:rPr>
          <w:rFonts w:ascii="Arial" w:hAnsi="Arial" w:cs="Arial"/>
        </w:rPr>
        <w:t xml:space="preserve"> her long-term care options.</w:t>
      </w:r>
    </w:p>
    <w:p w:rsidR="00625462" w:rsidRDefault="00625462" w:rsidP="00625462">
      <w:pPr>
        <w:rPr>
          <w:rFonts w:ascii="Arial" w:hAnsi="Arial" w:cs="Arial"/>
        </w:rPr>
      </w:pPr>
    </w:p>
    <w:p w:rsidR="00625462" w:rsidRDefault="00625462" w:rsidP="00625462">
      <w:pPr>
        <w:rPr>
          <w:rFonts w:ascii="Arial" w:hAnsi="Arial" w:cs="Arial"/>
        </w:rPr>
      </w:pPr>
      <w:r>
        <w:rPr>
          <w:rFonts w:ascii="Arial" w:hAnsi="Arial" w:cs="Arial"/>
        </w:rPr>
        <w:t xml:space="preserve">For this exercise, look back at your responses to the two activities in this module.  In the Self-Awareness Survey, you explored what is important to you in your life.  In the Principles of Success activity, you rated yourself against these principles. Based on these results, develop three statements of goals for yourself.  </w:t>
      </w:r>
    </w:p>
    <w:p w:rsidR="00625462" w:rsidRDefault="00625462" w:rsidP="00625462">
      <w:pPr>
        <w:rPr>
          <w:rFonts w:ascii="Arial" w:hAnsi="Arial" w:cs="Arial"/>
        </w:rPr>
      </w:pPr>
    </w:p>
    <w:p w:rsidR="00625462" w:rsidRDefault="00625462" w:rsidP="00625462">
      <w:pPr>
        <w:rPr>
          <w:rFonts w:ascii="Arial" w:hAnsi="Arial" w:cs="Arial"/>
        </w:rPr>
      </w:pPr>
      <w:r>
        <w:rPr>
          <w:rFonts w:ascii="Arial" w:hAnsi="Arial" w:cs="Arial"/>
        </w:rPr>
        <w:t>Remember that goals should be stated in terms of nouns.  Goals also answer the question, “What do you want that’s really important to you?”</w:t>
      </w:r>
    </w:p>
    <w:p w:rsidR="00625462" w:rsidRDefault="00625462" w:rsidP="00625462">
      <w:pPr>
        <w:rPr>
          <w:rFonts w:ascii="Arial" w:hAnsi="Arial" w:cs="Arial"/>
        </w:rPr>
      </w:pPr>
    </w:p>
    <w:p w:rsidR="00625462" w:rsidRDefault="00625462" w:rsidP="00625462">
      <w:pPr>
        <w:rPr>
          <w:rFonts w:ascii="Arial" w:hAnsi="Arial" w:cs="Arial"/>
          <w:u w:val="single"/>
        </w:rPr>
      </w:pPr>
      <w:r>
        <w:rPr>
          <w:rFonts w:ascii="Arial" w:hAnsi="Arial" w:cs="Arial"/>
        </w:rPr>
        <w:t>Goal #1:</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625462" w:rsidRDefault="00625462" w:rsidP="00625462">
      <w:pPr>
        <w:rPr>
          <w:rFonts w:ascii="Arial" w:hAnsi="Arial" w:cs="Arial"/>
          <w:u w:val="single"/>
        </w:rPr>
      </w:pPr>
    </w:p>
    <w:p w:rsidR="00625462" w:rsidRDefault="00625462" w:rsidP="00625462">
      <w:pPr>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625462" w:rsidRDefault="00625462" w:rsidP="00625462">
      <w:pPr>
        <w:rPr>
          <w:rFonts w:ascii="Arial" w:hAnsi="Arial" w:cs="Arial"/>
          <w:u w:val="single"/>
        </w:rPr>
      </w:pPr>
    </w:p>
    <w:p w:rsidR="00625462" w:rsidRDefault="00625462" w:rsidP="00625462">
      <w:pPr>
        <w:rPr>
          <w:rFonts w:ascii="Arial" w:hAnsi="Arial" w:cs="Arial"/>
        </w:rPr>
      </w:pPr>
    </w:p>
    <w:p w:rsidR="00625462" w:rsidRDefault="00625462" w:rsidP="00625462">
      <w:pPr>
        <w:rPr>
          <w:rFonts w:ascii="Arial" w:hAnsi="Arial" w:cs="Arial"/>
          <w:u w:val="single"/>
        </w:rPr>
      </w:pPr>
      <w:r>
        <w:rPr>
          <w:rFonts w:ascii="Arial" w:hAnsi="Arial" w:cs="Arial"/>
        </w:rPr>
        <w:t>Goal #2:</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625462" w:rsidRDefault="00625462" w:rsidP="00625462">
      <w:pPr>
        <w:rPr>
          <w:rFonts w:ascii="Arial" w:hAnsi="Arial" w:cs="Arial"/>
          <w:u w:val="single"/>
        </w:rPr>
      </w:pPr>
    </w:p>
    <w:p w:rsidR="00625462" w:rsidRDefault="00625462" w:rsidP="00625462">
      <w:pPr>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625462" w:rsidRDefault="00625462" w:rsidP="00625462">
      <w:pPr>
        <w:rPr>
          <w:rFonts w:ascii="Arial" w:hAnsi="Arial" w:cs="Arial"/>
          <w:u w:val="single"/>
        </w:rPr>
      </w:pPr>
    </w:p>
    <w:p w:rsidR="00625462" w:rsidRDefault="00625462" w:rsidP="00625462">
      <w:pPr>
        <w:rPr>
          <w:rFonts w:ascii="Arial" w:hAnsi="Arial" w:cs="Arial"/>
        </w:rPr>
      </w:pPr>
    </w:p>
    <w:p w:rsidR="00625462" w:rsidRDefault="00625462" w:rsidP="00625462">
      <w:pPr>
        <w:rPr>
          <w:rFonts w:ascii="Arial" w:hAnsi="Arial" w:cs="Arial"/>
          <w:u w:val="single"/>
        </w:rPr>
      </w:pPr>
      <w:r>
        <w:rPr>
          <w:rFonts w:ascii="Arial" w:hAnsi="Arial" w:cs="Arial"/>
        </w:rPr>
        <w:t>Goal #3:</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625462" w:rsidRDefault="00625462" w:rsidP="00625462">
      <w:pPr>
        <w:rPr>
          <w:rFonts w:ascii="Arial" w:hAnsi="Arial" w:cs="Arial"/>
          <w:u w:val="single"/>
        </w:rPr>
      </w:pPr>
    </w:p>
    <w:p w:rsidR="00625462" w:rsidRDefault="00625462" w:rsidP="00625462">
      <w:pPr>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3538A2" w:rsidRDefault="003538A2"/>
    <w:sectPr w:rsidR="003538A2" w:rsidSect="003538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C717C1"/>
    <w:multiLevelType w:val="hybridMultilevel"/>
    <w:tmpl w:val="DBB06928"/>
    <w:lvl w:ilvl="0" w:tplc="3C54AC22">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nsid w:val="6CE60821"/>
    <w:multiLevelType w:val="hybridMultilevel"/>
    <w:tmpl w:val="1610E5F6"/>
    <w:lvl w:ilvl="0" w:tplc="3C54AC22">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625462"/>
    <w:rsid w:val="003538A2"/>
    <w:rsid w:val="00625462"/>
    <w:rsid w:val="00756B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462"/>
    <w:pPr>
      <w:snapToGrid w:val="0"/>
      <w:spacing w:after="0" w:line="240" w:lineRule="auto"/>
    </w:pPr>
    <w:rPr>
      <w:rFonts w:ascii="Times New Roman" w:eastAsia="Times New Roman" w:hAnsi="Times New Roman" w:cs="Times New Roman"/>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lhollinger-smith</dc:creator>
  <cp:lastModifiedBy>lhollinger-smith</cp:lastModifiedBy>
  <cp:revision>1</cp:revision>
  <dcterms:created xsi:type="dcterms:W3CDTF">2013-10-08T20:30:00Z</dcterms:created>
  <dcterms:modified xsi:type="dcterms:W3CDTF">2013-10-08T20:30:00Z</dcterms:modified>
</cp:coreProperties>
</file>