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AE" w:rsidRDefault="00A712AE" w:rsidP="00A712AE">
      <w:pPr>
        <w:pStyle w:val="Formatvorlage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International Links</w:t>
      </w:r>
    </w:p>
    <w:p w:rsidR="00A712AE" w:rsidRPr="00A712AE" w:rsidRDefault="00A712AE" w:rsidP="00A712AE">
      <w:pPr>
        <w:pStyle w:val="Formatvorlage1"/>
        <w:rPr>
          <w:b/>
        </w:rPr>
      </w:pPr>
    </w:p>
    <w:p w:rsidR="00A53FD4" w:rsidRPr="00FA54A1" w:rsidRDefault="00CA34A8" w:rsidP="00A712AE">
      <w:pPr>
        <w:pStyle w:val="Formatvorlage1"/>
      </w:pPr>
      <w:hyperlink r:id="rId4" w:history="1">
        <w:r w:rsidR="00A53FD4" w:rsidRPr="00FA54A1">
          <w:rPr>
            <w:rStyle w:val="Hyperlink"/>
          </w:rPr>
          <w:t>http://www.iahsa.net/</w:t>
        </w:r>
      </w:hyperlink>
    </w:p>
    <w:p w:rsidR="00A53FD4" w:rsidRPr="00FA54A1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5" w:history="1">
        <w:r w:rsidR="00A53FD4" w:rsidRPr="00FA54A1">
          <w:rPr>
            <w:rStyle w:val="Hyperlink"/>
          </w:rPr>
          <w:t>http://www.aarpinternational.org/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6" w:history="1">
        <w:r w:rsidR="00A53FD4" w:rsidRPr="00FA54A1">
          <w:rPr>
            <w:rStyle w:val="Hyperlink"/>
          </w:rPr>
          <w:t>http://www.alz.co.uk/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7" w:history="1">
        <w:r w:rsidR="00A53FD4" w:rsidRPr="00FA54A1">
          <w:rPr>
            <w:rStyle w:val="Hyperlink"/>
          </w:rPr>
          <w:t>http://www.helpage.org/</w:t>
        </w:r>
      </w:hyperlink>
    </w:p>
    <w:p w:rsidR="00A53FD4" w:rsidRPr="00FA54A1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8" w:history="1">
        <w:r w:rsidR="00A53FD4" w:rsidRPr="00FA54A1">
          <w:rPr>
            <w:rStyle w:val="Hyperlink"/>
          </w:rPr>
          <w:t>http://www.gu.org/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9" w:history="1">
        <w:r w:rsidR="00A53FD4" w:rsidRPr="00FA54A1">
          <w:rPr>
            <w:rStyle w:val="Hyperlink"/>
          </w:rPr>
          <w:t>http://www.ifa-fiv.org/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10" w:history="1">
        <w:r w:rsidR="00A53FD4" w:rsidRPr="00FA54A1">
          <w:rPr>
            <w:rStyle w:val="Hyperlink"/>
          </w:rPr>
          <w:t>http://www.un.org/en/development/desa/index.html?utm_source=redirect&amp;utm_medium=online&amp;utm_campaign=redirect</w:t>
        </w:r>
      </w:hyperlink>
    </w:p>
    <w:p w:rsidR="00DD2A0B" w:rsidRDefault="00DD2A0B"/>
    <w:p w:rsidR="00A53FD4" w:rsidRDefault="00CA34A8" w:rsidP="00A53FD4">
      <w:pPr>
        <w:pStyle w:val="Formatvorlage1"/>
      </w:pPr>
      <w:hyperlink r:id="rId11" w:history="1">
        <w:r w:rsidR="00A53FD4" w:rsidRPr="00FA54A1">
          <w:rPr>
            <w:rStyle w:val="Hyperlink"/>
          </w:rPr>
          <w:t>http://www.leadingage.org/CAST.aspx</w:t>
        </w:r>
      </w:hyperlink>
    </w:p>
    <w:p w:rsidR="00A712AE" w:rsidRPr="00FA54A1" w:rsidRDefault="00A712AE" w:rsidP="00A53FD4">
      <w:pPr>
        <w:pStyle w:val="Formatvorlage1"/>
      </w:pPr>
    </w:p>
    <w:p w:rsidR="00A53FD4" w:rsidRDefault="00A712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Links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regarding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</w:p>
    <w:p w:rsidR="00A712AE" w:rsidRPr="00A712AE" w:rsidRDefault="00A712AE">
      <w:pPr>
        <w:rPr>
          <w:rFonts w:ascii="Times New Roman" w:hAnsi="Times New Roman" w:cs="Times New Roman"/>
          <w:b/>
          <w:sz w:val="24"/>
          <w:szCs w:val="24"/>
        </w:rPr>
      </w:pPr>
    </w:p>
    <w:p w:rsidR="00A53FD4" w:rsidRPr="00FA54A1" w:rsidRDefault="00CA34A8" w:rsidP="00A53FD4">
      <w:pPr>
        <w:pStyle w:val="Formatvorlage1"/>
      </w:pPr>
      <w:hyperlink r:id="rId12" w:history="1">
        <w:r w:rsidR="00A53FD4" w:rsidRPr="00FA54A1">
          <w:rPr>
            <w:rStyle w:val="Hyperlink"/>
          </w:rPr>
          <w:t>http://www.eahsa.eu/</w:t>
        </w:r>
      </w:hyperlink>
    </w:p>
    <w:p w:rsidR="00A53FD4" w:rsidRPr="00FA54A1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13" w:history="1">
        <w:r w:rsidR="00A53FD4" w:rsidRPr="00FA54A1">
          <w:rPr>
            <w:rStyle w:val="Hyperlink"/>
          </w:rPr>
          <w:t>http://blog.buildllc.com/2010/03/elderly-housing-design-in-europe/</w:t>
        </w:r>
      </w:hyperlink>
    </w:p>
    <w:p w:rsidR="00A53FD4" w:rsidRPr="00FA54A1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14" w:history="1">
        <w:r w:rsidR="00A53FD4" w:rsidRPr="00FA54A1">
          <w:rPr>
            <w:rStyle w:val="Hyperlink"/>
          </w:rPr>
          <w:t>http://www.aal-europe.eu/</w:t>
        </w:r>
      </w:hyperlink>
    </w:p>
    <w:p w:rsidR="00A53FD4" w:rsidRPr="00FA54A1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15" w:history="1">
        <w:r w:rsidR="00A53FD4" w:rsidRPr="00B83D5C">
          <w:rPr>
            <w:rStyle w:val="Hyperlink"/>
          </w:rPr>
          <w:t>http://www.age-platform.eu/en/about-age/age-members/68-european-federations</w:t>
        </w:r>
      </w:hyperlink>
    </w:p>
    <w:p w:rsidR="00A53FD4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16" w:history="1">
        <w:r w:rsidR="00A53FD4" w:rsidRPr="00B83D5C">
          <w:rPr>
            <w:rStyle w:val="Hyperlink"/>
          </w:rPr>
          <w:t>http://www.eu-seniorunion.info/mainmenu-tabs-en.html</w:t>
        </w:r>
      </w:hyperlink>
    </w:p>
    <w:p w:rsidR="00A53FD4" w:rsidRDefault="00A53FD4"/>
    <w:p w:rsidR="00A53FD4" w:rsidRDefault="00CA34A8" w:rsidP="00A53FD4">
      <w:pPr>
        <w:pStyle w:val="Formatvorlage1"/>
      </w:pPr>
      <w:hyperlink r:id="rId17" w:history="1">
        <w:r w:rsidR="00A53FD4" w:rsidRPr="00B83D5C">
          <w:rPr>
            <w:rStyle w:val="Hyperlink"/>
          </w:rPr>
          <w:t>http://www.eurageurope.org/</w:t>
        </w:r>
      </w:hyperlink>
    </w:p>
    <w:p w:rsidR="002C39CF" w:rsidRDefault="002C39CF" w:rsidP="00A53FD4">
      <w:pPr>
        <w:pStyle w:val="Formatvorlage1"/>
      </w:pPr>
    </w:p>
    <w:p w:rsidR="002C39CF" w:rsidRDefault="002C39CF" w:rsidP="00A53FD4">
      <w:pPr>
        <w:pStyle w:val="Formatvorlage1"/>
      </w:pPr>
      <w:hyperlink r:id="rId18" w:history="1">
        <w:r w:rsidRPr="00C2204C">
          <w:rPr>
            <w:rStyle w:val="Hyperlink"/>
          </w:rPr>
          <w:t>http://www.aamee.eu/conf_08/recitation/index.php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19" w:history="1">
        <w:r w:rsidR="00A53FD4" w:rsidRPr="00FA54A1">
          <w:rPr>
            <w:rStyle w:val="Hyperlink"/>
          </w:rPr>
          <w:t>http://www.europarl.europa.eu/de/pressroom/content/20110314IPR15479/html/2012-European-Year-for-Active-Ageing-%E2%80%A6-and-Solidarity-between-Generations</w:t>
        </w:r>
      </w:hyperlink>
    </w:p>
    <w:p w:rsidR="00A53FD4" w:rsidRDefault="00A53FD4"/>
    <w:p w:rsidR="00A53FD4" w:rsidRPr="00FA54A1" w:rsidRDefault="00CA34A8" w:rsidP="00A53FD4">
      <w:pPr>
        <w:pStyle w:val="Formatvorlage1"/>
      </w:pPr>
      <w:hyperlink r:id="rId20" w:history="1">
        <w:r w:rsidR="00A53FD4" w:rsidRPr="00FA54A1">
          <w:rPr>
            <w:rStyle w:val="Hyperlink"/>
          </w:rPr>
          <w:t>http://www.age-platform.eu/en/age-policy-work/solidarity-between-generations/lastest-news/1231-2012-european-year-on-active-ageing-and-intergenerational-solidarityl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21" w:history="1">
        <w:r w:rsidR="00A53FD4" w:rsidRPr="00FA54A1">
          <w:rPr>
            <w:rStyle w:val="Hyperlink"/>
          </w:rPr>
          <w:t>http://ec.europa.eu/health/index_en.htm</w:t>
        </w:r>
      </w:hyperlink>
    </w:p>
    <w:p w:rsidR="00A53FD4" w:rsidRDefault="00A53FD4" w:rsidP="00A53FD4">
      <w:pPr>
        <w:pStyle w:val="Formatvorlage1"/>
      </w:pPr>
    </w:p>
    <w:p w:rsidR="00F95BF1" w:rsidRDefault="00CA34A8" w:rsidP="00A53FD4">
      <w:pPr>
        <w:pStyle w:val="Formatvorlage1"/>
      </w:pPr>
      <w:hyperlink r:id="rId22" w:history="1">
        <w:r w:rsidR="00F95BF1" w:rsidRPr="00C2204C">
          <w:rPr>
            <w:rStyle w:val="Hyperlink"/>
          </w:rPr>
          <w:t>http://ceps.eu/home</w:t>
        </w:r>
      </w:hyperlink>
    </w:p>
    <w:p w:rsidR="00F95BF1" w:rsidRPr="00FA54A1" w:rsidRDefault="00F95BF1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23" w:history="1">
        <w:r w:rsidR="00A53FD4" w:rsidRPr="00FA54A1">
          <w:rPr>
            <w:rStyle w:val="Hyperlink"/>
          </w:rPr>
          <w:t>http://ec.europa.eu/health/ageing/events/ev_20101011_en.htm</w:t>
        </w:r>
      </w:hyperlink>
    </w:p>
    <w:p w:rsidR="00A53FD4" w:rsidRDefault="00A53FD4"/>
    <w:p w:rsidR="00A53FD4" w:rsidRPr="00FA54A1" w:rsidRDefault="00CA34A8" w:rsidP="00A53FD4">
      <w:pPr>
        <w:pStyle w:val="Formatvorlage1"/>
      </w:pPr>
      <w:hyperlink r:id="rId24" w:history="1">
        <w:r w:rsidR="00A53FD4" w:rsidRPr="00FA54A1">
          <w:rPr>
            <w:rStyle w:val="Hyperlink"/>
          </w:rPr>
          <w:t>http://ec.europa.eu/health-eu/my_health/elderly/index_en.htm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25" w:history="1">
        <w:r w:rsidR="00A53FD4" w:rsidRPr="00FA54A1">
          <w:rPr>
            <w:rStyle w:val="Hyperlink"/>
          </w:rPr>
          <w:t>http://ec.europa.eu/information_society/activities/einclusion/policy/ageing/action_plan/index_en.htm</w:t>
        </w:r>
      </w:hyperlink>
    </w:p>
    <w:p w:rsidR="00A53FD4" w:rsidRDefault="00A53FD4"/>
    <w:p w:rsidR="00A53FD4" w:rsidRPr="00FA54A1" w:rsidRDefault="00CA34A8" w:rsidP="00A53FD4">
      <w:pPr>
        <w:pStyle w:val="Formatvorlage1"/>
      </w:pPr>
      <w:hyperlink r:id="rId26" w:history="1">
        <w:r w:rsidR="00A53FD4" w:rsidRPr="00FA54A1">
          <w:rPr>
            <w:rStyle w:val="Hyperlink"/>
          </w:rPr>
          <w:t>http://ec.europa.eu/information_society/activities/health/index_en.htm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27" w:history="1">
        <w:r w:rsidR="00A53FD4" w:rsidRPr="00FA54A1">
          <w:rPr>
            <w:rStyle w:val="Hyperlink"/>
          </w:rPr>
          <w:t>http://www.ede-eu.org/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28" w:history="1">
        <w:r w:rsidR="00A53FD4" w:rsidRPr="00FA54A1">
          <w:rPr>
            <w:rStyle w:val="Hyperlink"/>
          </w:rPr>
          <w:t>http://www.e-qalin.net/index.php?id=2&amp;L=1</w:t>
        </w:r>
      </w:hyperlink>
    </w:p>
    <w:p w:rsidR="00A53FD4" w:rsidRDefault="00A53FD4"/>
    <w:p w:rsidR="00A53FD4" w:rsidRDefault="00CA34A8" w:rsidP="00A53FD4">
      <w:pPr>
        <w:pStyle w:val="Formatvorlage1"/>
      </w:pPr>
      <w:hyperlink r:id="rId29" w:history="1">
        <w:r w:rsidR="00A53FD4" w:rsidRPr="00E64B4D">
          <w:rPr>
            <w:rStyle w:val="Hyperlink"/>
          </w:rPr>
          <w:t>http://ec.europa.eu/health-eu/index_en.htm</w:t>
        </w:r>
      </w:hyperlink>
    </w:p>
    <w:p w:rsidR="00A53FD4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30" w:history="1">
        <w:r w:rsidR="00A53FD4" w:rsidRPr="00C7600F">
          <w:rPr>
            <w:rStyle w:val="Hyperlink"/>
          </w:rPr>
          <w:t>http://eurohealthnet.eu/</w:t>
        </w:r>
      </w:hyperlink>
    </w:p>
    <w:p w:rsidR="00A53FD4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31" w:history="1">
        <w:r w:rsidR="00A53FD4" w:rsidRPr="00B83D5C">
          <w:rPr>
            <w:rStyle w:val="Hyperlink"/>
          </w:rPr>
          <w:t>http://www.ageuk.org.uk/</w:t>
        </w:r>
      </w:hyperlink>
    </w:p>
    <w:p w:rsidR="00A53FD4" w:rsidRDefault="00A53FD4"/>
    <w:p w:rsidR="00A53FD4" w:rsidRDefault="00CA34A8" w:rsidP="00A53FD4">
      <w:pPr>
        <w:pStyle w:val="Formatvorlage1"/>
      </w:pPr>
      <w:hyperlink r:id="rId32" w:history="1">
        <w:r w:rsidR="00A53FD4" w:rsidRPr="00B83D5C">
          <w:rPr>
            <w:rStyle w:val="Hyperlink"/>
          </w:rPr>
          <w:t>http://www.bagso.de/715.html</w:t>
        </w:r>
      </w:hyperlink>
    </w:p>
    <w:p w:rsidR="00A53FD4" w:rsidRDefault="00A53FD4" w:rsidP="00A53FD4">
      <w:pPr>
        <w:pStyle w:val="Formatvorlage1"/>
      </w:pPr>
    </w:p>
    <w:p w:rsidR="00A53FD4" w:rsidRDefault="00CA34A8" w:rsidP="00A53FD4">
      <w:pPr>
        <w:pStyle w:val="Formatvorlage1"/>
      </w:pPr>
      <w:hyperlink r:id="rId33" w:history="1">
        <w:r w:rsidR="00A53FD4" w:rsidRPr="00B83D5C">
          <w:rPr>
            <w:rStyle w:val="Hyperlink"/>
          </w:rPr>
          <w:t>http://www.share-project.org/</w:t>
        </w:r>
      </w:hyperlink>
    </w:p>
    <w:p w:rsidR="00A53FD4" w:rsidRDefault="00A53FD4"/>
    <w:p w:rsidR="00A53FD4" w:rsidRDefault="00CA34A8" w:rsidP="00A53FD4">
      <w:pPr>
        <w:pStyle w:val="Formatvorlage1"/>
      </w:pPr>
      <w:hyperlink r:id="rId34" w:history="1">
        <w:r w:rsidR="00A53FD4" w:rsidRPr="00B83D5C">
          <w:rPr>
            <w:rStyle w:val="Hyperlink"/>
          </w:rPr>
          <w:t>http://www.pro.se/Darfor-PRO/Andra-sprak/Engelska/</w:t>
        </w:r>
      </w:hyperlink>
    </w:p>
    <w:p w:rsidR="00A53FD4" w:rsidRPr="00FA54A1" w:rsidRDefault="00A53FD4" w:rsidP="00A53FD4">
      <w:pPr>
        <w:pStyle w:val="Formatvorlage1"/>
      </w:pPr>
    </w:p>
    <w:p w:rsidR="00A53FD4" w:rsidRPr="00FA54A1" w:rsidRDefault="00CA34A8" w:rsidP="00A53FD4">
      <w:pPr>
        <w:pStyle w:val="Formatvorlage1"/>
      </w:pPr>
      <w:hyperlink r:id="rId35" w:history="1">
        <w:r w:rsidR="00A53FD4" w:rsidRPr="00FA54A1">
          <w:rPr>
            <w:rStyle w:val="Hyperlink"/>
          </w:rPr>
          <w:t>http://www.alzheimer-europe.org/EN</w:t>
        </w:r>
      </w:hyperlink>
    </w:p>
    <w:p w:rsidR="00A53FD4" w:rsidRDefault="00A53FD4"/>
    <w:sectPr w:rsidR="00A53FD4" w:rsidSect="00DD2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53FD4"/>
    <w:rsid w:val="001C1420"/>
    <w:rsid w:val="001C70B7"/>
    <w:rsid w:val="002C39CF"/>
    <w:rsid w:val="00670E09"/>
    <w:rsid w:val="00945B9A"/>
    <w:rsid w:val="00A53FD4"/>
    <w:rsid w:val="00A712AE"/>
    <w:rsid w:val="00C8620C"/>
    <w:rsid w:val="00CA34A8"/>
    <w:rsid w:val="00DD2A0B"/>
    <w:rsid w:val="00F53B74"/>
    <w:rsid w:val="00F9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2A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qFormat/>
    <w:rsid w:val="00A712AE"/>
    <w:pPr>
      <w:spacing w:line="36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A53FD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3F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.org/" TargetMode="External"/><Relationship Id="rId13" Type="http://schemas.openxmlformats.org/officeDocument/2006/relationships/hyperlink" Target="http://blog.buildllc.com/2010/03/elderly-housing-design-in-europe/" TargetMode="External"/><Relationship Id="rId18" Type="http://schemas.openxmlformats.org/officeDocument/2006/relationships/hyperlink" Target="http://www.aamee.eu/conf_08/recitation/index.php" TargetMode="External"/><Relationship Id="rId26" Type="http://schemas.openxmlformats.org/officeDocument/2006/relationships/hyperlink" Target="http://ec.europa.eu/information_society/activities/health/index_en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c.europa.eu/health/index_en.htm" TargetMode="External"/><Relationship Id="rId34" Type="http://schemas.openxmlformats.org/officeDocument/2006/relationships/hyperlink" Target="http://www.pro.se/Darfor-PRO/Andra-sprak/Engelska/" TargetMode="External"/><Relationship Id="rId7" Type="http://schemas.openxmlformats.org/officeDocument/2006/relationships/hyperlink" Target="http://www.helpage.org/" TargetMode="External"/><Relationship Id="rId12" Type="http://schemas.openxmlformats.org/officeDocument/2006/relationships/hyperlink" Target="http://www.eahsa.eu/" TargetMode="External"/><Relationship Id="rId17" Type="http://schemas.openxmlformats.org/officeDocument/2006/relationships/hyperlink" Target="http://www.eurageurope.org/" TargetMode="External"/><Relationship Id="rId25" Type="http://schemas.openxmlformats.org/officeDocument/2006/relationships/hyperlink" Target="http://ec.europa.eu/information_society/activities/einclusion/policy/ageing/action_plan/index_en.htm" TargetMode="External"/><Relationship Id="rId33" Type="http://schemas.openxmlformats.org/officeDocument/2006/relationships/hyperlink" Target="http://www.share-projec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u-seniorunion.info/mainmenu-tabs-en.html" TargetMode="External"/><Relationship Id="rId20" Type="http://schemas.openxmlformats.org/officeDocument/2006/relationships/hyperlink" Target="http://www.age-platform.eu/en/age-policy-work/solidarity-between-generations/lastest-news/1231-2012-european-year-on-active-ageing-and-intergenerational-solidarityl" TargetMode="External"/><Relationship Id="rId29" Type="http://schemas.openxmlformats.org/officeDocument/2006/relationships/hyperlink" Target="http://ec.europa.eu/health-eu/index_en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lz.co.uk/" TargetMode="External"/><Relationship Id="rId11" Type="http://schemas.openxmlformats.org/officeDocument/2006/relationships/hyperlink" Target="http://www.leadingage.org/CAST.aspx" TargetMode="External"/><Relationship Id="rId24" Type="http://schemas.openxmlformats.org/officeDocument/2006/relationships/hyperlink" Target="http://ec.europa.eu/health-eu/my_health/elderly/index_en.htm" TargetMode="External"/><Relationship Id="rId32" Type="http://schemas.openxmlformats.org/officeDocument/2006/relationships/hyperlink" Target="http://www.bagso.de/715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aarpinternational.org/" TargetMode="External"/><Relationship Id="rId15" Type="http://schemas.openxmlformats.org/officeDocument/2006/relationships/hyperlink" Target="http://www.age-platform.eu/en/about-age/age-members/68-european-federations" TargetMode="External"/><Relationship Id="rId23" Type="http://schemas.openxmlformats.org/officeDocument/2006/relationships/hyperlink" Target="http://ec.europa.eu/health/ageing/events/ev_20101011_en.htm" TargetMode="External"/><Relationship Id="rId28" Type="http://schemas.openxmlformats.org/officeDocument/2006/relationships/hyperlink" Target="http://www.e-qalin.net/index.php?id=2&amp;L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un.org/en/development/desa/index.html?utm_source=redirect&amp;utm_medium=online&amp;utm_campaign=redirect" TargetMode="External"/><Relationship Id="rId19" Type="http://schemas.openxmlformats.org/officeDocument/2006/relationships/hyperlink" Target="http://www.europarl.europa.eu/de/pressroom/content/20110314IPR15479/html/2012-European-Year-for-Active-Ageing-%E2%80%A6-and-Solidarity-between-Generations" TargetMode="External"/><Relationship Id="rId31" Type="http://schemas.openxmlformats.org/officeDocument/2006/relationships/hyperlink" Target="http://www.ageuk.org.uk/" TargetMode="External"/><Relationship Id="rId4" Type="http://schemas.openxmlformats.org/officeDocument/2006/relationships/hyperlink" Target="http://www.iahsa.net/" TargetMode="External"/><Relationship Id="rId9" Type="http://schemas.openxmlformats.org/officeDocument/2006/relationships/hyperlink" Target="http://www.ifa-fiv.org/" TargetMode="External"/><Relationship Id="rId14" Type="http://schemas.openxmlformats.org/officeDocument/2006/relationships/hyperlink" Target="http://www.aal-europe.eu/" TargetMode="External"/><Relationship Id="rId22" Type="http://schemas.openxmlformats.org/officeDocument/2006/relationships/hyperlink" Target="http://ceps.eu/home" TargetMode="External"/><Relationship Id="rId27" Type="http://schemas.openxmlformats.org/officeDocument/2006/relationships/hyperlink" Target="http://www.ede-eu.org/" TargetMode="External"/><Relationship Id="rId30" Type="http://schemas.openxmlformats.org/officeDocument/2006/relationships/hyperlink" Target="http://eurohealthnet.eu/" TargetMode="External"/><Relationship Id="rId35" Type="http://schemas.openxmlformats.org/officeDocument/2006/relationships/hyperlink" Target="http://www.alzheimer-europe.org/EN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eckert</dc:creator>
  <cp:lastModifiedBy>sebastian eckert</cp:lastModifiedBy>
  <cp:revision>4</cp:revision>
  <dcterms:created xsi:type="dcterms:W3CDTF">2011-08-15T11:00:00Z</dcterms:created>
  <dcterms:modified xsi:type="dcterms:W3CDTF">2011-08-15T16:16:00Z</dcterms:modified>
</cp:coreProperties>
</file>