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b w:val="1"/>
          <w:rtl w:val="0"/>
        </w:rPr>
        <w:t xml:space="preserve">Deal4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期 第一次作业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我们小组根据大家的</w:t>
      </w:r>
      <w:r w:rsidDel="00000000" w:rsidR="00000000" w:rsidRPr="00000000">
        <w:rPr>
          <w:rtl w:val="0"/>
        </w:rPr>
        <w:t xml:space="preserve">location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分成了三个分组，第一小分队是波士顿，第二小分队是大纽约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华府地区，第三小分队是加州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Gungsuh" w:cs="Gungsuh" w:eastAsia="Gungsuh" w:hAnsi="Gungsuh"/>
          <w:u w:val="single"/>
          <w:rtl w:val="0"/>
        </w:rPr>
        <w:t xml:space="preserve">第一小分队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Target area:  Lowell, MA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222222"/>
          <w:sz w:val="21"/>
          <w:szCs w:val="21"/>
          <w:highlight w:val="white"/>
        </w:rPr>
      </w:pPr>
      <w:hyperlink r:id="rId6">
        <w:r w:rsidDel="00000000" w:rsidR="00000000" w:rsidRPr="00000000">
          <w:rPr>
            <w:b w:val="1"/>
            <w:color w:val="1a0dab"/>
            <w:sz w:val="21"/>
            <w:szCs w:val="21"/>
            <w:highlight w:val="white"/>
            <w:rtl w:val="0"/>
          </w:rPr>
          <w:t xml:space="preserve">ZIP code</w:t>
        </w:r>
      </w:hyperlink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01850, 01851, 01852, 01853, 01854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House type:  Multi family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Bedroom: 3+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Bathroom: 2+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Price range: &lt; 800k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We have set up this search and get the house alert instantly.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</w:rPr>
        <w:drawing>
          <wp:inline distB="114300" distT="114300" distL="114300" distR="114300">
            <wp:extent cx="5943600" cy="23336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Gungsuh" w:cs="Gungsuh" w:eastAsia="Gungsuh" w:hAnsi="Gungsuh"/>
          <w:u w:val="single"/>
          <w:rtl w:val="0"/>
        </w:rPr>
        <w:t xml:space="preserve">第二小分队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  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费城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1.   </w:t>
        <w:tab/>
      </w:r>
      <w:r w:rsidDel="00000000" w:rsidR="00000000" w:rsidRPr="00000000">
        <w:rPr>
          <w:rFonts w:ascii="Gungsuh" w:cs="Gungsuh" w:eastAsia="Gungsuh" w:hAnsi="Gungsuh"/>
          <w:rtl w:val="0"/>
        </w:rPr>
        <w:t xml:space="preserve">确定选房标准，如邮码，城市，几室，几卫，面积，楼龄，等等。。。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Philadelphia, PA: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费城东北区，邮编是</w:t>
      </w:r>
      <w:r w:rsidDel="00000000" w:rsidR="00000000" w:rsidRPr="00000000">
        <w:rPr>
          <w:rtl w:val="0"/>
        </w:rPr>
        <w:t xml:space="preserve">19149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，</w:t>
      </w:r>
      <w:r w:rsidDel="00000000" w:rsidR="00000000" w:rsidRPr="00000000">
        <w:rPr>
          <w:rtl w:val="0"/>
        </w:rPr>
        <w:t xml:space="preserve">at least 3 bed room 1.5 bathroom, at least 1200 sqft, single family house or multi-family or townhouse.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楼龄是</w:t>
      </w:r>
      <w:r w:rsidDel="00000000" w:rsidR="00000000" w:rsidRPr="00000000">
        <w:rPr>
          <w:rtl w:val="0"/>
        </w:rPr>
        <w:t xml:space="preserve">1940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年以后，价位在</w:t>
      </w:r>
      <w:r w:rsidDel="00000000" w:rsidR="00000000" w:rsidRPr="00000000">
        <w:rPr>
          <w:rtl w:val="0"/>
        </w:rPr>
        <w:t xml:space="preserve">13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万左右或以下，状态不要太差，可以适当修理，不要有大的问题（比如</w:t>
      </w:r>
      <w:r w:rsidDel="00000000" w:rsidR="00000000" w:rsidRPr="00000000">
        <w:rPr>
          <w:rtl w:val="0"/>
        </w:rPr>
        <w:t xml:space="preserve">foundation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），至少有一个车库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reason to choose 19149: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费城经过这几年的轮涨，南费城和东北费城其他几个好区价格已经偏高了</w:t>
      </w:r>
      <w:r w:rsidDel="00000000" w:rsidR="00000000" w:rsidRPr="00000000">
        <w:rPr>
          <w:rtl w:val="0"/>
        </w:rPr>
        <w:t xml:space="preserve">, 19149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现金流还不错，在东北区各方面属于中等，准备长期持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2.According to Zillow, median rent for 3 bedrooms in 19149 is $1100-1350.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基本符合</w:t>
      </w:r>
      <w:r w:rsidDel="00000000" w:rsidR="00000000" w:rsidRPr="00000000">
        <w:rPr>
          <w:rtl w:val="0"/>
        </w:rPr>
        <w:t xml:space="preserve">1% rule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3. According to CityData, 19149 41% residents are renters, property tax is lower than median PA. Median property tax in 19149 is around $1600.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数据显示是年轻蓝领社区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基本属于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区.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color w:val="2a2a33"/>
          <w:rtl w:val="0"/>
        </w:rPr>
        <w:t xml:space="preserve">Based on zillow, home values in this area  have risen about 5% over the past 12 months, and expect to rise about 4 - 14% depending on exact location in the next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2.   </w:t>
        <w:tab/>
      </w:r>
      <w:r w:rsidDel="00000000" w:rsidR="00000000" w:rsidRPr="00000000">
        <w:rPr>
          <w:rFonts w:ascii="Gungsuh" w:cs="Gungsuh" w:eastAsia="Gungsuh" w:hAnsi="Gungsuh"/>
          <w:rtl w:val="0"/>
        </w:rPr>
        <w:t xml:space="preserve">在</w:t>
      </w:r>
      <w:r w:rsidDel="00000000" w:rsidR="00000000" w:rsidRPr="00000000">
        <w:rPr>
          <w:rtl w:val="0"/>
        </w:rPr>
        <w:t xml:space="preserve">Redfin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根据</w:t>
      </w:r>
      <w:r w:rsidDel="00000000" w:rsidR="00000000" w:rsidRPr="00000000">
        <w:rPr>
          <w:rtl w:val="0"/>
        </w:rPr>
        <w:t xml:space="preserve">Search Criteria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设置自动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。或请中介在</w:t>
      </w:r>
      <w:r w:rsidDel="00000000" w:rsidR="00000000" w:rsidRPr="00000000">
        <w:rPr>
          <w:rtl w:val="0"/>
        </w:rPr>
        <w:t xml:space="preserve">MLS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上根据</w:t>
      </w:r>
      <w:r w:rsidDel="00000000" w:rsidR="00000000" w:rsidRPr="00000000">
        <w:rPr>
          <w:rtl w:val="0"/>
        </w:rPr>
        <w:t xml:space="preserve">Search Criteria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设置自动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。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86400" cy="20383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   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北卡：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Gungsuh" w:cs="Gungsuh" w:eastAsia="Gungsuh" w:hAnsi="Gungsuh"/>
          <w:b w:val="1"/>
          <w:u w:val="single"/>
          <w:rtl w:val="0"/>
        </w:rPr>
        <w:t xml:space="preserve">选房标准</w:t>
      </w:r>
    </w:p>
    <w:p w:rsidR="00000000" w:rsidDel="00000000" w:rsidP="00000000" w:rsidRDefault="00000000" w:rsidRPr="00000000" w14:paraId="00000023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·         City: Raleigh, NC</w:t>
      </w:r>
    </w:p>
    <w:p w:rsidR="00000000" w:rsidDel="00000000" w:rsidP="00000000" w:rsidRDefault="00000000" w:rsidRPr="00000000" w14:paraId="00000024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·         Zip code: 27617</w:t>
      </w:r>
    </w:p>
    <w:p w:rsidR="00000000" w:rsidDel="00000000" w:rsidP="00000000" w:rsidRDefault="00000000" w:rsidRPr="00000000" w14:paraId="00000025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·         Maximum price: 300,000</w:t>
      </w:r>
    </w:p>
    <w:p w:rsidR="00000000" w:rsidDel="00000000" w:rsidP="00000000" w:rsidRDefault="00000000" w:rsidRPr="00000000" w14:paraId="00000026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·         &gt;3 bedrooms</w:t>
      </w:r>
    </w:p>
    <w:p w:rsidR="00000000" w:rsidDel="00000000" w:rsidP="00000000" w:rsidRDefault="00000000" w:rsidRPr="00000000" w14:paraId="00000027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·         &gt;2 bathrooms</w:t>
      </w:r>
    </w:p>
    <w:p w:rsidR="00000000" w:rsidDel="00000000" w:rsidP="00000000" w:rsidRDefault="00000000" w:rsidRPr="00000000" w14:paraId="00000028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·         Area size: &gt;1,500 sq. ft.</w:t>
      </w:r>
    </w:p>
    <w:p w:rsidR="00000000" w:rsidDel="00000000" w:rsidP="00000000" w:rsidRDefault="00000000" w:rsidRPr="00000000" w14:paraId="00000029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·         Year built: later than 1990s</w:t>
      </w:r>
    </w:p>
    <w:p w:rsidR="00000000" w:rsidDel="00000000" w:rsidP="00000000" w:rsidRDefault="00000000" w:rsidRPr="00000000" w14:paraId="0000002A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·         Garage: 2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Search Criteria Setup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2543175" cy="29146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Fonts w:ascii="Gungsuh" w:cs="Gungsuh" w:eastAsia="Gungsuh" w:hAnsi="Gungsuh"/>
          <w:u w:val="single"/>
          <w:rtl w:val="0"/>
        </w:rPr>
        <w:t xml:space="preserve">第三小分队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加州CA小组</w:t>
      </w: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SimSun" w:cs="SimSun" w:eastAsia="SimSun" w:hAnsi="SimSun"/>
          <w:color w:val="111111"/>
          <w:sz w:val="21"/>
          <w:szCs w:val="21"/>
          <w:rtl w:val="0"/>
        </w:rPr>
        <w:t xml:space="preserve">确定选房标准，如邮码，城市，几室，几卫，面积，楼龄，等等。。。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North San jose  and South San jose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Price &lt;=$1M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95133, 95112, 95116, 95123, 95136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&gt;= 3 bedrooms   &gt;= 2 bedrooms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Lot size &gt;= 4500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Property type: house, multi-family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SimSun" w:cs="SimSun" w:eastAsia="SimSun" w:hAnsi="SimSun"/>
          <w:color w:val="111111"/>
          <w:sz w:val="21"/>
          <w:szCs w:val="21"/>
          <w:rtl w:val="0"/>
        </w:rPr>
        <w:t xml:space="preserve">在Redfin根据Search Criteria设置自动Email。或请中介在MLS上根据Search Criteria设置自动Email。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Arial Unicode MS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jc w:val="right"/>
      <w:rPr>
        <w:color w:val="cfe2f3"/>
        <w:sz w:val="20"/>
        <w:szCs w:val="20"/>
      </w:rPr>
    </w:pPr>
    <w:r w:rsidDel="00000000" w:rsidR="00000000" w:rsidRPr="00000000">
      <w:rPr>
        <w:rFonts w:ascii="Arial Unicode MS" w:cs="Arial Unicode MS" w:eastAsia="Arial Unicode MS" w:hAnsi="Arial Unicode MS"/>
        <w:color w:val="cfe2f3"/>
        <w:sz w:val="20"/>
        <w:szCs w:val="20"/>
        <w:rtl w:val="0"/>
      </w:rPr>
      <w:t xml:space="preserve">Deal四期第一组 - 1st homework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google.com/search?rlz=1C1GCEB_enUS891US891&amp;sxsrf=ALeKk01DGlkPluaWH4dhDyPW5-JIhykNMQ:1597845790704&amp;q=lowell,+massachusetts+zip+code&amp;sa=X&amp;ved=2ahUKEwjPyYq2t6frAhVhm-AKHUBGASMQ6BMoADAnegQIDhAC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