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056" w:rsidRDefault="00711056" w:rsidP="005275A2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val="en-US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val="en-US"/>
        </w:rPr>
        <w:t>MHP第一周作业（Quinn/Xiaoping）</w:t>
      </w:r>
    </w:p>
    <w:p w:rsidR="005275A2" w:rsidRDefault="005275A2" w:rsidP="005275A2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000000"/>
          <w:sz w:val="32"/>
          <w:szCs w:val="32"/>
          <w:lang w:val="en-US"/>
        </w:rPr>
      </w:pPr>
    </w:p>
    <w:p w:rsidR="00711056" w:rsidRDefault="00711056" w:rsidP="0071105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  <w:b/>
          <w:bCs/>
          <w:color w:val="C00000"/>
          <w:sz w:val="28"/>
          <w:szCs w:val="28"/>
          <w:lang w:val="en-US"/>
        </w:rPr>
      </w:pPr>
      <w:r>
        <w:rPr>
          <w:rFonts w:ascii="Microsoft YaHei" w:eastAsia="Microsoft YaHei" w:hAnsi="Microsoft YaHei" w:cs="Calibri" w:hint="eastAsia"/>
          <w:b/>
          <w:bCs/>
          <w:color w:val="C00000"/>
          <w:sz w:val="28"/>
          <w:szCs w:val="28"/>
          <w:lang w:val="en-US"/>
        </w:rPr>
        <w:t>BC省现有MHP统计数据</w:t>
      </w:r>
    </w:p>
    <w:p w:rsidR="00711056" w:rsidRPr="005275A2" w:rsidRDefault="00711056" w:rsidP="005275A2">
      <w:pPr>
        <w:pStyle w:val="NormalWeb"/>
        <w:spacing w:before="0" w:beforeAutospacing="0" w:after="0" w:afterAutospacing="0"/>
        <w:ind w:firstLine="180"/>
        <w:rPr>
          <w:rFonts w:ascii="Verdana" w:hAnsi="Verdana" w:cs="Calibri"/>
          <w:color w:val="000000"/>
          <w:sz w:val="28"/>
          <w:szCs w:val="28"/>
          <w:lang w:val="en-US"/>
        </w:rPr>
      </w:pPr>
      <w:r w:rsidRPr="005275A2">
        <w:rPr>
          <w:rFonts w:ascii="Verdana" w:hAnsi="Verdana" w:cs="Calibri"/>
          <w:b/>
          <w:bCs/>
          <w:color w:val="000000"/>
          <w:lang w:val="en-US"/>
        </w:rPr>
        <w:t>The</w:t>
      </w:r>
      <w:r w:rsidR="005275A2">
        <w:rPr>
          <w:rFonts w:ascii="Verdana" w:hAnsi="Verdana" w:cs="Calibri"/>
          <w:b/>
          <w:bCs/>
          <w:color w:val="000000"/>
          <w:lang w:val="en-US"/>
        </w:rPr>
        <w:t xml:space="preserve">re are 917 mobile home parks in </w:t>
      </w:r>
      <w:r w:rsidRPr="005275A2">
        <w:rPr>
          <w:rFonts w:ascii="Verdana" w:hAnsi="Verdana" w:cs="Calibri"/>
          <w:b/>
          <w:bCs/>
          <w:color w:val="000000"/>
          <w:lang w:val="en-US"/>
        </w:rPr>
        <w:t>B.C</w:t>
      </w:r>
      <w:r w:rsidRPr="005275A2">
        <w:rPr>
          <w:rFonts w:ascii="Verdana" w:hAnsi="Verdana" w:cs="Calibri"/>
          <w:color w:val="000000"/>
          <w:sz w:val="28"/>
          <w:szCs w:val="28"/>
          <w:lang w:val="en-US"/>
        </w:rPr>
        <w:t>.</w:t>
      </w:r>
      <w:r w:rsidR="00CA2BDC">
        <w:rPr>
          <w:rFonts w:ascii="Verdana" w:eastAsiaTheme="minorEastAsia" w:hAnsi="Verdana" w:cs="Calibri" w:hint="eastAsia"/>
          <w:color w:val="000000"/>
          <w:sz w:val="28"/>
          <w:szCs w:val="28"/>
          <w:lang w:val="en-US"/>
        </w:rPr>
        <w:t xml:space="preserve"> </w:t>
      </w:r>
      <w:r>
        <w:rPr>
          <w:rStyle w:val="HTMLCite"/>
          <w:rFonts w:ascii="Calibri" w:hAnsi="Calibri" w:cs="Calibri"/>
          <w:color w:val="595959"/>
          <w:lang w:val="en-US"/>
        </w:rPr>
        <w:t>&lt;</w:t>
      </w:r>
      <w:hyperlink r:id="rId6" w:history="1">
        <w:r>
          <w:rPr>
            <w:rStyle w:val="Hyperlink"/>
            <w:rFonts w:ascii="Calibri" w:hAnsi="Calibri" w:cs="Calibri"/>
            <w:i/>
            <w:iCs/>
            <w:lang w:val="en-US"/>
          </w:rPr>
          <w:t>https://www.sellingmobilehomeparks.com/mobile-home-parks-for-sale/</w:t>
        </w:r>
      </w:hyperlink>
      <w:r>
        <w:rPr>
          <w:rStyle w:val="HTMLCite"/>
          <w:rFonts w:ascii="Calibri" w:hAnsi="Calibri" w:cs="Calibri"/>
          <w:color w:val="595959"/>
          <w:lang w:val="en-US"/>
        </w:rPr>
        <w:t xml:space="preserve">&gt; </w:t>
      </w:r>
    </w:p>
    <w:p w:rsidR="00711056" w:rsidRDefault="00711056" w:rsidP="0071105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11056" w:rsidRDefault="00711056" w:rsidP="00E448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11056" w:rsidRPr="005275A2" w:rsidRDefault="00711056" w:rsidP="005275A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  <w:b/>
          <w:bCs/>
          <w:color w:val="C00000"/>
          <w:sz w:val="28"/>
          <w:szCs w:val="28"/>
          <w:lang w:val="en-US"/>
        </w:rPr>
      </w:pPr>
      <w:r>
        <w:rPr>
          <w:rFonts w:ascii="Microsoft YaHei" w:eastAsia="Microsoft YaHei" w:hAnsi="Microsoft YaHei" w:cs="Calibri" w:hint="eastAsia"/>
          <w:b/>
          <w:bCs/>
          <w:color w:val="C00000"/>
          <w:sz w:val="28"/>
          <w:szCs w:val="28"/>
          <w:lang w:val="en-US"/>
        </w:rPr>
        <w:t>1000KM内</w:t>
      </w:r>
      <w:r w:rsidR="00E4488D">
        <w:rPr>
          <w:rFonts w:ascii="Microsoft YaHei" w:eastAsia="Microsoft YaHei" w:hAnsi="Microsoft YaHei" w:cs="Calibri" w:hint="eastAsia"/>
          <w:b/>
          <w:bCs/>
          <w:color w:val="C00000"/>
          <w:sz w:val="28"/>
          <w:szCs w:val="28"/>
          <w:lang w:val="en-US"/>
        </w:rPr>
        <w:t>目前</w:t>
      </w:r>
      <w:r>
        <w:rPr>
          <w:rFonts w:ascii="Microsoft YaHei" w:eastAsia="Microsoft YaHei" w:hAnsi="Microsoft YaHei" w:cs="Calibri" w:hint="eastAsia"/>
          <w:b/>
          <w:bCs/>
          <w:color w:val="C00000"/>
          <w:sz w:val="28"/>
          <w:szCs w:val="28"/>
          <w:lang w:val="en-US"/>
        </w:rPr>
        <w:t>正在挂牌的MHP</w:t>
      </w:r>
      <w:r w:rsidRPr="005275A2">
        <w:rPr>
          <w:rFonts w:ascii="Microsoft YaHei" w:eastAsia="Microsoft YaHei" w:hAnsi="Microsoft YaHei" w:cs="Calibri" w:hint="eastAsia"/>
          <w:b/>
          <w:bCs/>
          <w:color w:val="C00000"/>
          <w:sz w:val="28"/>
          <w:szCs w:val="28"/>
          <w:lang w:val="en-US"/>
        </w:rPr>
        <w:t> </w:t>
      </w:r>
    </w:p>
    <w:p w:rsidR="00E4488D" w:rsidRDefault="00E4488D" w:rsidP="00711056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b/>
          <w:bCs/>
          <w:lang w:val="en-US"/>
        </w:rPr>
      </w:pPr>
      <w:r>
        <w:rPr>
          <w:rFonts w:ascii="Microsoft YaHei" w:eastAsia="Microsoft YaHei" w:hAnsi="Microsoft YaHei" w:cs="Calibri"/>
          <w:b/>
          <w:bCs/>
          <w:lang w:val="en-US"/>
        </w:rPr>
        <w:t>British Columbia: 9</w:t>
      </w:r>
    </w:p>
    <w:p w:rsidR="00E4488D" w:rsidRDefault="006358A1" w:rsidP="00E4488D">
      <w:pPr>
        <w:pStyle w:val="NormalWeb"/>
        <w:spacing w:before="0" w:beforeAutospacing="0" w:after="200" w:afterAutospacing="0"/>
        <w:ind w:left="540"/>
        <w:rPr>
          <w:rFonts w:ascii="Calibri" w:eastAsiaTheme="minorEastAsia" w:hAnsi="Calibri" w:cs="Calibri"/>
          <w:sz w:val="22"/>
          <w:szCs w:val="22"/>
          <w:lang w:val="en-US"/>
        </w:rPr>
      </w:pPr>
      <w:hyperlink r:id="rId7" w:history="1">
        <w:r w:rsidR="00E4488D">
          <w:rPr>
            <w:rStyle w:val="Hyperlink"/>
            <w:rFonts w:ascii="Calibri" w:hAnsi="Calibri" w:cs="Calibri"/>
            <w:sz w:val="22"/>
            <w:szCs w:val="22"/>
          </w:rPr>
          <w:t>https://www.mobileparks.com/status/active/</w:t>
        </w:r>
      </w:hyperlink>
    </w:p>
    <w:p w:rsidR="00E4488D" w:rsidRDefault="006358A1" w:rsidP="00E4488D">
      <w:pPr>
        <w:pStyle w:val="NormalWeb"/>
        <w:spacing w:before="0" w:beforeAutospacing="0" w:after="200" w:afterAutospacing="0"/>
        <w:ind w:left="540"/>
        <w:rPr>
          <w:rFonts w:ascii="Microsoft YaHei" w:eastAsia="Microsoft YaHei" w:hAnsi="Microsoft YaHei" w:cs="Calibri"/>
          <w:sz w:val="22"/>
          <w:szCs w:val="22"/>
          <w:lang w:val="en-US"/>
        </w:rPr>
      </w:pPr>
      <w:hyperlink r:id="rId8" w:history="1">
        <w:r w:rsidR="00E4488D">
          <w:rPr>
            <w:rStyle w:val="Hyperlink"/>
            <w:rFonts w:ascii="Microsoft YaHei" w:eastAsia="Microsoft YaHei" w:hAnsi="Microsoft YaHei" w:cs="Calibri" w:hint="eastAsia"/>
            <w:sz w:val="22"/>
            <w:szCs w:val="22"/>
            <w:lang w:val="en-US"/>
          </w:rPr>
          <w:t>https://www.kijiji.ca/b-british-columbia/mobile-home-parks-for-sale/k0l9007</w:t>
        </w:r>
      </w:hyperlink>
    </w:p>
    <w:p w:rsidR="00E4488D" w:rsidRDefault="006358A1" w:rsidP="00E4488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hyperlink r:id="rId9" w:history="1">
        <w:r w:rsidR="00E4488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https://www.mhpo.com/index.html</w:t>
        </w:r>
      </w:hyperlink>
    </w:p>
    <w:p w:rsidR="00E4488D" w:rsidRPr="00E4488D" w:rsidRDefault="00E4488D" w:rsidP="00E4488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:rsidR="00E4488D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b/>
          <w:bCs/>
          <w:lang w:val="en-US"/>
        </w:rPr>
      </w:pPr>
      <w:r w:rsidRPr="00E4488D">
        <w:rPr>
          <w:rFonts w:ascii="Microsoft YaHei" w:eastAsia="Microsoft YaHei" w:hAnsi="Microsoft YaHei" w:cs="Calibri"/>
          <w:b/>
          <w:bCs/>
          <w:lang w:val="en-US"/>
        </w:rPr>
        <w:t>Alberta: 0</w:t>
      </w:r>
    </w:p>
    <w:p w:rsidR="00E4488D" w:rsidRPr="00CA2BDC" w:rsidRDefault="00E4488D" w:rsidP="00CA2BDC">
      <w:pPr>
        <w:pStyle w:val="NormalWeb"/>
        <w:spacing w:before="0" w:beforeAutospacing="0" w:after="0" w:afterAutospacing="0"/>
        <w:ind w:firstLine="540"/>
        <w:rPr>
          <w:rFonts w:ascii="Microsoft YaHei" w:eastAsia="Microsoft YaHei" w:hAnsi="Microsoft YaHei" w:cs="Calibri"/>
          <w:b/>
          <w:bCs/>
          <w:lang w:val="en-US"/>
        </w:rPr>
      </w:pPr>
      <w:r>
        <w:rPr>
          <w:rFonts w:ascii="Microsoft YaHei" w:eastAsia="Microsoft YaHei" w:hAnsi="Microsoft YaHei" w:cs="Calibri"/>
          <w:b/>
          <w:bCs/>
          <w:lang w:val="en-US"/>
        </w:rPr>
        <w:t>Washington</w:t>
      </w:r>
      <w:r w:rsidRPr="00E4488D">
        <w:rPr>
          <w:rFonts w:ascii="Microsoft YaHei" w:eastAsia="Microsoft YaHei" w:hAnsi="Microsoft YaHei" w:cs="Calibri"/>
          <w:b/>
          <w:bCs/>
          <w:lang w:val="en-US"/>
        </w:rPr>
        <w:t>: 9</w:t>
      </w:r>
      <w:r w:rsidR="00CA2BDC">
        <w:rPr>
          <w:rFonts w:ascii="Microsoft YaHei" w:eastAsia="Microsoft YaHei" w:hAnsi="Microsoft YaHei" w:cs="Calibri" w:hint="eastAsia"/>
          <w:b/>
          <w:bCs/>
          <w:lang w:val="en-US"/>
        </w:rPr>
        <w:t xml:space="preserve"> </w:t>
      </w:r>
      <w:hyperlink r:id="rId10" w:history="1">
        <w:r>
          <w:rPr>
            <w:rStyle w:val="Hyperlink"/>
            <w:rFonts w:ascii="Microsoft YaHei" w:eastAsia="Microsoft YaHei" w:hAnsi="Microsoft YaHei" w:cs="Calibri" w:hint="eastAsia"/>
            <w:sz w:val="22"/>
            <w:szCs w:val="22"/>
            <w:lang w:val="en-US"/>
          </w:rPr>
          <w:t>https://www.mobilehomeparkstore.com/</w:t>
        </w:r>
      </w:hyperlink>
    </w:p>
    <w:p w:rsidR="00E4488D" w:rsidRPr="00CA2BDC" w:rsidRDefault="00E4488D" w:rsidP="00CA2BDC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b/>
          <w:bCs/>
          <w:lang w:val="en-US"/>
        </w:rPr>
      </w:pPr>
      <w:r w:rsidRPr="00E4488D">
        <w:rPr>
          <w:rFonts w:ascii="Microsoft YaHei" w:eastAsia="Microsoft YaHei" w:hAnsi="Microsoft YaHei" w:cs="Calibri"/>
          <w:b/>
          <w:bCs/>
          <w:lang w:val="en-US"/>
        </w:rPr>
        <w:t>OREGON: 6</w:t>
      </w:r>
      <w:r w:rsidR="00CA2BDC">
        <w:rPr>
          <w:rFonts w:ascii="Microsoft YaHei" w:eastAsia="Microsoft YaHei" w:hAnsi="Microsoft YaHei" w:cs="Calibri" w:hint="eastAsia"/>
          <w:b/>
          <w:bCs/>
          <w:lang w:val="en-US"/>
        </w:rPr>
        <w:t xml:space="preserve"> </w:t>
      </w:r>
      <w:hyperlink r:id="rId11" w:history="1">
        <w:r>
          <w:rPr>
            <w:rStyle w:val="Hyperlink"/>
            <w:rFonts w:ascii="Microsoft YaHei" w:eastAsia="Microsoft YaHei" w:hAnsi="Microsoft YaHei" w:cs="Calibri" w:hint="eastAsia"/>
            <w:sz w:val="22"/>
            <w:szCs w:val="22"/>
            <w:lang w:val="en-US"/>
          </w:rPr>
          <w:t>https://www.mobilehomeparkstore.com/</w:t>
        </w:r>
      </w:hyperlink>
    </w:p>
    <w:p w:rsidR="00E4488D" w:rsidRPr="00CA2BDC" w:rsidRDefault="00E4488D" w:rsidP="00CA2BDC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b/>
          <w:bCs/>
          <w:lang w:val="en-US"/>
        </w:rPr>
      </w:pPr>
      <w:r w:rsidRPr="00E4488D">
        <w:rPr>
          <w:rFonts w:ascii="Microsoft YaHei" w:eastAsia="Microsoft YaHei" w:hAnsi="Microsoft YaHei" w:cs="Calibri"/>
          <w:b/>
          <w:bCs/>
          <w:lang w:val="en-US"/>
        </w:rPr>
        <w:t>IDAHO: 2</w:t>
      </w:r>
      <w:r w:rsidR="00CA2BDC">
        <w:rPr>
          <w:rFonts w:ascii="Microsoft YaHei" w:eastAsia="Microsoft YaHei" w:hAnsi="Microsoft YaHei" w:cs="Calibri" w:hint="eastAsia"/>
          <w:b/>
          <w:bCs/>
          <w:lang w:val="en-US"/>
        </w:rPr>
        <w:t xml:space="preserve"> </w:t>
      </w:r>
      <w:hyperlink r:id="rId12" w:history="1">
        <w:r>
          <w:rPr>
            <w:rStyle w:val="Hyperlink"/>
            <w:rFonts w:ascii="Microsoft YaHei" w:eastAsia="Microsoft YaHei" w:hAnsi="Microsoft YaHei" w:cs="Calibri" w:hint="eastAsia"/>
            <w:sz w:val="22"/>
            <w:szCs w:val="22"/>
            <w:lang w:val="en-US"/>
          </w:rPr>
          <w:t>https://www.mobilehomeparkstore.com/</w:t>
        </w:r>
      </w:hyperlink>
    </w:p>
    <w:p w:rsidR="00E4488D" w:rsidRDefault="00E4488D" w:rsidP="00E4488D">
      <w:pPr>
        <w:pStyle w:val="NormalWeb"/>
        <w:spacing w:before="0" w:beforeAutospacing="0" w:after="140" w:afterAutospacing="0" w:line="260" w:lineRule="atLeast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C77B6A" w:rsidRDefault="00E4488D" w:rsidP="00C77B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  <w:b/>
          <w:bCs/>
          <w:color w:val="C00000"/>
          <w:sz w:val="28"/>
          <w:szCs w:val="28"/>
          <w:lang w:val="en-US"/>
        </w:rPr>
      </w:pPr>
      <w:r>
        <w:rPr>
          <w:rFonts w:ascii="Microsoft YaHei" w:eastAsia="Microsoft YaHei" w:hAnsi="Microsoft YaHei" w:cs="Calibri" w:hint="eastAsia"/>
          <w:b/>
          <w:bCs/>
          <w:color w:val="C00000"/>
          <w:sz w:val="28"/>
          <w:szCs w:val="28"/>
          <w:lang w:val="en-US"/>
        </w:rPr>
        <w:t>正在挂牌的一个</w:t>
      </w:r>
      <w:r w:rsidRPr="005275A2">
        <w:rPr>
          <w:rFonts w:ascii="Microsoft YaHei" w:eastAsia="Microsoft YaHei" w:hAnsi="Microsoft YaHei" w:cs="Calibri" w:hint="eastAsia"/>
          <w:b/>
          <w:bCs/>
          <w:color w:val="C00000"/>
          <w:sz w:val="28"/>
          <w:szCs w:val="28"/>
          <w:lang w:val="en-US"/>
        </w:rPr>
        <w:t>MHP分析报告</w:t>
      </w:r>
    </w:p>
    <w:p w:rsidR="00CB1264" w:rsidRPr="00BD078B" w:rsidRDefault="00CB1264" w:rsidP="00C77B6A">
      <w:pPr>
        <w:spacing w:after="0" w:line="240" w:lineRule="auto"/>
        <w:ind w:left="540"/>
        <w:textAlignment w:val="center"/>
        <w:rPr>
          <w:rFonts w:ascii="Lato" w:hAnsi="Lato" w:cs="Calibri" w:hint="eastAsia"/>
          <w:b/>
          <w:bCs/>
          <w:iCs/>
          <w:sz w:val="24"/>
          <w:szCs w:val="24"/>
          <w:shd w:val="clear" w:color="auto" w:fill="F9F9F9"/>
          <w:lang w:val="en-US"/>
        </w:rPr>
      </w:pPr>
      <w:proofErr w:type="spellStart"/>
      <w:r w:rsidRPr="00BD078B">
        <w:rPr>
          <w:rFonts w:ascii="Lato" w:hAnsi="Lato" w:cs="Calibri"/>
          <w:b/>
          <w:bCs/>
          <w:iCs/>
          <w:sz w:val="24"/>
          <w:szCs w:val="24"/>
          <w:shd w:val="clear" w:color="auto" w:fill="F9F9F9"/>
          <w:lang w:val="en-US"/>
        </w:rPr>
        <w:t>Croation</w:t>
      </w:r>
      <w:proofErr w:type="spellEnd"/>
      <w:r w:rsidRPr="00BD078B">
        <w:rPr>
          <w:rFonts w:ascii="Lato" w:hAnsi="Lato" w:cs="Calibri"/>
          <w:b/>
          <w:bCs/>
          <w:iCs/>
          <w:sz w:val="24"/>
          <w:szCs w:val="24"/>
          <w:shd w:val="clear" w:color="auto" w:fill="F9F9F9"/>
          <w:lang w:val="en-US"/>
        </w:rPr>
        <w:t xml:space="preserve"> Mobile Home Park</w:t>
      </w:r>
    </w:p>
    <w:p w:rsidR="00007CC1" w:rsidRDefault="00E4488D" w:rsidP="00007CC1">
      <w:pPr>
        <w:spacing w:after="0" w:line="240" w:lineRule="auto"/>
        <w:ind w:left="540"/>
        <w:textAlignment w:val="center"/>
        <w:rPr>
          <w:rFonts w:ascii="Lato" w:hAnsi="Lato" w:cs="Calibri" w:hint="eastAsia"/>
          <w:b/>
          <w:bCs/>
          <w:iCs/>
          <w:sz w:val="23"/>
          <w:szCs w:val="23"/>
          <w:shd w:val="clear" w:color="auto" w:fill="F9F9F9"/>
          <w:lang w:val="en-US"/>
        </w:rPr>
      </w:pPr>
      <w:r w:rsidRPr="00C77B6A">
        <w:rPr>
          <w:rFonts w:ascii="Lato" w:hAnsi="Lato" w:cs="Calibri"/>
          <w:b/>
          <w:bCs/>
          <w:iCs/>
          <w:sz w:val="23"/>
          <w:szCs w:val="23"/>
          <w:shd w:val="clear" w:color="auto" w:fill="F9F9F9"/>
          <w:lang w:val="en-US"/>
        </w:rPr>
        <w:t xml:space="preserve">1630 </w:t>
      </w:r>
      <w:proofErr w:type="spellStart"/>
      <w:r w:rsidRPr="00C77B6A">
        <w:rPr>
          <w:rFonts w:ascii="Lato" w:hAnsi="Lato" w:cs="Calibri"/>
          <w:b/>
          <w:bCs/>
          <w:iCs/>
          <w:sz w:val="23"/>
          <w:szCs w:val="23"/>
          <w:shd w:val="clear" w:color="auto" w:fill="F9F9F9"/>
          <w:lang w:val="en-US"/>
        </w:rPr>
        <w:t>Croation</w:t>
      </w:r>
      <w:proofErr w:type="spellEnd"/>
      <w:r w:rsidRPr="00C77B6A">
        <w:rPr>
          <w:rFonts w:ascii="Lato" w:hAnsi="Lato" w:cs="Calibri"/>
          <w:b/>
          <w:bCs/>
          <w:iCs/>
          <w:sz w:val="23"/>
          <w:szCs w:val="23"/>
          <w:shd w:val="clear" w:color="auto" w:fill="F9F9F9"/>
          <w:lang w:val="en-US"/>
        </w:rPr>
        <w:t xml:space="preserve"> Rd, Campbell River, BC, V9W 3T5</w:t>
      </w:r>
    </w:p>
    <w:p w:rsidR="00005B38" w:rsidRPr="003D6F59" w:rsidRDefault="006358A1" w:rsidP="00007CC1">
      <w:pPr>
        <w:spacing w:after="0" w:line="240" w:lineRule="auto"/>
        <w:ind w:left="540"/>
        <w:textAlignment w:val="center"/>
        <w:rPr>
          <w:rFonts w:ascii="Microsoft YaHei" w:eastAsia="Microsoft YaHei" w:hAnsi="Microsoft YaHei" w:cstheme="minorHAnsi"/>
          <w:sz w:val="20"/>
          <w:szCs w:val="20"/>
        </w:rPr>
      </w:pPr>
      <w:hyperlink r:id="rId13" w:history="1">
        <w:r w:rsidR="00007CC1" w:rsidRPr="003D6F59">
          <w:rPr>
            <w:rStyle w:val="Hyperlink"/>
            <w:rFonts w:ascii="Microsoft YaHei" w:eastAsia="Microsoft YaHei" w:hAnsi="Microsoft YaHei" w:cstheme="minorHAnsi"/>
            <w:sz w:val="20"/>
            <w:szCs w:val="20"/>
          </w:rPr>
          <w:t>https://www.mobileparks.com/properties/croation-mobile-home-park/</w:t>
        </w:r>
      </w:hyperlink>
    </w:p>
    <w:p w:rsidR="00E4488D" w:rsidRPr="00007CC1" w:rsidRDefault="00E4488D" w:rsidP="00007CC1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  <w:b/>
          <w:bCs/>
          <w:color w:val="C00000"/>
          <w:sz w:val="28"/>
          <w:szCs w:val="28"/>
          <w:lang w:val="en-US"/>
        </w:rPr>
      </w:pPr>
      <w:r w:rsidRPr="00007CC1">
        <w:rPr>
          <w:rFonts w:ascii="Microsoft YaHei" w:eastAsia="Microsoft YaHei" w:hAnsi="Microsoft YaHei" w:cs="Calibri" w:hint="eastAsia"/>
          <w:color w:val="2D313F"/>
          <w:lang w:val="en-US"/>
        </w:rPr>
        <w:t> </w:t>
      </w:r>
    </w:p>
    <w:p w:rsidR="00E4488D" w:rsidRPr="00CA2BDC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 xml:space="preserve">Sale Info: </w:t>
      </w:r>
    </w:p>
    <w:p w:rsidR="00E4488D" w:rsidRPr="00CA2BDC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15 mobile home pads, 5 permanent RV sites, a small house and 2 storage sheds</w:t>
      </w:r>
    </w:p>
    <w:p w:rsidR="00E4488D" w:rsidRPr="00CA2BDC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price：210万加币</w:t>
      </w:r>
    </w:p>
    <w:p w:rsidR="00E4488D" w:rsidRPr="00CA2BDC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Cross Income: 148,860</w:t>
      </w:r>
    </w:p>
    <w:p w:rsidR="00E4488D" w:rsidRPr="00CA2BDC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Net Income: 110,050</w:t>
      </w:r>
    </w:p>
    <w:p w:rsidR="00E4488D" w:rsidRPr="00CA2BDC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Cap Rate: 5.2</w:t>
      </w:r>
    </w:p>
    <w:p w:rsidR="00E4488D" w:rsidRPr="00CA2BDC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color w:val="2D313F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color w:val="2D313F"/>
          <w:sz w:val="20"/>
          <w:szCs w:val="20"/>
          <w:lang w:val="en-US"/>
        </w:rPr>
        <w:t> </w:t>
      </w:r>
    </w:p>
    <w:p w:rsidR="00E4488D" w:rsidRPr="00CA2BDC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优点：</w:t>
      </w:r>
    </w:p>
    <w:p w:rsidR="00E4488D" w:rsidRPr="00CA2BDC" w:rsidRDefault="009B4B67" w:rsidP="00E4488D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0"/>
          <w:szCs w:val="20"/>
          <w:lang w:val="en-US"/>
        </w:rPr>
      </w:pPr>
      <w:r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地点在市区，交通便利，</w:t>
      </w:r>
      <w:r w:rsidR="00E4488D"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近19号公路，有机场</w:t>
      </w:r>
    </w:p>
    <w:p w:rsidR="00E4488D" w:rsidRPr="00CA2BDC" w:rsidRDefault="00E4488D" w:rsidP="00E4488D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人口基数3.5</w:t>
      </w:r>
      <w:r w:rsidR="009B4B67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万，每年呈增</w:t>
      </w: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长趋势（2011-2016)</w:t>
      </w:r>
    </w:p>
    <w:p w:rsidR="00E4488D" w:rsidRPr="00CA2BDC" w:rsidRDefault="00E4488D" w:rsidP="00E4488D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full city services of water, sewer and all utilities</w:t>
      </w:r>
    </w:p>
    <w:p w:rsidR="00E4488D" w:rsidRPr="00CA2BDC" w:rsidRDefault="006358A1" w:rsidP="00E4488D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lastRenderedPageBreak/>
        <w:t>是</w:t>
      </w:r>
      <w:r w:rsidR="00E4488D"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旅游城市，有5个永久RV</w:t>
      </w:r>
    </w:p>
    <w:p w:rsidR="00E4488D" w:rsidRPr="00E30AFF" w:rsidRDefault="006358A1" w:rsidP="00E4488D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常年</w:t>
      </w:r>
      <w:bookmarkStart w:id="0" w:name="_GoBack"/>
      <w:bookmarkEnd w:id="0"/>
      <w:r w:rsidR="00E4488D"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0空置率</w:t>
      </w:r>
    </w:p>
    <w:p w:rsidR="00E30AFF" w:rsidRPr="00CA2BDC" w:rsidRDefault="00E30AFF" w:rsidP="00E30AFF">
      <w:pPr>
        <w:spacing w:after="0" w:line="240" w:lineRule="auto"/>
        <w:ind w:left="1080"/>
        <w:textAlignment w:val="center"/>
        <w:rPr>
          <w:rFonts w:ascii="Calibri" w:hAnsi="Calibri" w:cs="Calibri"/>
          <w:sz w:val="20"/>
          <w:szCs w:val="20"/>
          <w:lang w:val="en-US"/>
        </w:rPr>
      </w:pPr>
    </w:p>
    <w:p w:rsidR="00E4488D" w:rsidRPr="00CA2BDC" w:rsidRDefault="00E4488D" w:rsidP="00E4488D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缺点：</w:t>
      </w:r>
    </w:p>
    <w:p w:rsidR="00E4488D" w:rsidRPr="00CA2BDC" w:rsidRDefault="00344CE5" w:rsidP="00E4488D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2D313F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/>
          <w:b/>
          <w:bCs/>
          <w:iCs/>
          <w:sz w:val="20"/>
          <w:szCs w:val="20"/>
          <w:shd w:val="clear" w:color="auto" w:fill="F9F9F9"/>
          <w:lang w:val="en-US"/>
        </w:rPr>
        <w:t xml:space="preserve">Low </w:t>
      </w:r>
      <w:r w:rsidR="00E4488D" w:rsidRPr="00CA2BDC">
        <w:rPr>
          <w:rFonts w:ascii="Microsoft YaHei" w:eastAsia="Microsoft YaHei" w:hAnsi="Microsoft YaHei" w:cs="Calibri" w:hint="eastAsia"/>
          <w:b/>
          <w:bCs/>
          <w:iCs/>
          <w:sz w:val="20"/>
          <w:szCs w:val="20"/>
          <w:shd w:val="clear" w:color="auto" w:fill="F9F9F9"/>
          <w:lang w:val="en-US"/>
        </w:rPr>
        <w:t>Cap Rate （5.2%</w:t>
      </w:r>
      <w:r w:rsidRPr="00CA2BDC">
        <w:rPr>
          <w:rFonts w:ascii="Microsoft YaHei" w:eastAsia="Microsoft YaHei" w:hAnsi="Microsoft YaHei" w:cs="Calibri"/>
          <w:b/>
          <w:bCs/>
          <w:iCs/>
          <w:color w:val="2D313F"/>
          <w:sz w:val="20"/>
          <w:szCs w:val="20"/>
          <w:shd w:val="clear" w:color="auto" w:fill="F9F9F9"/>
          <w:lang w:val="en-US"/>
        </w:rPr>
        <w:t>）</w:t>
      </w:r>
    </w:p>
    <w:p w:rsidR="00344CE5" w:rsidRPr="00CA2BDC" w:rsidRDefault="00344CE5" w:rsidP="00E4488D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2D313F"/>
          <w:sz w:val="20"/>
          <w:szCs w:val="20"/>
          <w:lang w:val="en-US"/>
        </w:rPr>
      </w:pPr>
      <w:r w:rsidRPr="00CA2BDC">
        <w:rPr>
          <w:rFonts w:ascii="Microsoft YaHei" w:eastAsia="Microsoft YaHei" w:hAnsi="Microsoft YaHei" w:cs="Calibri"/>
          <w:b/>
          <w:bCs/>
          <w:iCs/>
          <w:sz w:val="20"/>
          <w:szCs w:val="20"/>
          <w:shd w:val="clear" w:color="auto" w:fill="F9F9F9"/>
          <w:lang w:val="en-US"/>
        </w:rPr>
        <w:t>Higher Price (2,100,000 CAD)</w:t>
      </w:r>
    </w:p>
    <w:p w:rsidR="00F43C6C" w:rsidRPr="00E4488D" w:rsidRDefault="00711056" w:rsidP="00E4488D">
      <w:pPr>
        <w:pStyle w:val="NormalWeb"/>
        <w:spacing w:before="0" w:beforeAutospacing="0" w:after="140" w:afterAutospacing="0" w:line="26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sectPr w:rsidR="00F43C6C" w:rsidRPr="00E44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760B"/>
    <w:multiLevelType w:val="multilevel"/>
    <w:tmpl w:val="AD02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9182D"/>
    <w:multiLevelType w:val="multilevel"/>
    <w:tmpl w:val="5FCA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02610A"/>
    <w:multiLevelType w:val="multilevel"/>
    <w:tmpl w:val="1056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E3411C"/>
    <w:multiLevelType w:val="hybridMultilevel"/>
    <w:tmpl w:val="69822F22"/>
    <w:lvl w:ilvl="0" w:tplc="03563826">
      <w:start w:val="1"/>
      <w:numFmt w:val="decimal"/>
      <w:lvlText w:val="%1."/>
      <w:lvlJc w:val="left"/>
      <w:pPr>
        <w:ind w:left="90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DC6216C"/>
    <w:multiLevelType w:val="multilevel"/>
    <w:tmpl w:val="CD5A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56D35"/>
    <w:multiLevelType w:val="multilevel"/>
    <w:tmpl w:val="CC80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565966"/>
    <w:multiLevelType w:val="multilevel"/>
    <w:tmpl w:val="E61E9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DC77338"/>
    <w:multiLevelType w:val="multilevel"/>
    <w:tmpl w:val="E13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2"/>
    <w:lvlOverride w:ilvl="0">
      <w:startOverride w:val="1"/>
    </w:lvlOverride>
  </w:num>
  <w:num w:numId="4">
    <w:abstractNumId w:val="5"/>
    <w:lvlOverride w:ilvl="0">
      <w:startOverride w:val="2"/>
    </w:lvlOverride>
  </w:num>
  <w:num w:numId="5">
    <w:abstractNumId w:val="4"/>
    <w:lvlOverride w:ilvl="0">
      <w:startOverride w:val="3"/>
    </w:lvlOverride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21"/>
    <w:rsid w:val="00005B38"/>
    <w:rsid w:val="00007CC1"/>
    <w:rsid w:val="0009732A"/>
    <w:rsid w:val="0010125B"/>
    <w:rsid w:val="001F1F5F"/>
    <w:rsid w:val="002F2C67"/>
    <w:rsid w:val="00344CE5"/>
    <w:rsid w:val="003D6F59"/>
    <w:rsid w:val="00435C21"/>
    <w:rsid w:val="005275A2"/>
    <w:rsid w:val="00606E05"/>
    <w:rsid w:val="006358A1"/>
    <w:rsid w:val="00711056"/>
    <w:rsid w:val="009B4B67"/>
    <w:rsid w:val="00A93A67"/>
    <w:rsid w:val="00B00ADF"/>
    <w:rsid w:val="00B45220"/>
    <w:rsid w:val="00BD078B"/>
    <w:rsid w:val="00C77B6A"/>
    <w:rsid w:val="00CA2BDC"/>
    <w:rsid w:val="00CB1264"/>
    <w:rsid w:val="00E30AFF"/>
    <w:rsid w:val="00E4488D"/>
    <w:rsid w:val="00F01B4E"/>
    <w:rsid w:val="00F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5C2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0125B"/>
    <w:rPr>
      <w:i/>
      <w:iCs/>
    </w:rPr>
  </w:style>
  <w:style w:type="paragraph" w:styleId="ListParagraph">
    <w:name w:val="List Paragraph"/>
    <w:basedOn w:val="Normal"/>
    <w:uiPriority w:val="34"/>
    <w:qFormat/>
    <w:rsid w:val="00527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5C2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0125B"/>
    <w:rPr>
      <w:i/>
      <w:iCs/>
    </w:rPr>
  </w:style>
  <w:style w:type="paragraph" w:styleId="ListParagraph">
    <w:name w:val="List Paragraph"/>
    <w:basedOn w:val="Normal"/>
    <w:uiPriority w:val="34"/>
    <w:qFormat/>
    <w:rsid w:val="0052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jiji.ca/b-british-columbia/mobile-home-parks-for-sale/k0l9007" TargetMode="External"/><Relationship Id="rId13" Type="http://schemas.openxmlformats.org/officeDocument/2006/relationships/hyperlink" Target="https://www.mobileparks.com/properties/croation-mobile-home-park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bileparks.com/status/active/" TargetMode="External"/><Relationship Id="rId12" Type="http://schemas.openxmlformats.org/officeDocument/2006/relationships/hyperlink" Target="https://www.mobilehomeparksto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lingmobilehomeparks.com/mobile-home-parks-for-sale/" TargetMode="External"/><Relationship Id="rId11" Type="http://schemas.openxmlformats.org/officeDocument/2006/relationships/hyperlink" Target="https://www.mobilehomeparkstor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bilehomeparksto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hpo.com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XP</cp:lastModifiedBy>
  <cp:revision>3</cp:revision>
  <dcterms:created xsi:type="dcterms:W3CDTF">2020-08-22T20:14:00Z</dcterms:created>
  <dcterms:modified xsi:type="dcterms:W3CDTF">2020-08-22T20:14:00Z</dcterms:modified>
</cp:coreProperties>
</file>