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68B8" w14:textId="77777777" w:rsidR="00A52FE3" w:rsidRPr="00A52FE3" w:rsidRDefault="00A52FE3" w:rsidP="00A52FE3">
      <w:pPr>
        <w:rPr>
          <w:b/>
          <w:bCs/>
        </w:rPr>
      </w:pPr>
      <w:r w:rsidRPr="00A52FE3">
        <w:rPr>
          <w:b/>
          <w:bCs/>
        </w:rPr>
        <w:t>3.2.</w:t>
      </w:r>
      <w:r w:rsidRPr="00A52FE3">
        <w:t xml:space="preserve"> </w:t>
      </w:r>
      <w:r w:rsidRPr="00A52FE3">
        <w:rPr>
          <w:b/>
          <w:bCs/>
        </w:rPr>
        <w:t>Phương pháp đánh giá chất lượng của yêu cầu</w:t>
      </w:r>
    </w:p>
    <w:p w14:paraId="538723C0" w14:textId="77777777" w:rsidR="00A52FE3" w:rsidRPr="00A52FE3" w:rsidRDefault="00A52FE3" w:rsidP="00A52FE3"/>
    <w:p w14:paraId="02734C7A" w14:textId="77777777" w:rsidR="00A52FE3" w:rsidRPr="00A52FE3" w:rsidRDefault="00A52FE3" w:rsidP="00A52FE3">
      <w:pPr>
        <w:rPr>
          <w:b/>
          <w:bCs/>
        </w:rPr>
      </w:pPr>
      <w:r w:rsidRPr="00A52FE3">
        <w:rPr>
          <w:b/>
          <w:bCs/>
        </w:rPr>
        <w:t>3.3.</w:t>
      </w:r>
      <w:r w:rsidRPr="00A52FE3">
        <w:t xml:space="preserve"> </w:t>
      </w:r>
      <w:r w:rsidRPr="00A52FE3">
        <w:rPr>
          <w:b/>
          <w:bCs/>
        </w:rPr>
        <w:t>Danh sách các yêu cầu của hệ thống</w:t>
      </w:r>
    </w:p>
    <w:p w14:paraId="1C49A1FD" w14:textId="77777777" w:rsidR="00A52FE3" w:rsidRPr="00A52FE3" w:rsidRDefault="00A52FE3" w:rsidP="00A52FE3">
      <w:r w:rsidRPr="00A52FE3">
        <w:rPr>
          <w:b/>
          <w:bCs/>
        </w:rPr>
        <w:t>3.3.1 Danh sách các yêu cầu chức năng</w:t>
      </w:r>
    </w:p>
    <w:p w14:paraId="4FD82D32" w14:textId="77777777" w:rsidR="00A52FE3" w:rsidRPr="00A52FE3" w:rsidRDefault="00A52FE3" w:rsidP="00A52FE3">
      <w:pPr>
        <w:numPr>
          <w:ilvl w:val="0"/>
          <w:numId w:val="1"/>
        </w:numPr>
        <w:rPr>
          <w:b/>
          <w:bCs/>
        </w:rPr>
      </w:pPr>
      <w:r w:rsidRPr="00A52FE3">
        <w:rPr>
          <w:b/>
          <w:bCs/>
        </w:rPr>
        <w:t>Quản lý Tài khoản &amp; Phân quyền </w:t>
      </w:r>
    </w:p>
    <w:p w14:paraId="334AB02E" w14:textId="77777777" w:rsidR="00A52FE3" w:rsidRPr="00A52FE3" w:rsidRDefault="00A52FE3" w:rsidP="00A52FE3">
      <w:pPr>
        <w:numPr>
          <w:ilvl w:val="1"/>
          <w:numId w:val="1"/>
        </w:numPr>
      </w:pPr>
      <w:r w:rsidRPr="00A52FE3">
        <w:rPr>
          <w:b/>
          <w:bCs/>
        </w:rPr>
        <w:t>Đăng ký tài khoản (Khách hàng):</w:t>
      </w:r>
      <w:r w:rsidRPr="00A52FE3">
        <w:t xml:space="preserve"> Người dùng có thể tự đăng ký tài khoản khách hàng mới trên hệ thống. </w:t>
      </w:r>
    </w:p>
    <w:p w14:paraId="5355A675" w14:textId="77777777" w:rsidR="00A52FE3" w:rsidRPr="00A52FE3" w:rsidRDefault="00A52FE3" w:rsidP="00A52FE3">
      <w:pPr>
        <w:numPr>
          <w:ilvl w:val="1"/>
          <w:numId w:val="1"/>
        </w:numPr>
      </w:pPr>
      <w:r w:rsidRPr="00A52FE3">
        <w:rPr>
          <w:b/>
          <w:bCs/>
        </w:rPr>
        <w:t>Đăng nhập &amp; Xác thực JWT:</w:t>
      </w:r>
      <w:r w:rsidRPr="00A52FE3">
        <w:t xml:space="preserve"> Xác thực danh tính người dùng an toàn bằng cơ chế chuỗi token JWT. </w:t>
      </w:r>
    </w:p>
    <w:p w14:paraId="17DFB6DD" w14:textId="77777777" w:rsidR="00A52FE3" w:rsidRPr="00A52FE3" w:rsidRDefault="00A52FE3" w:rsidP="00A52FE3">
      <w:pPr>
        <w:numPr>
          <w:ilvl w:val="1"/>
          <w:numId w:val="1"/>
        </w:numPr>
      </w:pPr>
      <w:r w:rsidRPr="00A52FE3">
        <w:rPr>
          <w:b/>
          <w:bCs/>
        </w:rPr>
        <w:t>Quản lý thông tin cá nhân:</w:t>
      </w:r>
      <w:r w:rsidRPr="00A52FE3">
        <w:t xml:space="preserve"> Cho phép người dùng xem, cập nhật thông tin hồ sơ của bản thân và đăng xuất </w:t>
      </w:r>
    </w:p>
    <w:p w14:paraId="7C770663" w14:textId="77777777" w:rsidR="00A52FE3" w:rsidRPr="00A52FE3" w:rsidRDefault="00A52FE3" w:rsidP="00A52FE3">
      <w:pPr>
        <w:numPr>
          <w:ilvl w:val="1"/>
          <w:numId w:val="1"/>
        </w:numPr>
      </w:pPr>
      <w:r w:rsidRPr="00A52FE3">
        <w:rPr>
          <w:b/>
          <w:bCs/>
        </w:rPr>
        <w:t>Đổi mật khẩu bảo mật (BCrypt):</w:t>
      </w:r>
      <w:r w:rsidRPr="00A52FE3">
        <w:t xml:space="preserve"> Người dùng có quyền thay đổi mật khẩu; toàn bộ mật khẩu lưu trữ phải được mã hóa bằng chuẩn BCrypt.</w:t>
      </w:r>
    </w:p>
    <w:p w14:paraId="7D3CF674" w14:textId="77777777" w:rsidR="00A52FE3" w:rsidRPr="00A52FE3" w:rsidRDefault="00A52FE3" w:rsidP="00A52FE3">
      <w:pPr>
        <w:numPr>
          <w:ilvl w:val="1"/>
          <w:numId w:val="1"/>
        </w:numPr>
      </w:pPr>
      <w:r w:rsidRPr="00A52FE3">
        <w:rPr>
          <w:b/>
          <w:bCs/>
        </w:rPr>
        <w:t>Phân quyền vai trò (Admin / Staff / Customer):</w:t>
      </w:r>
      <w:r w:rsidRPr="00A52FE3">
        <w:t xml:space="preserve"> Phân quyền và kiểm tra quyền truy cập nghiêm ngặt theo từng vai trò; quản trị viên có quyền cấp phát, chỉnh sửa hoặc khóa tài khoản. </w:t>
      </w:r>
    </w:p>
    <w:p w14:paraId="26C7AEF6" w14:textId="77777777" w:rsidR="00A52FE3" w:rsidRPr="00A52FE3" w:rsidRDefault="00A52FE3" w:rsidP="00A52FE3">
      <w:pPr>
        <w:numPr>
          <w:ilvl w:val="0"/>
          <w:numId w:val="1"/>
        </w:numPr>
        <w:rPr>
          <w:b/>
          <w:bCs/>
        </w:rPr>
      </w:pPr>
      <w:r w:rsidRPr="00A52FE3">
        <w:rPr>
          <w:b/>
          <w:bCs/>
        </w:rPr>
        <w:t>Quản lý Khách hàng &amp; Thú cưng </w:t>
      </w:r>
    </w:p>
    <w:p w14:paraId="558FDFB8" w14:textId="77777777" w:rsidR="00A52FE3" w:rsidRPr="00A52FE3" w:rsidRDefault="00A52FE3" w:rsidP="00A52FE3">
      <w:pPr>
        <w:numPr>
          <w:ilvl w:val="1"/>
          <w:numId w:val="1"/>
        </w:numPr>
      </w:pPr>
      <w:r w:rsidRPr="00A52FE3">
        <w:t>Quản lý hồ sơ chủ nuôi: Lưu trữ, thêm, sửa, tìm kiếm thông tin liên hệ của khách hàng (họ tên, số điện thoại, địa chỉ, email, lịch sử sử dụng dịch vụ).</w:t>
      </w:r>
    </w:p>
    <w:p w14:paraId="0B867335" w14:textId="77777777" w:rsidR="00A52FE3" w:rsidRPr="00A52FE3" w:rsidRDefault="00A52FE3" w:rsidP="00A52FE3">
      <w:pPr>
        <w:numPr>
          <w:ilvl w:val="1"/>
          <w:numId w:val="1"/>
        </w:numPr>
      </w:pPr>
      <w:r w:rsidRPr="00A52FE3">
        <w:rPr>
          <w:b/>
          <w:bCs/>
        </w:rPr>
        <w:t>Quản lý hồ sơ lý lịch thú cưng:</w:t>
      </w:r>
      <w:r w:rsidRPr="00A52FE3">
        <w:t xml:space="preserve"> Quản lý chi tiết thông tin vật nuôi bao gồm tên, loài, giống, giới tính, ngày sinh, cân nặng và hình ảnh.</w:t>
      </w:r>
    </w:p>
    <w:p w14:paraId="3FFE782B" w14:textId="77777777" w:rsidR="00A52FE3" w:rsidRPr="00A52FE3" w:rsidRDefault="00A52FE3" w:rsidP="00A52FE3">
      <w:pPr>
        <w:numPr>
          <w:ilvl w:val="1"/>
          <w:numId w:val="1"/>
        </w:numPr>
      </w:pPr>
      <w:r w:rsidRPr="00A52FE3">
        <w:rPr>
          <w:b/>
          <w:bCs/>
        </w:rPr>
        <w:t>Theo dõi tiêm chủng &amp; tiền sử bệnh:</w:t>
      </w:r>
      <w:r w:rsidRPr="00A52FE3">
        <w:t xml:space="preserve"> Ghi nhận, lưu trữ và theo dõi các mũi tiêm phòng cùng tiền sử bệnh lý nền của thú cưng.</w:t>
      </w:r>
    </w:p>
    <w:p w14:paraId="2054E124" w14:textId="77777777" w:rsidR="00A52FE3" w:rsidRPr="00A52FE3" w:rsidRDefault="00A52FE3" w:rsidP="00A52FE3">
      <w:pPr>
        <w:numPr>
          <w:ilvl w:val="1"/>
          <w:numId w:val="1"/>
        </w:numPr>
      </w:pPr>
      <w:r w:rsidRPr="00A52FE3">
        <w:rPr>
          <w:b/>
          <w:bCs/>
        </w:rPr>
        <w:t>Cảnh báo dị ứng &amp; tính cách thú cưng:</w:t>
      </w:r>
      <w:r w:rsidRPr="00A52FE3">
        <w:t xml:space="preserve"> Đánh dấu và tự động cảnh báo các trường hợp thú cưng có dị ứng hoặc có các lưu ý đặc biệt về tính cách.</w:t>
      </w:r>
    </w:p>
    <w:p w14:paraId="734DDB8C" w14:textId="77777777" w:rsidR="00A52FE3" w:rsidRPr="00A52FE3" w:rsidRDefault="00A52FE3" w:rsidP="00A52FE3">
      <w:pPr>
        <w:numPr>
          <w:ilvl w:val="0"/>
          <w:numId w:val="1"/>
        </w:numPr>
        <w:rPr>
          <w:b/>
          <w:bCs/>
        </w:rPr>
      </w:pPr>
      <w:r w:rsidRPr="00A52FE3">
        <w:rPr>
          <w:b/>
          <w:bCs/>
        </w:rPr>
        <w:t>Quản lý Dịch vụ &amp; Lịch hẹn </w:t>
      </w:r>
    </w:p>
    <w:p w14:paraId="0CEC6FEA" w14:textId="77777777" w:rsidR="00A52FE3" w:rsidRPr="00A52FE3" w:rsidRDefault="00A52FE3" w:rsidP="00A52FE3">
      <w:pPr>
        <w:numPr>
          <w:ilvl w:val="1"/>
          <w:numId w:val="1"/>
        </w:numPr>
      </w:pPr>
      <w:r w:rsidRPr="00A52FE3">
        <w:rPr>
          <w:b/>
          <w:bCs/>
        </w:rPr>
        <w:t>Quản lý danh mục gói dịch vụ:</w:t>
      </w:r>
      <w:r w:rsidRPr="00A52FE3">
        <w:t xml:space="preserve"> Thêm, sửa, xóa các dịch vụ (tắm vệ sinh, cắt tỉa lông, chăm sóc móng, gửi thú cưng, huấn luyện, chăm sóc tại nhà).</w:t>
      </w:r>
    </w:p>
    <w:p w14:paraId="658E26C4" w14:textId="77777777" w:rsidR="00A52FE3" w:rsidRPr="00A52FE3" w:rsidRDefault="00A52FE3" w:rsidP="00A52FE3">
      <w:pPr>
        <w:numPr>
          <w:ilvl w:val="1"/>
          <w:numId w:val="1"/>
        </w:numPr>
      </w:pPr>
      <w:r w:rsidRPr="00A52FE3">
        <w:rPr>
          <w:b/>
          <w:bCs/>
        </w:rPr>
        <w:t>Thiết lập bảng giá theo cân nặng:</w:t>
      </w:r>
      <w:r w:rsidRPr="00A52FE3">
        <w:t xml:space="preserve"> Cấu hình giá dịch vụ có thể thay đổi linh hoạt tùy theo khoảng cân nặng của thú cưng.</w:t>
      </w:r>
    </w:p>
    <w:p w14:paraId="19722757" w14:textId="77777777" w:rsidR="00A52FE3" w:rsidRPr="00A52FE3" w:rsidRDefault="00A52FE3" w:rsidP="00A52FE3">
      <w:pPr>
        <w:numPr>
          <w:ilvl w:val="1"/>
          <w:numId w:val="1"/>
        </w:numPr>
      </w:pPr>
      <w:r w:rsidRPr="00A52FE3">
        <w:rPr>
          <w:b/>
          <w:bCs/>
        </w:rPr>
        <w:t>Đặt lịch hẹn trực tuyến:</w:t>
      </w:r>
      <w:r w:rsidRPr="00A52FE3">
        <w:t xml:space="preserve"> Khách hàng hoặc nhân viên thao tác tạo lịch hẹn, chọn dịch vụ và thời gian mong muốn.</w:t>
      </w:r>
    </w:p>
    <w:p w14:paraId="4B5BEAEE" w14:textId="77777777" w:rsidR="00A52FE3" w:rsidRPr="00A52FE3" w:rsidRDefault="00A52FE3" w:rsidP="00A52FE3">
      <w:pPr>
        <w:numPr>
          <w:ilvl w:val="1"/>
          <w:numId w:val="1"/>
        </w:numPr>
      </w:pPr>
      <w:r w:rsidRPr="00A52FE3">
        <w:rPr>
          <w:b/>
          <w:bCs/>
        </w:rPr>
        <w:t>Tự động kiểm tra chống trùng lịch:</w:t>
      </w:r>
      <w:r w:rsidRPr="00A52FE3">
        <w:t xml:space="preserve"> Hệ thống tự động kiểm tra thời gian trống để hạn chế và cảnh báo tình trạng trùng lịch hẹn.</w:t>
      </w:r>
    </w:p>
    <w:p w14:paraId="20507A63" w14:textId="77777777" w:rsidR="00A52FE3" w:rsidRPr="00A52FE3" w:rsidRDefault="00A52FE3" w:rsidP="00A52FE3">
      <w:pPr>
        <w:numPr>
          <w:ilvl w:val="1"/>
          <w:numId w:val="1"/>
        </w:numPr>
      </w:pPr>
      <w:r w:rsidRPr="00A52FE3">
        <w:rPr>
          <w:b/>
          <w:bCs/>
        </w:rPr>
        <w:t>Duyệt, dời giờ hoặc hủy lịch hẹn:</w:t>
      </w:r>
      <w:r w:rsidRPr="00A52FE3">
        <w:t xml:space="preserve"> Cho phép cập nhật trạng thái lịch hẹn (xác nhận, dời giờ, hủy), kèm tính năng tự động gửi thông báo và nhắc lịch hẹn cho khách hàng.</w:t>
      </w:r>
    </w:p>
    <w:p w14:paraId="4A73FE35" w14:textId="77777777" w:rsidR="00A52FE3" w:rsidRPr="00A52FE3" w:rsidRDefault="00A52FE3" w:rsidP="00A52FE3">
      <w:pPr>
        <w:numPr>
          <w:ilvl w:val="0"/>
          <w:numId w:val="1"/>
        </w:numPr>
        <w:rPr>
          <w:b/>
          <w:bCs/>
        </w:rPr>
      </w:pPr>
      <w:r w:rsidRPr="00A52FE3">
        <w:rPr>
          <w:b/>
          <w:bCs/>
        </w:rPr>
        <w:t>Tiếp nhận &amp; Chăm sóc thú cưng </w:t>
      </w:r>
    </w:p>
    <w:p w14:paraId="5EEC13B7" w14:textId="77777777" w:rsidR="00A52FE3" w:rsidRPr="00A52FE3" w:rsidRDefault="00A52FE3" w:rsidP="00A52FE3">
      <w:pPr>
        <w:numPr>
          <w:ilvl w:val="1"/>
          <w:numId w:val="1"/>
        </w:numPr>
      </w:pPr>
      <w:r w:rsidRPr="00A52FE3">
        <w:rPr>
          <w:b/>
          <w:bCs/>
        </w:rPr>
        <w:lastRenderedPageBreak/>
        <w:t>Tiếp nhận thú cưng tại quầy:</w:t>
      </w:r>
      <w:r w:rsidRPr="00A52FE3">
        <w:t xml:space="preserve"> Nhân viên tiếp nhận thú cưng dựa trên lịch hẹn khách hàng đã đặt trước.</w:t>
      </w:r>
    </w:p>
    <w:p w14:paraId="21BD32DE" w14:textId="77777777" w:rsidR="00A52FE3" w:rsidRPr="00A52FE3" w:rsidRDefault="00A52FE3" w:rsidP="00A52FE3">
      <w:pPr>
        <w:numPr>
          <w:ilvl w:val="1"/>
          <w:numId w:val="1"/>
        </w:numPr>
      </w:pPr>
      <w:r w:rsidRPr="00A52FE3">
        <w:rPr>
          <w:b/>
          <w:bCs/>
        </w:rPr>
        <w:t>Kiểm tra cân nặng &amp; thể trạng ban đầu:</w:t>
      </w:r>
      <w:r w:rsidRPr="00A52FE3">
        <w:t xml:space="preserve"> Ghi nhận lại tình trạng sức khỏe thực tế và cập nhật mức cân nặng khi mang đến cửa hàng.</w:t>
      </w:r>
    </w:p>
    <w:p w14:paraId="72552AE3" w14:textId="77777777" w:rsidR="00A52FE3" w:rsidRPr="00A52FE3" w:rsidRDefault="00A52FE3" w:rsidP="00A52FE3">
      <w:pPr>
        <w:numPr>
          <w:ilvl w:val="1"/>
          <w:numId w:val="1"/>
        </w:numPr>
      </w:pPr>
      <w:r w:rsidRPr="00A52FE3">
        <w:rPr>
          <w:b/>
          <w:bCs/>
        </w:rPr>
        <w:t>Phân công kỹ thuật viên phụ trách:</w:t>
      </w:r>
      <w:r w:rsidRPr="00A52FE3">
        <w:t xml:space="preserve"> Chỉ định nhân viên thực hiện nhiệm vụ chăm sóc/dịch vụ cho từng thú cưng.</w:t>
      </w:r>
    </w:p>
    <w:p w14:paraId="485B482A" w14:textId="77777777" w:rsidR="00A52FE3" w:rsidRPr="00A52FE3" w:rsidRDefault="00A52FE3" w:rsidP="00A52FE3">
      <w:pPr>
        <w:numPr>
          <w:ilvl w:val="1"/>
          <w:numId w:val="1"/>
        </w:numPr>
      </w:pPr>
      <w:r w:rsidRPr="00A52FE3">
        <w:rPr>
          <w:b/>
          <w:bCs/>
        </w:rPr>
        <w:t>Cập nhật tiến độ chăm sóc (Ảnh/Ghi chú):</w:t>
      </w:r>
      <w:r w:rsidRPr="00A52FE3">
        <w:t xml:space="preserve"> Ghi nhận quá trình làm dịch vụ, cập nhật trạng thái chăm sóc kèm hình ảnh kết quả và các ghi chú của nhân viên.</w:t>
      </w:r>
    </w:p>
    <w:p w14:paraId="70EC5D47" w14:textId="77777777" w:rsidR="00A52FE3" w:rsidRPr="00A52FE3" w:rsidRDefault="00A52FE3" w:rsidP="00A52FE3">
      <w:pPr>
        <w:numPr>
          <w:ilvl w:val="1"/>
          <w:numId w:val="1"/>
        </w:numPr>
      </w:pPr>
      <w:r w:rsidRPr="00A52FE3">
        <w:rPr>
          <w:b/>
          <w:bCs/>
        </w:rPr>
        <w:t>Nghiệm thu &amp; bàn giao thú cưng:</w:t>
      </w:r>
      <w:r w:rsidRPr="00A52FE3">
        <w:t xml:space="preserve"> Cập nhật trạng thái hoàn tất dịch vụ, gửi thông báo hoàn thành và bàn giao thú cưng lại cho chủ nuôi.</w:t>
      </w:r>
    </w:p>
    <w:p w14:paraId="36C36DD2" w14:textId="77777777" w:rsidR="00A52FE3" w:rsidRPr="00A52FE3" w:rsidRDefault="00A52FE3" w:rsidP="00A52FE3">
      <w:pPr>
        <w:numPr>
          <w:ilvl w:val="0"/>
          <w:numId w:val="1"/>
        </w:numPr>
        <w:rPr>
          <w:b/>
          <w:bCs/>
        </w:rPr>
      </w:pPr>
      <w:r w:rsidRPr="00A52FE3">
        <w:rPr>
          <w:b/>
          <w:bCs/>
        </w:rPr>
        <w:t>Hóa đơn, Thanh toán &amp; Báo cáo </w:t>
      </w:r>
    </w:p>
    <w:p w14:paraId="0258E30A" w14:textId="77777777" w:rsidR="00A52FE3" w:rsidRPr="00A52FE3" w:rsidRDefault="00A52FE3" w:rsidP="00A52FE3">
      <w:pPr>
        <w:numPr>
          <w:ilvl w:val="1"/>
          <w:numId w:val="1"/>
        </w:numPr>
      </w:pPr>
      <w:r w:rsidRPr="00A52FE3">
        <w:rPr>
          <w:b/>
          <w:bCs/>
        </w:rPr>
        <w:t>Tính tiền dịch vụ &amp; phụ phí phát sinh:</w:t>
      </w:r>
      <w:r w:rsidRPr="00A52FE3">
        <w:t xml:space="preserve"> Tính toán tổng chi phí dựa trên dịch vụ cốt lõi và cộng thêm các sản phẩm, phụ phí phát sinh trong quá trình chăm sóc.</w:t>
      </w:r>
    </w:p>
    <w:p w14:paraId="270AB0A1" w14:textId="77777777" w:rsidR="00A52FE3" w:rsidRPr="00A52FE3" w:rsidRDefault="00A52FE3" w:rsidP="00A52FE3">
      <w:pPr>
        <w:numPr>
          <w:ilvl w:val="1"/>
          <w:numId w:val="1"/>
        </w:numPr>
      </w:pPr>
      <w:r w:rsidRPr="00A52FE3">
        <w:rPr>
          <w:b/>
          <w:bCs/>
        </w:rPr>
        <w:t>Xử lý khuyến mãi, giảm giá:</w:t>
      </w:r>
      <w:r w:rsidRPr="00A52FE3">
        <w:t xml:space="preserve"> Áp dụng các mức chiết khấu hoặc chương trình giảm giá vào tổng hóa đơn.</w:t>
      </w:r>
    </w:p>
    <w:p w14:paraId="6026DA98" w14:textId="77777777" w:rsidR="00A52FE3" w:rsidRPr="00A52FE3" w:rsidRDefault="00A52FE3" w:rsidP="00A52FE3">
      <w:pPr>
        <w:numPr>
          <w:ilvl w:val="1"/>
          <w:numId w:val="1"/>
        </w:numPr>
      </w:pPr>
      <w:r w:rsidRPr="00A52FE3">
        <w:rPr>
          <w:b/>
          <w:bCs/>
        </w:rPr>
        <w:t>Xuất và in hóa đơn thanh toán:</w:t>
      </w:r>
      <w:r w:rsidRPr="00A52FE3">
        <w:t xml:space="preserve"> Thiết lập chi tiết hóa đơn, hỗ trợ thao tác xuất dữ liệu hoặc in biên lai gửi khách hàng.</w:t>
      </w:r>
    </w:p>
    <w:p w14:paraId="4D9CDC59" w14:textId="77777777" w:rsidR="00A52FE3" w:rsidRPr="00A52FE3" w:rsidRDefault="00A52FE3" w:rsidP="00A52FE3">
      <w:pPr>
        <w:numPr>
          <w:ilvl w:val="1"/>
          <w:numId w:val="1"/>
        </w:numPr>
      </w:pPr>
      <w:r w:rsidRPr="00A52FE3">
        <w:rPr>
          <w:b/>
          <w:bCs/>
        </w:rPr>
        <w:t>Xác nhận thanh toán (Tiền mặt / QR Code):</w:t>
      </w:r>
      <w:r w:rsidRPr="00A52FE3">
        <w:t xml:space="preserve"> Ghi nhận trạng thái đơn hàng và các phương thức thanh toán thực tế.</w:t>
      </w:r>
    </w:p>
    <w:p w14:paraId="15BE2816" w14:textId="77777777" w:rsidR="00A52FE3" w:rsidRPr="00A52FE3" w:rsidRDefault="00A52FE3" w:rsidP="00A52FE3">
      <w:pPr>
        <w:numPr>
          <w:ilvl w:val="1"/>
          <w:numId w:val="1"/>
        </w:numPr>
      </w:pPr>
      <w:r w:rsidRPr="00A52FE3">
        <w:rPr>
          <w:b/>
          <w:bCs/>
        </w:rPr>
        <w:t>Báo cáo thống kê doanh thu theo kỳ:</w:t>
      </w:r>
      <w:r w:rsidRPr="00A52FE3">
        <w:t xml:space="preserve"> Cung cấp báo cáo định kỳ về mức doanh thu, số lượng khách hàng, số lượng lịch hẹn.</w:t>
      </w:r>
    </w:p>
    <w:p w14:paraId="3B14A118" w14:textId="77777777" w:rsidR="00A52FE3" w:rsidRPr="00A52FE3" w:rsidRDefault="00A52FE3" w:rsidP="00A52FE3">
      <w:pPr>
        <w:numPr>
          <w:ilvl w:val="1"/>
          <w:numId w:val="1"/>
        </w:numPr>
      </w:pPr>
      <w:r w:rsidRPr="00A52FE3">
        <w:rPr>
          <w:b/>
          <w:bCs/>
        </w:rPr>
        <w:t>Đánh giá hiệu suất phục vụ của nhân viên:</w:t>
      </w:r>
      <w:r w:rsidRPr="00A52FE3">
        <w:t xml:space="preserve"> Thống kê lượng dịch vụ được sử dụng nhiều và phân tích hiệu suất làm việc của từng nhân viên.</w:t>
      </w:r>
    </w:p>
    <w:p w14:paraId="2174EC0A" w14:textId="77777777" w:rsidR="00A52FE3" w:rsidRPr="00A52FE3" w:rsidRDefault="00A52FE3" w:rsidP="00A52FE3"/>
    <w:p w14:paraId="1D8FF8B4" w14:textId="77777777" w:rsidR="00A52FE3" w:rsidRPr="00A52FE3" w:rsidRDefault="00A52FE3" w:rsidP="00A52FE3">
      <w:r w:rsidRPr="00A52FE3">
        <w:rPr>
          <w:b/>
          <w:bCs/>
        </w:rPr>
        <w:t>3.3.2 Danh sách Yêu cầu phi chức năng </w:t>
      </w:r>
    </w:p>
    <w:p w14:paraId="3744C64A" w14:textId="77777777" w:rsidR="00A52FE3" w:rsidRPr="00A52FE3" w:rsidRDefault="00A52FE3" w:rsidP="00A52FE3">
      <w:pPr>
        <w:numPr>
          <w:ilvl w:val="0"/>
          <w:numId w:val="2"/>
        </w:numPr>
        <w:rPr>
          <w:b/>
          <w:bCs/>
        </w:rPr>
      </w:pPr>
      <w:r w:rsidRPr="00A52FE3">
        <w:rPr>
          <w:b/>
          <w:bCs/>
        </w:rPr>
        <w:t>Khả năng sử dụng và Trải nghiệm người dùng </w:t>
      </w:r>
    </w:p>
    <w:p w14:paraId="6477E7DC" w14:textId="77777777" w:rsidR="00A52FE3" w:rsidRPr="00A52FE3" w:rsidRDefault="00A52FE3" w:rsidP="00A52FE3">
      <w:pPr>
        <w:numPr>
          <w:ilvl w:val="1"/>
          <w:numId w:val="2"/>
        </w:numPr>
      </w:pPr>
      <w:r w:rsidRPr="00A52FE3">
        <w:rPr>
          <w:b/>
          <w:bCs/>
        </w:rPr>
        <w:t>Độ tương thích giao diện đa thiết bị (Responsive UI Rate - RUR):</w:t>
      </w:r>
      <w:r w:rsidRPr="00A52FE3">
        <w:t xml:space="preserve"> Giao diện phải được thiết kế linh hoạt, đảm bảo hiển thị và thao tác tốt trên 3 môi trường thực tế: PC cho Lễ tân tại quầy (&gt;= 1200px), Tablet cho Kỹ thuật viên cập nhật tiến độ (768px), và Smartphone cho Khách hàng đặt lịch (375px). </w:t>
      </w:r>
    </w:p>
    <w:p w14:paraId="6706E119" w14:textId="77777777" w:rsidR="00A52FE3" w:rsidRPr="00A52FE3" w:rsidRDefault="00A52FE3" w:rsidP="00A52FE3">
      <w:pPr>
        <w:numPr>
          <w:ilvl w:val="1"/>
          <w:numId w:val="2"/>
        </w:numPr>
      </w:pPr>
      <w:r w:rsidRPr="00A52FE3">
        <w:rPr>
          <w:b/>
          <w:bCs/>
        </w:rPr>
        <w:t>Chỉ số khả dụng (User Adoption):</w:t>
      </w:r>
      <w:r w:rsidRPr="00A52FE3">
        <w:t xml:space="preserve"> Hệ thống phải trực quan, thao tác đơn giản, đo lường thông qua chỉ số đánh giá khả năng sử dụng hệ thống (System Usability Scale - SUS) đặt mục tiêu đạt từ 75 điểm trở lên. </w:t>
      </w:r>
    </w:p>
    <w:p w14:paraId="0DF677CB" w14:textId="77777777" w:rsidR="00A52FE3" w:rsidRPr="00A52FE3" w:rsidRDefault="00A52FE3" w:rsidP="00A52FE3">
      <w:pPr>
        <w:numPr>
          <w:ilvl w:val="0"/>
          <w:numId w:val="2"/>
        </w:numPr>
        <w:rPr>
          <w:b/>
          <w:bCs/>
        </w:rPr>
      </w:pPr>
      <w:r w:rsidRPr="00A52FE3">
        <w:rPr>
          <w:b/>
          <w:bCs/>
        </w:rPr>
        <w:t>Hiệu suất và Thời gian phản hồi </w:t>
      </w:r>
    </w:p>
    <w:p w14:paraId="435E55F3" w14:textId="77777777" w:rsidR="00A52FE3" w:rsidRPr="00A52FE3" w:rsidRDefault="00A52FE3" w:rsidP="00A52FE3">
      <w:pPr>
        <w:numPr>
          <w:ilvl w:val="1"/>
          <w:numId w:val="2"/>
        </w:numPr>
      </w:pPr>
      <w:r w:rsidRPr="00A52FE3">
        <w:rPr>
          <w:b/>
          <w:bCs/>
        </w:rPr>
        <w:t>Thời gian phản hồi (System Response Time - SRT):</w:t>
      </w:r>
      <w:r w:rsidRPr="00A52FE3">
        <w:t xml:space="preserve"> Tốc độ tra cứu thông tin (như hồ sơ bệnh án, lịch sử dị ứng của thú cưng) tại quầy tiếp nhận phải diễn ra nhanh chóng, đảm bảo khách hàng </w:t>
      </w:r>
      <w:r w:rsidRPr="00A52FE3">
        <w:lastRenderedPageBreak/>
        <w:t>không phải chờ đợi lâu. Yêu cầu đo lường bằng Network Profiler từ lúc gửi request đến khi load xong dữ liệu trên màn hình </w:t>
      </w:r>
    </w:p>
    <w:p w14:paraId="151435C1" w14:textId="77777777" w:rsidR="00A52FE3" w:rsidRPr="00A52FE3" w:rsidRDefault="00A52FE3" w:rsidP="00A52FE3">
      <w:pPr>
        <w:numPr>
          <w:ilvl w:val="1"/>
          <w:numId w:val="2"/>
        </w:numPr>
      </w:pPr>
      <w:r w:rsidRPr="00A52FE3">
        <w:rPr>
          <w:b/>
          <w:bCs/>
        </w:rPr>
        <w:t>Tốc độ tải trang:</w:t>
      </w:r>
      <w:r w:rsidRPr="00A52FE3">
        <w:t xml:space="preserve"> Thời gian tải các danh sách dữ liệu cơ bản (ví dụ: danh sách lịch hẹn) phải diễn ra dưới 2 giây. </w:t>
      </w:r>
    </w:p>
    <w:p w14:paraId="435EE4DC" w14:textId="77777777" w:rsidR="00A52FE3" w:rsidRPr="00A52FE3" w:rsidRDefault="00A52FE3" w:rsidP="00A52FE3">
      <w:pPr>
        <w:numPr>
          <w:ilvl w:val="1"/>
          <w:numId w:val="2"/>
        </w:numPr>
      </w:pPr>
      <w:r w:rsidRPr="00A52FE3">
        <w:rPr>
          <w:b/>
          <w:bCs/>
        </w:rPr>
        <w:t>Tải trọng hệ thống (Concurrency):</w:t>
      </w:r>
      <w:r w:rsidRPr="00A52FE3">
        <w:t xml:space="preserve"> Hệ thống phải có khả năng xử lý đồng thời (concurrent users) ít nhất 50-100 kết nối cùng lúc mà không làm suy giảm thời gian phản hồi SRT (đảm bảo hoạt động trơn tru vào các khung giờ cao điểm khi khách hàng ồ ạt đặt lịch). </w:t>
      </w:r>
    </w:p>
    <w:p w14:paraId="2A7EAB28" w14:textId="77777777" w:rsidR="00A52FE3" w:rsidRPr="00A52FE3" w:rsidRDefault="00A52FE3" w:rsidP="00A52FE3">
      <w:pPr>
        <w:numPr>
          <w:ilvl w:val="0"/>
          <w:numId w:val="2"/>
        </w:numPr>
        <w:rPr>
          <w:b/>
          <w:bCs/>
        </w:rPr>
      </w:pPr>
      <w:r w:rsidRPr="00A52FE3">
        <w:rPr>
          <w:b/>
          <w:bCs/>
        </w:rPr>
        <w:t xml:space="preserve">Bảo mật và </w:t>
      </w:r>
      <w:proofErr w:type="gramStart"/>
      <w:r w:rsidRPr="00A52FE3">
        <w:rPr>
          <w:b/>
          <w:bCs/>
        </w:rPr>
        <w:t>An</w:t>
      </w:r>
      <w:proofErr w:type="gramEnd"/>
      <w:r w:rsidRPr="00A52FE3">
        <w:rPr>
          <w:b/>
          <w:bCs/>
        </w:rPr>
        <w:t xml:space="preserve"> toàn thông tin </w:t>
      </w:r>
    </w:p>
    <w:p w14:paraId="5878F233" w14:textId="77777777" w:rsidR="00A52FE3" w:rsidRPr="00A52FE3" w:rsidRDefault="00A52FE3" w:rsidP="00A52FE3">
      <w:pPr>
        <w:numPr>
          <w:ilvl w:val="1"/>
          <w:numId w:val="2"/>
        </w:numPr>
      </w:pPr>
      <w:r w:rsidRPr="00A52FE3">
        <w:rPr>
          <w:b/>
          <w:bCs/>
        </w:rPr>
        <w:t>Mã hóa dữ liệu (Encryption):</w:t>
      </w:r>
      <w:r w:rsidRPr="00A52FE3">
        <w:t xml:space="preserve"> Toàn bộ mật khẩu của người dùng không được lưu bản rõ (plaintext) mà bắt buộc phải mã hóa bằng thuật toán BCrypt.</w:t>
      </w:r>
    </w:p>
    <w:p w14:paraId="32F0721C" w14:textId="77777777" w:rsidR="00A52FE3" w:rsidRPr="00A52FE3" w:rsidRDefault="00A52FE3" w:rsidP="00A52FE3">
      <w:pPr>
        <w:numPr>
          <w:ilvl w:val="1"/>
          <w:numId w:val="2"/>
        </w:numPr>
      </w:pPr>
      <w:r w:rsidRPr="00A52FE3">
        <w:rPr>
          <w:b/>
          <w:bCs/>
        </w:rPr>
        <w:t>Xác thực và Phiên làm việc (Authentication):</w:t>
      </w:r>
      <w:r w:rsidRPr="00A52FE3">
        <w:t xml:space="preserve"> Quản lý phiên đăng nhập và xác thực các luồng API thông qua cơ chế chuỗi Token JWT (JSON Web Token).</w:t>
      </w:r>
    </w:p>
    <w:p w14:paraId="4D565F02" w14:textId="77777777" w:rsidR="00A52FE3" w:rsidRPr="00A52FE3" w:rsidRDefault="00A52FE3" w:rsidP="00A52FE3">
      <w:pPr>
        <w:numPr>
          <w:ilvl w:val="1"/>
          <w:numId w:val="2"/>
        </w:numPr>
      </w:pPr>
      <w:r w:rsidRPr="00A52FE3">
        <w:rPr>
          <w:b/>
          <w:bCs/>
        </w:rPr>
        <w:t>Kiểm soát quyền truy cập (Authorization):</w:t>
      </w:r>
      <w:r w:rsidRPr="00A52FE3">
        <w:t xml:space="preserve"> Hệ thống phải bảo vệ tài khoản và phân quyền người dùng chặt chẽ theo 3 vai trò: Admin, Nhân viên và Khách hàng; ngăn chặn tuyệt đối lỗi leo thang đặc quyền.</w:t>
      </w:r>
    </w:p>
    <w:p w14:paraId="0587AA78" w14:textId="77777777" w:rsidR="00A52FE3" w:rsidRPr="00A52FE3" w:rsidRDefault="00A52FE3" w:rsidP="00A52FE3">
      <w:pPr>
        <w:numPr>
          <w:ilvl w:val="1"/>
          <w:numId w:val="2"/>
        </w:numPr>
      </w:pPr>
      <w:r w:rsidRPr="00A52FE3">
        <w:rPr>
          <w:b/>
          <w:bCs/>
        </w:rPr>
        <w:t>Chống tấn công Brute-force:</w:t>
      </w:r>
      <w:r w:rsidRPr="00A52FE3">
        <w:t xml:space="preserve"> Hệ thống sẽ tự động khóa tài khoản tạm thời (15-30 phút) nếu phát hiện đăng nhập sai mật khẩu quá 5 lần liên tiếp.</w:t>
      </w:r>
    </w:p>
    <w:p w14:paraId="40A36FCC" w14:textId="77777777" w:rsidR="00A52FE3" w:rsidRPr="00A52FE3" w:rsidRDefault="00A52FE3" w:rsidP="00A52FE3">
      <w:pPr>
        <w:numPr>
          <w:ilvl w:val="1"/>
          <w:numId w:val="2"/>
        </w:numPr>
      </w:pPr>
      <w:r w:rsidRPr="00A52FE3">
        <w:rPr>
          <w:b/>
          <w:bCs/>
        </w:rPr>
        <w:t>Bảo vệ khỏi các lỗ hổng OWASP:</w:t>
      </w:r>
      <w:r w:rsidRPr="00A52FE3">
        <w:t xml:space="preserve"> Sử dụng sức mạnh của Entity Framework Core để chống lại tấn công SQL Injection. Tất cả các form nhập liệu phải có token chống tấn công giả mạo (Anti-CSRF) và mã hóa đầu vào để chống tấn công XSS</w:t>
      </w:r>
    </w:p>
    <w:p w14:paraId="5904B369" w14:textId="77777777" w:rsidR="00A52FE3" w:rsidRPr="00A52FE3" w:rsidRDefault="00A52FE3" w:rsidP="00A52FE3">
      <w:pPr>
        <w:numPr>
          <w:ilvl w:val="0"/>
          <w:numId w:val="2"/>
        </w:numPr>
        <w:rPr>
          <w:b/>
          <w:bCs/>
        </w:rPr>
      </w:pPr>
      <w:r w:rsidRPr="00A52FE3">
        <w:rPr>
          <w:b/>
          <w:bCs/>
        </w:rPr>
        <w:t>Độ tin cậy và Tính toàn vẹn dữ liệu </w:t>
      </w:r>
    </w:p>
    <w:p w14:paraId="246395DE" w14:textId="77777777" w:rsidR="00A52FE3" w:rsidRPr="00A52FE3" w:rsidRDefault="00A52FE3" w:rsidP="00A52FE3">
      <w:pPr>
        <w:numPr>
          <w:ilvl w:val="1"/>
          <w:numId w:val="2"/>
        </w:numPr>
      </w:pPr>
      <w:r w:rsidRPr="00A52FE3">
        <w:rPr>
          <w:b/>
          <w:bCs/>
        </w:rPr>
        <w:t>Ngăn chặn xung đột dữ liệu (Booking Conflict Rate - BCR):</w:t>
      </w:r>
      <w:r w:rsidRPr="00A52FE3">
        <w:t xml:space="preserve"> Thuật toán đặt lịch phải đảm bảo tuyệt đối không xảy ra tình trạng trùng giờ của kỹ thuật viên grooming hoặc trùng lồng lưu chuồng tại cùng một thời điểm.</w:t>
      </w:r>
    </w:p>
    <w:p w14:paraId="1B792D82" w14:textId="77777777" w:rsidR="00A52FE3" w:rsidRPr="00A52FE3" w:rsidRDefault="00A52FE3" w:rsidP="00A52FE3">
      <w:pPr>
        <w:numPr>
          <w:ilvl w:val="1"/>
          <w:numId w:val="2"/>
        </w:numPr>
      </w:pPr>
      <w:r w:rsidRPr="00A52FE3">
        <w:rPr>
          <w:b/>
          <w:bCs/>
        </w:rPr>
        <w:t>Độ chính xác tính toán hóa đơn (Billing Accuracy Rate - BAR):</w:t>
      </w:r>
      <w:r w:rsidRPr="00A52FE3">
        <w:t xml:space="preserve"> Hệ thống tính toán chi phí phải chính xác 100%, tự động cộng đúng các phụ phí phát sinh (như thú cưng dữ, lông bết rối, quá cân) nhằm tránh thất thoát cho cơ sở và khiếu nại từ chủ nuôi.</w:t>
      </w:r>
    </w:p>
    <w:p w14:paraId="12D38F20" w14:textId="77777777" w:rsidR="00A52FE3" w:rsidRPr="00A52FE3" w:rsidRDefault="00A52FE3" w:rsidP="00A52FE3">
      <w:pPr>
        <w:numPr>
          <w:ilvl w:val="1"/>
          <w:numId w:val="2"/>
        </w:numPr>
      </w:pPr>
      <w:r w:rsidRPr="00A52FE3">
        <w:rPr>
          <w:b/>
          <w:bCs/>
        </w:rPr>
        <w:t>Mật độ lỗi nghiêm trọng (Critical Defect Density - CDD):</w:t>
      </w:r>
      <w:r w:rsidRPr="00A52FE3">
        <w:t xml:space="preserve"> Không cho phép xảy ra lỗi crash hệ thống hoặc làm mất/sai lệch dữ liệu lịch sử y tế quan trọng (lịch sử tiêm chủng, dị ứng thuốc).</w:t>
      </w:r>
    </w:p>
    <w:p w14:paraId="59266942" w14:textId="77777777" w:rsidR="00A52FE3" w:rsidRPr="00A52FE3" w:rsidRDefault="00A52FE3" w:rsidP="00A52FE3">
      <w:pPr>
        <w:numPr>
          <w:ilvl w:val="1"/>
          <w:numId w:val="2"/>
        </w:numPr>
      </w:pPr>
      <w:r w:rsidRPr="00A52FE3">
        <w:rPr>
          <w:b/>
          <w:bCs/>
        </w:rPr>
        <w:t>Sao lưu dữ liệu (Backup):</w:t>
      </w:r>
      <w:r w:rsidRPr="00A52FE3">
        <w:t xml:space="preserve"> Cơ sở dữ liệu SQL Server phải có cơ chế sao lưu (backup) định kỳ hàng ngày để phòng ngừa rủi ro mất mát dữ liệu </w:t>
      </w:r>
    </w:p>
    <w:p w14:paraId="31A0F061" w14:textId="77777777" w:rsidR="00A52FE3" w:rsidRPr="00A52FE3" w:rsidRDefault="00A52FE3" w:rsidP="00A52FE3">
      <w:pPr>
        <w:numPr>
          <w:ilvl w:val="0"/>
          <w:numId w:val="2"/>
        </w:numPr>
        <w:rPr>
          <w:b/>
          <w:bCs/>
        </w:rPr>
      </w:pPr>
      <w:r w:rsidRPr="00A52FE3">
        <w:rPr>
          <w:b/>
          <w:bCs/>
        </w:rPr>
        <w:t>Tính kiểm thử được </w:t>
      </w:r>
    </w:p>
    <w:p w14:paraId="06328632" w14:textId="77777777" w:rsidR="00A52FE3" w:rsidRPr="00A52FE3" w:rsidRDefault="00A52FE3" w:rsidP="00A52FE3">
      <w:pPr>
        <w:numPr>
          <w:ilvl w:val="1"/>
          <w:numId w:val="2"/>
        </w:numPr>
      </w:pPr>
      <w:r w:rsidRPr="00A52FE3">
        <w:rPr>
          <w:b/>
          <w:bCs/>
        </w:rPr>
        <w:lastRenderedPageBreak/>
        <w:t>Kiểm soát đầu vào và Ngoại lệ:</w:t>
      </w:r>
      <w:r w:rsidRPr="00A52FE3">
        <w:t xml:space="preserve"> Hệ thống phải hỗ trợ khả năng kiểm soát dữ liệu đầu vào, xử lý tốt các trường hợp biên và ngoại lệ (ví dụ: nhập thiếu thông tin bắt buộc, đặt lịch ngày không hợp lệ, dữ liệu thanh toán sai) mà không làm hỏng dữ liệu.</w:t>
      </w:r>
    </w:p>
    <w:p w14:paraId="5B52CE2E" w14:textId="77777777" w:rsidR="00A52FE3" w:rsidRPr="00A52FE3" w:rsidRDefault="00A52FE3" w:rsidP="00A52FE3">
      <w:pPr>
        <w:numPr>
          <w:ilvl w:val="1"/>
          <w:numId w:val="2"/>
        </w:numPr>
      </w:pPr>
      <w:r w:rsidRPr="00A52FE3">
        <w:rPr>
          <w:b/>
          <w:bCs/>
        </w:rPr>
        <w:t>Tỷ lệ vượt qua kiểm thử (Test Pass Rate - TPR):</w:t>
      </w:r>
      <w:r w:rsidRPr="00A52FE3">
        <w:t xml:space="preserve"> Trước khi chuyển giao giữa các pha hoặc triển khai, tỷ lệ Test Case đạt (Pass) phải ≥ 90% và không còn bất kỳ lỗi Critical/High nào.</w:t>
      </w:r>
    </w:p>
    <w:p w14:paraId="12BCA663" w14:textId="77777777" w:rsidR="00A52FE3" w:rsidRPr="00A52FE3" w:rsidRDefault="00A52FE3" w:rsidP="00A52FE3">
      <w:pPr>
        <w:numPr>
          <w:ilvl w:val="0"/>
          <w:numId w:val="2"/>
        </w:numPr>
        <w:rPr>
          <w:b/>
          <w:bCs/>
        </w:rPr>
      </w:pPr>
      <w:r w:rsidRPr="00A52FE3">
        <w:rPr>
          <w:b/>
          <w:bCs/>
        </w:rPr>
        <w:t>Khả năng bảo trì và Ràng buộc công nghệ </w:t>
      </w:r>
    </w:p>
    <w:p w14:paraId="6A47D81D" w14:textId="77777777" w:rsidR="00A52FE3" w:rsidRPr="00A52FE3" w:rsidRDefault="00A52FE3" w:rsidP="00A52FE3">
      <w:pPr>
        <w:numPr>
          <w:ilvl w:val="1"/>
          <w:numId w:val="2"/>
        </w:numPr>
      </w:pPr>
      <w:r w:rsidRPr="00A52FE3">
        <w:rPr>
          <w:b/>
          <w:bCs/>
        </w:rPr>
        <w:t>Kiến trúc phần mềm:</w:t>
      </w:r>
      <w:r w:rsidRPr="00A52FE3">
        <w:t xml:space="preserve"> Hệ thống phải được thiết kế theo kiến trúc MVC hoặc kiến trúc nhiều tầng (Tầng Giao diện, Xử lý nghiệp vụ, Truy cập dữ liệu, CSDL) để phân tách rõ ràng trách nhiệm (Separation of Concerns).</w:t>
      </w:r>
    </w:p>
    <w:p w14:paraId="613ABA8F" w14:textId="77777777" w:rsidR="00A52FE3" w:rsidRPr="00A52FE3" w:rsidRDefault="00A52FE3" w:rsidP="00A52FE3">
      <w:pPr>
        <w:numPr>
          <w:ilvl w:val="1"/>
          <w:numId w:val="2"/>
        </w:numPr>
      </w:pPr>
      <w:r w:rsidRPr="00A52FE3">
        <w:rPr>
          <w:b/>
          <w:bCs/>
        </w:rPr>
        <w:t>Chuẩn hóa mã nguồn:</w:t>
      </w:r>
      <w:r w:rsidRPr="00A52FE3">
        <w:t xml:space="preserve"> Mã nguồn C#, SQL, HTML/CSS và cấu trúc Git (nhánh feature/, bugfix/) bắt buộc phải tuân thủ nghiêm ngặt bộ Quy tắc đặt tên (Naming Convention) đã được định nghĩa tại mục 2.2 của dự án.</w:t>
      </w:r>
    </w:p>
    <w:p w14:paraId="2513DA9D" w14:textId="77777777" w:rsidR="00A52FE3" w:rsidRPr="00A52FE3" w:rsidRDefault="00A52FE3" w:rsidP="00A52FE3">
      <w:pPr>
        <w:numPr>
          <w:ilvl w:val="1"/>
          <w:numId w:val="2"/>
        </w:numPr>
      </w:pPr>
      <w:r w:rsidRPr="00A52FE3">
        <w:rPr>
          <w:b/>
          <w:bCs/>
        </w:rPr>
        <w:t>Ràng buộc công nghệ (Technology Stack):</w:t>
      </w:r>
      <w:r w:rsidRPr="00A52FE3">
        <w:t xml:space="preserve"> Yêu cầu bắt buộc sử dụng nền tảng ASP.NET Core MVC/Web API, cơ sở dữ liệu SQL Server, Entity Framework Core và quản lý mã nguồn qua Git/GitHub.</w:t>
      </w:r>
    </w:p>
    <w:p w14:paraId="05B68AA3" w14:textId="77777777" w:rsidR="00A52FE3" w:rsidRPr="00A52FE3" w:rsidRDefault="00A52FE3" w:rsidP="00A52FE3">
      <w:pPr>
        <w:numPr>
          <w:ilvl w:val="0"/>
          <w:numId w:val="2"/>
        </w:numPr>
        <w:rPr>
          <w:b/>
          <w:bCs/>
        </w:rPr>
      </w:pPr>
      <w:r w:rsidRPr="00A52FE3">
        <w:rPr>
          <w:b/>
          <w:bCs/>
        </w:rPr>
        <w:t>Khả năng mở rộng </w:t>
      </w:r>
    </w:p>
    <w:p w14:paraId="46F13B46" w14:textId="77777777" w:rsidR="00A52FE3" w:rsidRPr="00A52FE3" w:rsidRDefault="00A52FE3" w:rsidP="00A52FE3">
      <w:pPr>
        <w:numPr>
          <w:ilvl w:val="1"/>
          <w:numId w:val="2"/>
        </w:numPr>
      </w:pPr>
      <w:r w:rsidRPr="00A52FE3">
        <w:rPr>
          <w:b/>
          <w:bCs/>
        </w:rPr>
        <w:t>Thiết kế CSDL mở:</w:t>
      </w:r>
      <w:r w:rsidRPr="00A52FE3">
        <w:t xml:space="preserve"> Lược đồ CSDL phải được chuẩn hóa 3NF và thiết lập Index hợp lý ở các cột thường xuyên tìm kiếm (Số điện thoại, Tên thú cưng) để đảm bảo tốc độ truy vấn vẫn nhanh khi dữ liệu phình to lên hàng trăm ngàn bản ghi.</w:t>
      </w:r>
    </w:p>
    <w:p w14:paraId="2F7BBEC7" w14:textId="77777777" w:rsidR="00A52FE3" w:rsidRPr="00A52FE3" w:rsidRDefault="00A52FE3" w:rsidP="00A52FE3">
      <w:pPr>
        <w:numPr>
          <w:ilvl w:val="1"/>
          <w:numId w:val="2"/>
        </w:numPr>
      </w:pPr>
      <w:r w:rsidRPr="00A52FE3">
        <w:rPr>
          <w:b/>
          <w:bCs/>
        </w:rPr>
        <w:t>Tương lai hóa hệ thống:</w:t>
      </w:r>
      <w:r w:rsidRPr="00A52FE3">
        <w:t xml:space="preserve"> Cấu trúc dự án cho phép dễ dàng "cắm" (plug-in) các module mới trong tương lai như: Quản lý kho hàng, Tích hợp cổng thanh toán VNPay/Momo, hoặc Gửi tin nhắn SMS tự động mà không làm phá vỡ kiến trúc lõi</w:t>
      </w:r>
    </w:p>
    <w:p w14:paraId="730FA4C0" w14:textId="77777777" w:rsidR="00BC7239" w:rsidRDefault="00BC7239"/>
    <w:sectPr w:rsidR="00BC7239" w:rsidSect="00163FEA">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039F1"/>
    <w:multiLevelType w:val="multilevel"/>
    <w:tmpl w:val="230250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306E82"/>
    <w:multiLevelType w:val="multilevel"/>
    <w:tmpl w:val="5E8690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723676">
    <w:abstractNumId w:val="1"/>
  </w:num>
  <w:num w:numId="2" w16cid:durableId="20703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E3"/>
    <w:rsid w:val="00133E0A"/>
    <w:rsid w:val="00163FEA"/>
    <w:rsid w:val="00187A7D"/>
    <w:rsid w:val="0032067E"/>
    <w:rsid w:val="00385AB5"/>
    <w:rsid w:val="003D09D7"/>
    <w:rsid w:val="006C2D59"/>
    <w:rsid w:val="00730A0F"/>
    <w:rsid w:val="008B014C"/>
    <w:rsid w:val="008C5F0E"/>
    <w:rsid w:val="009066F5"/>
    <w:rsid w:val="00983837"/>
    <w:rsid w:val="00A52FE3"/>
    <w:rsid w:val="00BA5298"/>
    <w:rsid w:val="00BC6152"/>
    <w:rsid w:val="00BC7239"/>
    <w:rsid w:val="00E61CAE"/>
    <w:rsid w:val="00F6323B"/>
    <w:rsid w:val="00FD4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095E"/>
  <w15:chartTrackingRefBased/>
  <w15:docId w15:val="{E41B3B43-66A9-4EBF-9DA3-A2A1AB0D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8"/>
        <w:szCs w:val="26"/>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14C"/>
  </w:style>
  <w:style w:type="paragraph" w:styleId="Heading1">
    <w:name w:val="heading 1"/>
    <w:basedOn w:val="Normal"/>
    <w:next w:val="Normal"/>
    <w:link w:val="Heading1Char"/>
    <w:uiPriority w:val="9"/>
    <w:qFormat/>
    <w:rsid w:val="0032067E"/>
    <w:pPr>
      <w:keepNext/>
      <w:keepLines/>
      <w:spacing w:before="360" w:after="80"/>
      <w:outlineLvl w:val="0"/>
    </w:pPr>
    <w:rPr>
      <w:rFonts w:eastAsiaTheme="majorEastAsia" w:cstheme="majorBidi"/>
      <w:b/>
      <w:color w:val="auto"/>
      <w:szCs w:val="40"/>
    </w:rPr>
  </w:style>
  <w:style w:type="paragraph" w:styleId="Heading2">
    <w:name w:val="heading 2"/>
    <w:basedOn w:val="Normal"/>
    <w:next w:val="Normal"/>
    <w:link w:val="Heading2Char"/>
    <w:uiPriority w:val="9"/>
    <w:semiHidden/>
    <w:unhideWhenUsed/>
    <w:qFormat/>
    <w:rsid w:val="0032067E"/>
    <w:pPr>
      <w:keepNext/>
      <w:keepLines/>
      <w:spacing w:before="160" w:after="80"/>
      <w:outlineLvl w:val="1"/>
    </w:pPr>
    <w:rPr>
      <w:rFonts w:eastAsiaTheme="majorEastAsia" w:cstheme="majorBidi"/>
      <w:color w:val="auto"/>
      <w:szCs w:val="32"/>
    </w:rPr>
  </w:style>
  <w:style w:type="paragraph" w:styleId="Heading3">
    <w:name w:val="heading 3"/>
    <w:basedOn w:val="Normal"/>
    <w:next w:val="Normal"/>
    <w:link w:val="Heading3Char"/>
    <w:uiPriority w:val="9"/>
    <w:semiHidden/>
    <w:unhideWhenUsed/>
    <w:qFormat/>
    <w:rsid w:val="00A52FE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52FE3"/>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2FE3"/>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2FE3"/>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2FE3"/>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2FE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2FE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67E"/>
    <w:rPr>
      <w:rFonts w:eastAsiaTheme="majorEastAsia" w:cstheme="majorBidi"/>
      <w:b/>
      <w:color w:val="auto"/>
      <w:szCs w:val="40"/>
    </w:rPr>
  </w:style>
  <w:style w:type="character" w:customStyle="1" w:styleId="Heading2Char">
    <w:name w:val="Heading 2 Char"/>
    <w:basedOn w:val="DefaultParagraphFont"/>
    <w:link w:val="Heading2"/>
    <w:uiPriority w:val="9"/>
    <w:semiHidden/>
    <w:rsid w:val="0032067E"/>
    <w:rPr>
      <w:rFonts w:eastAsiaTheme="majorEastAsia" w:cstheme="majorBidi"/>
      <w:color w:val="auto"/>
      <w:szCs w:val="32"/>
    </w:rPr>
  </w:style>
  <w:style w:type="character" w:customStyle="1" w:styleId="Heading3Char">
    <w:name w:val="Heading 3 Char"/>
    <w:basedOn w:val="DefaultParagraphFont"/>
    <w:link w:val="Heading3"/>
    <w:uiPriority w:val="9"/>
    <w:semiHidden/>
    <w:rsid w:val="00A52FE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52FE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52FE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52F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2F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2F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2F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2FE3"/>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52FE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52FE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52FE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52F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2FE3"/>
    <w:rPr>
      <w:i/>
      <w:iCs/>
      <w:color w:val="404040" w:themeColor="text1" w:themeTint="BF"/>
    </w:rPr>
  </w:style>
  <w:style w:type="paragraph" w:styleId="ListParagraph">
    <w:name w:val="List Paragraph"/>
    <w:basedOn w:val="Normal"/>
    <w:uiPriority w:val="34"/>
    <w:qFormat/>
    <w:rsid w:val="00A52FE3"/>
    <w:pPr>
      <w:ind w:left="720"/>
      <w:contextualSpacing/>
    </w:pPr>
  </w:style>
  <w:style w:type="character" w:styleId="IntenseEmphasis">
    <w:name w:val="Intense Emphasis"/>
    <w:basedOn w:val="DefaultParagraphFont"/>
    <w:uiPriority w:val="21"/>
    <w:qFormat/>
    <w:rsid w:val="00A52FE3"/>
    <w:rPr>
      <w:i/>
      <w:iCs/>
      <w:color w:val="2F5496" w:themeColor="accent1" w:themeShade="BF"/>
    </w:rPr>
  </w:style>
  <w:style w:type="paragraph" w:styleId="IntenseQuote">
    <w:name w:val="Intense Quote"/>
    <w:basedOn w:val="Normal"/>
    <w:next w:val="Normal"/>
    <w:link w:val="IntenseQuoteChar"/>
    <w:uiPriority w:val="30"/>
    <w:qFormat/>
    <w:rsid w:val="00A52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FE3"/>
    <w:rPr>
      <w:i/>
      <w:iCs/>
      <w:color w:val="2F5496" w:themeColor="accent1" w:themeShade="BF"/>
    </w:rPr>
  </w:style>
  <w:style w:type="character" w:styleId="IntenseReference">
    <w:name w:val="Intense Reference"/>
    <w:basedOn w:val="DefaultParagraphFont"/>
    <w:uiPriority w:val="32"/>
    <w:qFormat/>
    <w:rsid w:val="00A52F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1205</Words>
  <Characters>6870</Characters>
  <Application>Microsoft Office Word</Application>
  <DocSecurity>0</DocSecurity>
  <Lines>57</Lines>
  <Paragraphs>16</Paragraphs>
  <ScaleCrop>false</ScaleCrop>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Minh</dc:creator>
  <cp:keywords/>
  <dc:description/>
  <cp:lastModifiedBy>Thuận Minh</cp:lastModifiedBy>
  <cp:revision>1</cp:revision>
  <dcterms:created xsi:type="dcterms:W3CDTF">2026-10-22T15:32:00Z</dcterms:created>
  <dcterms:modified xsi:type="dcterms:W3CDTF">2026-10-22T15:33:00Z</dcterms:modified>
</cp:coreProperties>
</file>