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07F46" w14:textId="1B64D837" w:rsidR="00AC2151" w:rsidRPr="00BA042D" w:rsidRDefault="00AC2151" w:rsidP="00522676">
      <w:pPr>
        <w:jc w:val="center"/>
        <w:rPr>
          <w:rFonts w:asciiTheme="minorHAnsi" w:hAnsiTheme="minorHAnsi"/>
          <w:sz w:val="40"/>
          <w:szCs w:val="40"/>
        </w:rPr>
      </w:pPr>
      <w:r w:rsidRPr="00BA042D">
        <w:rPr>
          <w:rFonts w:asciiTheme="minorHAnsi" w:hAnsiTheme="minorHAnsi"/>
          <w:sz w:val="40"/>
          <w:szCs w:val="40"/>
        </w:rPr>
        <w:t xml:space="preserve">Week </w:t>
      </w:r>
      <w:r w:rsidR="00061D26">
        <w:rPr>
          <w:rFonts w:asciiTheme="minorHAnsi" w:hAnsiTheme="minorHAnsi"/>
          <w:sz w:val="40"/>
          <w:szCs w:val="40"/>
        </w:rPr>
        <w:t>2</w:t>
      </w:r>
      <w:r w:rsidRPr="00BA042D">
        <w:rPr>
          <w:rFonts w:asciiTheme="minorHAnsi" w:hAnsiTheme="minorHAnsi"/>
          <w:sz w:val="40"/>
          <w:szCs w:val="40"/>
        </w:rPr>
        <w:t xml:space="preserve"> – </w:t>
      </w:r>
      <w:r w:rsidR="00061D26">
        <w:rPr>
          <w:rFonts w:asciiTheme="minorHAnsi" w:hAnsiTheme="minorHAnsi"/>
          <w:sz w:val="40"/>
          <w:szCs w:val="40"/>
        </w:rPr>
        <w:t>Using control structures and error handling</w:t>
      </w:r>
    </w:p>
    <w:p w14:paraId="70FF80C9" w14:textId="77777777" w:rsidR="00AC2151" w:rsidRPr="00AC2151" w:rsidRDefault="00AC2151" w:rsidP="00AC2151">
      <w:pPr>
        <w:jc w:val="center"/>
        <w:rPr>
          <w:rFonts w:asciiTheme="minorHAnsi" w:hAnsiTheme="minorHAnsi"/>
        </w:rPr>
      </w:pPr>
    </w:p>
    <w:p w14:paraId="14FC8F7D" w14:textId="54DD47E7" w:rsidR="00AC2151" w:rsidRDefault="00061D26" w:rsidP="00B54D6D">
      <w:pPr>
        <w:rPr>
          <w:rFonts w:asciiTheme="minorHAnsi" w:hAnsiTheme="minorHAnsi" w:cs="Arial"/>
          <w:lang w:eastAsia="en-GB"/>
        </w:rPr>
      </w:pPr>
      <w:r>
        <w:rPr>
          <w:rFonts w:asciiTheme="minorHAnsi" w:hAnsiTheme="minorHAnsi" w:cs="Arial"/>
          <w:lang w:eastAsia="en-GB"/>
        </w:rPr>
        <w:t>Building on the code you started last week</w:t>
      </w:r>
      <w:r w:rsidR="00AC2151" w:rsidRPr="00884013">
        <w:rPr>
          <w:rFonts w:asciiTheme="minorHAnsi" w:hAnsiTheme="minorHAnsi" w:cs="Arial"/>
          <w:lang w:eastAsia="en-GB"/>
        </w:rPr>
        <w:t xml:space="preserve">. </w:t>
      </w:r>
      <w:r>
        <w:rPr>
          <w:rFonts w:asciiTheme="minorHAnsi" w:hAnsiTheme="minorHAnsi" w:cs="Arial"/>
          <w:lang w:eastAsia="en-GB"/>
        </w:rPr>
        <w:t>Do the following tasks:</w:t>
      </w:r>
      <w:r w:rsidR="00AC2151" w:rsidRPr="00884013">
        <w:rPr>
          <w:rFonts w:asciiTheme="minorHAnsi" w:hAnsiTheme="minorHAnsi" w:cs="Arial"/>
          <w:lang w:eastAsia="en-GB"/>
        </w:rPr>
        <w:t xml:space="preserve"> </w:t>
      </w:r>
    </w:p>
    <w:p w14:paraId="38197A9D" w14:textId="77777777" w:rsidR="00AC2151" w:rsidRDefault="00AC2151" w:rsidP="00AC2151">
      <w:pPr>
        <w:rPr>
          <w:rFonts w:asciiTheme="minorHAnsi" w:hAnsiTheme="minorHAnsi" w:cs="Arial"/>
          <w:lang w:eastAsia="en-GB"/>
        </w:rPr>
      </w:pPr>
    </w:p>
    <w:p w14:paraId="559DDFF2" w14:textId="76DE4535" w:rsidR="00AC2151" w:rsidRPr="00D30AE8" w:rsidRDefault="00D30AE8" w:rsidP="00D30AE8">
      <w:pPr>
        <w:pStyle w:val="ListParagraph"/>
        <w:numPr>
          <w:ilvl w:val="0"/>
          <w:numId w:val="2"/>
        </w:numPr>
        <w:ind w:left="709" w:hanging="425"/>
        <w:rPr>
          <w:rFonts w:asciiTheme="minorHAnsi" w:hAnsiTheme="minorHAnsi" w:cs="Arial"/>
          <w:lang w:eastAsia="en-GB"/>
        </w:rPr>
      </w:pPr>
      <w:r w:rsidRPr="00D30AE8">
        <w:rPr>
          <w:rFonts w:asciiTheme="minorHAnsi" w:hAnsiTheme="minorHAnsi" w:cs="Arial"/>
          <w:lang w:eastAsia="en-GB"/>
        </w:rPr>
        <w:t xml:space="preserve">Use a repetition structure to automate reading the lines from the file. </w:t>
      </w:r>
      <w:r>
        <w:rPr>
          <w:rFonts w:asciiTheme="minorHAnsi" w:hAnsiTheme="minorHAnsi" w:cs="Arial"/>
          <w:lang w:eastAsia="en-GB"/>
        </w:rPr>
        <w:t>Consider what the difference is between using a for loop and a while loop.</w:t>
      </w:r>
    </w:p>
    <w:p w14:paraId="6FDA8748" w14:textId="77777777" w:rsidR="00AC2151" w:rsidRPr="00884013" w:rsidRDefault="00AC2151" w:rsidP="00AC2151">
      <w:pPr>
        <w:ind w:left="720"/>
        <w:rPr>
          <w:rFonts w:asciiTheme="minorHAnsi" w:hAnsiTheme="minorHAnsi" w:cs="Arial"/>
          <w:lang w:eastAsia="en-GB"/>
        </w:rPr>
      </w:pPr>
    </w:p>
    <w:p w14:paraId="2D84BA63" w14:textId="1CAC192B" w:rsidR="00AC2151" w:rsidRPr="00AC2151" w:rsidRDefault="00D30AE8" w:rsidP="00AC2151">
      <w:pPr>
        <w:pStyle w:val="ListParagraph"/>
        <w:numPr>
          <w:ilvl w:val="0"/>
          <w:numId w:val="2"/>
        </w:numPr>
        <w:rPr>
          <w:rFonts w:asciiTheme="minorHAnsi" w:hAnsiTheme="minorHAnsi" w:cs="Arial"/>
          <w:lang w:eastAsia="en-GB"/>
        </w:rPr>
      </w:pPr>
      <w:r>
        <w:rPr>
          <w:rFonts w:asciiTheme="minorHAnsi" w:hAnsiTheme="minorHAnsi" w:cs="Arial"/>
          <w:lang w:eastAsia="en-GB"/>
        </w:rPr>
        <w:t>Modify the code so that it uses functions instead of running sequentially. Think of what functions can be defined and define them.</w:t>
      </w:r>
    </w:p>
    <w:p w14:paraId="57EF2ABA" w14:textId="77777777" w:rsidR="00AC2151" w:rsidRPr="00884013" w:rsidRDefault="00AC2151" w:rsidP="00AC2151">
      <w:pPr>
        <w:ind w:firstLine="720"/>
        <w:rPr>
          <w:rFonts w:asciiTheme="minorHAnsi" w:hAnsiTheme="minorHAnsi" w:cs="Arial"/>
          <w:lang w:eastAsia="en-GB"/>
        </w:rPr>
      </w:pPr>
    </w:p>
    <w:p w14:paraId="0D46F558" w14:textId="115B5750" w:rsidR="00B54D6D" w:rsidRDefault="00D30AE8" w:rsidP="00B54D6D">
      <w:pPr>
        <w:pStyle w:val="ListParagraph"/>
        <w:numPr>
          <w:ilvl w:val="0"/>
          <w:numId w:val="2"/>
        </w:numPr>
        <w:rPr>
          <w:rFonts w:asciiTheme="minorHAnsi" w:hAnsiTheme="minorHAnsi" w:cs="Arial"/>
          <w:lang w:eastAsia="en-GB"/>
        </w:rPr>
      </w:pPr>
      <w:r>
        <w:rPr>
          <w:rFonts w:asciiTheme="minorHAnsi" w:hAnsiTheme="minorHAnsi" w:cs="Arial"/>
          <w:lang w:eastAsia="en-GB"/>
        </w:rPr>
        <w:t xml:space="preserve">If there are multiple files in the directory where the source code is, modify the code so that the user gets to </w:t>
      </w:r>
      <w:r w:rsidR="00AC3061">
        <w:rPr>
          <w:rFonts w:asciiTheme="minorHAnsi" w:hAnsiTheme="minorHAnsi" w:cs="Arial"/>
          <w:lang w:eastAsia="en-GB"/>
        </w:rPr>
        <w:t>decide which file the programme will operate on.</w:t>
      </w:r>
    </w:p>
    <w:p w14:paraId="6014CE91" w14:textId="77777777" w:rsidR="00AC3061" w:rsidRPr="00AC3061" w:rsidRDefault="00AC3061" w:rsidP="00AC3061">
      <w:pPr>
        <w:pStyle w:val="ListParagraph"/>
        <w:rPr>
          <w:rFonts w:asciiTheme="minorHAnsi" w:hAnsiTheme="minorHAnsi" w:cs="Arial"/>
          <w:lang w:eastAsia="en-GB"/>
        </w:rPr>
      </w:pPr>
    </w:p>
    <w:p w14:paraId="701B3D8A" w14:textId="214357A3" w:rsidR="00AC3061" w:rsidRDefault="00AC3061" w:rsidP="00B54D6D">
      <w:pPr>
        <w:pStyle w:val="ListParagraph"/>
        <w:numPr>
          <w:ilvl w:val="0"/>
          <w:numId w:val="2"/>
        </w:numPr>
        <w:rPr>
          <w:rFonts w:asciiTheme="minorHAnsi" w:hAnsiTheme="minorHAnsi" w:cs="Arial"/>
          <w:lang w:eastAsia="en-GB"/>
        </w:rPr>
      </w:pPr>
      <w:r>
        <w:rPr>
          <w:rFonts w:asciiTheme="minorHAnsi" w:hAnsiTheme="minorHAnsi" w:cs="Arial"/>
          <w:lang w:eastAsia="en-GB"/>
        </w:rPr>
        <w:t>Consider what potential errors can occur in your code if the user did not use it correctly or if something went wrong and handle these errors in your code.</w:t>
      </w:r>
    </w:p>
    <w:p w14:paraId="4B52C915" w14:textId="77777777" w:rsidR="00334800" w:rsidRPr="00334800" w:rsidRDefault="00334800" w:rsidP="00334800">
      <w:pPr>
        <w:pStyle w:val="ListParagraph"/>
        <w:rPr>
          <w:rFonts w:asciiTheme="minorHAnsi" w:hAnsiTheme="minorHAnsi" w:cs="Arial"/>
          <w:lang w:eastAsia="en-GB"/>
        </w:rPr>
      </w:pPr>
    </w:p>
    <w:p w14:paraId="0DB3F1E0" w14:textId="1274EDC5" w:rsidR="00334800" w:rsidRPr="00B54D6D" w:rsidRDefault="00334800" w:rsidP="00B54D6D">
      <w:pPr>
        <w:pStyle w:val="ListParagraph"/>
        <w:numPr>
          <w:ilvl w:val="0"/>
          <w:numId w:val="2"/>
        </w:numPr>
        <w:rPr>
          <w:rFonts w:asciiTheme="minorHAnsi" w:hAnsiTheme="minorHAnsi" w:cs="Arial"/>
          <w:lang w:eastAsia="en-GB"/>
        </w:rPr>
      </w:pPr>
      <w:r>
        <w:rPr>
          <w:rFonts w:asciiTheme="minorHAnsi" w:hAnsiTheme="minorHAnsi" w:cs="Arial"/>
          <w:lang w:eastAsia="en-GB"/>
        </w:rPr>
        <w:t xml:space="preserve">Induces a situation where an error occurs inside a </w:t>
      </w:r>
      <w:proofErr w:type="gramStart"/>
      <w:r>
        <w:rPr>
          <w:rFonts w:asciiTheme="minorHAnsi" w:hAnsiTheme="minorHAnsi" w:cs="Arial"/>
          <w:lang w:eastAsia="en-GB"/>
        </w:rPr>
        <w:t>function, and</w:t>
      </w:r>
      <w:proofErr w:type="gramEnd"/>
      <w:r>
        <w:rPr>
          <w:rFonts w:asciiTheme="minorHAnsi" w:hAnsiTheme="minorHAnsi" w:cs="Arial"/>
          <w:lang w:eastAsia="en-GB"/>
        </w:rPr>
        <w:t xml:space="preserve"> explore how you can handle it. </w:t>
      </w:r>
    </w:p>
    <w:p w14:paraId="6AB6A5CA" w14:textId="77777777" w:rsidR="00B54D6D" w:rsidRPr="00B54D6D" w:rsidRDefault="00B54D6D" w:rsidP="00B54D6D">
      <w:pPr>
        <w:rPr>
          <w:rFonts w:asciiTheme="minorHAnsi" w:hAnsiTheme="minorHAnsi" w:cs="Arial"/>
          <w:lang w:eastAsia="en-GB"/>
        </w:rPr>
      </w:pPr>
    </w:p>
    <w:p w14:paraId="7C0318FC" w14:textId="77777777" w:rsidR="00AC2151" w:rsidRDefault="00AC2151" w:rsidP="00AC2151">
      <w:pPr>
        <w:rPr>
          <w:rFonts w:asciiTheme="minorHAnsi" w:hAnsiTheme="minorHAnsi"/>
        </w:rPr>
      </w:pPr>
    </w:p>
    <w:p w14:paraId="4C4263FE" w14:textId="77777777" w:rsidR="00C2063B" w:rsidRPr="00BA042D" w:rsidRDefault="00C2063B" w:rsidP="00AC2151">
      <w:pPr>
        <w:rPr>
          <w:rFonts w:asciiTheme="minorHAnsi" w:hAnsiTheme="minorHAnsi"/>
        </w:rPr>
      </w:pPr>
    </w:p>
    <w:p w14:paraId="2A02D6C6" w14:textId="77777777" w:rsidR="00C2063B" w:rsidRPr="00AC2151" w:rsidRDefault="00C2063B" w:rsidP="00AC2151">
      <w:pPr>
        <w:rPr>
          <w:rFonts w:asciiTheme="minorHAnsi" w:hAnsiTheme="minorHAnsi"/>
        </w:rPr>
      </w:pPr>
    </w:p>
    <w:sectPr w:rsidR="00C2063B" w:rsidRPr="00AC2151" w:rsidSect="0052267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2242" w:right="1268" w:bottom="1440" w:left="1418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05605" w14:textId="77777777" w:rsidR="005E3564" w:rsidRDefault="005E3564">
      <w:r>
        <w:separator/>
      </w:r>
    </w:p>
  </w:endnote>
  <w:endnote w:type="continuationSeparator" w:id="0">
    <w:p w14:paraId="5F21B01D" w14:textId="77777777" w:rsidR="005E3564" w:rsidRDefault="005E35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EFA4" w14:textId="77777777" w:rsidR="00454E8C" w:rsidRDefault="00454E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1412493"/>
      <w:docPartObj>
        <w:docPartGallery w:val="Page Numbers (Bottom of Page)"/>
        <w:docPartUnique/>
      </w:docPartObj>
    </w:sdtPr>
    <w:sdtEndPr>
      <w:rPr>
        <w:rFonts w:asciiTheme="minorHAnsi" w:hAnsiTheme="minorHAnsi"/>
        <w:noProof/>
        <w:sz w:val="20"/>
        <w:szCs w:val="20"/>
      </w:rPr>
    </w:sdtEndPr>
    <w:sdtContent>
      <w:p w14:paraId="0D8BA786" w14:textId="0EE2F228" w:rsidR="00522676" w:rsidRDefault="000D7862" w:rsidP="00B54D6D">
        <w:pPr>
          <w:pStyle w:val="Footer"/>
          <w:jc w:val="right"/>
        </w:pPr>
        <w:r>
          <w:rPr>
            <w:rFonts w:asciiTheme="minorHAnsi" w:hAnsiTheme="minorHAnsi"/>
            <w:sz w:val="22"/>
            <w:szCs w:val="22"/>
          </w:rPr>
          <w:t>20</w:t>
        </w:r>
        <w:r w:rsidR="00B54D6D">
          <w:rPr>
            <w:rFonts w:asciiTheme="minorHAnsi" w:hAnsiTheme="minorHAnsi"/>
            <w:sz w:val="22"/>
            <w:szCs w:val="22"/>
          </w:rPr>
          <w:t>2</w:t>
        </w:r>
        <w:r w:rsidR="00F25824">
          <w:rPr>
            <w:rFonts w:asciiTheme="minorHAnsi" w:hAnsiTheme="minorHAnsi"/>
            <w:sz w:val="22"/>
            <w:szCs w:val="22"/>
          </w:rPr>
          <w:t>6</w:t>
        </w:r>
        <w:r>
          <w:rPr>
            <w:rFonts w:asciiTheme="minorHAnsi" w:hAnsiTheme="minorHAnsi"/>
            <w:sz w:val="22"/>
            <w:szCs w:val="22"/>
          </w:rPr>
          <w:t>/</w:t>
        </w:r>
        <w:r w:rsidR="001B5079">
          <w:rPr>
            <w:rFonts w:asciiTheme="minorHAnsi" w:hAnsiTheme="minorHAnsi"/>
            <w:sz w:val="22"/>
            <w:szCs w:val="22"/>
          </w:rPr>
          <w:t>2</w:t>
        </w:r>
        <w:r w:rsidR="00F25824">
          <w:rPr>
            <w:rFonts w:asciiTheme="minorHAnsi" w:hAnsiTheme="minorHAnsi"/>
            <w:sz w:val="22"/>
            <w:szCs w:val="22"/>
          </w:rPr>
          <w:t>7</w:t>
        </w:r>
        <w:r w:rsidR="00522676">
          <w:rPr>
            <w:rFonts w:asciiTheme="minorHAnsi" w:hAnsiTheme="minorHAnsi"/>
            <w:sz w:val="22"/>
            <w:szCs w:val="22"/>
          </w:rPr>
          <w:tab/>
          <w:t>E</w:t>
        </w:r>
        <w:r w:rsidR="00522676" w:rsidRPr="0070057C">
          <w:rPr>
            <w:rFonts w:asciiTheme="minorHAnsi" w:hAnsiTheme="minorHAnsi"/>
            <w:sz w:val="22"/>
            <w:szCs w:val="22"/>
          </w:rPr>
          <w:t>LEC362 - Application Development using C++</w:t>
        </w:r>
        <w:r w:rsidR="00522676">
          <w:rPr>
            <w:rFonts w:asciiTheme="minorHAnsi" w:hAnsiTheme="minorHAnsi"/>
            <w:sz w:val="22"/>
            <w:szCs w:val="22"/>
          </w:rPr>
          <w:tab/>
        </w:r>
        <w:r w:rsidR="00522676" w:rsidRPr="00522676">
          <w:rPr>
            <w:rFonts w:asciiTheme="minorHAnsi" w:hAnsiTheme="minorHAnsi"/>
            <w:sz w:val="20"/>
            <w:szCs w:val="20"/>
          </w:rPr>
          <w:fldChar w:fldCharType="begin"/>
        </w:r>
        <w:r w:rsidR="00522676" w:rsidRPr="00522676">
          <w:rPr>
            <w:rFonts w:asciiTheme="minorHAnsi" w:hAnsiTheme="minorHAnsi"/>
            <w:sz w:val="20"/>
            <w:szCs w:val="20"/>
          </w:rPr>
          <w:instrText xml:space="preserve"> PAGE   \* MERGEFORMAT </w:instrText>
        </w:r>
        <w:r w:rsidR="00522676" w:rsidRPr="00522676">
          <w:rPr>
            <w:rFonts w:asciiTheme="minorHAnsi" w:hAnsiTheme="minorHAnsi"/>
            <w:sz w:val="20"/>
            <w:szCs w:val="20"/>
          </w:rPr>
          <w:fldChar w:fldCharType="separate"/>
        </w:r>
        <w:r w:rsidR="00B54D6D">
          <w:rPr>
            <w:rFonts w:asciiTheme="minorHAnsi" w:hAnsiTheme="minorHAnsi"/>
            <w:noProof/>
            <w:sz w:val="20"/>
            <w:szCs w:val="20"/>
          </w:rPr>
          <w:t>1</w:t>
        </w:r>
        <w:r w:rsidR="00522676" w:rsidRPr="00522676">
          <w:rPr>
            <w:rFonts w:asciiTheme="minorHAnsi" w:hAnsiTheme="minorHAnsi"/>
            <w:noProof/>
            <w:sz w:val="20"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A9F3" w14:textId="77777777" w:rsidR="00454E8C" w:rsidRDefault="00454E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E5964" w14:textId="77777777" w:rsidR="005E3564" w:rsidRDefault="005E3564">
      <w:r>
        <w:separator/>
      </w:r>
    </w:p>
  </w:footnote>
  <w:footnote w:type="continuationSeparator" w:id="0">
    <w:p w14:paraId="3A9E40E0" w14:textId="77777777" w:rsidR="005E3564" w:rsidRDefault="005E35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F9FED" w14:textId="77777777" w:rsidR="00454E8C" w:rsidRDefault="00454E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23E4F" w14:textId="77777777" w:rsidR="000A5778" w:rsidRPr="00522676" w:rsidRDefault="0070057C" w:rsidP="00522676">
    <w:pPr>
      <w:rPr>
        <w:noProof/>
        <w:szCs w:val="20"/>
        <w:lang w:eastAsia="en-GB"/>
      </w:rPr>
    </w:pPr>
    <w:r>
      <w:rPr>
        <w:noProof/>
        <w:szCs w:val="20"/>
        <w:lang w:eastAsia="en-GB"/>
      </w:rPr>
      <w:drawing>
        <wp:anchor distT="0" distB="0" distL="114300" distR="114300" simplePos="0" relativeHeight="251657216" behindDoc="1" locked="0" layoutInCell="1" allowOverlap="1" wp14:anchorId="362FD309" wp14:editId="63BFD217">
          <wp:simplePos x="0" y="0"/>
          <wp:positionH relativeFrom="column">
            <wp:posOffset>-900748</wp:posOffset>
          </wp:positionH>
          <wp:positionV relativeFrom="paragraph">
            <wp:posOffset>-458470</wp:posOffset>
          </wp:positionV>
          <wp:extent cx="7620000" cy="1320800"/>
          <wp:effectExtent l="0" t="0" r="0" b="0"/>
          <wp:wrapNone/>
          <wp:docPr id="4" name="Picture 4" descr="committe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ommitte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0" cy="132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D77D4" w14:textId="77777777" w:rsidR="00454E8C" w:rsidRDefault="00454E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52CE8"/>
    <w:multiLevelType w:val="hybridMultilevel"/>
    <w:tmpl w:val="11984D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E72F81"/>
    <w:multiLevelType w:val="hybridMultilevel"/>
    <w:tmpl w:val="CFB29C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204E70"/>
    <w:multiLevelType w:val="hybridMultilevel"/>
    <w:tmpl w:val="DF02E59C"/>
    <w:lvl w:ilvl="0" w:tplc="000F0409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00564020">
    <w:abstractNumId w:val="2"/>
  </w:num>
  <w:num w:numId="2" w16cid:durableId="211508001">
    <w:abstractNumId w:val="1"/>
  </w:num>
  <w:num w:numId="3" w16cid:durableId="1012218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2063B"/>
    <w:rsid w:val="00001755"/>
    <w:rsid w:val="00061D26"/>
    <w:rsid w:val="00085852"/>
    <w:rsid w:val="000A5778"/>
    <w:rsid w:val="000D7862"/>
    <w:rsid w:val="00134A67"/>
    <w:rsid w:val="0015252D"/>
    <w:rsid w:val="001B5079"/>
    <w:rsid w:val="00265780"/>
    <w:rsid w:val="002B6EF2"/>
    <w:rsid w:val="00334800"/>
    <w:rsid w:val="00401420"/>
    <w:rsid w:val="0041038F"/>
    <w:rsid w:val="004119F6"/>
    <w:rsid w:val="00454E8C"/>
    <w:rsid w:val="005009EF"/>
    <w:rsid w:val="00502DBC"/>
    <w:rsid w:val="00506115"/>
    <w:rsid w:val="00522676"/>
    <w:rsid w:val="00534FD7"/>
    <w:rsid w:val="00566130"/>
    <w:rsid w:val="005C19A7"/>
    <w:rsid w:val="005E3564"/>
    <w:rsid w:val="0060238A"/>
    <w:rsid w:val="00675992"/>
    <w:rsid w:val="006A379D"/>
    <w:rsid w:val="006F0804"/>
    <w:rsid w:val="0070057C"/>
    <w:rsid w:val="007F3904"/>
    <w:rsid w:val="00833429"/>
    <w:rsid w:val="00847526"/>
    <w:rsid w:val="00881F7D"/>
    <w:rsid w:val="008C7067"/>
    <w:rsid w:val="00960BAF"/>
    <w:rsid w:val="00982CEA"/>
    <w:rsid w:val="00A05F21"/>
    <w:rsid w:val="00AC2151"/>
    <w:rsid w:val="00AC3061"/>
    <w:rsid w:val="00B009F7"/>
    <w:rsid w:val="00B54D6D"/>
    <w:rsid w:val="00BA042D"/>
    <w:rsid w:val="00BB3122"/>
    <w:rsid w:val="00BC1886"/>
    <w:rsid w:val="00BC3282"/>
    <w:rsid w:val="00C2063B"/>
    <w:rsid w:val="00D30AE8"/>
    <w:rsid w:val="00D4303A"/>
    <w:rsid w:val="00D533C1"/>
    <w:rsid w:val="00D671AF"/>
    <w:rsid w:val="00E67E11"/>
    <w:rsid w:val="00F25824"/>
    <w:rsid w:val="00F2691E"/>
    <w:rsid w:val="00FB7AD4"/>
    <w:rsid w:val="00FC2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7AF3368E"/>
  <w15:docId w15:val="{1F414C5B-F562-4271-A3EE-47254E424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68446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684467"/>
    <w:pPr>
      <w:tabs>
        <w:tab w:val="center" w:pos="4320"/>
        <w:tab w:val="right" w:pos="8640"/>
      </w:tabs>
    </w:pPr>
  </w:style>
  <w:style w:type="paragraph" w:customStyle="1" w:styleId="1Address">
    <w:name w:val="1. Address"/>
    <w:basedOn w:val="Normal"/>
    <w:rsid w:val="00C72126"/>
    <w:pPr>
      <w:tabs>
        <w:tab w:val="left" w:pos="170"/>
      </w:tabs>
    </w:pPr>
    <w:rPr>
      <w:rFonts w:ascii="Arial" w:hAnsi="Arial"/>
      <w:color w:val="002462"/>
      <w:sz w:val="15"/>
    </w:rPr>
  </w:style>
  <w:style w:type="paragraph" w:styleId="ListParagraph">
    <w:name w:val="List Paragraph"/>
    <w:basedOn w:val="Normal"/>
    <w:uiPriority w:val="34"/>
    <w:qFormat/>
    <w:rsid w:val="00AC215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C215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005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057C"/>
    <w:rPr>
      <w:rFonts w:ascii="Tahoma" w:hAnsi="Tahoma" w:cs="Tahoma"/>
      <w:sz w:val="16"/>
      <w:szCs w:val="16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522676"/>
    <w:rPr>
      <w:sz w:val="24"/>
      <w:szCs w:val="24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671A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jjunju\Desktop\ELEC_362_C++\2017-18\Excirses\W1%20Execercis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B98DC8-6ED1-4ECB-A280-2A79FCECA1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W1 Execercise.dotx</Template>
  <TotalTime>11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Committee papers - colour</vt:lpstr>
    </vt:vector>
  </TitlesOfParts>
  <Company>Da Vinci</Company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Committee papers - colour</dc:title>
  <dc:creator>Hasan, Mohammad [mihasan]</dc:creator>
  <cp:lastModifiedBy>Hasan, Mohammad [mihasan]</cp:lastModifiedBy>
  <cp:revision>6</cp:revision>
  <dcterms:created xsi:type="dcterms:W3CDTF">2024-09-27T14:19:00Z</dcterms:created>
  <dcterms:modified xsi:type="dcterms:W3CDTF">2026-09-30T15:28:00Z</dcterms:modified>
</cp:coreProperties>
</file>