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835D6" w14:textId="1C80E39A" w:rsidR="00BB7020" w:rsidRDefault="002B3C45" w:rsidP="00913E9C">
      <w:pPr>
        <w:pStyle w:val="Title"/>
      </w:pPr>
      <w:r>
        <w:t>GIS Level 2</w:t>
      </w:r>
    </w:p>
    <w:p w14:paraId="2D94EB5B" w14:textId="24B8761D" w:rsidR="00BB7020" w:rsidRDefault="00BB7020">
      <w:r>
        <w:t>In the Introduction to GIS workshop</w:t>
      </w:r>
      <w:r w:rsidR="002B3C45">
        <w:t xml:space="preserve"> we filtered data and visually examined it to determine where to potentially build a new </w:t>
      </w:r>
      <w:r w:rsidR="00113DDC">
        <w:t>mixed-use</w:t>
      </w:r>
      <w:r w:rsidR="002B3C45">
        <w:t xml:space="preserve"> facility. In order to get a low interest loan, the building needs to be located in an area with high unemployment. </w:t>
      </w:r>
      <w:r w:rsidR="00CF1837">
        <w:t>You also want to consider access to public transportation (for people who may be living at the building and commuting to the city</w:t>
      </w:r>
      <w:r w:rsidR="00B01F8E">
        <w:t xml:space="preserve"> or commuting to the building for</w:t>
      </w:r>
      <w:r w:rsidR="00CF1837">
        <w:t xml:space="preserve"> work) and the terrain of the area.</w:t>
      </w:r>
    </w:p>
    <w:p w14:paraId="60DF7A14" w14:textId="21DD721C" w:rsidR="00913E9C" w:rsidRDefault="002B3C45">
      <w:r>
        <w:t xml:space="preserve">In this exercise we will learn how to use the analysis tools in ArcGIS </w:t>
      </w:r>
      <w:r w:rsidR="008C11D3">
        <w:t xml:space="preserve">Pro </w:t>
      </w:r>
      <w:r>
        <w:t>with vector and raster data to further examine potential building site</w:t>
      </w:r>
      <w:r w:rsidR="004877A0">
        <w:t>s</w:t>
      </w:r>
      <w:r>
        <w:t>.</w:t>
      </w:r>
    </w:p>
    <w:p w14:paraId="4E5C0D0B" w14:textId="5DAB0B4C" w:rsidR="00A871FB" w:rsidRDefault="002B3C45" w:rsidP="00913E9C">
      <w:pPr>
        <w:pStyle w:val="Heading1"/>
      </w:pPr>
      <w:r>
        <w:t xml:space="preserve">Use Spatial Autocorrelation to </w:t>
      </w:r>
      <w:r w:rsidR="00E072A9">
        <w:t>Determine Areas of High Unemployment</w:t>
      </w:r>
    </w:p>
    <w:p w14:paraId="3C6D364A" w14:textId="02A1978B" w:rsidR="00EF31DC" w:rsidRDefault="00B01F8E" w:rsidP="00913E9C">
      <w:pPr>
        <w:pStyle w:val="Heading2"/>
      </w:pPr>
      <w:r>
        <w:t>Change</w:t>
      </w:r>
      <w:r w:rsidR="00602EF2">
        <w:t xml:space="preserve"> a</w:t>
      </w:r>
      <w:r w:rsidR="00EF31DC">
        <w:t xml:space="preserve"> projection</w:t>
      </w:r>
    </w:p>
    <w:p w14:paraId="44C87FD0" w14:textId="6819B3C3" w:rsidR="00EF31DC" w:rsidRDefault="000B45B6">
      <w:r>
        <w:t>Because spatial autocorrelation uses distance among features as part of the calculation, we will first convert the census data from a geographic coordinate system to one that is projected.</w:t>
      </w:r>
    </w:p>
    <w:p w14:paraId="445986B8" w14:textId="6E0865D8" w:rsidR="00602EF2" w:rsidRDefault="008C11D3" w:rsidP="00DF36A6">
      <w:pPr>
        <w:pStyle w:val="ListParagraph"/>
        <w:numPr>
          <w:ilvl w:val="0"/>
          <w:numId w:val="2"/>
        </w:numPr>
      </w:pPr>
      <w:r>
        <w:t>Open ArcGIS Pro and select the Map option and create a new project</w:t>
      </w:r>
      <w:r w:rsidR="00602EF2">
        <w:t>.</w:t>
      </w:r>
    </w:p>
    <w:p w14:paraId="18CCDBF7" w14:textId="716CA81E" w:rsidR="00DF36A6" w:rsidRDefault="008C11D3" w:rsidP="00DF36A6">
      <w:pPr>
        <w:pStyle w:val="ListParagraph"/>
        <w:numPr>
          <w:ilvl w:val="0"/>
          <w:numId w:val="2"/>
        </w:numPr>
      </w:pPr>
      <w:r>
        <w:t>Click the Map tab and u</w:t>
      </w:r>
      <w:r w:rsidR="00DF36A6">
        <w:t>se the Add Data button</w:t>
      </w:r>
      <w:r w:rsidR="00850B96">
        <w:t xml:space="preserve"> </w:t>
      </w:r>
      <w:r w:rsidR="00DF36A6">
        <w:t>to add Huds</w:t>
      </w:r>
      <w:r w:rsidR="00F25791">
        <w:t>on_tracts_unemp_2017</w:t>
      </w:r>
      <w:r w:rsidR="00DF36A6">
        <w:t xml:space="preserve"> (the unemployment rate by census tract)</w:t>
      </w:r>
      <w:r w:rsidR="00B01F8E">
        <w:t xml:space="preserve"> from the folder Data\Final Exercise.</w:t>
      </w:r>
    </w:p>
    <w:p w14:paraId="0B5A28D1" w14:textId="6A2ADB5C" w:rsidR="00113DDC" w:rsidRDefault="00113DDC" w:rsidP="00113DDC">
      <w:pPr>
        <w:ind w:left="720"/>
      </w:pPr>
      <w:r>
        <w:rPr>
          <w:noProof/>
        </w:rPr>
        <w:drawing>
          <wp:inline distT="0" distB="0" distL="0" distR="0" wp14:anchorId="092E4812" wp14:editId="08F7CFBB">
            <wp:extent cx="219573" cy="340142"/>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_data.jpg"/>
                    <pic:cNvPicPr/>
                  </pic:nvPicPr>
                  <pic:blipFill rotWithShape="1">
                    <a:blip r:embed="rId11" cstate="print">
                      <a:extLst>
                        <a:ext uri="{28A0092B-C50C-407E-A947-70E740481C1C}">
                          <a14:useLocalDpi xmlns:a14="http://schemas.microsoft.com/office/drawing/2010/main" val="0"/>
                        </a:ext>
                      </a:extLst>
                    </a:blip>
                    <a:srcRect r="-3" b="19999"/>
                    <a:stretch/>
                  </pic:blipFill>
                  <pic:spPr bwMode="auto">
                    <a:xfrm>
                      <a:off x="0" y="0"/>
                      <a:ext cx="239191" cy="370533"/>
                    </a:xfrm>
                    <a:prstGeom prst="rect">
                      <a:avLst/>
                    </a:prstGeom>
                    <a:ln>
                      <a:noFill/>
                    </a:ln>
                    <a:extLst>
                      <a:ext uri="{53640926-AAD7-44D8-BBD7-CCE9431645EC}">
                        <a14:shadowObscured xmlns:a14="http://schemas.microsoft.com/office/drawing/2010/main"/>
                      </a:ext>
                    </a:extLst>
                  </pic:spPr>
                </pic:pic>
              </a:graphicData>
            </a:graphic>
          </wp:inline>
        </w:drawing>
      </w:r>
    </w:p>
    <w:p w14:paraId="41B4B8D5" w14:textId="6CFFA97A" w:rsidR="004E77A7" w:rsidRDefault="004E77A7" w:rsidP="00DF36A6">
      <w:pPr>
        <w:pStyle w:val="ListParagraph"/>
        <w:numPr>
          <w:ilvl w:val="0"/>
          <w:numId w:val="2"/>
        </w:numPr>
      </w:pPr>
      <w:r>
        <w:t>Right click on the name of the data layer and select Properties &gt; Source &gt; Spatial Reference. We can see that the coordinate system is NAD 1983 and the unit is a Degree so we’ll want to change this to a projected coordinate system that uses a linear unit like meters.</w:t>
      </w:r>
    </w:p>
    <w:p w14:paraId="29C7ECBF" w14:textId="760168FF" w:rsidR="001B258C" w:rsidRDefault="001B258C" w:rsidP="000B45B6">
      <w:pPr>
        <w:pStyle w:val="ListParagraph"/>
        <w:numPr>
          <w:ilvl w:val="0"/>
          <w:numId w:val="2"/>
        </w:numPr>
      </w:pPr>
      <w:r>
        <w:t>Open the Geoprocessing pane if it is not already open (View &gt; Geoprocessing).</w:t>
      </w:r>
    </w:p>
    <w:p w14:paraId="5ADC1A9D" w14:textId="69978F44" w:rsidR="000B45B6" w:rsidRDefault="001B258C" w:rsidP="000B45B6">
      <w:pPr>
        <w:pStyle w:val="ListParagraph"/>
        <w:numPr>
          <w:ilvl w:val="0"/>
          <w:numId w:val="2"/>
        </w:numPr>
      </w:pPr>
      <w:r>
        <w:t>Search for the project tool. Click the Project tool that is part of the Data Management Tools.</w:t>
      </w:r>
    </w:p>
    <w:p w14:paraId="749B428A" w14:textId="0F11A549" w:rsidR="00F25791" w:rsidRDefault="000B45B6" w:rsidP="000B45B6">
      <w:pPr>
        <w:pStyle w:val="ListParagraph"/>
        <w:numPr>
          <w:ilvl w:val="0"/>
          <w:numId w:val="2"/>
        </w:numPr>
      </w:pPr>
      <w:r>
        <w:t xml:space="preserve">Complete the information </w:t>
      </w:r>
      <w:r w:rsidR="00F25791">
        <w:t>specified</w:t>
      </w:r>
      <w:r>
        <w:t xml:space="preserve"> below. </w:t>
      </w:r>
    </w:p>
    <w:p w14:paraId="37AC260A" w14:textId="2A52B7F7" w:rsidR="00F25791" w:rsidRDefault="00F25791" w:rsidP="00F25791">
      <w:pPr>
        <w:pStyle w:val="ListParagraph"/>
        <w:numPr>
          <w:ilvl w:val="1"/>
          <w:numId w:val="2"/>
        </w:numPr>
      </w:pPr>
      <w:r>
        <w:t>Input: Hudson_tracts_unemp_2017</w:t>
      </w:r>
    </w:p>
    <w:p w14:paraId="48F5E0E3" w14:textId="06C5CFE7" w:rsidR="000B45B6" w:rsidRDefault="00F25791" w:rsidP="00F25791">
      <w:pPr>
        <w:pStyle w:val="ListParagraph"/>
        <w:numPr>
          <w:ilvl w:val="1"/>
          <w:numId w:val="2"/>
        </w:numPr>
      </w:pPr>
      <w:r>
        <w:t xml:space="preserve">Output: </w:t>
      </w:r>
      <w:r w:rsidR="000B45B6">
        <w:t>Save the output dataset to your working folder.</w:t>
      </w:r>
    </w:p>
    <w:p w14:paraId="4742275E" w14:textId="707A7ACF" w:rsidR="00DF36A6" w:rsidRDefault="00F25791" w:rsidP="00EF31DC">
      <w:pPr>
        <w:pStyle w:val="ListParagraph"/>
        <w:numPr>
          <w:ilvl w:val="1"/>
          <w:numId w:val="2"/>
        </w:numPr>
      </w:pPr>
      <w:r>
        <w:t>Output Coordinate System: C</w:t>
      </w:r>
      <w:r w:rsidR="000B45B6">
        <w:t>lick the button to the right of the text box and search for ‘new jersey’ as show</w:t>
      </w:r>
      <w:r w:rsidR="00DF36A6">
        <w:t>n</w:t>
      </w:r>
      <w:r w:rsidR="000B45B6">
        <w:t>.</w:t>
      </w:r>
    </w:p>
    <w:p w14:paraId="25C65767" w14:textId="2431B159" w:rsidR="00113DDC" w:rsidRDefault="00113DDC" w:rsidP="00113DDC">
      <w:pPr>
        <w:ind w:left="1080"/>
      </w:pPr>
      <w:r>
        <w:rPr>
          <w:noProof/>
        </w:rPr>
        <w:lastRenderedPageBreak/>
        <w:drawing>
          <wp:inline distT="0" distB="0" distL="0" distR="0" wp14:anchorId="216D675E" wp14:editId="7D235849">
            <wp:extent cx="3563257"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nage_coordinate.jpg"/>
                    <pic:cNvPicPr/>
                  </pic:nvPicPr>
                  <pic:blipFill>
                    <a:blip r:embed="rId12">
                      <a:extLst>
                        <a:ext uri="{28A0092B-C50C-407E-A947-70E740481C1C}">
                          <a14:useLocalDpi xmlns:a14="http://schemas.microsoft.com/office/drawing/2010/main" val="0"/>
                        </a:ext>
                      </a:extLst>
                    </a:blip>
                    <a:stretch>
                      <a:fillRect/>
                    </a:stretch>
                  </pic:blipFill>
                  <pic:spPr>
                    <a:xfrm>
                      <a:off x="0" y="0"/>
                      <a:ext cx="3563257" cy="3048000"/>
                    </a:xfrm>
                    <a:prstGeom prst="rect">
                      <a:avLst/>
                    </a:prstGeom>
                  </pic:spPr>
                </pic:pic>
              </a:graphicData>
            </a:graphic>
          </wp:inline>
        </w:drawing>
      </w:r>
    </w:p>
    <w:p w14:paraId="036B884C" w14:textId="7001C388" w:rsidR="00F25791" w:rsidRDefault="000B45B6" w:rsidP="00F25791">
      <w:pPr>
        <w:pStyle w:val="ListParagraph"/>
        <w:numPr>
          <w:ilvl w:val="1"/>
          <w:numId w:val="2"/>
        </w:numPr>
      </w:pPr>
      <w:r>
        <w:t xml:space="preserve">We could choose from any number of map projections. </w:t>
      </w:r>
      <w:r w:rsidR="00B01F8E">
        <w:t xml:space="preserve">Expand the folders: Projected Coordinate Systems </w:t>
      </w:r>
      <w:r w:rsidR="006F1D0A">
        <w:t>&gt; State Plane &gt; NAD 1983 (US Feet</w:t>
      </w:r>
      <w:r w:rsidR="00B01F8E">
        <w:t>). S</w:t>
      </w:r>
      <w:r>
        <w:t xml:space="preserve">elect the NAD 1983 </w:t>
      </w:r>
      <w:proofErr w:type="spellStart"/>
      <w:r>
        <w:t>StatePlane</w:t>
      </w:r>
      <w:proofErr w:type="spellEnd"/>
      <w:r w:rsidR="00F25791">
        <w:t xml:space="preserve"> </w:t>
      </w:r>
      <w:r w:rsidR="006F1D0A">
        <w:t>New Jersey FIPS 2900 (US Feet</w:t>
      </w:r>
      <w:r>
        <w:t>) projection. Since it is specific for New Jersey, distance will be fairly accurate in this area.</w:t>
      </w:r>
      <w:r w:rsidR="00F25791" w:rsidRPr="00F25791">
        <w:rPr>
          <w:noProof/>
        </w:rPr>
        <w:t xml:space="preserve"> </w:t>
      </w:r>
    </w:p>
    <w:p w14:paraId="01192309" w14:textId="27F4C230" w:rsidR="00F25791" w:rsidRDefault="000B45B6" w:rsidP="00F25791">
      <w:pPr>
        <w:pStyle w:val="ListParagraph"/>
        <w:numPr>
          <w:ilvl w:val="0"/>
          <w:numId w:val="2"/>
        </w:numPr>
      </w:pPr>
      <w:r>
        <w:t>C</w:t>
      </w:r>
      <w:r w:rsidR="001B68AA">
        <w:t>lick OK</w:t>
      </w:r>
      <w:r>
        <w:t xml:space="preserve"> </w:t>
      </w:r>
      <w:r w:rsidR="001B258C">
        <w:t>to close the Coordinate System box and then Run</w:t>
      </w:r>
      <w:r>
        <w:t>.</w:t>
      </w:r>
      <w:r w:rsidR="00F25791" w:rsidRPr="00F25791">
        <w:rPr>
          <w:noProof/>
        </w:rPr>
        <w:t xml:space="preserve"> </w:t>
      </w:r>
      <w:r w:rsidR="001B258C">
        <w:rPr>
          <w:noProof/>
        </w:rPr>
        <w:t>The new data layer should be automatically added to your map. It will look identical to the old layer but have a different internal projection. ArcMap automatically aligns data with different projections.</w:t>
      </w:r>
    </w:p>
    <w:p w14:paraId="2D9E74E7" w14:textId="17A59B02" w:rsidR="004E77A7" w:rsidRDefault="004E77A7" w:rsidP="00F25791">
      <w:pPr>
        <w:pStyle w:val="ListParagraph"/>
        <w:numPr>
          <w:ilvl w:val="0"/>
          <w:numId w:val="2"/>
        </w:numPr>
      </w:pPr>
      <w:r>
        <w:rPr>
          <w:noProof/>
        </w:rPr>
        <w:t>Remove the original data layer.</w:t>
      </w:r>
    </w:p>
    <w:p w14:paraId="711F738F" w14:textId="522961B0" w:rsidR="00913E9C" w:rsidRDefault="00913E9C" w:rsidP="00913E9C">
      <w:pPr>
        <w:pStyle w:val="Heading2"/>
      </w:pPr>
      <w:r>
        <w:t>Spatial Autocorrelation</w:t>
      </w:r>
    </w:p>
    <w:p w14:paraId="56A0EA66" w14:textId="1C5CEAB3" w:rsidR="00572AB4" w:rsidRDefault="00572AB4" w:rsidP="00572AB4">
      <w:r>
        <w:t>Spatial Autocorrelation is a statistical technique that identifies clusters o</w:t>
      </w:r>
      <w:r w:rsidR="00913E9C">
        <w:t>f</w:t>
      </w:r>
      <w:r>
        <w:t xml:space="preserve"> low or high values by </w:t>
      </w:r>
      <w:r w:rsidR="002725C2">
        <w:t>comparing the value of each feature</w:t>
      </w:r>
      <w:r>
        <w:t xml:space="preserve"> to that of its neighbors.</w:t>
      </w:r>
    </w:p>
    <w:p w14:paraId="764D3F91" w14:textId="26BB5540" w:rsidR="00572AB4" w:rsidRDefault="004B182F" w:rsidP="00572AB4">
      <w:pPr>
        <w:pStyle w:val="ListParagraph"/>
        <w:numPr>
          <w:ilvl w:val="0"/>
          <w:numId w:val="1"/>
        </w:numPr>
      </w:pPr>
      <w:r>
        <w:t xml:space="preserve">Click the back arrow to return to the Geoprocessing search box. </w:t>
      </w:r>
      <w:r w:rsidR="00D41E69">
        <w:t>Search for the Cluster and Outlier Analysis tool. Open it.</w:t>
      </w:r>
    </w:p>
    <w:p w14:paraId="0C8C88D4" w14:textId="0F30C184" w:rsidR="00A16707" w:rsidRDefault="00A16707" w:rsidP="00572AB4">
      <w:pPr>
        <w:pStyle w:val="ListParagraph"/>
        <w:numPr>
          <w:ilvl w:val="0"/>
          <w:numId w:val="1"/>
        </w:numPr>
      </w:pPr>
      <w:r>
        <w:t>F</w:t>
      </w:r>
      <w:r w:rsidR="00F25791">
        <w:t>ill in the information as below:</w:t>
      </w:r>
    </w:p>
    <w:p w14:paraId="5C7CA551" w14:textId="7D77864D" w:rsidR="00F25791" w:rsidRDefault="00F25791" w:rsidP="00F25791">
      <w:pPr>
        <w:pStyle w:val="ListParagraph"/>
        <w:numPr>
          <w:ilvl w:val="1"/>
          <w:numId w:val="1"/>
        </w:numPr>
      </w:pPr>
      <w:r>
        <w:t>Input: projected unemployment data layer</w:t>
      </w:r>
    </w:p>
    <w:p w14:paraId="6D683D6B" w14:textId="345E3897" w:rsidR="00F25791" w:rsidRDefault="00F25791" w:rsidP="00F25791">
      <w:pPr>
        <w:pStyle w:val="ListParagraph"/>
        <w:numPr>
          <w:ilvl w:val="1"/>
          <w:numId w:val="1"/>
        </w:numPr>
      </w:pPr>
      <w:r>
        <w:t xml:space="preserve">Input Field: </w:t>
      </w:r>
      <w:proofErr w:type="spellStart"/>
      <w:r>
        <w:t>Unemp_rate</w:t>
      </w:r>
      <w:proofErr w:type="spellEnd"/>
    </w:p>
    <w:p w14:paraId="1DADB57A" w14:textId="4B218BAD" w:rsidR="00F25791" w:rsidRDefault="00F25791" w:rsidP="00F25791">
      <w:pPr>
        <w:pStyle w:val="ListParagraph"/>
        <w:numPr>
          <w:ilvl w:val="1"/>
          <w:numId w:val="1"/>
        </w:numPr>
      </w:pPr>
      <w:r>
        <w:t>Output: working folder</w:t>
      </w:r>
    </w:p>
    <w:p w14:paraId="60F838CC" w14:textId="6D71EA79" w:rsidR="00F25791" w:rsidRDefault="00F25791" w:rsidP="00F25791">
      <w:pPr>
        <w:pStyle w:val="ListParagraph"/>
        <w:numPr>
          <w:ilvl w:val="1"/>
          <w:numId w:val="1"/>
        </w:numPr>
      </w:pPr>
      <w:r>
        <w:t>Conceptualization: Inverse Distance (assume</w:t>
      </w:r>
      <w:r w:rsidR="00D41E69">
        <w:t>s</w:t>
      </w:r>
      <w:r>
        <w:t xml:space="preserve"> that closer features are more influential than ones further away)</w:t>
      </w:r>
    </w:p>
    <w:p w14:paraId="691F93C8" w14:textId="54ED170F" w:rsidR="00F25791" w:rsidRDefault="00F25791" w:rsidP="00F25791">
      <w:pPr>
        <w:pStyle w:val="ListParagraph"/>
        <w:numPr>
          <w:ilvl w:val="1"/>
          <w:numId w:val="1"/>
        </w:numPr>
      </w:pPr>
      <w:r>
        <w:t>Distance method: Euclidean</w:t>
      </w:r>
    </w:p>
    <w:p w14:paraId="269A71BE" w14:textId="1E68229E" w:rsidR="00F25791" w:rsidRDefault="00F25791" w:rsidP="00F25791">
      <w:pPr>
        <w:pStyle w:val="ListParagraph"/>
        <w:numPr>
          <w:ilvl w:val="1"/>
          <w:numId w:val="1"/>
        </w:numPr>
      </w:pPr>
      <w:r>
        <w:t>Standardization: Row</w:t>
      </w:r>
    </w:p>
    <w:p w14:paraId="1C04CE82" w14:textId="3DE862C2" w:rsidR="004318AB" w:rsidRDefault="004318AB" w:rsidP="004318AB">
      <w:pPr>
        <w:pStyle w:val="ListParagraph"/>
        <w:numPr>
          <w:ilvl w:val="0"/>
          <w:numId w:val="1"/>
        </w:numPr>
      </w:pPr>
      <w:r>
        <w:t xml:space="preserve">Click </w:t>
      </w:r>
      <w:r w:rsidR="00D41E69">
        <w:t>Run</w:t>
      </w:r>
      <w:r>
        <w:t>.</w:t>
      </w:r>
    </w:p>
    <w:p w14:paraId="6EBFDDB3" w14:textId="62805828" w:rsidR="00A16707" w:rsidRDefault="00A16707" w:rsidP="002D3E68">
      <w:pPr>
        <w:pStyle w:val="ListParagraph"/>
        <w:numPr>
          <w:ilvl w:val="0"/>
          <w:numId w:val="1"/>
        </w:numPr>
      </w:pPr>
      <w:r>
        <w:t>After you run the tool you shou</w:t>
      </w:r>
      <w:r w:rsidR="002D3E68">
        <w:t xml:space="preserve">ld see results similar to these. </w:t>
      </w:r>
      <w:r w:rsidR="00D41E69">
        <w:t>You may also see a warning that tells you the distance use</w:t>
      </w:r>
      <w:r w:rsidR="001B68AA">
        <w:t>d</w:t>
      </w:r>
      <w:r w:rsidR="00D41E69">
        <w:t xml:space="preserve"> to define neighborhoods. </w:t>
      </w:r>
      <w:r w:rsidR="002D3E68">
        <w:t xml:space="preserve">To make the map look less distorted, </w:t>
      </w:r>
      <w:r w:rsidR="00D41E69">
        <w:t xml:space="preserve">right </w:t>
      </w:r>
      <w:r w:rsidR="002D3E68">
        <w:t xml:space="preserve">click on </w:t>
      </w:r>
      <w:r w:rsidR="00D41E69">
        <w:t>Map in the Contents pane and select Properti</w:t>
      </w:r>
      <w:r w:rsidR="002D3E68">
        <w:t>es &gt; Coordinate System</w:t>
      </w:r>
      <w:r w:rsidR="00D41E69">
        <w:t>s</w:t>
      </w:r>
      <w:r w:rsidR="002D3E68">
        <w:t xml:space="preserve">. </w:t>
      </w:r>
      <w:r w:rsidR="00D41E69">
        <w:t>Scroll up and e</w:t>
      </w:r>
      <w:r w:rsidR="002D3E68">
        <w:t>xpand Layers and select the NJ state plane coordinate system.</w:t>
      </w:r>
      <w:r w:rsidR="00D41E69">
        <w:t xml:space="preserve"> Click Ok.</w:t>
      </w:r>
    </w:p>
    <w:p w14:paraId="033A53E2" w14:textId="2E37385F" w:rsidR="00113DDC" w:rsidRDefault="00113DDC" w:rsidP="00113DDC">
      <w:pPr>
        <w:ind w:left="360"/>
      </w:pPr>
      <w:r>
        <w:rPr>
          <w:noProof/>
        </w:rPr>
        <w:lastRenderedPageBreak/>
        <w:drawing>
          <wp:inline distT="0" distB="0" distL="0" distR="0" wp14:anchorId="177A59E6" wp14:editId="4BD787AC">
            <wp:extent cx="2400300" cy="291369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atial_stat_nj.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0300" cy="2913697"/>
                    </a:xfrm>
                    <a:prstGeom prst="rect">
                      <a:avLst/>
                    </a:prstGeom>
                  </pic:spPr>
                </pic:pic>
              </a:graphicData>
            </a:graphic>
          </wp:inline>
        </w:drawing>
      </w:r>
    </w:p>
    <w:p w14:paraId="0424E06C" w14:textId="2BB7BAB2" w:rsidR="00913E9C" w:rsidRDefault="00DC1D07" w:rsidP="00913E9C">
      <w:pPr>
        <w:pStyle w:val="ListParagraph"/>
        <w:numPr>
          <w:ilvl w:val="0"/>
          <w:numId w:val="1"/>
        </w:numPr>
      </w:pPr>
      <w:r>
        <w:t xml:space="preserve">Look at the legend in the </w:t>
      </w:r>
      <w:r w:rsidR="00D41E69">
        <w:t>Contents</w:t>
      </w:r>
      <w:r>
        <w:t xml:space="preserve"> pane. </w:t>
      </w:r>
    </w:p>
    <w:p w14:paraId="60566DA0" w14:textId="39098A89" w:rsidR="00A16707" w:rsidRDefault="00DC1D07" w:rsidP="00913E9C">
      <w:pPr>
        <w:pStyle w:val="ListParagraph"/>
        <w:numPr>
          <w:ilvl w:val="1"/>
          <w:numId w:val="1"/>
        </w:numPr>
      </w:pPr>
      <w:r>
        <w:t>Where is there statistically significant clustering of high unemployment? Low unemployment?</w:t>
      </w:r>
    </w:p>
    <w:p w14:paraId="3E1476A5" w14:textId="2D53605A" w:rsidR="00913E9C" w:rsidRDefault="00913E9C" w:rsidP="002725C2">
      <w:pPr>
        <w:pStyle w:val="ListParagraph"/>
        <w:numPr>
          <w:ilvl w:val="1"/>
          <w:numId w:val="1"/>
        </w:numPr>
      </w:pPr>
      <w:r>
        <w:t xml:space="preserve">Is this what you expect based on the original data? You can change the symbology in the Properties menu </w:t>
      </w:r>
      <w:r w:rsidR="002725C2">
        <w:t xml:space="preserve">of </w:t>
      </w:r>
      <w:r w:rsidR="00113DDC">
        <w:t>this layer</w:t>
      </w:r>
      <w:r w:rsidR="002725C2">
        <w:t xml:space="preserve"> </w:t>
      </w:r>
      <w:r>
        <w:t>to visualize the unemployment rate.</w:t>
      </w:r>
    </w:p>
    <w:p w14:paraId="4225DCC6" w14:textId="070244B8" w:rsidR="00203CE1" w:rsidRDefault="00D51B8C" w:rsidP="00DF36A6">
      <w:pPr>
        <w:pStyle w:val="ListParagraph"/>
        <w:numPr>
          <w:ilvl w:val="0"/>
          <w:numId w:val="1"/>
        </w:numPr>
      </w:pPr>
      <w:r>
        <w:t>Save your project using the save icon in the upper left.</w:t>
      </w:r>
    </w:p>
    <w:p w14:paraId="67779FB3" w14:textId="697ED7B3" w:rsidR="00DF36A6" w:rsidRDefault="00DF36A6" w:rsidP="00DF36A6">
      <w:r>
        <w:t>Based on this information, where might you build?</w:t>
      </w:r>
    </w:p>
    <w:p w14:paraId="2494BC4C" w14:textId="15F17E49" w:rsidR="00DF36A6" w:rsidRDefault="00DF36A6" w:rsidP="00DF36A6">
      <w:r>
        <w:t>_______________________________________________________________________________________________________________________________________________________________________________________________________________________________________________________________</w:t>
      </w:r>
    </w:p>
    <w:p w14:paraId="28254D0B" w14:textId="77F8D350" w:rsidR="00913E9C" w:rsidRDefault="00913E9C" w:rsidP="00913E9C">
      <w:pPr>
        <w:pStyle w:val="Heading1"/>
      </w:pPr>
      <w:r>
        <w:t>Examine proximity to transportation</w:t>
      </w:r>
    </w:p>
    <w:p w14:paraId="7DF0A79C" w14:textId="77777777" w:rsidR="00550A67" w:rsidRDefault="00550A67" w:rsidP="00550A67">
      <w:pPr>
        <w:pStyle w:val="Heading2"/>
      </w:pPr>
    </w:p>
    <w:p w14:paraId="3082E4FD" w14:textId="48E22B40" w:rsidR="00E76314" w:rsidRDefault="0096253D" w:rsidP="00550A67">
      <w:pPr>
        <w:pStyle w:val="Heading2"/>
      </w:pPr>
      <w:r>
        <w:t>Make</w:t>
      </w:r>
      <w:r w:rsidR="003F5693" w:rsidRPr="00E76314">
        <w:t xml:space="preserve"> a Multiple Ring Buffer</w:t>
      </w:r>
    </w:p>
    <w:p w14:paraId="10DFD6AC" w14:textId="77777777" w:rsidR="00E76314" w:rsidRDefault="00354ED8" w:rsidP="003F5693">
      <w:r>
        <w:t xml:space="preserve">In this part of the exercise, you will be looking at proximity to the PATH station on the line that runs to the World Trade Center in </w:t>
      </w:r>
      <w:r w:rsidR="00E76314">
        <w:t>Manhattan</w:t>
      </w:r>
      <w:r w:rsidR="003F5693">
        <w:t xml:space="preserve">.  </w:t>
      </w:r>
    </w:p>
    <w:p w14:paraId="0DE11A23" w14:textId="33DF5BBA" w:rsidR="00205CEA" w:rsidRDefault="00205CEA" w:rsidP="00205CEA">
      <w:pPr>
        <w:pStyle w:val="ListParagraph"/>
        <w:numPr>
          <w:ilvl w:val="0"/>
          <w:numId w:val="14"/>
        </w:numPr>
      </w:pPr>
      <w:r>
        <w:t>Turn off all the data layers.</w:t>
      </w:r>
    </w:p>
    <w:p w14:paraId="18A0F8D6" w14:textId="20431DD1" w:rsidR="003F5693" w:rsidRDefault="00205CEA" w:rsidP="00205CEA">
      <w:pPr>
        <w:pStyle w:val="ListParagraph"/>
        <w:numPr>
          <w:ilvl w:val="0"/>
          <w:numId w:val="14"/>
        </w:numPr>
      </w:pPr>
      <w:r>
        <w:t xml:space="preserve">Add the following data layers from </w:t>
      </w:r>
      <w:r w:rsidR="00550A67">
        <w:t>Data\Final</w:t>
      </w:r>
      <w:r w:rsidR="002263EB">
        <w:t xml:space="preserve"> Exercise</w:t>
      </w:r>
      <w:r>
        <w:t>:</w:t>
      </w:r>
    </w:p>
    <w:p w14:paraId="3336FC8D" w14:textId="4F7F7831" w:rsidR="00205CEA" w:rsidRDefault="00205CEA" w:rsidP="00205CEA">
      <w:pPr>
        <w:pStyle w:val="ListParagraph"/>
        <w:numPr>
          <w:ilvl w:val="1"/>
          <w:numId w:val="14"/>
        </w:numPr>
      </w:pPr>
      <w:proofErr w:type="spellStart"/>
      <w:r>
        <w:t>PathStation</w:t>
      </w:r>
      <w:proofErr w:type="spellEnd"/>
    </w:p>
    <w:p w14:paraId="6832D8B3" w14:textId="0C2747A8" w:rsidR="00205CEA" w:rsidRDefault="00205CEA" w:rsidP="00205CEA">
      <w:pPr>
        <w:pStyle w:val="ListParagraph"/>
        <w:numPr>
          <w:ilvl w:val="1"/>
          <w:numId w:val="14"/>
        </w:numPr>
      </w:pPr>
      <w:r>
        <w:t>Streets</w:t>
      </w:r>
    </w:p>
    <w:p w14:paraId="29734B1B" w14:textId="71AF2A7C" w:rsidR="00E76314" w:rsidRDefault="00205CEA" w:rsidP="00205CEA">
      <w:pPr>
        <w:pStyle w:val="ListParagraph"/>
        <w:numPr>
          <w:ilvl w:val="0"/>
          <w:numId w:val="14"/>
        </w:numPr>
      </w:pPr>
      <w:r>
        <w:t xml:space="preserve">Notice the </w:t>
      </w:r>
      <w:r w:rsidR="003F5693">
        <w:t xml:space="preserve">point that shows where the </w:t>
      </w:r>
      <w:r w:rsidR="00C703D3">
        <w:t>PATH station</w:t>
      </w:r>
      <w:r w:rsidR="003F5693">
        <w:t xml:space="preserve"> is.  </w:t>
      </w:r>
      <w:r>
        <w:t xml:space="preserve">Feel free to change the color or make it larger so it is easier to see. </w:t>
      </w:r>
      <w:r w:rsidR="003F5693">
        <w:t xml:space="preserve">The street network is also on the </w:t>
      </w:r>
      <w:r w:rsidR="00C703D3">
        <w:t>map</w:t>
      </w:r>
      <w:r w:rsidR="00550A67">
        <w:t>.</w:t>
      </w:r>
      <w:r w:rsidR="00C703D3">
        <w:t xml:space="preserve"> </w:t>
      </w:r>
    </w:p>
    <w:p w14:paraId="1211D76E" w14:textId="12362F82" w:rsidR="002263EB" w:rsidRDefault="002263EB" w:rsidP="00DE139E">
      <w:pPr>
        <w:pStyle w:val="ListParagraph"/>
        <w:numPr>
          <w:ilvl w:val="0"/>
          <w:numId w:val="14"/>
        </w:numPr>
      </w:pPr>
      <w:r>
        <w:t>Search for</w:t>
      </w:r>
      <w:r w:rsidR="00E76314">
        <w:t xml:space="preserve"> </w:t>
      </w:r>
      <w:r>
        <w:t xml:space="preserve">and open </w:t>
      </w:r>
      <w:r w:rsidR="00E76314">
        <w:t xml:space="preserve">the </w:t>
      </w:r>
      <w:r>
        <w:t xml:space="preserve">Multiple Ring </w:t>
      </w:r>
      <w:r w:rsidR="00E76314">
        <w:t>Buffer tool</w:t>
      </w:r>
      <w:r>
        <w:t xml:space="preserve"> in the Geoprocessing pane</w:t>
      </w:r>
      <w:r w:rsidR="00E76314">
        <w:t>.</w:t>
      </w:r>
    </w:p>
    <w:p w14:paraId="56BDCBBF" w14:textId="0F145E8E" w:rsidR="003F5693" w:rsidRDefault="007F6D88" w:rsidP="00DE139E">
      <w:pPr>
        <w:pStyle w:val="ListParagraph"/>
        <w:numPr>
          <w:ilvl w:val="0"/>
          <w:numId w:val="14"/>
        </w:numPr>
      </w:pPr>
      <w:r>
        <w:lastRenderedPageBreak/>
        <w:t xml:space="preserve">Enter the information specified below. </w:t>
      </w:r>
      <w:r w:rsidR="003F5693">
        <w:t>Notice the 5280, 10560, 15840</w:t>
      </w:r>
      <w:r w:rsidR="00C703D3">
        <w:t>, and 21120</w:t>
      </w:r>
      <w:r w:rsidR="003F5693">
        <w:t xml:space="preserve"> values are 1, 2</w:t>
      </w:r>
      <w:r w:rsidR="00C703D3">
        <w:t>, 3</w:t>
      </w:r>
      <w:r>
        <w:t>,</w:t>
      </w:r>
      <w:r w:rsidR="00C703D3">
        <w:t xml:space="preserve"> and 4</w:t>
      </w:r>
      <w:r w:rsidR="003F5693">
        <w:t xml:space="preserve"> miles as the </w:t>
      </w:r>
      <w:r>
        <w:t>path station</w:t>
      </w:r>
      <w:r w:rsidR="003F5693">
        <w:t xml:space="preserve"> is projected in a New Jersey State Plane projection in feet.</w:t>
      </w:r>
      <w:r>
        <w:t xml:space="preserve"> Click Run.</w:t>
      </w:r>
    </w:p>
    <w:p w14:paraId="4A3E37A0" w14:textId="71C737BE" w:rsidR="003F5693" w:rsidRDefault="00546A57" w:rsidP="00203CE1">
      <w:pPr>
        <w:jc w:val="center"/>
      </w:pPr>
      <w:r>
        <w:rPr>
          <w:noProof/>
        </w:rPr>
        <w:drawing>
          <wp:inline distT="0" distB="0" distL="0" distR="0" wp14:anchorId="02B277C0" wp14:editId="4A256341">
            <wp:extent cx="3002540" cy="52482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lti_buffer.jpg"/>
                    <pic:cNvPicPr/>
                  </pic:nvPicPr>
                  <pic:blipFill>
                    <a:blip r:embed="rId14">
                      <a:extLst>
                        <a:ext uri="{28A0092B-C50C-407E-A947-70E740481C1C}">
                          <a14:useLocalDpi xmlns:a14="http://schemas.microsoft.com/office/drawing/2010/main" val="0"/>
                        </a:ext>
                      </a:extLst>
                    </a:blip>
                    <a:stretch>
                      <a:fillRect/>
                    </a:stretch>
                  </pic:blipFill>
                  <pic:spPr>
                    <a:xfrm>
                      <a:off x="0" y="0"/>
                      <a:ext cx="3016850" cy="5273289"/>
                    </a:xfrm>
                    <a:prstGeom prst="rect">
                      <a:avLst/>
                    </a:prstGeom>
                  </pic:spPr>
                </pic:pic>
              </a:graphicData>
            </a:graphic>
          </wp:inline>
        </w:drawing>
      </w:r>
    </w:p>
    <w:p w14:paraId="70A82601" w14:textId="3FD301D6" w:rsidR="00E76314" w:rsidRDefault="007F6D88" w:rsidP="002D3E68">
      <w:pPr>
        <w:pStyle w:val="ListParagraph"/>
        <w:numPr>
          <w:ilvl w:val="0"/>
          <w:numId w:val="14"/>
        </w:numPr>
      </w:pPr>
      <w:r>
        <w:t xml:space="preserve">Click on the new layer to highlight it </w:t>
      </w:r>
      <w:r w:rsidR="00546A57">
        <w:t xml:space="preserve">in the Contents pane </w:t>
      </w:r>
      <w:r>
        <w:t>once it is added to the map. Click the Appearance tab at the top of the screen and move the transparency slider in the Effect</w:t>
      </w:r>
      <w:r w:rsidR="00546A57">
        <w:t>s</w:t>
      </w:r>
      <w:r>
        <w:t xml:space="preserve"> group to about </w:t>
      </w:r>
      <w:r w:rsidR="00C703D3">
        <w:t xml:space="preserve">50%.  </w:t>
      </w:r>
    </w:p>
    <w:p w14:paraId="14176E2F" w14:textId="7D5664E3" w:rsidR="00E76314" w:rsidRDefault="00E76314" w:rsidP="00E76314">
      <w:r>
        <w:t>Approximately h</w:t>
      </w:r>
      <w:r w:rsidR="00C703D3">
        <w:t xml:space="preserve">ow much of Jersey City </w:t>
      </w:r>
      <w:r w:rsidR="003F5693">
        <w:t>are within 1 miles</w:t>
      </w:r>
      <w:r>
        <w:t xml:space="preserve"> of the station</w:t>
      </w:r>
      <w:r w:rsidR="003F5693">
        <w:t xml:space="preserve">? 3 miles? Is this an accurate representation of distance from the </w:t>
      </w:r>
      <w:r w:rsidR="00C703D3">
        <w:t>Path Station</w:t>
      </w:r>
      <w:r w:rsidR="003F5693">
        <w:t>?</w:t>
      </w:r>
      <w:r w:rsidR="008E0743">
        <w:t xml:space="preserve">  </w:t>
      </w:r>
    </w:p>
    <w:p w14:paraId="4FE8DBC7" w14:textId="10A7FE7F" w:rsidR="003F5693" w:rsidRDefault="008E0743" w:rsidP="00E76314">
      <w:pPr>
        <w:pStyle w:val="ListParagraph"/>
        <w:numPr>
          <w:ilvl w:val="0"/>
          <w:numId w:val="14"/>
        </w:numPr>
      </w:pPr>
      <w:r>
        <w:t>Turn off the street data to better see what is within each of the distance rings.</w:t>
      </w:r>
      <w:r w:rsidR="009D4358">
        <w:t xml:space="preserve"> </w:t>
      </w:r>
    </w:p>
    <w:p w14:paraId="39FE19F2" w14:textId="1315900F" w:rsidR="007F6D88" w:rsidRDefault="00B56929" w:rsidP="00B56929">
      <w:r>
        <w:t>You can use the Network Analyst tools in ArcGIS Pro to create buffers (called service areas) based on a road or other network</w:t>
      </w:r>
      <w:r w:rsidR="00734AB0">
        <w:t>s</w:t>
      </w:r>
      <w:r>
        <w:t xml:space="preserve"> to increase the accuracy of your estimates. </w:t>
      </w:r>
      <w:proofErr w:type="gramStart"/>
      <w:r w:rsidR="00B0463F">
        <w:t>This tools</w:t>
      </w:r>
      <w:proofErr w:type="gramEnd"/>
      <w:r w:rsidR="00B0463F">
        <w:t xml:space="preserve"> will take into account the roads you will need to travel on to get from one place to another. </w:t>
      </w:r>
      <w:r>
        <w:t>To save time we won’t do that as part of this exercise, but you can learn more here</w:t>
      </w:r>
      <w:r w:rsidR="007F6D88">
        <w:t xml:space="preserve">: </w:t>
      </w:r>
    </w:p>
    <w:p w14:paraId="31F8CFB6" w14:textId="6A7B3CAC" w:rsidR="007F6D88" w:rsidRDefault="00000000" w:rsidP="00B56929">
      <w:hyperlink r:id="rId15" w:history="1">
        <w:r w:rsidR="007F6D88" w:rsidRPr="00E608DF">
          <w:rPr>
            <w:rStyle w:val="Hyperlink"/>
          </w:rPr>
          <w:t>https://pro.arcgis.com/en/pro-app/tool-reference/ready-to-use/itemdesc-generate-service-areas.htm</w:t>
        </w:r>
      </w:hyperlink>
    </w:p>
    <w:p w14:paraId="175A3FC9" w14:textId="7A539A2D" w:rsidR="007F6D88" w:rsidRPr="007F6D88" w:rsidRDefault="00000000" w:rsidP="00B56929">
      <w:hyperlink r:id="rId16" w:history="1">
        <w:r w:rsidR="007F6D88" w:rsidRPr="00E608DF">
          <w:rPr>
            <w:rStyle w:val="Hyperlink"/>
          </w:rPr>
          <w:t>https://pro.arcgis.com/en/pro-app/help/analysis/networks/service-area-tutorial.htm</w:t>
        </w:r>
      </w:hyperlink>
    </w:p>
    <w:p w14:paraId="2056E1D8" w14:textId="77777777" w:rsidR="007F6D88" w:rsidRDefault="007F6D88" w:rsidP="00B56929">
      <w:pPr>
        <w:pStyle w:val="ListParagraph"/>
        <w:numPr>
          <w:ilvl w:val="0"/>
          <w:numId w:val="14"/>
        </w:numPr>
      </w:pPr>
      <w:r>
        <w:t xml:space="preserve">We previously created a service are for you. Add the </w:t>
      </w:r>
      <w:proofErr w:type="spellStart"/>
      <w:r>
        <w:t>network_buffer</w:t>
      </w:r>
      <w:proofErr w:type="spellEnd"/>
      <w:r>
        <w:t xml:space="preserve"> data layer </w:t>
      </w:r>
      <w:r w:rsidR="00B56929">
        <w:t>to your map</w:t>
      </w:r>
      <w:r>
        <w:t>.</w:t>
      </w:r>
    </w:p>
    <w:p w14:paraId="6349565B" w14:textId="453F26AA" w:rsidR="00C64335" w:rsidRDefault="00C64335" w:rsidP="00C64335">
      <w:pPr>
        <w:pStyle w:val="ListParagraph"/>
        <w:numPr>
          <w:ilvl w:val="0"/>
          <w:numId w:val="14"/>
        </w:numPr>
      </w:pPr>
      <w:r>
        <w:t xml:space="preserve">To show the different service area distances, we’ll change the symbology. </w:t>
      </w:r>
      <w:r w:rsidR="007F6D88">
        <w:t>Right click on</w:t>
      </w:r>
      <w:r>
        <w:t xml:space="preserve"> the </w:t>
      </w:r>
      <w:proofErr w:type="spellStart"/>
      <w:r>
        <w:t>network_buffer</w:t>
      </w:r>
      <w:proofErr w:type="spellEnd"/>
      <w:r>
        <w:t xml:space="preserve"> layer name </w:t>
      </w:r>
      <w:r w:rsidR="00734AB0">
        <w:t>a</w:t>
      </w:r>
      <w:r w:rsidR="007F6D88">
        <w:t>nd select Symbology</w:t>
      </w:r>
      <w:r>
        <w:t>.</w:t>
      </w:r>
    </w:p>
    <w:p w14:paraId="3AF7552E" w14:textId="6A6FAC07" w:rsidR="007F6D88" w:rsidRDefault="00C64335" w:rsidP="00C64335">
      <w:pPr>
        <w:pStyle w:val="ListParagraph"/>
        <w:numPr>
          <w:ilvl w:val="0"/>
          <w:numId w:val="14"/>
        </w:numPr>
      </w:pPr>
      <w:r>
        <w:t>C</w:t>
      </w:r>
      <w:r w:rsidR="007F6D88">
        <w:t xml:space="preserve">hoose </w:t>
      </w:r>
      <w:r>
        <w:t>Unique Values</w:t>
      </w:r>
      <w:r w:rsidR="007F6D88">
        <w:t xml:space="preserve"> from the dropdown menu.</w:t>
      </w:r>
    </w:p>
    <w:p w14:paraId="6B5FDA15" w14:textId="2DFD7FEF" w:rsidR="00B56929" w:rsidRDefault="007F6D88" w:rsidP="00B56929">
      <w:pPr>
        <w:pStyle w:val="ListParagraph"/>
        <w:numPr>
          <w:ilvl w:val="0"/>
          <w:numId w:val="14"/>
        </w:numPr>
      </w:pPr>
      <w:r>
        <w:t>In the F</w:t>
      </w:r>
      <w:r w:rsidR="00C64335">
        <w:t xml:space="preserve">ield 1 </w:t>
      </w:r>
      <w:r>
        <w:t>drop down menu,</w:t>
      </w:r>
      <w:r w:rsidR="00C64335">
        <w:t xml:space="preserve"> select </w:t>
      </w:r>
      <w:proofErr w:type="spellStart"/>
      <w:r w:rsidR="00C64335">
        <w:t>ToBreak</w:t>
      </w:r>
      <w:proofErr w:type="spellEnd"/>
      <w:r w:rsidR="00C64335">
        <w:t>, which indicates the furthest distance covered by the service area.</w:t>
      </w:r>
    </w:p>
    <w:p w14:paraId="311231D7" w14:textId="08CFE773" w:rsidR="00C64335" w:rsidRDefault="00C64335" w:rsidP="00B56929">
      <w:pPr>
        <w:pStyle w:val="ListParagraph"/>
        <w:numPr>
          <w:ilvl w:val="0"/>
          <w:numId w:val="14"/>
        </w:numPr>
      </w:pPr>
      <w:r>
        <w:t>Click the Color scheme drop down menu and select a color scheme.</w:t>
      </w:r>
    </w:p>
    <w:p w14:paraId="1B61F6A3" w14:textId="6976DA15" w:rsidR="0058326F" w:rsidRDefault="0058326F" w:rsidP="0058326F">
      <w:r>
        <w:t xml:space="preserve">How do the buffer and service area differ? If you wanted this new building to be close to the train station, where might you </w:t>
      </w:r>
      <w:r w:rsidR="00B0463F">
        <w:t>choose</w:t>
      </w:r>
      <w:r>
        <w:t xml:space="preserve"> to build?</w:t>
      </w:r>
    </w:p>
    <w:p w14:paraId="622E1CFE" w14:textId="1FE12555" w:rsidR="0058326F" w:rsidRDefault="0058326F" w:rsidP="0058326F">
      <w:r>
        <w:t>__________________________________________________________________________________________________________________________________________________________________________</w:t>
      </w:r>
    </w:p>
    <w:p w14:paraId="1114D064" w14:textId="0544F260" w:rsidR="00913E9C" w:rsidRDefault="00913E9C" w:rsidP="001563D8">
      <w:pPr>
        <w:pStyle w:val="Heading1"/>
      </w:pPr>
      <w:r>
        <w:t>Examine Terrain</w:t>
      </w:r>
    </w:p>
    <w:p w14:paraId="344D3080" w14:textId="30BE56CD" w:rsidR="001563D8" w:rsidRDefault="001563D8" w:rsidP="00913E9C">
      <w:pPr>
        <w:pStyle w:val="Heading2"/>
      </w:pPr>
      <w:r>
        <w:t>Add Raster Data</w:t>
      </w:r>
    </w:p>
    <w:p w14:paraId="104A5B1F" w14:textId="77777777" w:rsidR="001563D8" w:rsidRDefault="001563D8" w:rsidP="001563D8">
      <w:pPr>
        <w:pStyle w:val="NoSpacing"/>
      </w:pPr>
      <w:r>
        <w:t xml:space="preserve">You have now explored some of the tools available for analysis of vector data. Now let’s explore what can be done with different types of the raster data. </w:t>
      </w:r>
    </w:p>
    <w:p w14:paraId="0F9665B8" w14:textId="77777777" w:rsidR="001563D8" w:rsidRDefault="001563D8" w:rsidP="001563D8">
      <w:pPr>
        <w:pStyle w:val="NoSpacing"/>
        <w:ind w:left="720"/>
      </w:pPr>
    </w:p>
    <w:p w14:paraId="17C8F2D4" w14:textId="466B7321" w:rsidR="001563D8" w:rsidRDefault="001563D8" w:rsidP="001563D8">
      <w:pPr>
        <w:pStyle w:val="NoSpacing"/>
      </w:pPr>
      <w:r>
        <w:t xml:space="preserve">This section will use elevation </w:t>
      </w:r>
      <w:r w:rsidR="00203CE1">
        <w:t>data which is</w:t>
      </w:r>
      <w:r>
        <w:t xml:space="preserve"> developed from satellite imagery. If you are interested in learning more about satellite imagery and image processing see the </w:t>
      </w:r>
      <w:hyperlink r:id="rId17" w:anchor="s-lg-box-wrapper-21276712" w:history="1">
        <w:r>
          <w:rPr>
            <w:rStyle w:val="Hyperlink"/>
          </w:rPr>
          <w:t>Introduction to Satellite Remote Sensing Workshop</w:t>
        </w:r>
      </w:hyperlink>
      <w:r>
        <w:t xml:space="preserve">. </w:t>
      </w:r>
    </w:p>
    <w:p w14:paraId="1F3E8C31" w14:textId="77777777" w:rsidR="00ED7A0B" w:rsidRDefault="00ED7A0B" w:rsidP="00ED7A0B">
      <w:pPr>
        <w:pStyle w:val="NoSpacing"/>
        <w:ind w:left="360"/>
      </w:pPr>
    </w:p>
    <w:p w14:paraId="05123DD3" w14:textId="77777777" w:rsidR="001563D8" w:rsidRDefault="001563D8" w:rsidP="00ED7A0B">
      <w:pPr>
        <w:pStyle w:val="Heading2"/>
      </w:pPr>
      <w:r>
        <w:t>Project Raster</w:t>
      </w:r>
    </w:p>
    <w:p w14:paraId="27DA82FF" w14:textId="7BBE4BF3" w:rsidR="001563D8" w:rsidRDefault="001563D8" w:rsidP="001563D8">
      <w:r>
        <w:t xml:space="preserve">Before performing analyses it’s always a good idea to make sure </w:t>
      </w:r>
      <w:r w:rsidR="00304419">
        <w:t>the data is in a projected coordinate system if it may be necessary to use the tools</w:t>
      </w:r>
      <w:r>
        <w:t xml:space="preserve">. </w:t>
      </w:r>
    </w:p>
    <w:p w14:paraId="3A7DDCBC" w14:textId="548CDC86" w:rsidR="00304419" w:rsidRDefault="00304419" w:rsidP="00304419">
      <w:pPr>
        <w:pStyle w:val="NoSpacing"/>
        <w:numPr>
          <w:ilvl w:val="0"/>
          <w:numId w:val="4"/>
        </w:numPr>
      </w:pPr>
      <w:r>
        <w:t xml:space="preserve">Add Elevation from the Final Exercise folder. </w:t>
      </w:r>
      <w:r w:rsidR="00D51B8C">
        <w:t xml:space="preserve">It may take a minute to load. </w:t>
      </w:r>
      <w:r>
        <w:t xml:space="preserve">Elevation represents elevation from the ASTER sensor aboard the Terra satellite. </w:t>
      </w:r>
      <w:r w:rsidR="00800DBE">
        <w:t>Turn off any data layers that you do not need.</w:t>
      </w:r>
    </w:p>
    <w:p w14:paraId="04E04516" w14:textId="6AEB4ECA" w:rsidR="001563D8" w:rsidRDefault="00D51B8C" w:rsidP="001563D8">
      <w:pPr>
        <w:pStyle w:val="ListParagraph"/>
        <w:numPr>
          <w:ilvl w:val="0"/>
          <w:numId w:val="4"/>
        </w:numPr>
        <w:spacing w:after="200" w:line="276" w:lineRule="auto"/>
      </w:pPr>
      <w:r>
        <w:t>Go back to the Geoprocessing search pane and find</w:t>
      </w:r>
      <w:r w:rsidR="001563D8">
        <w:t xml:space="preserve"> the tool “Project Raster”</w:t>
      </w:r>
      <w:r w:rsidR="00ED7A0B">
        <w:t>.</w:t>
      </w:r>
    </w:p>
    <w:p w14:paraId="2AC7054E" w14:textId="15D0E886" w:rsidR="001563D8" w:rsidRDefault="001563D8" w:rsidP="001563D8">
      <w:pPr>
        <w:pStyle w:val="ListParagraph"/>
        <w:numPr>
          <w:ilvl w:val="0"/>
          <w:numId w:val="4"/>
        </w:numPr>
        <w:spacing w:after="200" w:line="276" w:lineRule="auto"/>
      </w:pPr>
      <w:r>
        <w:t>Use the Elevation layer as your Input Raster</w:t>
      </w:r>
      <w:r w:rsidR="00ED7A0B">
        <w:t>.</w:t>
      </w:r>
    </w:p>
    <w:p w14:paraId="30235089" w14:textId="4446693C" w:rsidR="001563D8" w:rsidRPr="00ED7A0B" w:rsidRDefault="00ED7A0B" w:rsidP="00ED7A0B">
      <w:pPr>
        <w:pStyle w:val="ListParagraph"/>
        <w:numPr>
          <w:ilvl w:val="0"/>
          <w:numId w:val="4"/>
        </w:numPr>
        <w:spacing w:after="200" w:line="276" w:lineRule="auto"/>
        <w:rPr>
          <w:rStyle w:val="Hyperlink"/>
          <w:color w:val="auto"/>
          <w:u w:val="none"/>
        </w:rPr>
      </w:pPr>
      <w:r>
        <w:rPr>
          <w:rStyle w:val="Hyperlink"/>
          <w:color w:val="auto"/>
          <w:u w:val="none"/>
        </w:rPr>
        <w:t xml:space="preserve">Save the </w:t>
      </w:r>
      <w:r w:rsidR="001563D8" w:rsidRPr="00ED7A0B">
        <w:rPr>
          <w:rStyle w:val="Hyperlink"/>
          <w:color w:val="auto"/>
          <w:u w:val="none"/>
        </w:rPr>
        <w:t xml:space="preserve">output raster to your </w:t>
      </w:r>
      <w:r>
        <w:rPr>
          <w:rStyle w:val="Hyperlink"/>
          <w:color w:val="auto"/>
          <w:u w:val="none"/>
        </w:rPr>
        <w:t xml:space="preserve">working </w:t>
      </w:r>
      <w:r w:rsidR="001563D8" w:rsidRPr="00ED7A0B">
        <w:rPr>
          <w:rStyle w:val="Hyperlink"/>
          <w:color w:val="auto"/>
          <w:u w:val="none"/>
        </w:rPr>
        <w:t xml:space="preserve">folder using an intuitive name. </w:t>
      </w:r>
      <w:r w:rsidR="00135C69">
        <w:rPr>
          <w:rStyle w:val="Hyperlink"/>
          <w:color w:val="auto"/>
          <w:u w:val="none"/>
        </w:rPr>
        <w:t xml:space="preserve">In many cases </w:t>
      </w:r>
      <w:proofErr w:type="spellStart"/>
      <w:r w:rsidR="00135C69">
        <w:rPr>
          <w:rStyle w:val="Hyperlink"/>
          <w:color w:val="auto"/>
          <w:u w:val="none"/>
        </w:rPr>
        <w:t>rasters</w:t>
      </w:r>
      <w:proofErr w:type="spellEnd"/>
      <w:r w:rsidR="00135C69">
        <w:rPr>
          <w:rStyle w:val="Hyperlink"/>
          <w:color w:val="auto"/>
          <w:u w:val="none"/>
        </w:rPr>
        <w:t xml:space="preserve"> need names that are 13 characters or less when working in Pro.</w:t>
      </w:r>
    </w:p>
    <w:p w14:paraId="55D57162" w14:textId="10545D66" w:rsidR="001563D8" w:rsidRDefault="00D51B8C" w:rsidP="00B51027">
      <w:pPr>
        <w:pStyle w:val="ListParagraph"/>
        <w:numPr>
          <w:ilvl w:val="0"/>
          <w:numId w:val="4"/>
        </w:numPr>
        <w:spacing w:after="200" w:line="276" w:lineRule="auto"/>
      </w:pPr>
      <w:r>
        <w:t>From the O</w:t>
      </w:r>
      <w:r w:rsidR="001563D8">
        <w:t>utput Coordinate System</w:t>
      </w:r>
      <w:r>
        <w:t xml:space="preserve"> dropdown menu, select the </w:t>
      </w:r>
      <w:r w:rsidR="00135C69">
        <w:t xml:space="preserve">projected </w:t>
      </w:r>
      <w:r>
        <w:t>unemployment data to convert the raster to the same projection.</w:t>
      </w:r>
      <w:r w:rsidR="001563D8">
        <w:t xml:space="preserve"> </w:t>
      </w:r>
      <w:r>
        <w:t>Click Run.</w:t>
      </w:r>
    </w:p>
    <w:p w14:paraId="282F106F" w14:textId="0F8FD15F" w:rsidR="00D51B8C" w:rsidRDefault="00D51B8C" w:rsidP="001563D8">
      <w:pPr>
        <w:pStyle w:val="ListParagraph"/>
        <w:numPr>
          <w:ilvl w:val="0"/>
          <w:numId w:val="4"/>
        </w:numPr>
        <w:spacing w:after="200" w:line="276" w:lineRule="auto"/>
      </w:pPr>
      <w:r>
        <w:t>Remove the old elevation data from the map.</w:t>
      </w:r>
    </w:p>
    <w:p w14:paraId="1B5FEFA6" w14:textId="4A796761" w:rsidR="00135C69" w:rsidRDefault="00135C69">
      <w:r>
        <w:br w:type="page"/>
      </w:r>
    </w:p>
    <w:p w14:paraId="786B9FBB" w14:textId="77777777" w:rsidR="001563D8" w:rsidRDefault="001563D8" w:rsidP="007536BA">
      <w:pPr>
        <w:pStyle w:val="Heading2"/>
      </w:pPr>
      <w:r>
        <w:lastRenderedPageBreak/>
        <w:t>Extract by Mask (aka clip raster)</w:t>
      </w:r>
    </w:p>
    <w:p w14:paraId="2DB798FB" w14:textId="2305DA18" w:rsidR="007536BA" w:rsidRDefault="001563D8" w:rsidP="001563D8">
      <w:r>
        <w:rPr>
          <w:b/>
        </w:rPr>
        <w:t>Background Information</w:t>
      </w:r>
      <w:r w:rsidR="007536BA">
        <w:t>:</w:t>
      </w:r>
    </w:p>
    <w:p w14:paraId="53DBAEAF" w14:textId="77D26AEE" w:rsidR="001563D8" w:rsidRDefault="001563D8" w:rsidP="001563D8">
      <w:pPr>
        <w:rPr>
          <w:rStyle w:val="Hyperlink"/>
          <w:rFonts w:asciiTheme="majorHAnsi" w:eastAsiaTheme="majorEastAsia" w:hAnsiTheme="majorHAnsi" w:cstheme="majorBidi"/>
          <w:b/>
          <w:bCs/>
          <w:color w:val="auto"/>
          <w:sz w:val="28"/>
          <w:szCs w:val="28"/>
          <w:u w:val="none"/>
        </w:rPr>
      </w:pPr>
      <w:r>
        <w:t xml:space="preserve">Whoever </w:t>
      </w:r>
      <w:r w:rsidR="007536BA">
        <w:t>named</w:t>
      </w:r>
      <w:r>
        <w:t xml:space="preserve"> this tool, decided against “clip for raster” which arguably would have been more intuitive to the majority of people. Alas, the name “extract by mask” while less intuitive, draws upon image processing terminology and also hints at an interesting underlying process taking place. As you would have learned in </w:t>
      </w:r>
      <w:r w:rsidR="00304419">
        <w:t>Introduction to GIS</w:t>
      </w:r>
      <w:r>
        <w:t xml:space="preserve">, vectors and </w:t>
      </w:r>
      <w:proofErr w:type="spellStart"/>
      <w:r>
        <w:t>ra</w:t>
      </w:r>
      <w:r w:rsidR="00304419">
        <w:t>sters</w:t>
      </w:r>
      <w:proofErr w:type="spellEnd"/>
      <w:r w:rsidR="00304419">
        <w:t xml:space="preserve"> have some key differences. V</w:t>
      </w:r>
      <w:r>
        <w:t xml:space="preserve">ectors have defined coordinate boundaries, while </w:t>
      </w:r>
      <w:proofErr w:type="spellStart"/>
      <w:r>
        <w:t>rasters</w:t>
      </w:r>
      <w:proofErr w:type="spellEnd"/>
      <w:r>
        <w:t xml:space="preserve"> use cell values in a grid of rows and columns. When you clip a </w:t>
      </w:r>
      <w:r w:rsidR="00135C69">
        <w:t>vector,</w:t>
      </w:r>
      <w:r>
        <w:t xml:space="preserve"> you are in a way moving the coordinates to new locations. However, when you try to clip a raster it must remain as a rectangular grid. To have it appear as though you have “clipped” out </w:t>
      </w:r>
      <w:r w:rsidR="007536BA">
        <w:t xml:space="preserve">certain sections, </w:t>
      </w:r>
      <w:r>
        <w:t>“extract b</w:t>
      </w:r>
      <w:r w:rsidR="007536BA">
        <w:t xml:space="preserve">y mask” </w:t>
      </w:r>
      <w:r>
        <w:t>replace</w:t>
      </w:r>
      <w:r w:rsidR="007536BA">
        <w:t>s</w:t>
      </w:r>
      <w:r>
        <w:t xml:space="preserve"> pixels/cells that fall outside the boundary used (aka “mask”) with </w:t>
      </w:r>
      <w:proofErr w:type="spellStart"/>
      <w:r>
        <w:t>NoData</w:t>
      </w:r>
      <w:proofErr w:type="spellEnd"/>
      <w:r>
        <w:t xml:space="preserve"> values, visualized using </w:t>
      </w:r>
      <w:proofErr w:type="spellStart"/>
      <w:r>
        <w:t>NoColor</w:t>
      </w:r>
      <w:proofErr w:type="spellEnd"/>
      <w:r>
        <w:t xml:space="preserve"> and therefore making the raster appear clipped. To check that this is the case after running the tool, </w:t>
      </w:r>
      <w:r w:rsidR="00B709AE">
        <w:t>click on a pixel and see its</w:t>
      </w:r>
      <w:r>
        <w:t xml:space="preserve"> values. </w:t>
      </w:r>
    </w:p>
    <w:p w14:paraId="2DC96331" w14:textId="297918FC" w:rsidR="001563D8" w:rsidRPr="007536BA" w:rsidRDefault="001563D8" w:rsidP="007536BA">
      <w:pPr>
        <w:pStyle w:val="ListParagraph"/>
        <w:numPr>
          <w:ilvl w:val="0"/>
          <w:numId w:val="11"/>
        </w:numPr>
        <w:spacing w:after="200" w:line="276" w:lineRule="auto"/>
        <w:rPr>
          <w:rStyle w:val="Hyperlink"/>
          <w:rFonts w:eastAsiaTheme="minorEastAsia"/>
          <w:color w:val="auto"/>
          <w:u w:val="none"/>
        </w:rPr>
      </w:pPr>
      <w:r w:rsidRPr="007536BA">
        <w:rPr>
          <w:rStyle w:val="Hyperlink"/>
          <w:color w:val="auto"/>
          <w:u w:val="none"/>
        </w:rPr>
        <w:t xml:space="preserve">Right click </w:t>
      </w:r>
      <w:r w:rsidR="00B709AE">
        <w:rPr>
          <w:rStyle w:val="Hyperlink"/>
          <w:color w:val="auto"/>
          <w:u w:val="none"/>
        </w:rPr>
        <w:t>the projected elevation raster</w:t>
      </w:r>
      <w:r w:rsidRPr="007536BA">
        <w:rPr>
          <w:rStyle w:val="Hyperlink"/>
          <w:color w:val="auto"/>
          <w:u w:val="none"/>
        </w:rPr>
        <w:t xml:space="preserve"> and select Zoom to Layer to see its full extent. As you can see</w:t>
      </w:r>
      <w:r w:rsidR="007536BA">
        <w:rPr>
          <w:rStyle w:val="Hyperlink"/>
          <w:color w:val="auto"/>
          <w:u w:val="none"/>
        </w:rPr>
        <w:t>,</w:t>
      </w:r>
      <w:r w:rsidRPr="007536BA">
        <w:rPr>
          <w:rStyle w:val="Hyperlink"/>
          <w:color w:val="auto"/>
          <w:u w:val="none"/>
        </w:rPr>
        <w:t xml:space="preserve"> satellite imagery is often provided at large scales, which can be reduced to be easier to work with. </w:t>
      </w:r>
    </w:p>
    <w:p w14:paraId="21EF0CB2" w14:textId="01506E4A" w:rsidR="001563D8" w:rsidRPr="007536BA" w:rsidRDefault="001563D8" w:rsidP="007536BA">
      <w:pPr>
        <w:pStyle w:val="ListParagraph"/>
        <w:numPr>
          <w:ilvl w:val="0"/>
          <w:numId w:val="11"/>
        </w:numPr>
        <w:spacing w:after="200" w:line="276" w:lineRule="auto"/>
        <w:rPr>
          <w:rStyle w:val="Hyperlink"/>
          <w:color w:val="auto"/>
          <w:u w:val="none"/>
        </w:rPr>
      </w:pPr>
      <w:r w:rsidRPr="007536BA">
        <w:rPr>
          <w:rStyle w:val="Hyperlink"/>
          <w:color w:val="auto"/>
          <w:u w:val="none"/>
        </w:rPr>
        <w:t xml:space="preserve">Search for </w:t>
      </w:r>
      <w:r w:rsidR="00B709AE">
        <w:rPr>
          <w:rStyle w:val="Hyperlink"/>
          <w:color w:val="auto"/>
          <w:u w:val="none"/>
        </w:rPr>
        <w:t xml:space="preserve">and open </w:t>
      </w:r>
      <w:r w:rsidRPr="007536BA">
        <w:rPr>
          <w:rStyle w:val="Hyperlink"/>
          <w:color w:val="auto"/>
          <w:u w:val="none"/>
        </w:rPr>
        <w:t xml:space="preserve">the “Extract by Mask” tool. </w:t>
      </w:r>
    </w:p>
    <w:p w14:paraId="5E11CEDE" w14:textId="77C49C12" w:rsidR="007536BA" w:rsidRDefault="001563D8" w:rsidP="007536BA">
      <w:pPr>
        <w:pStyle w:val="ListParagraph"/>
        <w:numPr>
          <w:ilvl w:val="0"/>
          <w:numId w:val="11"/>
        </w:numPr>
        <w:spacing w:after="200" w:line="276" w:lineRule="auto"/>
        <w:rPr>
          <w:rStyle w:val="Hyperlink"/>
          <w:color w:val="auto"/>
          <w:u w:val="none"/>
        </w:rPr>
      </w:pPr>
      <w:r w:rsidRPr="007536BA">
        <w:rPr>
          <w:rStyle w:val="Hyperlink"/>
          <w:color w:val="auto"/>
          <w:u w:val="none"/>
        </w:rPr>
        <w:t xml:space="preserve">We will use the tracts </w:t>
      </w:r>
      <w:r w:rsidR="002042B8">
        <w:rPr>
          <w:rStyle w:val="Hyperlink"/>
          <w:color w:val="auto"/>
          <w:u w:val="none"/>
        </w:rPr>
        <w:t>as the mask</w:t>
      </w:r>
      <w:r w:rsidRPr="007536BA">
        <w:rPr>
          <w:rStyle w:val="Hyperlink"/>
          <w:color w:val="auto"/>
          <w:u w:val="none"/>
        </w:rPr>
        <w:t xml:space="preserve">, so </w:t>
      </w:r>
      <w:r w:rsidR="00B709AE">
        <w:rPr>
          <w:rStyle w:val="Hyperlink"/>
          <w:color w:val="auto"/>
          <w:u w:val="none"/>
        </w:rPr>
        <w:t>input the following:</w:t>
      </w:r>
      <w:r w:rsidRPr="007536BA">
        <w:rPr>
          <w:rStyle w:val="Hyperlink"/>
          <w:color w:val="auto"/>
          <w:u w:val="none"/>
        </w:rPr>
        <w:t xml:space="preserve"> </w:t>
      </w:r>
    </w:p>
    <w:p w14:paraId="689F308A" w14:textId="0AFFC373" w:rsidR="00800DBE" w:rsidRDefault="00800DBE" w:rsidP="00800DBE">
      <w:pPr>
        <w:pStyle w:val="ListParagraph"/>
        <w:numPr>
          <w:ilvl w:val="1"/>
          <w:numId w:val="11"/>
        </w:numPr>
        <w:spacing w:after="200" w:line="276" w:lineRule="auto"/>
        <w:rPr>
          <w:rStyle w:val="Hyperlink"/>
          <w:color w:val="auto"/>
          <w:u w:val="none"/>
        </w:rPr>
      </w:pPr>
      <w:r>
        <w:rPr>
          <w:rStyle w:val="Hyperlink"/>
          <w:color w:val="auto"/>
          <w:u w:val="none"/>
        </w:rPr>
        <w:t>Input</w:t>
      </w:r>
      <w:r w:rsidR="00B709AE">
        <w:rPr>
          <w:rStyle w:val="Hyperlink"/>
          <w:color w:val="auto"/>
          <w:u w:val="none"/>
        </w:rPr>
        <w:t xml:space="preserve"> raster</w:t>
      </w:r>
      <w:r>
        <w:rPr>
          <w:rStyle w:val="Hyperlink"/>
          <w:color w:val="auto"/>
          <w:u w:val="none"/>
        </w:rPr>
        <w:t>: projected elevation raster</w:t>
      </w:r>
    </w:p>
    <w:p w14:paraId="560FE724" w14:textId="57F24482" w:rsidR="00800DBE" w:rsidRDefault="00800DBE" w:rsidP="00800DBE">
      <w:pPr>
        <w:pStyle w:val="ListParagraph"/>
        <w:numPr>
          <w:ilvl w:val="1"/>
          <w:numId w:val="11"/>
        </w:numPr>
        <w:spacing w:after="200" w:line="276" w:lineRule="auto"/>
        <w:rPr>
          <w:rStyle w:val="Hyperlink"/>
          <w:color w:val="auto"/>
          <w:u w:val="none"/>
        </w:rPr>
      </w:pPr>
      <w:r>
        <w:rPr>
          <w:rStyle w:val="Hyperlink"/>
          <w:color w:val="auto"/>
          <w:u w:val="none"/>
        </w:rPr>
        <w:t>Input raster or feature mask</w:t>
      </w:r>
      <w:r w:rsidR="00B709AE">
        <w:rPr>
          <w:rStyle w:val="Hyperlink"/>
          <w:color w:val="auto"/>
          <w:u w:val="none"/>
        </w:rPr>
        <w:t xml:space="preserve"> data</w:t>
      </w:r>
      <w:r>
        <w:rPr>
          <w:rStyle w:val="Hyperlink"/>
          <w:color w:val="auto"/>
          <w:u w:val="none"/>
        </w:rPr>
        <w:t>: projected Hudson unemployment tracts</w:t>
      </w:r>
    </w:p>
    <w:p w14:paraId="6AC6BD7C" w14:textId="67F564AB" w:rsidR="001563D8" w:rsidRPr="007536BA" w:rsidRDefault="00B709AE" w:rsidP="007536BA">
      <w:pPr>
        <w:pStyle w:val="ListParagraph"/>
        <w:numPr>
          <w:ilvl w:val="1"/>
          <w:numId w:val="11"/>
        </w:numPr>
        <w:spacing w:after="200" w:line="276" w:lineRule="auto"/>
        <w:rPr>
          <w:rStyle w:val="Hyperlink"/>
          <w:color w:val="auto"/>
          <w:u w:val="none"/>
        </w:rPr>
      </w:pPr>
      <w:r>
        <w:rPr>
          <w:rStyle w:val="Hyperlink"/>
          <w:color w:val="auto"/>
          <w:u w:val="none"/>
        </w:rPr>
        <w:t xml:space="preserve">Output raster: </w:t>
      </w:r>
      <w:r w:rsidR="001563D8" w:rsidRPr="007536BA">
        <w:rPr>
          <w:rStyle w:val="Hyperlink"/>
          <w:color w:val="auto"/>
          <w:u w:val="none"/>
        </w:rPr>
        <w:t xml:space="preserve">Save your output raster to your folder using an intuitive name. </w:t>
      </w:r>
    </w:p>
    <w:p w14:paraId="6560406C" w14:textId="2E8ECDFD" w:rsidR="001563D8" w:rsidRPr="007536BA" w:rsidRDefault="00B709AE" w:rsidP="007536BA">
      <w:pPr>
        <w:pStyle w:val="ListParagraph"/>
        <w:numPr>
          <w:ilvl w:val="0"/>
          <w:numId w:val="11"/>
        </w:numPr>
        <w:spacing w:after="200" w:line="276" w:lineRule="auto"/>
        <w:rPr>
          <w:rStyle w:val="Hyperlink"/>
          <w:color w:val="auto"/>
          <w:u w:val="none"/>
        </w:rPr>
      </w:pPr>
      <w:r>
        <w:rPr>
          <w:rStyle w:val="Hyperlink"/>
          <w:color w:val="auto"/>
          <w:u w:val="none"/>
        </w:rPr>
        <w:t xml:space="preserve">Click Run. </w:t>
      </w:r>
      <w:r w:rsidR="001563D8" w:rsidRPr="007536BA">
        <w:rPr>
          <w:rStyle w:val="Hyperlink"/>
          <w:color w:val="auto"/>
          <w:u w:val="none"/>
        </w:rPr>
        <w:t>The resulting layer has been masked so that all pixels outsid</w:t>
      </w:r>
      <w:r w:rsidR="007536BA">
        <w:rPr>
          <w:rStyle w:val="Hyperlink"/>
          <w:color w:val="auto"/>
          <w:u w:val="none"/>
        </w:rPr>
        <w:t>e the tracts have no value and</w:t>
      </w:r>
      <w:r w:rsidR="001563D8" w:rsidRPr="007536BA">
        <w:rPr>
          <w:rStyle w:val="Hyperlink"/>
          <w:color w:val="auto"/>
          <w:u w:val="none"/>
        </w:rPr>
        <w:t xml:space="preserve"> those inside are symbolized with a black and white color ramp stretched from the min to max values. </w:t>
      </w:r>
    </w:p>
    <w:p w14:paraId="6D2C6F60" w14:textId="77777777" w:rsidR="00592349" w:rsidRDefault="00592349" w:rsidP="00592349">
      <w:pPr>
        <w:pStyle w:val="Heading2"/>
        <w:rPr>
          <w:b/>
        </w:rPr>
      </w:pPr>
      <w:r>
        <w:t>Create Contour Lines</w:t>
      </w:r>
    </w:p>
    <w:p w14:paraId="5CB9AE35" w14:textId="4594A1C3" w:rsidR="00592349" w:rsidRPr="00592349" w:rsidRDefault="00592349" w:rsidP="00592349">
      <w:r>
        <w:rPr>
          <w:rStyle w:val="Hyperlink"/>
          <w:color w:val="auto"/>
          <w:u w:val="none"/>
        </w:rPr>
        <w:t>Contour</w:t>
      </w:r>
      <w:r w:rsidRPr="00592349">
        <w:rPr>
          <w:rStyle w:val="Hyperlink"/>
          <w:color w:val="auto"/>
          <w:u w:val="none"/>
        </w:rPr>
        <w:t xml:space="preserve"> abstract</w:t>
      </w:r>
      <w:r>
        <w:rPr>
          <w:rStyle w:val="Hyperlink"/>
          <w:color w:val="auto"/>
          <w:u w:val="none"/>
        </w:rPr>
        <w:t>s</w:t>
      </w:r>
      <w:r w:rsidRPr="00592349">
        <w:rPr>
          <w:rStyle w:val="Hyperlink"/>
          <w:color w:val="auto"/>
          <w:u w:val="none"/>
        </w:rPr>
        <w:t xml:space="preserve"> a digi</w:t>
      </w:r>
      <w:r>
        <w:rPr>
          <w:rStyle w:val="Hyperlink"/>
          <w:color w:val="auto"/>
          <w:u w:val="none"/>
        </w:rPr>
        <w:t xml:space="preserve">tal elevation surface into lines representing </w:t>
      </w:r>
      <w:r w:rsidRPr="00592349">
        <w:rPr>
          <w:rStyle w:val="Hyperlink"/>
          <w:color w:val="auto"/>
          <w:u w:val="none"/>
        </w:rPr>
        <w:t>diff</w:t>
      </w:r>
      <w:r>
        <w:rPr>
          <w:rStyle w:val="Hyperlink"/>
          <w:color w:val="auto"/>
          <w:u w:val="none"/>
        </w:rPr>
        <w:t>erent elevations. Lines can</w:t>
      </w:r>
      <w:r w:rsidRPr="00592349">
        <w:rPr>
          <w:rStyle w:val="Hyperlink"/>
          <w:color w:val="auto"/>
          <w:u w:val="none"/>
        </w:rPr>
        <w:t xml:space="preserve"> be easier to overlay on top of other datasets without covering them up as a raster surface would. They can also help clarify visual trends in a way that a surface can be difficult to observe. </w:t>
      </w:r>
    </w:p>
    <w:p w14:paraId="6E99E1DC" w14:textId="77777777" w:rsidR="00800DBE" w:rsidRDefault="00592349" w:rsidP="00592349">
      <w:pPr>
        <w:pStyle w:val="ListParagraph"/>
        <w:numPr>
          <w:ilvl w:val="0"/>
          <w:numId w:val="8"/>
        </w:numPr>
        <w:spacing w:after="200" w:line="276" w:lineRule="auto"/>
      </w:pPr>
      <w:r>
        <w:t>Search for and open the Contour</w:t>
      </w:r>
      <w:r w:rsidR="002042B8">
        <w:t xml:space="preserve"> (Spatial Analyst)</w:t>
      </w:r>
      <w:r>
        <w:t xml:space="preserve"> tool. </w:t>
      </w:r>
    </w:p>
    <w:p w14:paraId="3F63759C" w14:textId="07122DBD" w:rsidR="00800DBE" w:rsidRDefault="00800DBE" w:rsidP="00592349">
      <w:pPr>
        <w:pStyle w:val="ListParagraph"/>
        <w:numPr>
          <w:ilvl w:val="0"/>
          <w:numId w:val="8"/>
        </w:numPr>
        <w:spacing w:after="200" w:line="276" w:lineRule="auto"/>
      </w:pPr>
      <w:r>
        <w:t>Use the following inputs:</w:t>
      </w:r>
    </w:p>
    <w:p w14:paraId="5A5D1CAA" w14:textId="4FEA5D84" w:rsidR="00592349" w:rsidRDefault="00800DBE" w:rsidP="00800DBE">
      <w:pPr>
        <w:pStyle w:val="ListParagraph"/>
        <w:numPr>
          <w:ilvl w:val="1"/>
          <w:numId w:val="8"/>
        </w:numPr>
        <w:spacing w:after="200" w:line="276" w:lineRule="auto"/>
      </w:pPr>
      <w:r>
        <w:t>Input raster: the clipped/masked elevation</w:t>
      </w:r>
    </w:p>
    <w:p w14:paraId="412197CD" w14:textId="3A8599E8" w:rsidR="00592349" w:rsidRDefault="00800DBE" w:rsidP="00800DBE">
      <w:pPr>
        <w:pStyle w:val="ListParagraph"/>
        <w:numPr>
          <w:ilvl w:val="1"/>
          <w:numId w:val="8"/>
        </w:numPr>
        <w:spacing w:after="200" w:line="276" w:lineRule="auto"/>
      </w:pPr>
      <w:r>
        <w:t xml:space="preserve">Output feature class: </w:t>
      </w:r>
      <w:r w:rsidR="00592349">
        <w:t xml:space="preserve">Save with an appropriate name. </w:t>
      </w:r>
      <w:r w:rsidR="00734AB0">
        <w:t>(e.g. elev_contours_15ft</w:t>
      </w:r>
      <w:r w:rsidR="00592349">
        <w:t>)</w:t>
      </w:r>
    </w:p>
    <w:p w14:paraId="40C9587B" w14:textId="3A56FA6B" w:rsidR="00592349" w:rsidRDefault="00800DBE" w:rsidP="00800DBE">
      <w:pPr>
        <w:pStyle w:val="ListParagraph"/>
        <w:numPr>
          <w:ilvl w:val="1"/>
          <w:numId w:val="8"/>
        </w:numPr>
        <w:spacing w:after="200" w:line="276" w:lineRule="auto"/>
      </w:pPr>
      <w:r>
        <w:t>Contour interval: S</w:t>
      </w:r>
      <w:r w:rsidR="00734AB0">
        <w:t>tart with 15ft</w:t>
      </w:r>
      <w:r w:rsidR="00592349">
        <w:t xml:space="preserve"> (the unit is based on the projection of the layer). </w:t>
      </w:r>
    </w:p>
    <w:p w14:paraId="299B1D63" w14:textId="707D6258" w:rsidR="00800DBE" w:rsidRDefault="00B709AE" w:rsidP="00800DBE">
      <w:pPr>
        <w:pStyle w:val="ListParagraph"/>
        <w:numPr>
          <w:ilvl w:val="0"/>
          <w:numId w:val="8"/>
        </w:numPr>
        <w:spacing w:after="200" w:line="276" w:lineRule="auto"/>
      </w:pPr>
      <w:r>
        <w:t>Click Run.</w:t>
      </w:r>
    </w:p>
    <w:p w14:paraId="07544BB1" w14:textId="221CAD98" w:rsidR="00592349" w:rsidRDefault="00800DBE" w:rsidP="00592349">
      <w:pPr>
        <w:pStyle w:val="ListParagraph"/>
        <w:numPr>
          <w:ilvl w:val="0"/>
          <w:numId w:val="8"/>
        </w:numPr>
        <w:spacing w:after="200" w:line="276" w:lineRule="auto"/>
      </w:pPr>
      <w:r>
        <w:t>If you want, t</w:t>
      </w:r>
      <w:r w:rsidR="00592349">
        <w:t xml:space="preserve">ry a few other values for your contours, remembering to save names appropriately. </w:t>
      </w:r>
    </w:p>
    <w:p w14:paraId="7005B983" w14:textId="6A1AF4C9" w:rsidR="00B51027" w:rsidRDefault="00B51027">
      <w:pPr>
        <w:rPr>
          <w:rStyle w:val="Hyperlink"/>
          <w:color w:val="auto"/>
          <w:u w:val="none"/>
        </w:rPr>
      </w:pPr>
      <w:r>
        <w:rPr>
          <w:rStyle w:val="Hyperlink"/>
          <w:color w:val="auto"/>
          <w:u w:val="none"/>
        </w:rPr>
        <w:br w:type="page"/>
      </w:r>
    </w:p>
    <w:p w14:paraId="350E211D" w14:textId="2E077AFB" w:rsidR="00B56929" w:rsidRDefault="00B56929" w:rsidP="00B56929">
      <w:pPr>
        <w:spacing w:after="200" w:line="276" w:lineRule="auto"/>
        <w:rPr>
          <w:rStyle w:val="Hyperlink"/>
          <w:color w:val="auto"/>
          <w:u w:val="none"/>
        </w:rPr>
      </w:pPr>
      <w:r>
        <w:rPr>
          <w:rStyle w:val="Hyperlink"/>
          <w:color w:val="auto"/>
          <w:u w:val="none"/>
        </w:rPr>
        <w:lastRenderedPageBreak/>
        <w:t>While you can build in any location, flatter areas may be easier to access for people who are walking. Also keep in mind that areas of low elevation that are close to water may be more prone to flooding. Looking at the original elevation data and contour lines, what areas may you want to build in?</w:t>
      </w:r>
    </w:p>
    <w:p w14:paraId="0DDA1DB1" w14:textId="7A1932F8" w:rsidR="00170296" w:rsidRDefault="00B56929" w:rsidP="00B56929">
      <w:pPr>
        <w:spacing w:after="200" w:line="276" w:lineRule="auto"/>
        <w:rPr>
          <w:rStyle w:val="Hyperlink"/>
          <w:color w:val="auto"/>
          <w:u w:val="none"/>
        </w:rPr>
      </w:pPr>
      <w:r>
        <w:rPr>
          <w:rStyle w:val="Hyperlink"/>
          <w:color w:val="auto"/>
          <w:u w:val="none"/>
        </w:rPr>
        <w:t>_______________________________________________________________________________________________________________________________________________________________________________________________________________________________________________________________</w:t>
      </w:r>
    </w:p>
    <w:p w14:paraId="0C3D4688" w14:textId="69FA8EAF" w:rsidR="002A3FFD" w:rsidRPr="00E97539" w:rsidRDefault="00170296" w:rsidP="00E97539">
      <w:pPr>
        <w:pStyle w:val="Heading1"/>
        <w:rPr>
          <w:rStyle w:val="Hyperlink"/>
          <w:color w:val="2E74B5" w:themeColor="accent1" w:themeShade="BF"/>
          <w:u w:val="none"/>
        </w:rPr>
      </w:pPr>
      <w:r w:rsidRPr="00E97539">
        <w:rPr>
          <w:rStyle w:val="Hyperlink"/>
          <w:color w:val="2E74B5" w:themeColor="accent1" w:themeShade="BF"/>
          <w:u w:val="none"/>
        </w:rPr>
        <w:t>Select an area in which to build and add a point</w:t>
      </w:r>
    </w:p>
    <w:p w14:paraId="3328F5A4" w14:textId="77777777" w:rsidR="00170296" w:rsidRDefault="00170296" w:rsidP="00170296">
      <w:pPr>
        <w:pStyle w:val="NoSpacing"/>
      </w:pPr>
    </w:p>
    <w:p w14:paraId="7D5FB876" w14:textId="1442F747" w:rsidR="00170296" w:rsidRDefault="00170296" w:rsidP="002042B8">
      <w:r>
        <w:t xml:space="preserve">Using all the information you gathered with </w:t>
      </w:r>
      <w:r w:rsidR="00100284">
        <w:t>the processing tools, select an</w:t>
      </w:r>
      <w:r>
        <w:t xml:space="preserve"> area (or areas) that could be potential building sites. You will add a point (or points) to represent these areas.</w:t>
      </w:r>
    </w:p>
    <w:p w14:paraId="4E370E1D" w14:textId="3E0D836B" w:rsidR="00170296" w:rsidRDefault="00170296" w:rsidP="00170296">
      <w:pPr>
        <w:pStyle w:val="NoSpacing"/>
        <w:numPr>
          <w:ilvl w:val="0"/>
          <w:numId w:val="12"/>
        </w:numPr>
      </w:pPr>
      <w:r>
        <w:t xml:space="preserve">Open the ArcCatalog </w:t>
      </w:r>
      <w:r w:rsidR="00B709AE">
        <w:t>pane (View &gt; Catalog Pane)</w:t>
      </w:r>
      <w:r>
        <w:t>.</w:t>
      </w:r>
    </w:p>
    <w:p w14:paraId="36D1E0C4" w14:textId="5E6ACCCC" w:rsidR="00011A0A" w:rsidRDefault="00170296" w:rsidP="00170296">
      <w:pPr>
        <w:pStyle w:val="NoSpacing"/>
        <w:numPr>
          <w:ilvl w:val="0"/>
          <w:numId w:val="12"/>
        </w:numPr>
      </w:pPr>
      <w:r>
        <w:t xml:space="preserve">Navigate to your </w:t>
      </w:r>
      <w:r w:rsidR="002042B8">
        <w:t xml:space="preserve">working </w:t>
      </w:r>
      <w:r>
        <w:t xml:space="preserve">folder in </w:t>
      </w:r>
      <w:r w:rsidR="00135C69">
        <w:t xml:space="preserve">the Folders menu of </w:t>
      </w:r>
      <w:r>
        <w:t xml:space="preserve">ArcCatalog. </w:t>
      </w:r>
      <w:r w:rsidR="00011A0A">
        <w:t>If you don’t see the folder, right click on Folders and select Add Folder Connection.</w:t>
      </w:r>
      <w:r w:rsidR="00135C69">
        <w:t xml:space="preserve"> Navigate to the main folder containing your output data.</w:t>
      </w:r>
    </w:p>
    <w:p w14:paraId="31255723" w14:textId="0887985F" w:rsidR="00170296" w:rsidRDefault="00170296" w:rsidP="00170296">
      <w:pPr>
        <w:pStyle w:val="NoSpacing"/>
        <w:numPr>
          <w:ilvl w:val="0"/>
          <w:numId w:val="12"/>
        </w:numPr>
      </w:pPr>
      <w:r>
        <w:t>Right click on your work folder &gt; New &gt; Shapefile.</w:t>
      </w:r>
    </w:p>
    <w:p w14:paraId="1E1F2B15" w14:textId="1DB74CB4" w:rsidR="00135C69" w:rsidRDefault="00135C69" w:rsidP="00135C69">
      <w:pPr>
        <w:pStyle w:val="NoSpacing"/>
        <w:ind w:left="720"/>
      </w:pPr>
      <w:r>
        <w:rPr>
          <w:noProof/>
        </w:rPr>
        <w:drawing>
          <wp:inline distT="0" distB="0" distL="0" distR="0" wp14:anchorId="1C066903" wp14:editId="3CF766D7">
            <wp:extent cx="2231390" cy="1963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_shapefile.jpg"/>
                    <pic:cNvPicPr/>
                  </pic:nvPicPr>
                  <pic:blipFill>
                    <a:blip r:embed="rId18">
                      <a:extLst>
                        <a:ext uri="{28A0092B-C50C-407E-A947-70E740481C1C}">
                          <a14:useLocalDpi xmlns:a14="http://schemas.microsoft.com/office/drawing/2010/main" val="0"/>
                        </a:ext>
                      </a:extLst>
                    </a:blip>
                    <a:stretch>
                      <a:fillRect/>
                    </a:stretch>
                  </pic:blipFill>
                  <pic:spPr>
                    <a:xfrm>
                      <a:off x="0" y="0"/>
                      <a:ext cx="2231390" cy="1963420"/>
                    </a:xfrm>
                    <a:prstGeom prst="rect">
                      <a:avLst/>
                    </a:prstGeom>
                  </pic:spPr>
                </pic:pic>
              </a:graphicData>
            </a:graphic>
          </wp:inline>
        </w:drawing>
      </w:r>
    </w:p>
    <w:p w14:paraId="008CA313" w14:textId="23B1A2E3" w:rsidR="00170296" w:rsidRDefault="00011A0A" w:rsidP="00100284">
      <w:pPr>
        <w:pStyle w:val="NoSpacing"/>
        <w:numPr>
          <w:ilvl w:val="1"/>
          <w:numId w:val="12"/>
        </w:numPr>
      </w:pPr>
      <w:r>
        <w:t xml:space="preserve">Feature Class Name: </w:t>
      </w:r>
      <w:r w:rsidR="00170296">
        <w:t>Choose a name for your new shapefile.</w:t>
      </w:r>
    </w:p>
    <w:p w14:paraId="2E58BCB6" w14:textId="60E11FF5" w:rsidR="00170296" w:rsidRDefault="00011A0A" w:rsidP="00100284">
      <w:pPr>
        <w:pStyle w:val="NoSpacing"/>
        <w:numPr>
          <w:ilvl w:val="1"/>
          <w:numId w:val="12"/>
        </w:numPr>
      </w:pPr>
      <w:r>
        <w:t xml:space="preserve">Geometry type: </w:t>
      </w:r>
      <w:r w:rsidR="00170296">
        <w:t>point.</w:t>
      </w:r>
    </w:p>
    <w:p w14:paraId="1C8A1C28" w14:textId="1F0AF7C5" w:rsidR="003D2C80" w:rsidRDefault="00170296" w:rsidP="00011A0A">
      <w:pPr>
        <w:pStyle w:val="NoSpacing"/>
        <w:numPr>
          <w:ilvl w:val="1"/>
          <w:numId w:val="12"/>
        </w:numPr>
      </w:pPr>
      <w:r>
        <w:t>Coordinate System</w:t>
      </w:r>
      <w:r w:rsidR="00011A0A">
        <w:t>: From the dropdown choose the</w:t>
      </w:r>
      <w:r w:rsidR="00244F72">
        <w:t xml:space="preserve"> projected</w:t>
      </w:r>
      <w:r w:rsidR="00011A0A">
        <w:t xml:space="preserve"> unemployment layer so that the coordinate system will be</w:t>
      </w:r>
      <w:r>
        <w:t xml:space="preserve"> the same as the other layers in our map</w:t>
      </w:r>
      <w:r w:rsidR="002042B8">
        <w:t xml:space="preserve"> </w:t>
      </w:r>
    </w:p>
    <w:p w14:paraId="1D4C5D6C" w14:textId="02D0097A" w:rsidR="00170296" w:rsidRDefault="00170296" w:rsidP="003D2C80">
      <w:pPr>
        <w:pStyle w:val="NoSpacing"/>
        <w:numPr>
          <w:ilvl w:val="1"/>
          <w:numId w:val="12"/>
        </w:numPr>
      </w:pPr>
      <w:r>
        <w:t xml:space="preserve">Click </w:t>
      </w:r>
      <w:r w:rsidR="00011A0A">
        <w:t>Run</w:t>
      </w:r>
      <w:r>
        <w:t>.</w:t>
      </w:r>
    </w:p>
    <w:p w14:paraId="020836AF" w14:textId="77777777" w:rsidR="00244F72" w:rsidRDefault="00244F72" w:rsidP="00244F72">
      <w:pPr>
        <w:pStyle w:val="NoSpacing"/>
        <w:ind w:left="1440"/>
      </w:pPr>
    </w:p>
    <w:p w14:paraId="07B12E9A" w14:textId="30E6B9B7" w:rsidR="00170296" w:rsidRDefault="00170296" w:rsidP="002042B8">
      <w:r>
        <w:t xml:space="preserve">There are currently no features in the layer. Accordingly, the attribute table of your </w:t>
      </w:r>
      <w:r w:rsidR="003D2C80">
        <w:t>point</w:t>
      </w:r>
      <w:r>
        <w:t xml:space="preserve"> layer is blank, with the exception of a few fields that ArcGIS adds by default and generates automatically for features. We’re going to create features for this layer.</w:t>
      </w:r>
    </w:p>
    <w:p w14:paraId="48F5D3AB" w14:textId="49D79DA5" w:rsidR="00011A0A" w:rsidRDefault="00011A0A" w:rsidP="00170296">
      <w:pPr>
        <w:pStyle w:val="NoSpacing"/>
        <w:numPr>
          <w:ilvl w:val="0"/>
          <w:numId w:val="13"/>
        </w:numPr>
      </w:pPr>
      <w:r>
        <w:t>Click on the</w:t>
      </w:r>
      <w:r w:rsidR="00244F72">
        <w:t xml:space="preserve"> new</w:t>
      </w:r>
      <w:r>
        <w:t xml:space="preserve"> building layer </w:t>
      </w:r>
      <w:r w:rsidR="00244F72">
        <w:t xml:space="preserve">in the Contents pane </w:t>
      </w:r>
      <w:r>
        <w:t xml:space="preserve">so it is selected. </w:t>
      </w:r>
    </w:p>
    <w:p w14:paraId="7777B1DB" w14:textId="77777777" w:rsidR="00011A0A" w:rsidRDefault="00011A0A" w:rsidP="00170296">
      <w:pPr>
        <w:pStyle w:val="NoSpacing"/>
        <w:numPr>
          <w:ilvl w:val="0"/>
          <w:numId w:val="13"/>
        </w:numPr>
      </w:pPr>
      <w:r>
        <w:t xml:space="preserve">In the Edit tab at the top of the screen, select the Create tool in the Features group. </w:t>
      </w:r>
    </w:p>
    <w:p w14:paraId="721E4183" w14:textId="77777777" w:rsidR="00244F72" w:rsidRDefault="00011A0A" w:rsidP="008A1CE8">
      <w:pPr>
        <w:pStyle w:val="NoSpacing"/>
        <w:numPr>
          <w:ilvl w:val="0"/>
          <w:numId w:val="13"/>
        </w:numPr>
      </w:pPr>
      <w:r>
        <w:t>Click the building layer and select</w:t>
      </w:r>
      <w:r w:rsidR="008A1CE8">
        <w:t xml:space="preserve"> the Point tool.</w:t>
      </w:r>
    </w:p>
    <w:p w14:paraId="574C7C89" w14:textId="0DC4380D" w:rsidR="00244F72" w:rsidRDefault="008A1CE8" w:rsidP="00244F72">
      <w:pPr>
        <w:pStyle w:val="NoSpacing"/>
        <w:ind w:left="720"/>
      </w:pPr>
      <w:r>
        <w:rPr>
          <w:noProof/>
        </w:rPr>
        <w:drawing>
          <wp:inline distT="0" distB="0" distL="0" distR="0" wp14:anchorId="60C38153" wp14:editId="6B8E416C">
            <wp:extent cx="190500" cy="213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e_point_tool.jpg"/>
                    <pic:cNvPicPr/>
                  </pic:nvPicPr>
                  <pic:blipFill>
                    <a:blip r:embed="rId19">
                      <a:extLst>
                        <a:ext uri="{28A0092B-C50C-407E-A947-70E740481C1C}">
                          <a14:useLocalDpi xmlns:a14="http://schemas.microsoft.com/office/drawing/2010/main" val="0"/>
                        </a:ext>
                      </a:extLst>
                    </a:blip>
                    <a:stretch>
                      <a:fillRect/>
                    </a:stretch>
                  </pic:blipFill>
                  <pic:spPr>
                    <a:xfrm>
                      <a:off x="0" y="0"/>
                      <a:ext cx="190500" cy="213360"/>
                    </a:xfrm>
                    <a:prstGeom prst="rect">
                      <a:avLst/>
                    </a:prstGeom>
                  </pic:spPr>
                </pic:pic>
              </a:graphicData>
            </a:graphic>
          </wp:inline>
        </w:drawing>
      </w:r>
    </w:p>
    <w:p w14:paraId="15E12363" w14:textId="5A69B4F1" w:rsidR="00170296" w:rsidRDefault="003D2C80" w:rsidP="00244F72">
      <w:pPr>
        <w:pStyle w:val="NoSpacing"/>
        <w:ind w:left="720"/>
      </w:pPr>
      <w:r>
        <w:t>Each time you click on a location on the map, it will add a point.</w:t>
      </w:r>
    </w:p>
    <w:p w14:paraId="79174010" w14:textId="14E549BF" w:rsidR="00170296" w:rsidRDefault="003D2C80" w:rsidP="00170296">
      <w:pPr>
        <w:pStyle w:val="NoSpacing"/>
        <w:numPr>
          <w:ilvl w:val="0"/>
          <w:numId w:val="13"/>
        </w:numPr>
      </w:pPr>
      <w:r>
        <w:t>Add your point(s).</w:t>
      </w:r>
    </w:p>
    <w:p w14:paraId="3B4AEA72" w14:textId="77777777" w:rsidR="00244F72" w:rsidRDefault="00244F72" w:rsidP="00244F72">
      <w:pPr>
        <w:pStyle w:val="NoSpacing"/>
      </w:pPr>
    </w:p>
    <w:p w14:paraId="31828323" w14:textId="77777777" w:rsidR="00244F72" w:rsidRDefault="003D2C80" w:rsidP="00E97539">
      <w:pPr>
        <w:pStyle w:val="NoSpacing"/>
        <w:numPr>
          <w:ilvl w:val="0"/>
          <w:numId w:val="13"/>
        </w:numPr>
      </w:pPr>
      <w:r>
        <w:lastRenderedPageBreak/>
        <w:t xml:space="preserve">When you are finished, </w:t>
      </w:r>
      <w:r w:rsidR="008A1CE8">
        <w:t>click the Finish button at the bottom of the map.</w:t>
      </w:r>
    </w:p>
    <w:p w14:paraId="57A9D2F3" w14:textId="76ED9E78" w:rsidR="00244F72" w:rsidRDefault="008A1CE8" w:rsidP="00244F72">
      <w:pPr>
        <w:pStyle w:val="NoSpacing"/>
        <w:ind w:left="720"/>
      </w:pPr>
      <w:r>
        <w:rPr>
          <w:noProof/>
        </w:rPr>
        <w:drawing>
          <wp:inline distT="0" distB="0" distL="0" distR="0" wp14:anchorId="5D4A97D1" wp14:editId="0B41AA40">
            <wp:extent cx="198967" cy="2128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nish_edit_button.jpg"/>
                    <pic:cNvPicPr/>
                  </pic:nvPicPr>
                  <pic:blipFill>
                    <a:blip r:embed="rId20">
                      <a:extLst>
                        <a:ext uri="{28A0092B-C50C-407E-A947-70E740481C1C}">
                          <a14:useLocalDpi xmlns:a14="http://schemas.microsoft.com/office/drawing/2010/main" val="0"/>
                        </a:ext>
                      </a:extLst>
                    </a:blip>
                    <a:stretch>
                      <a:fillRect/>
                    </a:stretch>
                  </pic:blipFill>
                  <pic:spPr>
                    <a:xfrm>
                      <a:off x="0" y="0"/>
                      <a:ext cx="208031" cy="222544"/>
                    </a:xfrm>
                    <a:prstGeom prst="rect">
                      <a:avLst/>
                    </a:prstGeom>
                  </pic:spPr>
                </pic:pic>
              </a:graphicData>
            </a:graphic>
          </wp:inline>
        </w:drawing>
      </w:r>
      <w:r>
        <w:t xml:space="preserve"> </w:t>
      </w:r>
    </w:p>
    <w:p w14:paraId="0824E021" w14:textId="26A30955" w:rsidR="00B77303" w:rsidRDefault="008A1CE8" w:rsidP="00E97539">
      <w:pPr>
        <w:pStyle w:val="NoSpacing"/>
        <w:numPr>
          <w:ilvl w:val="0"/>
          <w:numId w:val="13"/>
        </w:numPr>
      </w:pPr>
      <w:r>
        <w:t>Close the Create Features pane.</w:t>
      </w:r>
    </w:p>
    <w:p w14:paraId="16F21A0B" w14:textId="77777777" w:rsidR="00E97539" w:rsidRPr="00E97539" w:rsidRDefault="00E97539" w:rsidP="00E97539">
      <w:pPr>
        <w:pStyle w:val="NoSpacing"/>
        <w:ind w:left="360"/>
        <w:rPr>
          <w:rStyle w:val="Hyperlink"/>
          <w:color w:val="auto"/>
          <w:u w:val="none"/>
        </w:rPr>
      </w:pPr>
    </w:p>
    <w:p w14:paraId="22350950" w14:textId="7ED7DB4B" w:rsidR="00B77303" w:rsidRDefault="004E0731" w:rsidP="002042B8">
      <w:pPr>
        <w:rPr>
          <w:rStyle w:val="Hyperlink"/>
          <w:color w:val="auto"/>
          <w:u w:val="none"/>
        </w:rPr>
      </w:pPr>
      <w:r>
        <w:rPr>
          <w:rStyle w:val="Hyperlink"/>
          <w:color w:val="auto"/>
          <w:u w:val="none"/>
        </w:rPr>
        <w:t xml:space="preserve">An actual building was built at 65 </w:t>
      </w:r>
      <w:r w:rsidR="00B77303">
        <w:rPr>
          <w:rStyle w:val="Hyperlink"/>
          <w:color w:val="auto"/>
          <w:u w:val="none"/>
        </w:rPr>
        <w:t>Bay Street. Add the data layer, “</w:t>
      </w:r>
      <w:proofErr w:type="spellStart"/>
      <w:r w:rsidR="00B77303">
        <w:rPr>
          <w:rStyle w:val="Hyperlink"/>
          <w:color w:val="auto"/>
          <w:u w:val="none"/>
        </w:rPr>
        <w:t>Bay_street_building</w:t>
      </w:r>
      <w:proofErr w:type="spellEnd"/>
      <w:r w:rsidR="00B77303">
        <w:rPr>
          <w:rStyle w:val="Hyperlink"/>
          <w:color w:val="auto"/>
          <w:u w:val="none"/>
        </w:rPr>
        <w:t>” from the Final Exercise folder. Is there where you chose to build?</w:t>
      </w:r>
    </w:p>
    <w:p w14:paraId="4A0EB1C6" w14:textId="10C19DB3" w:rsidR="00E22BE5" w:rsidRDefault="00E22BE5" w:rsidP="002042B8">
      <w:pPr>
        <w:rPr>
          <w:rStyle w:val="Hyperlink"/>
          <w:color w:val="auto"/>
          <w:u w:val="none"/>
        </w:rPr>
      </w:pPr>
      <w:r>
        <w:rPr>
          <w:rStyle w:val="Hyperlink"/>
          <w:color w:val="auto"/>
          <w:u w:val="none"/>
        </w:rPr>
        <w:t xml:space="preserve">There are a lot of factors we did not consider, such as available lots, cost of building, etc., which went into choosing the Bay street building site. However, it was also deemed an area of high unemployment by selectively showing data from nearby census tracts. You can </w:t>
      </w:r>
      <w:hyperlink r:id="rId21" w:history="1">
        <w:r w:rsidRPr="00E22BE5">
          <w:rPr>
            <w:rStyle w:val="Hyperlink"/>
          </w:rPr>
          <w:t>read more here</w:t>
        </w:r>
      </w:hyperlink>
      <w:r>
        <w:rPr>
          <w:rStyle w:val="Hyperlink"/>
          <w:color w:val="auto"/>
          <w:u w:val="none"/>
        </w:rPr>
        <w:t>.</w:t>
      </w:r>
    </w:p>
    <w:p w14:paraId="73425AC5" w14:textId="7747B3D5" w:rsidR="002A3FFD" w:rsidRPr="004E0731" w:rsidRDefault="002A3FFD" w:rsidP="00B56929">
      <w:pPr>
        <w:pStyle w:val="Heading1"/>
        <w:rPr>
          <w:rStyle w:val="Hyperlink"/>
          <w:color w:val="2E74B5" w:themeColor="accent1" w:themeShade="BF"/>
          <w:u w:val="none"/>
        </w:rPr>
      </w:pPr>
      <w:r w:rsidRPr="004E0731">
        <w:rPr>
          <w:rStyle w:val="Hyperlink"/>
          <w:color w:val="2E74B5" w:themeColor="accent1" w:themeShade="BF"/>
          <w:u w:val="none"/>
        </w:rPr>
        <w:t>Resources for learning more</w:t>
      </w:r>
    </w:p>
    <w:p w14:paraId="4621D5FE" w14:textId="77777777" w:rsidR="008A1CE8" w:rsidRDefault="008A707E" w:rsidP="00592349">
      <w:pPr>
        <w:spacing w:after="200" w:line="276" w:lineRule="auto"/>
      </w:pPr>
      <w:r>
        <w:rPr>
          <w:rStyle w:val="Hyperlink"/>
          <w:color w:val="auto"/>
          <w:u w:val="none"/>
        </w:rPr>
        <w:t xml:space="preserve">Spatial Statistics: </w:t>
      </w:r>
      <w:hyperlink r:id="rId22" w:history="1">
        <w:r w:rsidR="008A1CE8">
          <w:rPr>
            <w:rStyle w:val="Hyperlink"/>
          </w:rPr>
          <w:t>https://pro.arcgis.com/en/pro-app/tool-reference/spatial-statistics/an-overview-of-the-spatial-statistics-toolbox.htm</w:t>
        </w:r>
      </w:hyperlink>
    </w:p>
    <w:p w14:paraId="1BB19DC4" w14:textId="05554081" w:rsidR="008A707E" w:rsidRDefault="008A707E" w:rsidP="00592349">
      <w:pPr>
        <w:spacing w:after="200" w:line="276" w:lineRule="auto"/>
        <w:rPr>
          <w:rStyle w:val="Hyperlink"/>
          <w:color w:val="auto"/>
          <w:u w:val="none"/>
        </w:rPr>
      </w:pPr>
      <w:r>
        <w:rPr>
          <w:rStyle w:val="Hyperlink"/>
          <w:color w:val="auto"/>
          <w:u w:val="none"/>
        </w:rPr>
        <w:t xml:space="preserve">Network Analyst: </w:t>
      </w:r>
      <w:hyperlink r:id="rId23" w:history="1">
        <w:r w:rsidR="008A1CE8">
          <w:rPr>
            <w:rStyle w:val="Hyperlink"/>
          </w:rPr>
          <w:t>https://pro.arcgis.com/en/pro-app/tool-reference/network-analyst/an-overview-of-the-network-analyst-toolbox.htm</w:t>
        </w:r>
      </w:hyperlink>
    </w:p>
    <w:p w14:paraId="31A580CA" w14:textId="365D6B09" w:rsidR="008A707E" w:rsidRPr="007536BA" w:rsidRDefault="008A707E" w:rsidP="00592349">
      <w:pPr>
        <w:spacing w:after="200" w:line="276" w:lineRule="auto"/>
        <w:rPr>
          <w:rStyle w:val="Hyperlink"/>
          <w:color w:val="auto"/>
          <w:u w:val="none"/>
        </w:rPr>
      </w:pPr>
      <w:r>
        <w:rPr>
          <w:rStyle w:val="Hyperlink"/>
          <w:color w:val="auto"/>
          <w:u w:val="none"/>
        </w:rPr>
        <w:t xml:space="preserve">Spatial Analyst: </w:t>
      </w:r>
      <w:hyperlink r:id="rId24" w:history="1">
        <w:r w:rsidR="008A1CE8">
          <w:rPr>
            <w:rStyle w:val="Hyperlink"/>
          </w:rPr>
          <w:t>https://pro.arcgis.com/en/pro-app/tool-reference/spatial-analyst/an-overview-of-the-spatial-analyst-toolbox.htm</w:t>
        </w:r>
      </w:hyperlink>
    </w:p>
    <w:p w14:paraId="5E3A925B" w14:textId="0959D374" w:rsidR="00F53148" w:rsidRDefault="00F53148">
      <w:r>
        <w:br w:type="page"/>
      </w:r>
    </w:p>
    <w:p w14:paraId="03C550D2" w14:textId="77777777" w:rsidR="00F53148" w:rsidRPr="009D280A" w:rsidRDefault="00F53148" w:rsidP="00F53148">
      <w:pPr>
        <w:autoSpaceDE w:val="0"/>
        <w:autoSpaceDN w:val="0"/>
        <w:adjustRightInd w:val="0"/>
        <w:spacing w:after="0" w:line="240" w:lineRule="auto"/>
        <w:rPr>
          <w:rFonts w:ascii="Arial" w:hAnsi="Arial" w:cs="Arial"/>
          <w:color w:val="000000"/>
          <w:sz w:val="24"/>
          <w:szCs w:val="24"/>
        </w:rPr>
      </w:pPr>
      <w:r w:rsidRPr="009D280A">
        <w:rPr>
          <w:rFonts w:ascii="Arial" w:hAnsi="Arial" w:cs="Arial"/>
          <w:color w:val="000000"/>
          <w:sz w:val="24"/>
          <w:szCs w:val="24"/>
        </w:rPr>
        <w:lastRenderedPageBreak/>
        <w:t xml:space="preserve">MIT </w:t>
      </w:r>
      <w:proofErr w:type="spellStart"/>
      <w:r w:rsidRPr="009D280A">
        <w:rPr>
          <w:rFonts w:ascii="Arial" w:hAnsi="Arial" w:cs="Arial"/>
          <w:color w:val="000000"/>
          <w:sz w:val="24"/>
          <w:szCs w:val="24"/>
        </w:rPr>
        <w:t>OpenCourseWare</w:t>
      </w:r>
      <w:proofErr w:type="spellEnd"/>
    </w:p>
    <w:p w14:paraId="43BA42BC" w14:textId="77777777" w:rsidR="00F53148" w:rsidRPr="009D280A" w:rsidRDefault="00000000" w:rsidP="00F53148">
      <w:pPr>
        <w:autoSpaceDE w:val="0"/>
        <w:autoSpaceDN w:val="0"/>
        <w:adjustRightInd w:val="0"/>
        <w:spacing w:after="0" w:line="240" w:lineRule="auto"/>
        <w:rPr>
          <w:rFonts w:ascii="Arial" w:hAnsi="Arial" w:cs="Arial"/>
          <w:color w:val="0000FF"/>
          <w:sz w:val="24"/>
          <w:szCs w:val="24"/>
        </w:rPr>
      </w:pPr>
      <w:hyperlink r:id="rId25" w:history="1">
        <w:r w:rsidR="00F53148" w:rsidRPr="009D280A">
          <w:rPr>
            <w:rStyle w:val="Hyperlink"/>
            <w:rFonts w:ascii="Arial" w:hAnsi="Arial" w:cs="Arial"/>
            <w:sz w:val="24"/>
            <w:szCs w:val="24"/>
          </w:rPr>
          <w:t>https://ocw.mit.edu</w:t>
        </w:r>
      </w:hyperlink>
    </w:p>
    <w:p w14:paraId="5B9EF3D9" w14:textId="77777777" w:rsidR="00F53148" w:rsidRPr="009D280A" w:rsidRDefault="00F53148" w:rsidP="00F53148">
      <w:pPr>
        <w:autoSpaceDE w:val="0"/>
        <w:autoSpaceDN w:val="0"/>
        <w:adjustRightInd w:val="0"/>
        <w:spacing w:after="0" w:line="240" w:lineRule="auto"/>
        <w:rPr>
          <w:rFonts w:ascii="Arial" w:hAnsi="Arial" w:cs="Arial"/>
          <w:color w:val="0000FF"/>
          <w:sz w:val="24"/>
          <w:szCs w:val="24"/>
        </w:rPr>
      </w:pPr>
    </w:p>
    <w:p w14:paraId="7BFDA598" w14:textId="77777777" w:rsidR="00F53148" w:rsidRPr="009D280A" w:rsidRDefault="00F53148" w:rsidP="00F53148">
      <w:pPr>
        <w:autoSpaceDE w:val="0"/>
        <w:autoSpaceDN w:val="0"/>
        <w:adjustRightInd w:val="0"/>
        <w:spacing w:after="0" w:line="240" w:lineRule="auto"/>
        <w:rPr>
          <w:rFonts w:ascii="Arial" w:hAnsi="Arial" w:cs="Arial"/>
          <w:color w:val="000000"/>
          <w:sz w:val="28"/>
          <w:szCs w:val="28"/>
        </w:rPr>
      </w:pPr>
      <w:r w:rsidRPr="009D280A">
        <w:rPr>
          <w:rFonts w:ascii="Arial" w:hAnsi="Arial" w:cs="Arial"/>
          <w:color w:val="000000"/>
          <w:sz w:val="28"/>
          <w:szCs w:val="28"/>
        </w:rPr>
        <w:t>RES.STR-001 Geographic Information System (GIS) Tutorial</w:t>
      </w:r>
    </w:p>
    <w:p w14:paraId="4CC6A949" w14:textId="77777777" w:rsidR="00F53148" w:rsidRPr="009D280A" w:rsidRDefault="00F53148" w:rsidP="00F53148">
      <w:pPr>
        <w:autoSpaceDE w:val="0"/>
        <w:autoSpaceDN w:val="0"/>
        <w:adjustRightInd w:val="0"/>
        <w:spacing w:after="0" w:line="240" w:lineRule="auto"/>
        <w:rPr>
          <w:rFonts w:ascii="Arial" w:hAnsi="Arial" w:cs="Arial"/>
          <w:color w:val="000000"/>
          <w:sz w:val="24"/>
          <w:szCs w:val="24"/>
        </w:rPr>
      </w:pPr>
      <w:r w:rsidRPr="009D280A">
        <w:rPr>
          <w:rFonts w:ascii="Arial" w:hAnsi="Arial" w:cs="Arial"/>
          <w:color w:val="000000"/>
          <w:sz w:val="24"/>
          <w:szCs w:val="24"/>
        </w:rPr>
        <w:t>IAP 2022</w:t>
      </w:r>
    </w:p>
    <w:p w14:paraId="7C59331A" w14:textId="77777777" w:rsidR="00F53148" w:rsidRPr="009D280A" w:rsidRDefault="00F53148" w:rsidP="00F53148">
      <w:pPr>
        <w:autoSpaceDE w:val="0"/>
        <w:autoSpaceDN w:val="0"/>
        <w:adjustRightInd w:val="0"/>
        <w:spacing w:after="0" w:line="240" w:lineRule="auto"/>
        <w:rPr>
          <w:rFonts w:ascii="Arial" w:hAnsi="Arial" w:cs="Arial"/>
          <w:color w:val="000000"/>
          <w:sz w:val="24"/>
          <w:szCs w:val="24"/>
        </w:rPr>
      </w:pPr>
    </w:p>
    <w:p w14:paraId="050A67A2" w14:textId="2BFA6BA5" w:rsidR="00F53148" w:rsidRPr="009D280A" w:rsidRDefault="00F53148" w:rsidP="00F53148">
      <w:pPr>
        <w:rPr>
          <w:rFonts w:ascii="Arial" w:hAnsi="Arial" w:cs="Arial"/>
        </w:rPr>
      </w:pPr>
      <w:r w:rsidRPr="009D280A">
        <w:rPr>
          <w:rFonts w:ascii="Arial" w:hAnsi="Arial" w:cs="Arial"/>
          <w:color w:val="000000"/>
          <w:sz w:val="24"/>
          <w:szCs w:val="24"/>
        </w:rPr>
        <w:t xml:space="preserve">For information about citing these materials or our Terms of Use, visit: </w:t>
      </w:r>
      <w:hyperlink r:id="rId26" w:history="1">
        <w:r w:rsidRPr="00AA2222">
          <w:rPr>
            <w:rStyle w:val="Hyperlink"/>
            <w:rFonts w:ascii="Arial" w:hAnsi="Arial" w:cs="Arial"/>
            <w:sz w:val="24"/>
            <w:szCs w:val="24"/>
          </w:rPr>
          <w:t>https://ocw.mit.edu/terms</w:t>
        </w:r>
      </w:hyperlink>
    </w:p>
    <w:p w14:paraId="5611CBD3" w14:textId="77777777" w:rsidR="001563D8" w:rsidRDefault="001563D8" w:rsidP="00EF31DC"/>
    <w:sectPr w:rsidR="001563D8">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FD3B2" w14:textId="77777777" w:rsidR="006A76EA" w:rsidRDefault="006A76EA" w:rsidP="006913CE">
      <w:pPr>
        <w:spacing w:after="0" w:line="240" w:lineRule="auto"/>
      </w:pPr>
      <w:r>
        <w:separator/>
      </w:r>
    </w:p>
  </w:endnote>
  <w:endnote w:type="continuationSeparator" w:id="0">
    <w:p w14:paraId="5BB515C7" w14:textId="77777777" w:rsidR="006A76EA" w:rsidRDefault="006A76EA" w:rsidP="00691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4302565"/>
      <w:docPartObj>
        <w:docPartGallery w:val="Page Numbers (Bottom of Page)"/>
        <w:docPartUnique/>
      </w:docPartObj>
    </w:sdtPr>
    <w:sdtEndPr>
      <w:rPr>
        <w:noProof/>
      </w:rPr>
    </w:sdtEndPr>
    <w:sdtContent>
      <w:p w14:paraId="05898FFF" w14:textId="66706C5D" w:rsidR="006913CE" w:rsidRDefault="006913CE">
        <w:pPr>
          <w:pStyle w:val="Footer"/>
          <w:jc w:val="right"/>
        </w:pPr>
        <w:r>
          <w:fldChar w:fldCharType="begin"/>
        </w:r>
        <w:r>
          <w:instrText xml:space="preserve"> PAGE   \* MERGEFORMAT </w:instrText>
        </w:r>
        <w:r>
          <w:fldChar w:fldCharType="separate"/>
        </w:r>
        <w:r w:rsidR="0064544B">
          <w:rPr>
            <w:noProof/>
          </w:rPr>
          <w:t>4</w:t>
        </w:r>
        <w:r>
          <w:rPr>
            <w:noProof/>
          </w:rPr>
          <w:fldChar w:fldCharType="end"/>
        </w:r>
      </w:p>
    </w:sdtContent>
  </w:sdt>
  <w:p w14:paraId="052AE8A1" w14:textId="46F4DE71" w:rsidR="006913CE" w:rsidRDefault="0096253D">
    <w:pPr>
      <w:pStyle w:val="Footer"/>
    </w:pPr>
    <w:r>
      <w:t xml:space="preserve">MIT Libraries, </w:t>
    </w:r>
    <w:r w:rsidR="00113DDC">
      <w:t>GIS Services, Updated 1/6/</w:t>
    </w:r>
    <w:r>
      <w:t>202</w:t>
    </w:r>
    <w:r w:rsidR="00113DDC">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CB95F" w14:textId="77777777" w:rsidR="006A76EA" w:rsidRDefault="006A76EA" w:rsidP="006913CE">
      <w:pPr>
        <w:spacing w:after="0" w:line="240" w:lineRule="auto"/>
      </w:pPr>
      <w:r>
        <w:separator/>
      </w:r>
    </w:p>
  </w:footnote>
  <w:footnote w:type="continuationSeparator" w:id="0">
    <w:p w14:paraId="2E15AC68" w14:textId="77777777" w:rsidR="006A76EA" w:rsidRDefault="006A76EA" w:rsidP="00691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0D2"/>
    <w:multiLevelType w:val="hybridMultilevel"/>
    <w:tmpl w:val="21004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2396E92"/>
    <w:multiLevelType w:val="hybridMultilevel"/>
    <w:tmpl w:val="5A3C30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13A8B"/>
    <w:multiLevelType w:val="hybridMultilevel"/>
    <w:tmpl w:val="648CB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C4141F9"/>
    <w:multiLevelType w:val="hybridMultilevel"/>
    <w:tmpl w:val="54DCE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E29CB"/>
    <w:multiLevelType w:val="hybridMultilevel"/>
    <w:tmpl w:val="3168EF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F52CF"/>
    <w:multiLevelType w:val="hybridMultilevel"/>
    <w:tmpl w:val="7C2AB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4D750DA"/>
    <w:multiLevelType w:val="hybridMultilevel"/>
    <w:tmpl w:val="BF6E5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1E6CFB"/>
    <w:multiLevelType w:val="hybridMultilevel"/>
    <w:tmpl w:val="44747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4744C1E"/>
    <w:multiLevelType w:val="hybridMultilevel"/>
    <w:tmpl w:val="B0760A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3299D"/>
    <w:multiLevelType w:val="hybridMultilevel"/>
    <w:tmpl w:val="C6C4E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E649D5"/>
    <w:multiLevelType w:val="hybridMultilevel"/>
    <w:tmpl w:val="7C2AB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ED73543"/>
    <w:multiLevelType w:val="hybridMultilevel"/>
    <w:tmpl w:val="F27AE5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85C3743"/>
    <w:multiLevelType w:val="hybridMultilevel"/>
    <w:tmpl w:val="E94218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C86547"/>
    <w:multiLevelType w:val="hybridMultilevel"/>
    <w:tmpl w:val="61CA0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016E12"/>
    <w:multiLevelType w:val="hybridMultilevel"/>
    <w:tmpl w:val="194603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D3F3FA6"/>
    <w:multiLevelType w:val="hybridMultilevel"/>
    <w:tmpl w:val="C6C4E4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9823491">
    <w:abstractNumId w:val="12"/>
  </w:num>
  <w:num w:numId="2" w16cid:durableId="994842881">
    <w:abstractNumId w:val="8"/>
  </w:num>
  <w:num w:numId="3" w16cid:durableId="16767598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45767989">
    <w:abstractNumId w:val="5"/>
  </w:num>
  <w:num w:numId="5" w16cid:durableId="10312976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30052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757660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587141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67727244">
    <w:abstractNumId w:val="4"/>
  </w:num>
  <w:num w:numId="10" w16cid:durableId="704139648">
    <w:abstractNumId w:val="0"/>
  </w:num>
  <w:num w:numId="11" w16cid:durableId="862060879">
    <w:abstractNumId w:val="10"/>
  </w:num>
  <w:num w:numId="12" w16cid:durableId="1331060775">
    <w:abstractNumId w:val="15"/>
  </w:num>
  <w:num w:numId="13" w16cid:durableId="282735155">
    <w:abstractNumId w:val="9"/>
  </w:num>
  <w:num w:numId="14" w16cid:durableId="1362434318">
    <w:abstractNumId w:val="6"/>
  </w:num>
  <w:num w:numId="15" w16cid:durableId="1126000825">
    <w:abstractNumId w:val="1"/>
  </w:num>
  <w:num w:numId="16" w16cid:durableId="1552112454">
    <w:abstractNumId w:val="13"/>
  </w:num>
  <w:num w:numId="17" w16cid:durableId="9746793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2A9"/>
    <w:rsid w:val="00011A0A"/>
    <w:rsid w:val="000709B1"/>
    <w:rsid w:val="000B45B6"/>
    <w:rsid w:val="00100284"/>
    <w:rsid w:val="00113DDC"/>
    <w:rsid w:val="00135C69"/>
    <w:rsid w:val="00152F6E"/>
    <w:rsid w:val="001563D8"/>
    <w:rsid w:val="00170296"/>
    <w:rsid w:val="001B258C"/>
    <w:rsid w:val="001B68AA"/>
    <w:rsid w:val="00203CE1"/>
    <w:rsid w:val="002042B8"/>
    <w:rsid w:val="00205CEA"/>
    <w:rsid w:val="002263EB"/>
    <w:rsid w:val="00244F72"/>
    <w:rsid w:val="002725C2"/>
    <w:rsid w:val="002A3FFD"/>
    <w:rsid w:val="002B3C45"/>
    <w:rsid w:val="002D3E68"/>
    <w:rsid w:val="00304419"/>
    <w:rsid w:val="003071E8"/>
    <w:rsid w:val="00354ED8"/>
    <w:rsid w:val="003A0851"/>
    <w:rsid w:val="003D2C80"/>
    <w:rsid w:val="003E4CB2"/>
    <w:rsid w:val="003F5693"/>
    <w:rsid w:val="0040252E"/>
    <w:rsid w:val="00421FBE"/>
    <w:rsid w:val="004318AB"/>
    <w:rsid w:val="00437168"/>
    <w:rsid w:val="004877A0"/>
    <w:rsid w:val="004B182F"/>
    <w:rsid w:val="004C147F"/>
    <w:rsid w:val="004E0731"/>
    <w:rsid w:val="004E77A7"/>
    <w:rsid w:val="00507C18"/>
    <w:rsid w:val="00546A57"/>
    <w:rsid w:val="00550A67"/>
    <w:rsid w:val="00572AB4"/>
    <w:rsid w:val="0058326F"/>
    <w:rsid w:val="00592349"/>
    <w:rsid w:val="00602EF2"/>
    <w:rsid w:val="00631AAE"/>
    <w:rsid w:val="006366CA"/>
    <w:rsid w:val="00644160"/>
    <w:rsid w:val="0064544B"/>
    <w:rsid w:val="006913CE"/>
    <w:rsid w:val="006A76EA"/>
    <w:rsid w:val="006B318C"/>
    <w:rsid w:val="006F1D0A"/>
    <w:rsid w:val="0070799F"/>
    <w:rsid w:val="00734AB0"/>
    <w:rsid w:val="007536BA"/>
    <w:rsid w:val="00761EAA"/>
    <w:rsid w:val="007F6D88"/>
    <w:rsid w:val="00800DBE"/>
    <w:rsid w:val="00850B96"/>
    <w:rsid w:val="008511EA"/>
    <w:rsid w:val="00853565"/>
    <w:rsid w:val="008A1CE8"/>
    <w:rsid w:val="008A707E"/>
    <w:rsid w:val="008C11D3"/>
    <w:rsid w:val="008E0743"/>
    <w:rsid w:val="008E627C"/>
    <w:rsid w:val="00913E9C"/>
    <w:rsid w:val="0096253D"/>
    <w:rsid w:val="009A12A6"/>
    <w:rsid w:val="009D4358"/>
    <w:rsid w:val="00A025E7"/>
    <w:rsid w:val="00A16707"/>
    <w:rsid w:val="00A370CE"/>
    <w:rsid w:val="00A871FB"/>
    <w:rsid w:val="00AA2222"/>
    <w:rsid w:val="00AD43BC"/>
    <w:rsid w:val="00B01F8E"/>
    <w:rsid w:val="00B0463F"/>
    <w:rsid w:val="00B17D30"/>
    <w:rsid w:val="00B51027"/>
    <w:rsid w:val="00B56929"/>
    <w:rsid w:val="00B709AE"/>
    <w:rsid w:val="00B77303"/>
    <w:rsid w:val="00BB7020"/>
    <w:rsid w:val="00BE269F"/>
    <w:rsid w:val="00C116E0"/>
    <w:rsid w:val="00C2012A"/>
    <w:rsid w:val="00C64335"/>
    <w:rsid w:val="00C703D3"/>
    <w:rsid w:val="00CA0E34"/>
    <w:rsid w:val="00CF1837"/>
    <w:rsid w:val="00D41E69"/>
    <w:rsid w:val="00D51B8C"/>
    <w:rsid w:val="00D75D4A"/>
    <w:rsid w:val="00DC1D07"/>
    <w:rsid w:val="00DF36A6"/>
    <w:rsid w:val="00E072A9"/>
    <w:rsid w:val="00E22BE5"/>
    <w:rsid w:val="00E76314"/>
    <w:rsid w:val="00E92ED8"/>
    <w:rsid w:val="00E97539"/>
    <w:rsid w:val="00EA6C3F"/>
    <w:rsid w:val="00ED7A0B"/>
    <w:rsid w:val="00EF31DC"/>
    <w:rsid w:val="00F16443"/>
    <w:rsid w:val="00F25791"/>
    <w:rsid w:val="00F53148"/>
    <w:rsid w:val="00F73A67"/>
    <w:rsid w:val="00F83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98E3F"/>
  <w15:chartTrackingRefBased/>
  <w15:docId w15:val="{41F6C583-63A2-4893-9450-775C4B89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3D8"/>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13E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A67"/>
    <w:pPr>
      <w:ind w:left="720"/>
      <w:contextualSpacing/>
    </w:pPr>
  </w:style>
  <w:style w:type="character" w:customStyle="1" w:styleId="Heading1Char">
    <w:name w:val="Heading 1 Char"/>
    <w:basedOn w:val="DefaultParagraphFont"/>
    <w:link w:val="Heading1"/>
    <w:uiPriority w:val="9"/>
    <w:rsid w:val="001563D8"/>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1563D8"/>
    <w:rPr>
      <w:color w:val="0563C1" w:themeColor="hyperlink"/>
      <w:u w:val="single"/>
    </w:rPr>
  </w:style>
  <w:style w:type="paragraph" w:styleId="CommentText">
    <w:name w:val="annotation text"/>
    <w:basedOn w:val="Normal"/>
    <w:link w:val="CommentTextChar"/>
    <w:uiPriority w:val="99"/>
    <w:semiHidden/>
    <w:unhideWhenUsed/>
    <w:rsid w:val="001563D8"/>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1563D8"/>
    <w:rPr>
      <w:rFonts w:eastAsiaTheme="minorEastAsia"/>
      <w:sz w:val="20"/>
      <w:szCs w:val="20"/>
    </w:rPr>
  </w:style>
  <w:style w:type="paragraph" w:styleId="NoSpacing">
    <w:name w:val="No Spacing"/>
    <w:uiPriority w:val="1"/>
    <w:qFormat/>
    <w:rsid w:val="001563D8"/>
    <w:pPr>
      <w:spacing w:after="0" w:line="240" w:lineRule="auto"/>
    </w:pPr>
    <w:rPr>
      <w:rFonts w:eastAsiaTheme="minorEastAsia"/>
    </w:rPr>
  </w:style>
  <w:style w:type="character" w:styleId="CommentReference">
    <w:name w:val="annotation reference"/>
    <w:basedOn w:val="DefaultParagraphFont"/>
    <w:uiPriority w:val="99"/>
    <w:semiHidden/>
    <w:unhideWhenUsed/>
    <w:rsid w:val="001563D8"/>
    <w:rPr>
      <w:sz w:val="16"/>
      <w:szCs w:val="16"/>
    </w:rPr>
  </w:style>
  <w:style w:type="paragraph" w:styleId="BalloonText">
    <w:name w:val="Balloon Text"/>
    <w:basedOn w:val="Normal"/>
    <w:link w:val="BalloonTextChar"/>
    <w:uiPriority w:val="99"/>
    <w:semiHidden/>
    <w:unhideWhenUsed/>
    <w:rsid w:val="001563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3D8"/>
    <w:rPr>
      <w:rFonts w:ascii="Segoe UI" w:hAnsi="Segoe UI" w:cs="Segoe UI"/>
      <w:sz w:val="18"/>
      <w:szCs w:val="18"/>
    </w:rPr>
  </w:style>
  <w:style w:type="paragraph" w:styleId="Title">
    <w:name w:val="Title"/>
    <w:basedOn w:val="Normal"/>
    <w:next w:val="Normal"/>
    <w:link w:val="TitleChar"/>
    <w:uiPriority w:val="10"/>
    <w:qFormat/>
    <w:rsid w:val="00913E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E9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13E9C"/>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E0731"/>
    <w:rPr>
      <w:color w:val="954F72" w:themeColor="followedHyperlink"/>
      <w:u w:val="single"/>
    </w:rPr>
  </w:style>
  <w:style w:type="paragraph" w:styleId="Header">
    <w:name w:val="header"/>
    <w:basedOn w:val="Normal"/>
    <w:link w:val="HeaderChar"/>
    <w:uiPriority w:val="99"/>
    <w:unhideWhenUsed/>
    <w:rsid w:val="00691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3CE"/>
  </w:style>
  <w:style w:type="paragraph" w:styleId="Footer">
    <w:name w:val="footer"/>
    <w:basedOn w:val="Normal"/>
    <w:link w:val="FooterChar"/>
    <w:uiPriority w:val="99"/>
    <w:unhideWhenUsed/>
    <w:rsid w:val="00691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3CE"/>
  </w:style>
  <w:style w:type="character" w:styleId="UnresolvedMention">
    <w:name w:val="Unresolved Mention"/>
    <w:basedOn w:val="DefaultParagraphFont"/>
    <w:uiPriority w:val="99"/>
    <w:semiHidden/>
    <w:unhideWhenUsed/>
    <w:rsid w:val="00AA2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16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5.jpg"/><Relationship Id="rId26" Type="http://schemas.openxmlformats.org/officeDocument/2006/relationships/hyperlink" Target="https://ocw.mit.edu/terms" TargetMode="External"/><Relationship Id="rId3" Type="http://schemas.openxmlformats.org/officeDocument/2006/relationships/customXml" Target="../customXml/item3.xml"/><Relationship Id="rId21" Type="http://schemas.openxmlformats.org/officeDocument/2006/relationships/hyperlink" Target="https://www.washingtonpost.com/investigations/jared-kushner-and-his-partners-used-a-program-meant-for-job-starved-areas-to-build-a-luxury-skyscraper/2017/05/31/9c81b52c-4225-11e7-9869-bac8b446820a_story.html?noredirect=on&amp;utm_term=.3020f40e47bf"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libguides.mit.edu/gis/previousgisworkshops" TargetMode="External"/><Relationship Id="rId25" Type="http://schemas.openxmlformats.org/officeDocument/2006/relationships/hyperlink" Target="https://ocw.mit.edu" TargetMode="External"/><Relationship Id="rId2" Type="http://schemas.openxmlformats.org/officeDocument/2006/relationships/customXml" Target="../customXml/item2.xml"/><Relationship Id="rId16" Type="http://schemas.openxmlformats.org/officeDocument/2006/relationships/hyperlink" Target="https://pro.arcgis.com/en/pro-app/help/analysis/networks/service-area-tutorial.htm" TargetMode="External"/><Relationship Id="rId20" Type="http://schemas.openxmlformats.org/officeDocument/2006/relationships/image" Target="media/image7.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pro.arcgis.com/en/pro-app/tool-reference/spatial-analyst/an-overview-of-the-spatial-analyst-toolbox.htm" TargetMode="External"/><Relationship Id="rId5" Type="http://schemas.openxmlformats.org/officeDocument/2006/relationships/numbering" Target="numbering.xml"/><Relationship Id="rId15" Type="http://schemas.openxmlformats.org/officeDocument/2006/relationships/hyperlink" Target="https://pro.arcgis.com/en/pro-app/tool-reference/ready-to-use/itemdesc-generate-service-areas.htm" TargetMode="External"/><Relationship Id="rId23" Type="http://schemas.openxmlformats.org/officeDocument/2006/relationships/hyperlink" Target="https://pro.arcgis.com/en/pro-app/tool-reference/network-analyst/an-overview-of-the-network-analyst-toolbox.htm"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hyperlink" Target="https://pro.arcgis.com/en/pro-app/tool-reference/spatial-statistics/an-overview-of-the-spatial-statistics-toolbox.ht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9C04F628B039046A5A7C95B73124A56" ma:contentTypeVersion="12" ma:contentTypeDescription="Create a new document." ma:contentTypeScope="" ma:versionID="76ccab2aebfeeb1905115245b06f5141">
  <xsd:schema xmlns:xsd="http://www.w3.org/2001/XMLSchema" xmlns:xs="http://www.w3.org/2001/XMLSchema" xmlns:p="http://schemas.microsoft.com/office/2006/metadata/properties" xmlns:ns2="09041f7a-87de-44fa-b779-f21810819a69" xmlns:ns3="eb25c5cd-2a53-4695-8a05-cc5ab8f892b2" targetNamespace="http://schemas.microsoft.com/office/2006/metadata/properties" ma:root="true" ma:fieldsID="b4a61f9b9acaea51aa9385b7c0a9a109" ns2:_="" ns3:_="">
    <xsd:import namespace="09041f7a-87de-44fa-b779-f21810819a69"/>
    <xsd:import namespace="eb25c5cd-2a53-4695-8a05-cc5ab8f892b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041f7a-87de-44fa-b779-f21810819a6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25c5cd-2a53-4695-8a05-cc5ab8f892b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5B4F6B-2566-468C-B878-C3EDA3AEAADF}">
  <ds:schemaRefs>
    <ds:schemaRef ds:uri="http://schemas.microsoft.com/sharepoint/v3/contenttype/forms"/>
  </ds:schemaRefs>
</ds:datastoreItem>
</file>

<file path=customXml/itemProps2.xml><?xml version="1.0" encoding="utf-8"?>
<ds:datastoreItem xmlns:ds="http://schemas.openxmlformats.org/officeDocument/2006/customXml" ds:itemID="{F7DDE4EB-C22A-4D57-BB45-49F4341106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EF207F-8237-4814-AF04-17AF2886DD9C}">
  <ds:schemaRefs>
    <ds:schemaRef ds:uri="http://schemas.openxmlformats.org/officeDocument/2006/bibliography"/>
  </ds:schemaRefs>
</ds:datastoreItem>
</file>

<file path=customXml/itemProps4.xml><?xml version="1.0" encoding="utf-8"?>
<ds:datastoreItem xmlns:ds="http://schemas.openxmlformats.org/officeDocument/2006/customXml" ds:itemID="{17D4C213-EA0E-411C-813F-F05B5FF4BF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041f7a-87de-44fa-b779-f21810819a69"/>
    <ds:schemaRef ds:uri="eb25c5cd-2a53-4695-8a05-cc5ab8f892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9</Pages>
  <Words>2151</Words>
  <Characters>12263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Manager/>
  <Company>Massachusetts Institute of Technology</Company>
  <LinksUpToDate>false</LinksUpToDate>
  <CharactersWithSpaces>14386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RES.STR-001 Geographic Information System (GIS), GIS Level 2: ArcGIS Pro Takehome Exercise</dc:title>
  <dc:subject/>
  <dc:creator>MIT Libraries</dc:creator>
  <cp:keywords/>
  <dc:description/>
  <cp:lastModifiedBy>Microsoft Office User</cp:lastModifiedBy>
  <cp:revision>19</cp:revision>
  <dcterms:created xsi:type="dcterms:W3CDTF">2020-06-01T19:21:00Z</dcterms:created>
  <dcterms:modified xsi:type="dcterms:W3CDTF">2022-09-20T17:17:00Z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0x010100E9C04F628B039046A5A7C95B73124A56</vt:lpwstr>
  </property>
  <property fmtid="{D5CDD505-2E9C-101B-9397-08002B2CF9AE}" pid="3" name="Order">
    <vt:i4>34524000</vt:i4>
  </property>
</Properties>
</file>