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7A10C" w14:textId="77777777" w:rsidR="00AC7DE2" w:rsidRDefault="0067234F">
      <w:pPr>
        <w:rPr>
          <w:rFonts w:hint="eastAsia"/>
        </w:rPr>
      </w:pPr>
      <w:r>
        <w:rPr>
          <w:rFonts w:hint="eastAsia"/>
        </w:rPr>
        <w:t>a)</w:t>
      </w:r>
    </w:p>
    <w:p w14:paraId="6EDA9DBE" w14:textId="77777777" w:rsidR="00204311" w:rsidRDefault="00F365F2" w:rsidP="009352F6">
      <w:r w:rsidRPr="00F365F2">
        <w:t>[</w:t>
      </w:r>
      <w:proofErr w:type="gramStart"/>
      <w:r w:rsidRPr="00F365F2">
        <w:t>B,A</w:t>
      </w:r>
      <w:proofErr w:type="gramEnd"/>
      <w:r w:rsidRPr="00F365F2">
        <w:t>] = butter(</w:t>
      </w:r>
      <w:proofErr w:type="spellStart"/>
      <w:r w:rsidRPr="00F365F2">
        <w:t>N,Wn</w:t>
      </w:r>
      <w:proofErr w:type="spellEnd"/>
      <w:r w:rsidRPr="00F365F2">
        <w:t>)</w:t>
      </w:r>
    </w:p>
    <w:p w14:paraId="7B4A231F" w14:textId="12F03359" w:rsidR="0067234F" w:rsidRDefault="009352F6" w:rsidP="00035509">
      <w:r>
        <w:t xml:space="preserve">where N means </w:t>
      </w:r>
      <w:r w:rsidRPr="009352F6">
        <w:t>Nth order</w:t>
      </w:r>
      <w:r>
        <w:t xml:space="preserve"> </w:t>
      </w:r>
      <w:proofErr w:type="spellStart"/>
      <w:r>
        <w:t>lowpass</w:t>
      </w:r>
      <w:proofErr w:type="spellEnd"/>
      <w:r>
        <w:t xml:space="preserve"> digital </w:t>
      </w:r>
      <w:r>
        <w:t>Butterworth filter</w:t>
      </w:r>
      <w:r w:rsidR="00035509">
        <w:t xml:space="preserve">, and </w:t>
      </w:r>
      <w:proofErr w:type="spellStart"/>
      <w:r w:rsidR="00035509">
        <w:t>Wn</w:t>
      </w:r>
      <w:proofErr w:type="spellEnd"/>
      <w:r w:rsidR="00035509">
        <w:t xml:space="preserve"> means t</w:t>
      </w:r>
      <w:r w:rsidR="00035509">
        <w:t>he cutoff frequency</w:t>
      </w:r>
      <w:r w:rsidR="00173E9B">
        <w:t>.</w:t>
      </w:r>
    </w:p>
    <w:p w14:paraId="72431B49" w14:textId="77777777" w:rsidR="00087F35" w:rsidRDefault="00087F35" w:rsidP="00035509"/>
    <w:p w14:paraId="0A5C1054" w14:textId="3EB5926B" w:rsidR="00CB476B" w:rsidRDefault="00CB476B" w:rsidP="00035509">
      <w:r>
        <w:t>In this question, we use second order Butterworth filter, so N = 2.</w:t>
      </w:r>
    </w:p>
    <w:p w14:paraId="08EB1C9E" w14:textId="19A9DB8B" w:rsidR="00CB476B" w:rsidRDefault="00CB476B" w:rsidP="00035509">
      <w:r>
        <w:t xml:space="preserve">Sampling frequency is 100Hz, and </w:t>
      </w:r>
      <w:r w:rsidR="00833EF1" w:rsidRPr="00833EF1">
        <w:t xml:space="preserve">cutoff frequency </w:t>
      </w:r>
      <w:r w:rsidR="00833EF1">
        <w:t xml:space="preserve">is </w:t>
      </w:r>
      <w:r w:rsidR="00833EF1" w:rsidRPr="00833EF1">
        <w:t>5Hz</w:t>
      </w:r>
      <w:r w:rsidR="00AC39AB">
        <w:t xml:space="preserve">, so </w:t>
      </w:r>
      <w:proofErr w:type="spellStart"/>
      <w:r w:rsidR="00AC39AB">
        <w:t>Wn</w:t>
      </w:r>
      <w:proofErr w:type="spellEnd"/>
      <w:r w:rsidR="00AC39AB">
        <w:t xml:space="preserve"> = 5</w:t>
      </w:r>
      <w:proofErr w:type="gramStart"/>
      <w:r w:rsidR="00AC39AB">
        <w:t>/(</w:t>
      </w:r>
      <w:proofErr w:type="gramEnd"/>
      <w:r w:rsidR="00AC39AB">
        <w:t>100/5) = 0.1</w:t>
      </w:r>
      <w:r w:rsidR="00D31B8C">
        <w:t>.</w:t>
      </w:r>
    </w:p>
    <w:p w14:paraId="720735DA" w14:textId="4F84287B" w:rsidR="00D31B8C" w:rsidRDefault="00D31B8C" w:rsidP="00035509">
      <w:r>
        <w:t>Thus, [</w:t>
      </w:r>
      <w:proofErr w:type="gramStart"/>
      <w:r>
        <w:t>B,A</w:t>
      </w:r>
      <w:proofErr w:type="gramEnd"/>
      <w:r>
        <w:t>] = butter(2, 0.1</w:t>
      </w:r>
      <w:r w:rsidRPr="00F365F2">
        <w:t>)</w:t>
      </w:r>
    </w:p>
    <w:p w14:paraId="137AA4C0" w14:textId="77777777" w:rsidR="00087F35" w:rsidRDefault="00087F35" w:rsidP="00035509"/>
    <w:p w14:paraId="66324D54" w14:textId="4157811A" w:rsidR="0067234F" w:rsidRDefault="00BE7BB9">
      <w:pPr>
        <w:rPr>
          <w:rFonts w:hint="eastAsia"/>
        </w:rPr>
      </w:pPr>
      <w:r w:rsidRPr="00BE7BB9">
        <w:drawing>
          <wp:inline distT="0" distB="0" distL="0" distR="0" wp14:anchorId="5500A041" wp14:editId="4ADF824F">
            <wp:extent cx="3709035" cy="2067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3903" cy="21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6D1A" w14:textId="77777777" w:rsidR="0067234F" w:rsidRDefault="0067234F"/>
    <w:p w14:paraId="05DBE19A" w14:textId="4FA96F15" w:rsidR="00B1125D" w:rsidRDefault="00604C85" w:rsidP="00B1125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1125D">
        <w:t xml:space="preserve"> = </w:t>
      </w:r>
      <w:r w:rsidR="00B1125D">
        <w:t xml:space="preserve">0.0201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1125D">
        <w:t xml:space="preserve"> =</w:t>
      </w:r>
      <w:r w:rsidR="00B1125D">
        <w:t xml:space="preserve"> 0.0402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16985">
        <w:t xml:space="preserve"> =</w:t>
      </w:r>
      <w:r w:rsidR="00BE70A8">
        <w:t xml:space="preserve"> </w:t>
      </w:r>
      <w:r w:rsidR="00B1125D">
        <w:t>0.0201</w:t>
      </w:r>
      <w:r w:rsidR="004713DD"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251F">
        <w:t xml:space="preserve"> = </w:t>
      </w:r>
      <w:r w:rsidR="00B1125D">
        <w:t xml:space="preserve">-1.5610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36F21">
        <w:t xml:space="preserve">= </w:t>
      </w:r>
      <w:r w:rsidR="00B1125D">
        <w:t>0.6414</w:t>
      </w:r>
    </w:p>
    <w:p w14:paraId="28AF31E5" w14:textId="77777777" w:rsidR="009F3E33" w:rsidRDefault="009F3E33"/>
    <w:p w14:paraId="0DDF5344" w14:textId="77777777" w:rsidR="0067234F" w:rsidRDefault="0067234F">
      <w:pPr>
        <w:rPr>
          <w:rFonts w:hint="eastAsia"/>
        </w:rPr>
      </w:pPr>
    </w:p>
    <w:p w14:paraId="5BF22144" w14:textId="77777777" w:rsidR="00081C6E" w:rsidRDefault="00081C6E">
      <w:r>
        <w:br w:type="page"/>
      </w:r>
    </w:p>
    <w:p w14:paraId="4B8A22DB" w14:textId="68854698" w:rsidR="0067234F" w:rsidRDefault="00713969">
      <w:r>
        <w:lastRenderedPageBreak/>
        <w:t>b)</w:t>
      </w:r>
    </w:p>
    <w:p w14:paraId="279D587E" w14:textId="425C8324" w:rsidR="00AA58AD" w:rsidRDefault="0043239F">
      <w:pPr>
        <w:rPr>
          <w:rFonts w:hint="eastAsia"/>
        </w:rPr>
      </w:pPr>
      <w:r w:rsidRPr="0043239F">
        <w:drawing>
          <wp:inline distT="0" distB="0" distL="0" distR="0" wp14:anchorId="1B9543CC" wp14:editId="01CACC85">
            <wp:extent cx="3823335" cy="19873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031" cy="19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E555" w14:textId="77777777" w:rsidR="000E5D51" w:rsidRDefault="000E5D51">
      <w:pPr>
        <w:rPr>
          <w:rFonts w:hint="eastAsia"/>
        </w:rPr>
      </w:pPr>
    </w:p>
    <w:p w14:paraId="04DBE04A" w14:textId="36C7A893" w:rsidR="00713969" w:rsidRDefault="00AC7A15">
      <w:r w:rsidRPr="00AC7A15">
        <w:drawing>
          <wp:inline distT="0" distB="0" distL="0" distR="0" wp14:anchorId="249AE426" wp14:editId="2AAB773A">
            <wp:extent cx="5727700" cy="2522855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C85" w14:textId="77777777" w:rsidR="0067234F" w:rsidRDefault="0067234F">
      <w:pPr>
        <w:rPr>
          <w:rFonts w:hint="eastAsia"/>
        </w:rPr>
      </w:pPr>
    </w:p>
    <w:p w14:paraId="128C2B0E" w14:textId="4B0CC70C" w:rsidR="00905C7B" w:rsidRDefault="00417CE6">
      <w:pPr>
        <w:rPr>
          <w:rFonts w:hint="eastAsia"/>
        </w:rPr>
      </w:pPr>
      <w:r>
        <w:rPr>
          <w:rFonts w:hint="eastAsia"/>
        </w:rPr>
        <w:t xml:space="preserve">The filter works </w:t>
      </w:r>
      <w:proofErr w:type="gramStart"/>
      <w:r>
        <w:rPr>
          <w:rFonts w:hint="eastAsia"/>
        </w:rPr>
        <w:t>pretty well</w:t>
      </w:r>
      <w:proofErr w:type="gramEnd"/>
      <w:r>
        <w:rPr>
          <w:rFonts w:hint="eastAsia"/>
        </w:rPr>
        <w:t xml:space="preserve">, </w:t>
      </w:r>
      <w:r w:rsidR="00FB4F3C">
        <w:t>basically</w:t>
      </w:r>
      <w:r>
        <w:rPr>
          <w:rFonts w:hint="eastAsia"/>
        </w:rPr>
        <w:t xml:space="preserve"> g</w:t>
      </w:r>
      <w:r w:rsidR="00647F08">
        <w:rPr>
          <w:rFonts w:hint="eastAsia"/>
        </w:rPr>
        <w:t xml:space="preserve">et the value we want, but has some </w:t>
      </w:r>
      <w:r>
        <w:rPr>
          <w:rFonts w:hint="eastAsia"/>
        </w:rPr>
        <w:t xml:space="preserve">delay, and shake </w:t>
      </w:r>
      <w:r w:rsidR="00647F08">
        <w:rPr>
          <w:rFonts w:hint="eastAsia"/>
        </w:rPr>
        <w:t xml:space="preserve">a lot </w:t>
      </w:r>
      <w:r>
        <w:rPr>
          <w:rFonts w:hint="eastAsia"/>
        </w:rPr>
        <w:t xml:space="preserve">more </w:t>
      </w:r>
      <w:r w:rsidR="00F1254F">
        <w:rPr>
          <w:rFonts w:hint="eastAsia"/>
        </w:rPr>
        <w:t>when position near</w:t>
      </w:r>
      <w:r>
        <w:rPr>
          <w:rFonts w:hint="eastAsia"/>
        </w:rPr>
        <w:t xml:space="preserve"> 0.</w:t>
      </w:r>
    </w:p>
    <w:p w14:paraId="14A276E5" w14:textId="77777777" w:rsidR="000E4D93" w:rsidRDefault="000E4D93" w:rsidP="000E4D93">
      <w:pPr>
        <w:rPr>
          <w:rFonts w:hint="eastAsia"/>
        </w:rPr>
      </w:pPr>
    </w:p>
    <w:p w14:paraId="21A4FEDF" w14:textId="77777777" w:rsidR="002C75BA" w:rsidRDefault="002C75BA" w:rsidP="000E4D93">
      <w:pPr>
        <w:rPr>
          <w:rFonts w:hint="eastAsia"/>
        </w:rPr>
      </w:pPr>
    </w:p>
    <w:p w14:paraId="37B7DCC0" w14:textId="61889B0B" w:rsidR="000E4D93" w:rsidRDefault="000652E6" w:rsidP="000E4D93">
      <w:pPr>
        <w:rPr>
          <w:rFonts w:hint="eastAsia"/>
        </w:rPr>
      </w:pPr>
      <w:bookmarkStart w:id="0" w:name="_GoBack"/>
      <w:r w:rsidRPr="000652E6">
        <w:drawing>
          <wp:inline distT="0" distB="0" distL="0" distR="0" wp14:anchorId="50B0DDAC" wp14:editId="61DF156E">
            <wp:extent cx="5309235" cy="49113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626" cy="49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578C0D" w14:textId="537C5899" w:rsidR="00417CE6" w:rsidRDefault="00B00466" w:rsidP="000E4D93">
      <w:pPr>
        <w:rPr>
          <w:rFonts w:hint="eastAsia"/>
        </w:rPr>
      </w:pPr>
      <w:r>
        <w:rPr>
          <w:rFonts w:hint="eastAsia"/>
        </w:rPr>
        <w:t>W</w:t>
      </w:r>
      <w:r w:rsidR="000E060A">
        <w:rPr>
          <w:rFonts w:hint="eastAsia"/>
        </w:rPr>
        <w:t xml:space="preserve">hen we zoom in the plot, we can find the delay is about </w:t>
      </w:r>
      <w:r w:rsidR="000652E6">
        <w:rPr>
          <w:rFonts w:hint="eastAsia"/>
        </w:rPr>
        <w:t>0.0</w:t>
      </w:r>
      <w:r w:rsidR="000E060A">
        <w:rPr>
          <w:rFonts w:hint="eastAsia"/>
        </w:rPr>
        <w:t>5.</w:t>
      </w:r>
    </w:p>
    <w:p w14:paraId="79A4B6A5" w14:textId="77777777" w:rsidR="00417CE6" w:rsidRDefault="00417CE6" w:rsidP="000E4D93">
      <w:pPr>
        <w:rPr>
          <w:rFonts w:hint="eastAsia"/>
        </w:rPr>
      </w:pPr>
    </w:p>
    <w:p w14:paraId="239C7603" w14:textId="3CB18ECE" w:rsidR="000E4D93" w:rsidRDefault="0043239F" w:rsidP="000E4D93">
      <w:pPr>
        <w:rPr>
          <w:rFonts w:hint="eastAsia"/>
        </w:rPr>
      </w:pPr>
      <w:r w:rsidRPr="0043239F">
        <w:drawing>
          <wp:inline distT="0" distB="0" distL="0" distR="0" wp14:anchorId="0CDA254A" wp14:editId="0565F18E">
            <wp:extent cx="1537335" cy="659894"/>
            <wp:effectExtent l="0" t="0" r="1206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569" cy="6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80EB" w14:textId="5C14B7CC" w:rsidR="000E4D93" w:rsidRDefault="00030D03" w:rsidP="000E4D93">
      <w:pPr>
        <w:rPr>
          <w:rFonts w:hint="eastAsia"/>
        </w:rPr>
      </w:pPr>
      <w:r>
        <w:rPr>
          <w:rFonts w:hint="eastAsia"/>
        </w:rPr>
        <w:t xml:space="preserve">Besides from the plot, we can also get delay from script by </w:t>
      </w:r>
      <w:r>
        <w:t>“</w:t>
      </w:r>
      <w:proofErr w:type="spellStart"/>
      <w:r>
        <w:rPr>
          <w:rFonts w:hint="eastAsia"/>
        </w:rPr>
        <w:t>finddelay</w:t>
      </w:r>
      <w:proofErr w:type="spellEnd"/>
      <w:r>
        <w:t>”</w:t>
      </w:r>
      <w:r>
        <w:rPr>
          <w:rFonts w:hint="eastAsia"/>
        </w:rPr>
        <w:t xml:space="preserve"> function.</w:t>
      </w:r>
      <w:r w:rsidR="00B00466">
        <w:rPr>
          <w:rFonts w:hint="eastAsia"/>
        </w:rPr>
        <w:t xml:space="preserve"> </w:t>
      </w:r>
      <w:r w:rsidR="00280B3E">
        <w:rPr>
          <w:rFonts w:hint="eastAsia"/>
        </w:rPr>
        <w:t>In conclusion</w:t>
      </w:r>
      <w:r w:rsidR="000E4D93">
        <w:rPr>
          <w:rFonts w:hint="eastAsia"/>
        </w:rPr>
        <w:t xml:space="preserve">, delay is </w:t>
      </w:r>
      <w:r w:rsidR="0043239F">
        <w:rPr>
          <w:rFonts w:hint="eastAsia"/>
        </w:rPr>
        <w:t>0.0</w:t>
      </w:r>
      <w:r w:rsidR="000E4D93">
        <w:rPr>
          <w:rFonts w:hint="eastAsia"/>
        </w:rPr>
        <w:t>5</w:t>
      </w:r>
    </w:p>
    <w:p w14:paraId="40E4B327" w14:textId="77777777" w:rsidR="000E4D93" w:rsidRDefault="000E4D93" w:rsidP="000E4D93"/>
    <w:p w14:paraId="265C6199" w14:textId="77777777" w:rsidR="00905C7B" w:rsidRDefault="00905C7B">
      <w:pPr>
        <w:rPr>
          <w:rFonts w:hint="eastAsia"/>
        </w:rPr>
      </w:pPr>
    </w:p>
    <w:p w14:paraId="4118F62F" w14:textId="77777777" w:rsidR="00905C7B" w:rsidRDefault="00905C7B">
      <w:pPr>
        <w:rPr>
          <w:rFonts w:hint="eastAsia"/>
        </w:rPr>
      </w:pPr>
    </w:p>
    <w:p w14:paraId="75A94D7A" w14:textId="77777777" w:rsidR="00905C7B" w:rsidRDefault="00905C7B">
      <w:pPr>
        <w:rPr>
          <w:rFonts w:hint="eastAsia"/>
        </w:rPr>
      </w:pPr>
    </w:p>
    <w:p w14:paraId="7B0E2A71" w14:textId="77777777" w:rsidR="00905C7B" w:rsidRDefault="00905C7B">
      <w:pPr>
        <w:rPr>
          <w:rFonts w:hint="eastAsia"/>
        </w:rPr>
      </w:pPr>
    </w:p>
    <w:p w14:paraId="697F2B42" w14:textId="77777777" w:rsidR="00905C7B" w:rsidRDefault="00905C7B">
      <w:pPr>
        <w:rPr>
          <w:rFonts w:hint="eastAsia"/>
        </w:rPr>
      </w:pPr>
    </w:p>
    <w:p w14:paraId="7147A0B9" w14:textId="77777777" w:rsidR="00081C6E" w:rsidRDefault="00081C6E">
      <w:r>
        <w:br w:type="page"/>
      </w:r>
    </w:p>
    <w:p w14:paraId="4EAB66B5" w14:textId="74DA2EF0" w:rsidR="00905C7B" w:rsidRDefault="00905C7B">
      <w:pPr>
        <w:rPr>
          <w:rFonts w:hint="eastAsia"/>
        </w:rPr>
      </w:pPr>
      <w:r>
        <w:rPr>
          <w:rFonts w:hint="eastAsia"/>
        </w:rPr>
        <w:t>c)</w:t>
      </w:r>
    </w:p>
    <w:p w14:paraId="208FFE87" w14:textId="29BA1775" w:rsidR="00905C7B" w:rsidRDefault="00795EEA">
      <w:pPr>
        <w:rPr>
          <w:rFonts w:hint="eastAsia"/>
        </w:rPr>
      </w:pPr>
      <w:r w:rsidRPr="00795EEA">
        <w:drawing>
          <wp:inline distT="0" distB="0" distL="0" distR="0" wp14:anchorId="6322AE48" wp14:editId="74353A6B">
            <wp:extent cx="4415896" cy="5184517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854" cy="51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AE73" w14:textId="77777777" w:rsidR="00905C7B" w:rsidRDefault="00905C7B">
      <w:pPr>
        <w:rPr>
          <w:rFonts w:hint="eastAsia"/>
        </w:rPr>
      </w:pPr>
    </w:p>
    <w:p w14:paraId="021C61B1" w14:textId="77777777" w:rsidR="0001061E" w:rsidRDefault="0001061E">
      <w:pPr>
        <w:rPr>
          <w:rFonts w:hint="eastAsia"/>
        </w:rPr>
      </w:pPr>
    </w:p>
    <w:p w14:paraId="31B5912A" w14:textId="63EDDD01" w:rsidR="00081C6E" w:rsidRDefault="00081C6E">
      <w:r>
        <w:br w:type="page"/>
      </w:r>
    </w:p>
    <w:p w14:paraId="37445CAF" w14:textId="19B6F268" w:rsidR="0001061E" w:rsidRDefault="00795EEA">
      <w:pPr>
        <w:rPr>
          <w:rFonts w:hint="eastAsia"/>
        </w:rPr>
      </w:pPr>
      <w:r w:rsidRPr="00795EEA">
        <w:drawing>
          <wp:inline distT="0" distB="0" distL="0" distR="0" wp14:anchorId="1A7E31E9" wp14:editId="49EF70CF">
            <wp:extent cx="5727700" cy="2091055"/>
            <wp:effectExtent l="0" t="0" r="1270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CEE8" w14:textId="77777777" w:rsidR="00795EEA" w:rsidRDefault="00795EEA">
      <w:pPr>
        <w:rPr>
          <w:rFonts w:hint="eastAsia"/>
        </w:rPr>
      </w:pPr>
    </w:p>
    <w:p w14:paraId="3FB302C1" w14:textId="77777777" w:rsidR="00795EEA" w:rsidRDefault="00795EEA">
      <w:pPr>
        <w:rPr>
          <w:rFonts w:hint="eastAsia"/>
        </w:rPr>
      </w:pPr>
    </w:p>
    <w:p w14:paraId="05F2DE26" w14:textId="655BF55E" w:rsidR="00905C7B" w:rsidRDefault="00795EEA">
      <w:r w:rsidRPr="00795EEA">
        <w:drawing>
          <wp:inline distT="0" distB="0" distL="0" distR="0" wp14:anchorId="13E10479" wp14:editId="6D69942F">
            <wp:extent cx="5727700" cy="1705610"/>
            <wp:effectExtent l="0" t="0" r="1270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BD57" w14:textId="77777777" w:rsidR="004D2E10" w:rsidRDefault="004D2E10">
      <w:pPr>
        <w:rPr>
          <w:rFonts w:hint="eastAsia"/>
        </w:rPr>
      </w:pPr>
    </w:p>
    <w:p w14:paraId="4CABCC42" w14:textId="77777777" w:rsidR="004D2E10" w:rsidRDefault="004D2E10"/>
    <w:p w14:paraId="760AFC8E" w14:textId="087FE68E" w:rsidR="00905C7B" w:rsidRDefault="0001061E">
      <w:pPr>
        <w:rPr>
          <w:rFonts w:hint="eastAsia"/>
        </w:rPr>
      </w:pPr>
      <w:r>
        <w:t>This filter works awesome, and much better</w:t>
      </w:r>
      <w:r w:rsidR="000A0E52">
        <w:rPr>
          <w:rFonts w:hint="eastAsia"/>
        </w:rPr>
        <w:t xml:space="preserve"> than </w:t>
      </w:r>
      <w:r w:rsidR="000A0E52">
        <w:t xml:space="preserve">Butterworth filter. </w:t>
      </w:r>
      <w:r w:rsidR="00FB4F3C">
        <w:t xml:space="preserve">The line is almost </w:t>
      </w:r>
      <w:r w:rsidR="004D2E10">
        <w:t xml:space="preserve">coincident with line for X. This filter has less delay than Butterworth, and </w:t>
      </w:r>
      <w:proofErr w:type="gramStart"/>
      <w:r w:rsidR="004D2E10">
        <w:t>more smooth</w:t>
      </w:r>
      <w:proofErr w:type="gramEnd"/>
      <w:r w:rsidR="004D2E10">
        <w:t xml:space="preserve"> than Butterworth when position near 0. The line of this filter is even smooth than line for X.</w:t>
      </w:r>
      <w:r>
        <w:t xml:space="preserve"> </w:t>
      </w:r>
    </w:p>
    <w:p w14:paraId="5E675E1D" w14:textId="77777777" w:rsidR="00905C7B" w:rsidRDefault="00905C7B">
      <w:pPr>
        <w:rPr>
          <w:rFonts w:hint="eastAsia"/>
        </w:rPr>
      </w:pPr>
    </w:p>
    <w:p w14:paraId="3E925B26" w14:textId="77777777" w:rsidR="00905C7B" w:rsidRDefault="00905C7B">
      <w:pPr>
        <w:rPr>
          <w:rFonts w:hint="eastAsia"/>
        </w:rPr>
      </w:pPr>
    </w:p>
    <w:p w14:paraId="0FBF87C4" w14:textId="62BDAC6C" w:rsidR="00905C7B" w:rsidRDefault="00E33914">
      <w:pPr>
        <w:rPr>
          <w:rFonts w:hint="eastAsia"/>
        </w:rPr>
      </w:pP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P=E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 , and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1C81E34" w14:textId="5E985A7C" w:rsidR="00905C7B" w:rsidRDefault="00E33914">
      <w:pPr>
        <w:rPr>
          <w:rFonts w:hint="eastAsia"/>
        </w:rPr>
      </w:pPr>
      <w:r>
        <w:t>Because</w:t>
      </w:r>
      <w:r>
        <w:rPr>
          <w:rFonts w:hint="eastAsia"/>
        </w:rPr>
        <w:t xml:space="preserve"> at the beginning, we initialize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but we </w:t>
      </w:r>
      <w:r>
        <w:t>don’t</w:t>
      </w:r>
      <w:r>
        <w:rPr>
          <w:rFonts w:hint="eastAsia"/>
        </w:rPr>
        <w:t xml:space="preserve"> know what exactly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is, so we have some noisy at beginning, so we initialize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=1</m:t>
        </m:r>
      </m:oMath>
      <w:r w:rsidR="00604C85">
        <w:rPr>
          <w:rFonts w:hint="eastAsia"/>
        </w:rPr>
        <w:t>.</w:t>
      </w:r>
    </w:p>
    <w:p w14:paraId="353B8CFA" w14:textId="77777777" w:rsidR="00905C7B" w:rsidRDefault="00905C7B">
      <w:pPr>
        <w:rPr>
          <w:rFonts w:hint="eastAsia"/>
        </w:rPr>
      </w:pPr>
    </w:p>
    <w:p w14:paraId="489C35BA" w14:textId="77777777" w:rsidR="00905C7B" w:rsidRDefault="00905C7B">
      <w:pPr>
        <w:rPr>
          <w:rFonts w:hint="eastAsia"/>
        </w:rPr>
      </w:pPr>
    </w:p>
    <w:p w14:paraId="66022A2A" w14:textId="19AFDFFA" w:rsidR="006D379F" w:rsidRDefault="0093031F">
      <w:pPr>
        <w:rPr>
          <w:rFonts w:hint="eastAsia"/>
        </w:rPr>
      </w:pPr>
      <w:r w:rsidRPr="0093031F">
        <w:drawing>
          <wp:inline distT="0" distB="0" distL="0" distR="0" wp14:anchorId="0B30376A" wp14:editId="28AB8AF9">
            <wp:extent cx="3480435" cy="4440286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880" cy="44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8CDB" w14:textId="77777777" w:rsidR="006D379F" w:rsidRDefault="006D379F">
      <w:pPr>
        <w:rPr>
          <w:rFonts w:hint="eastAsia"/>
        </w:rPr>
      </w:pPr>
    </w:p>
    <w:p w14:paraId="54E0BA93" w14:textId="77777777" w:rsidR="006D379F" w:rsidRDefault="006D379F">
      <w:pPr>
        <w:rPr>
          <w:rFonts w:hint="eastAsia"/>
        </w:rPr>
      </w:pPr>
    </w:p>
    <w:p w14:paraId="77116D05" w14:textId="7B73EF23" w:rsidR="006D379F" w:rsidRDefault="004D199D" w:rsidP="006D379F">
      <w:r>
        <w:rPr>
          <w:rFonts w:hint="eastAsia"/>
        </w:rPr>
        <w:t>When we zoom in the plot, we can find the delay is about</w:t>
      </w:r>
      <w:r>
        <w:t xml:space="preserve"> </w:t>
      </w:r>
      <w:r w:rsidR="001A4C5E">
        <w:rPr>
          <w:rFonts w:hint="eastAsia"/>
        </w:rPr>
        <w:t>0.0</w:t>
      </w:r>
      <w:r>
        <w:t>1</w:t>
      </w:r>
      <w:r w:rsidR="00787F78">
        <w:t>.</w:t>
      </w:r>
    </w:p>
    <w:p w14:paraId="72905EDC" w14:textId="77777777" w:rsidR="006D379F" w:rsidRDefault="006D379F" w:rsidP="006D379F">
      <w:pPr>
        <w:rPr>
          <w:rFonts w:hint="eastAsia"/>
        </w:rPr>
      </w:pPr>
    </w:p>
    <w:p w14:paraId="27941C7A" w14:textId="5D6FE77E" w:rsidR="006D379F" w:rsidRDefault="00795EEA" w:rsidP="006D379F">
      <w:pPr>
        <w:rPr>
          <w:rFonts w:hint="eastAsia"/>
        </w:rPr>
      </w:pPr>
      <w:r w:rsidRPr="00795EEA">
        <w:drawing>
          <wp:inline distT="0" distB="0" distL="0" distR="0" wp14:anchorId="2910A9D6" wp14:editId="3C0D9F88">
            <wp:extent cx="1308735" cy="708597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7450" cy="7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6D8C" w14:textId="29AA1750" w:rsidR="006D379F" w:rsidRDefault="00162734">
      <w:r>
        <w:rPr>
          <w:rFonts w:hint="eastAsia"/>
        </w:rPr>
        <w:t xml:space="preserve">Besides from the plot, we can also get delay from script by </w:t>
      </w:r>
      <w:r>
        <w:t>“</w:t>
      </w:r>
      <w:proofErr w:type="spellStart"/>
      <w:r>
        <w:rPr>
          <w:rFonts w:hint="eastAsia"/>
        </w:rPr>
        <w:t>finddelay</w:t>
      </w:r>
      <w:proofErr w:type="spellEnd"/>
      <w:r>
        <w:t>”</w:t>
      </w:r>
      <w:r>
        <w:rPr>
          <w:rFonts w:hint="eastAsia"/>
        </w:rPr>
        <w:t xml:space="preserve"> function. In conclusion, </w:t>
      </w:r>
      <w:r>
        <w:rPr>
          <w:rFonts w:hint="eastAsia"/>
        </w:rPr>
        <w:t xml:space="preserve">delay is </w:t>
      </w:r>
      <w:r w:rsidR="001A4C5E">
        <w:rPr>
          <w:rFonts w:hint="eastAsia"/>
        </w:rPr>
        <w:t>0.0</w:t>
      </w:r>
      <w:r>
        <w:rPr>
          <w:rFonts w:hint="eastAsia"/>
        </w:rPr>
        <w:t>1</w:t>
      </w:r>
      <w:r w:rsidR="008A6C33">
        <w:t>.</w:t>
      </w:r>
    </w:p>
    <w:sectPr w:rsidR="006D379F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4F"/>
    <w:rsid w:val="0001061E"/>
    <w:rsid w:val="00030D03"/>
    <w:rsid w:val="00035509"/>
    <w:rsid w:val="000652E6"/>
    <w:rsid w:val="00081C6E"/>
    <w:rsid w:val="00087F35"/>
    <w:rsid w:val="000A0E52"/>
    <w:rsid w:val="000C4377"/>
    <w:rsid w:val="000E060A"/>
    <w:rsid w:val="000E4D93"/>
    <w:rsid w:val="000E5D51"/>
    <w:rsid w:val="000F1462"/>
    <w:rsid w:val="00116985"/>
    <w:rsid w:val="0013055C"/>
    <w:rsid w:val="00162734"/>
    <w:rsid w:val="00173E9B"/>
    <w:rsid w:val="001A4C5E"/>
    <w:rsid w:val="001B2AF9"/>
    <w:rsid w:val="00204311"/>
    <w:rsid w:val="00280B3E"/>
    <w:rsid w:val="002C75BA"/>
    <w:rsid w:val="00352627"/>
    <w:rsid w:val="00397A46"/>
    <w:rsid w:val="003D1C18"/>
    <w:rsid w:val="00416D7E"/>
    <w:rsid w:val="00417CE6"/>
    <w:rsid w:val="0043239F"/>
    <w:rsid w:val="00450CB8"/>
    <w:rsid w:val="004713DD"/>
    <w:rsid w:val="004D068F"/>
    <w:rsid w:val="004D199D"/>
    <w:rsid w:val="004D2E10"/>
    <w:rsid w:val="005646D3"/>
    <w:rsid w:val="00604C85"/>
    <w:rsid w:val="00647F08"/>
    <w:rsid w:val="0067234F"/>
    <w:rsid w:val="006D379F"/>
    <w:rsid w:val="007113D6"/>
    <w:rsid w:val="00713969"/>
    <w:rsid w:val="00726204"/>
    <w:rsid w:val="00787F78"/>
    <w:rsid w:val="00795EEA"/>
    <w:rsid w:val="007A2172"/>
    <w:rsid w:val="007F1627"/>
    <w:rsid w:val="007F61C1"/>
    <w:rsid w:val="00833EF1"/>
    <w:rsid w:val="008A6C33"/>
    <w:rsid w:val="00905C7B"/>
    <w:rsid w:val="0093031F"/>
    <w:rsid w:val="009352F6"/>
    <w:rsid w:val="00964A78"/>
    <w:rsid w:val="009F3E33"/>
    <w:rsid w:val="00A06BE8"/>
    <w:rsid w:val="00A71A27"/>
    <w:rsid w:val="00AA58AD"/>
    <w:rsid w:val="00AC39AB"/>
    <w:rsid w:val="00AC7A15"/>
    <w:rsid w:val="00AC7DE2"/>
    <w:rsid w:val="00AD3C9E"/>
    <w:rsid w:val="00B00466"/>
    <w:rsid w:val="00B1125D"/>
    <w:rsid w:val="00B36F21"/>
    <w:rsid w:val="00B461B9"/>
    <w:rsid w:val="00BE70A8"/>
    <w:rsid w:val="00BE7BB9"/>
    <w:rsid w:val="00C3396B"/>
    <w:rsid w:val="00CB476B"/>
    <w:rsid w:val="00D31B8C"/>
    <w:rsid w:val="00DF0664"/>
    <w:rsid w:val="00DF2371"/>
    <w:rsid w:val="00DF2E90"/>
    <w:rsid w:val="00E33914"/>
    <w:rsid w:val="00E6251F"/>
    <w:rsid w:val="00F1254F"/>
    <w:rsid w:val="00F3397D"/>
    <w:rsid w:val="00F365F2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AD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69</cp:revision>
  <dcterms:created xsi:type="dcterms:W3CDTF">2017-04-12T23:31:00Z</dcterms:created>
  <dcterms:modified xsi:type="dcterms:W3CDTF">2017-04-13T05:33:00Z</dcterms:modified>
</cp:coreProperties>
</file>