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D7611" w14:textId="77777777" w:rsidR="001E5B2E" w:rsidRDefault="001E5B2E" w:rsidP="00912AA7">
      <w:pPr>
        <w:spacing w:after="0" w:line="240" w:lineRule="auto"/>
      </w:pPr>
    </w:p>
    <w:p w14:paraId="787D7612" w14:textId="049E8B36" w:rsidR="003E576E" w:rsidRPr="005D0A02" w:rsidRDefault="003E576E" w:rsidP="00912AA7">
      <w:pPr>
        <w:spacing w:after="0" w:line="240" w:lineRule="auto"/>
        <w:rPr>
          <w:sz w:val="20"/>
          <w:szCs w:val="20"/>
        </w:rPr>
      </w:pPr>
    </w:p>
    <w:p w14:paraId="514F5BA0" w14:textId="32BEC6A5" w:rsidR="005D0A02" w:rsidRPr="005D0A02" w:rsidRDefault="00C70946" w:rsidP="00912AA7">
      <w:pPr>
        <w:spacing w:after="0" w:line="240" w:lineRule="auto"/>
        <w:rPr>
          <w:b/>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5D0A02" w:rsidRPr="005D0A02">
        <w:rPr>
          <w:b/>
          <w:sz w:val="20"/>
          <w:szCs w:val="20"/>
        </w:rPr>
        <w:t xml:space="preserve">Version du </w:t>
      </w:r>
      <w:r w:rsidR="000815A5">
        <w:rPr>
          <w:b/>
          <w:sz w:val="20"/>
          <w:szCs w:val="20"/>
        </w:rPr>
        <w:t>2 juillet</w:t>
      </w:r>
      <w:r w:rsidR="00647A20">
        <w:rPr>
          <w:b/>
          <w:sz w:val="20"/>
          <w:szCs w:val="20"/>
        </w:rPr>
        <w:t xml:space="preserve"> 2019</w:t>
      </w:r>
    </w:p>
    <w:p w14:paraId="787D7614" w14:textId="473A1E2F" w:rsidR="003E576E" w:rsidRDefault="003E576E" w:rsidP="00912AA7">
      <w:pPr>
        <w:spacing w:after="0" w:line="240" w:lineRule="auto"/>
        <w:jc w:val="center"/>
        <w:rPr>
          <w:b/>
          <w:sz w:val="20"/>
          <w:szCs w:val="20"/>
        </w:rPr>
      </w:pPr>
    </w:p>
    <w:p w14:paraId="1BA4C6B8" w14:textId="1B684BED" w:rsidR="00912AA7" w:rsidRDefault="00912AA7" w:rsidP="00912AA7">
      <w:pPr>
        <w:spacing w:after="0" w:line="240" w:lineRule="auto"/>
        <w:jc w:val="center"/>
        <w:rPr>
          <w:b/>
          <w:sz w:val="20"/>
          <w:szCs w:val="20"/>
        </w:rPr>
      </w:pPr>
    </w:p>
    <w:p w14:paraId="0B3576BA" w14:textId="77777777" w:rsidR="00912AA7" w:rsidRPr="005D0A02" w:rsidRDefault="00912AA7" w:rsidP="00912AA7">
      <w:pPr>
        <w:spacing w:after="0" w:line="240" w:lineRule="auto"/>
        <w:jc w:val="center"/>
        <w:rPr>
          <w:b/>
          <w:sz w:val="20"/>
          <w:szCs w:val="20"/>
        </w:rPr>
      </w:pPr>
    </w:p>
    <w:p w14:paraId="787D7615" w14:textId="2F03CA58" w:rsidR="003E576E" w:rsidRPr="005D0A02" w:rsidRDefault="005D0A02" w:rsidP="00912AA7">
      <w:pPr>
        <w:spacing w:after="0" w:line="240" w:lineRule="auto"/>
        <w:jc w:val="center"/>
        <w:rPr>
          <w:b/>
          <w:sz w:val="28"/>
          <w:szCs w:val="28"/>
        </w:rPr>
      </w:pPr>
      <w:r w:rsidRPr="005D0A02">
        <w:rPr>
          <w:b/>
          <w:sz w:val="28"/>
          <w:szCs w:val="28"/>
        </w:rPr>
        <w:t xml:space="preserve">Charte </w:t>
      </w:r>
      <w:bookmarkStart w:id="0" w:name="_Hlk516750854"/>
      <w:r w:rsidRPr="005D0A02">
        <w:rPr>
          <w:b/>
          <w:sz w:val="28"/>
          <w:szCs w:val="28"/>
        </w:rPr>
        <w:t xml:space="preserve">sur la protection des données à caractère personnel </w:t>
      </w:r>
      <w:bookmarkEnd w:id="0"/>
    </w:p>
    <w:p w14:paraId="787D7616" w14:textId="77777777" w:rsidR="003E576E" w:rsidRPr="005D0A02" w:rsidRDefault="003E576E" w:rsidP="00912AA7">
      <w:pPr>
        <w:spacing w:after="0" w:line="240" w:lineRule="auto"/>
        <w:jc w:val="center"/>
        <w:rPr>
          <w:b/>
          <w:sz w:val="20"/>
          <w:szCs w:val="20"/>
        </w:rPr>
      </w:pPr>
    </w:p>
    <w:p w14:paraId="787D7618" w14:textId="7FE8F5C2" w:rsidR="003E576E" w:rsidRPr="005D0A02" w:rsidRDefault="003E576E" w:rsidP="00A351BC">
      <w:pPr>
        <w:spacing w:after="0" w:line="240" w:lineRule="auto"/>
        <w:jc w:val="both"/>
        <w:rPr>
          <w:sz w:val="20"/>
          <w:szCs w:val="20"/>
        </w:rPr>
      </w:pPr>
    </w:p>
    <w:p w14:paraId="787D7619" w14:textId="5CE9D91A" w:rsidR="003E576E" w:rsidRPr="005D0A02" w:rsidRDefault="00390B09" w:rsidP="00A351BC">
      <w:pPr>
        <w:spacing w:after="0" w:line="240" w:lineRule="auto"/>
        <w:jc w:val="both"/>
        <w:rPr>
          <w:sz w:val="20"/>
          <w:szCs w:val="20"/>
        </w:rPr>
      </w:pPr>
      <w:r>
        <w:rPr>
          <w:sz w:val="20"/>
          <w:szCs w:val="20"/>
        </w:rPr>
        <w:t xml:space="preserve">Dans le cadre de nos activités et conformément aux dispositions légales et réglementaires en vigueur </w:t>
      </w:r>
      <w:r w:rsidR="00080C92">
        <w:rPr>
          <w:sz w:val="20"/>
          <w:szCs w:val="20"/>
        </w:rPr>
        <w:t xml:space="preserve">relatives </w:t>
      </w:r>
      <w:r w:rsidR="00A81270">
        <w:rPr>
          <w:sz w:val="20"/>
          <w:szCs w:val="20"/>
        </w:rPr>
        <w:t xml:space="preserve">à la protection des données à caractère </w:t>
      </w:r>
      <w:r w:rsidR="00A81270" w:rsidRPr="00BA472D">
        <w:rPr>
          <w:sz w:val="20"/>
          <w:szCs w:val="20"/>
        </w:rPr>
        <w:t>personnel</w:t>
      </w:r>
      <w:r w:rsidRPr="00BA472D">
        <w:rPr>
          <w:sz w:val="20"/>
          <w:szCs w:val="20"/>
        </w:rPr>
        <w:t>, nous</w:t>
      </w:r>
      <w:r>
        <w:rPr>
          <w:sz w:val="20"/>
          <w:szCs w:val="20"/>
        </w:rPr>
        <w:t xml:space="preserve"> nous </w:t>
      </w:r>
      <w:bookmarkStart w:id="1" w:name="_Hlk516750451"/>
      <w:r>
        <w:rPr>
          <w:sz w:val="20"/>
          <w:szCs w:val="20"/>
        </w:rPr>
        <w:t xml:space="preserve">engageons </w:t>
      </w:r>
      <w:r w:rsidR="00C8558F">
        <w:rPr>
          <w:sz w:val="20"/>
          <w:szCs w:val="20"/>
        </w:rPr>
        <w:t>à</w:t>
      </w:r>
      <w:r w:rsidR="00EA2F92">
        <w:rPr>
          <w:sz w:val="20"/>
          <w:szCs w:val="20"/>
        </w:rPr>
        <w:t xml:space="preserve"> mettre en œuvre les moyens pour</w:t>
      </w:r>
      <w:r w:rsidR="00C8558F">
        <w:rPr>
          <w:sz w:val="20"/>
          <w:szCs w:val="20"/>
        </w:rPr>
        <w:t xml:space="preserve"> assurer la protection, la confidentialité et la sécurité des données à caractère personnel de nos clients, prospects et des </w:t>
      </w:r>
      <w:r w:rsidR="00A81270">
        <w:rPr>
          <w:sz w:val="20"/>
          <w:szCs w:val="20"/>
        </w:rPr>
        <w:t>visiteurs</w:t>
      </w:r>
      <w:r w:rsidR="00C8558F">
        <w:rPr>
          <w:sz w:val="20"/>
          <w:szCs w:val="20"/>
        </w:rPr>
        <w:t xml:space="preserve"> de nos s</w:t>
      </w:r>
      <w:r w:rsidR="00A81270">
        <w:rPr>
          <w:sz w:val="20"/>
          <w:szCs w:val="20"/>
        </w:rPr>
        <w:t>ites web</w:t>
      </w:r>
      <w:r w:rsidR="00C8558F">
        <w:rPr>
          <w:sz w:val="20"/>
          <w:szCs w:val="20"/>
        </w:rPr>
        <w:t>.</w:t>
      </w:r>
    </w:p>
    <w:bookmarkEnd w:id="1"/>
    <w:p w14:paraId="787D761A" w14:textId="5765BFFB" w:rsidR="003E576E" w:rsidRDefault="003E576E" w:rsidP="00A351BC">
      <w:pPr>
        <w:spacing w:after="0" w:line="240" w:lineRule="auto"/>
        <w:jc w:val="both"/>
        <w:rPr>
          <w:sz w:val="20"/>
          <w:szCs w:val="20"/>
        </w:rPr>
      </w:pPr>
    </w:p>
    <w:p w14:paraId="7893E7E6" w14:textId="116AA2BD" w:rsidR="00204D26" w:rsidRDefault="00A81270" w:rsidP="00A351BC">
      <w:pPr>
        <w:spacing w:after="0" w:line="240" w:lineRule="auto"/>
        <w:jc w:val="both"/>
        <w:rPr>
          <w:sz w:val="20"/>
          <w:szCs w:val="20"/>
        </w:rPr>
      </w:pPr>
      <w:r>
        <w:rPr>
          <w:sz w:val="20"/>
          <w:szCs w:val="20"/>
        </w:rPr>
        <w:t xml:space="preserve">La présente charte vous informe sur la manière dont nous </w:t>
      </w:r>
      <w:r w:rsidR="004E68C5">
        <w:rPr>
          <w:sz w:val="20"/>
          <w:szCs w:val="20"/>
        </w:rPr>
        <w:t>collect</w:t>
      </w:r>
      <w:r w:rsidR="00690282">
        <w:rPr>
          <w:sz w:val="20"/>
          <w:szCs w:val="20"/>
        </w:rPr>
        <w:t>ons vos Données P</w:t>
      </w:r>
      <w:r>
        <w:rPr>
          <w:sz w:val="20"/>
          <w:szCs w:val="20"/>
        </w:rPr>
        <w:t>ersonnelles</w:t>
      </w:r>
      <w:r w:rsidR="00690282">
        <w:rPr>
          <w:sz w:val="20"/>
          <w:szCs w:val="20"/>
        </w:rPr>
        <w:t>, c’est-à-dire les informations vous concernant an tant que personne physique et qui vous identifient directement ou indirectement</w:t>
      </w:r>
      <w:r>
        <w:rPr>
          <w:sz w:val="20"/>
          <w:szCs w:val="20"/>
        </w:rPr>
        <w:t xml:space="preserve">. </w:t>
      </w:r>
    </w:p>
    <w:p w14:paraId="3B423AE1" w14:textId="77777777" w:rsidR="00204D26" w:rsidRDefault="00204D26" w:rsidP="00A351BC">
      <w:pPr>
        <w:spacing w:after="0" w:line="240" w:lineRule="auto"/>
        <w:jc w:val="both"/>
        <w:rPr>
          <w:sz w:val="20"/>
          <w:szCs w:val="20"/>
        </w:rPr>
      </w:pPr>
    </w:p>
    <w:p w14:paraId="011D4867" w14:textId="57712693" w:rsidR="00647A20" w:rsidRDefault="00934408" w:rsidP="000F5219">
      <w:pPr>
        <w:spacing w:after="0" w:line="240" w:lineRule="auto"/>
        <w:jc w:val="both"/>
        <w:rPr>
          <w:sz w:val="20"/>
          <w:szCs w:val="20"/>
        </w:rPr>
      </w:pPr>
      <w:r>
        <w:rPr>
          <w:sz w:val="20"/>
          <w:szCs w:val="20"/>
        </w:rPr>
        <w:t>La présente charte</w:t>
      </w:r>
      <w:r w:rsidR="00F23551">
        <w:rPr>
          <w:sz w:val="20"/>
          <w:szCs w:val="20"/>
        </w:rPr>
        <w:t xml:space="preserve"> </w:t>
      </w:r>
      <w:r w:rsidR="00205E2F">
        <w:rPr>
          <w:sz w:val="20"/>
          <w:szCs w:val="20"/>
        </w:rPr>
        <w:t xml:space="preserve">s’adresse à nos clients et prestataires notamment </w:t>
      </w:r>
      <w:r w:rsidR="0049011A">
        <w:rPr>
          <w:sz w:val="20"/>
          <w:szCs w:val="20"/>
        </w:rPr>
        <w:t xml:space="preserve">sur les fondements suivants : </w:t>
      </w:r>
    </w:p>
    <w:p w14:paraId="482A7F7B" w14:textId="77777777" w:rsidR="00647A20" w:rsidRDefault="00765ECB" w:rsidP="00647A20">
      <w:pPr>
        <w:pStyle w:val="Paragraphedeliste"/>
        <w:numPr>
          <w:ilvl w:val="0"/>
          <w:numId w:val="7"/>
        </w:numPr>
        <w:spacing w:after="0" w:line="240" w:lineRule="auto"/>
        <w:jc w:val="both"/>
        <w:rPr>
          <w:sz w:val="20"/>
          <w:szCs w:val="20"/>
        </w:rPr>
      </w:pPr>
      <w:r w:rsidRPr="005850EF">
        <w:rPr>
          <w:sz w:val="20"/>
          <w:szCs w:val="20"/>
        </w:rPr>
        <w:t xml:space="preserve">du fait de nos obligations légales, </w:t>
      </w:r>
    </w:p>
    <w:p w14:paraId="4633B416" w14:textId="006DE0A7" w:rsidR="00647A20" w:rsidRDefault="00FC45A7" w:rsidP="00647A20">
      <w:pPr>
        <w:pStyle w:val="Paragraphedeliste"/>
        <w:numPr>
          <w:ilvl w:val="0"/>
          <w:numId w:val="7"/>
        </w:numPr>
        <w:spacing w:after="0" w:line="240" w:lineRule="auto"/>
        <w:jc w:val="both"/>
        <w:rPr>
          <w:sz w:val="20"/>
          <w:szCs w:val="20"/>
        </w:rPr>
      </w:pPr>
      <w:r w:rsidRPr="005850EF">
        <w:rPr>
          <w:sz w:val="20"/>
          <w:szCs w:val="20"/>
        </w:rPr>
        <w:t>du fait de l’exécution d’</w:t>
      </w:r>
      <w:r w:rsidR="00204D26" w:rsidRPr="005850EF">
        <w:rPr>
          <w:sz w:val="20"/>
          <w:szCs w:val="20"/>
        </w:rPr>
        <w:t>un</w:t>
      </w:r>
      <w:r w:rsidRPr="005850EF">
        <w:rPr>
          <w:sz w:val="20"/>
          <w:szCs w:val="20"/>
        </w:rPr>
        <w:t>e convention</w:t>
      </w:r>
      <w:r w:rsidR="00204D26" w:rsidRPr="005850EF">
        <w:rPr>
          <w:sz w:val="20"/>
          <w:szCs w:val="20"/>
        </w:rPr>
        <w:t xml:space="preserve"> </w:t>
      </w:r>
      <w:r w:rsidR="00647A20">
        <w:rPr>
          <w:sz w:val="20"/>
          <w:szCs w:val="20"/>
        </w:rPr>
        <w:t xml:space="preserve">que vous concluez </w:t>
      </w:r>
      <w:r w:rsidR="00204D26" w:rsidRPr="005850EF">
        <w:rPr>
          <w:sz w:val="20"/>
          <w:szCs w:val="20"/>
        </w:rPr>
        <w:t>avec nous</w:t>
      </w:r>
      <w:r w:rsidR="00F23551" w:rsidRPr="005850EF">
        <w:rPr>
          <w:sz w:val="20"/>
          <w:szCs w:val="20"/>
        </w:rPr>
        <w:t xml:space="preserve">, lorsque </w:t>
      </w:r>
      <w:r w:rsidR="000F5219" w:rsidRPr="005850EF">
        <w:rPr>
          <w:sz w:val="20"/>
          <w:szCs w:val="20"/>
        </w:rPr>
        <w:t>vous visitez nos sites web</w:t>
      </w:r>
      <w:r w:rsidRPr="005850EF">
        <w:rPr>
          <w:sz w:val="20"/>
          <w:szCs w:val="20"/>
        </w:rPr>
        <w:t>, le portail client ou tout autre moyen d’interaction avec le CSTB</w:t>
      </w:r>
      <w:r w:rsidR="00F23551" w:rsidRPr="005850EF">
        <w:rPr>
          <w:sz w:val="20"/>
          <w:szCs w:val="20"/>
        </w:rPr>
        <w:t xml:space="preserve"> (ci-après désignés ensemble les « Services »)</w:t>
      </w:r>
      <w:r w:rsidR="00647A20">
        <w:rPr>
          <w:sz w:val="20"/>
          <w:szCs w:val="20"/>
        </w:rPr>
        <w:t>,</w:t>
      </w:r>
    </w:p>
    <w:p w14:paraId="7E0D2E03" w14:textId="12500AC9" w:rsidR="000F5219" w:rsidRPr="005850EF" w:rsidRDefault="00833E3D" w:rsidP="005850EF">
      <w:pPr>
        <w:pStyle w:val="Paragraphedeliste"/>
        <w:numPr>
          <w:ilvl w:val="0"/>
          <w:numId w:val="7"/>
        </w:numPr>
        <w:spacing w:after="0" w:line="240" w:lineRule="auto"/>
        <w:jc w:val="both"/>
        <w:rPr>
          <w:sz w:val="20"/>
          <w:szCs w:val="20"/>
        </w:rPr>
      </w:pPr>
      <w:r w:rsidRPr="005850EF">
        <w:rPr>
          <w:sz w:val="20"/>
          <w:szCs w:val="20"/>
        </w:rPr>
        <w:t>du fait de l’intérêt légitime du CSTB à prendre contact avec des personnes déjà connues au sein des différentes directions qu’il possède</w:t>
      </w:r>
      <w:r w:rsidR="00FC45A7" w:rsidRPr="005850EF">
        <w:rPr>
          <w:sz w:val="20"/>
          <w:szCs w:val="20"/>
        </w:rPr>
        <w:t xml:space="preserve"> ou</w:t>
      </w:r>
      <w:r w:rsidRPr="005850EF">
        <w:rPr>
          <w:sz w:val="20"/>
          <w:szCs w:val="20"/>
        </w:rPr>
        <w:t xml:space="preserve"> </w:t>
      </w:r>
      <w:r w:rsidR="00F23551" w:rsidRPr="005850EF">
        <w:rPr>
          <w:sz w:val="20"/>
          <w:szCs w:val="20"/>
        </w:rPr>
        <w:t xml:space="preserve">lorsque </w:t>
      </w:r>
      <w:r w:rsidR="000F5219" w:rsidRPr="005850EF">
        <w:rPr>
          <w:sz w:val="20"/>
          <w:szCs w:val="20"/>
        </w:rPr>
        <w:t>nous réalison</w:t>
      </w:r>
      <w:r w:rsidR="00F23551" w:rsidRPr="005850EF">
        <w:rPr>
          <w:sz w:val="20"/>
          <w:szCs w:val="20"/>
        </w:rPr>
        <w:t>s de la prospection commerciale</w:t>
      </w:r>
      <w:r w:rsidR="0039150C" w:rsidRPr="005850EF">
        <w:rPr>
          <w:sz w:val="20"/>
          <w:szCs w:val="20"/>
        </w:rPr>
        <w:t>.</w:t>
      </w:r>
    </w:p>
    <w:p w14:paraId="5C0F338B" w14:textId="77777777" w:rsidR="0039150C" w:rsidRPr="000F5219" w:rsidRDefault="0039150C" w:rsidP="000F5219">
      <w:pPr>
        <w:spacing w:after="0" w:line="240" w:lineRule="auto"/>
        <w:jc w:val="both"/>
        <w:rPr>
          <w:sz w:val="20"/>
          <w:szCs w:val="20"/>
        </w:rPr>
      </w:pPr>
    </w:p>
    <w:p w14:paraId="787D761B" w14:textId="23BA89A1" w:rsidR="003E576E" w:rsidRDefault="00A81270" w:rsidP="00A351BC">
      <w:pPr>
        <w:spacing w:after="0" w:line="240" w:lineRule="auto"/>
        <w:jc w:val="both"/>
        <w:rPr>
          <w:sz w:val="20"/>
          <w:szCs w:val="20"/>
        </w:rPr>
      </w:pPr>
      <w:r>
        <w:rPr>
          <w:sz w:val="20"/>
          <w:szCs w:val="20"/>
        </w:rPr>
        <w:t>Elle est susceptible d’être complétée par des éléments supplémentai</w:t>
      </w:r>
      <w:r w:rsidR="0039150C">
        <w:rPr>
          <w:sz w:val="20"/>
          <w:szCs w:val="20"/>
        </w:rPr>
        <w:t>res portés à votre connaissance dans le cadre d’un Service</w:t>
      </w:r>
      <w:r>
        <w:rPr>
          <w:sz w:val="20"/>
          <w:szCs w:val="20"/>
        </w:rPr>
        <w:t>.</w:t>
      </w:r>
    </w:p>
    <w:p w14:paraId="56419EEE" w14:textId="2E7AF1A5" w:rsidR="00A81270" w:rsidRDefault="00A81270" w:rsidP="00A351BC">
      <w:pPr>
        <w:spacing w:after="0" w:line="240" w:lineRule="auto"/>
        <w:jc w:val="both"/>
        <w:rPr>
          <w:sz w:val="20"/>
          <w:szCs w:val="20"/>
        </w:rPr>
      </w:pPr>
    </w:p>
    <w:p w14:paraId="586A04D0" w14:textId="0C67A27E" w:rsidR="00A351BC" w:rsidRPr="0069370B" w:rsidRDefault="0069370B" w:rsidP="0069370B">
      <w:pPr>
        <w:pStyle w:val="Paragraphedeliste"/>
        <w:numPr>
          <w:ilvl w:val="0"/>
          <w:numId w:val="1"/>
        </w:numPr>
        <w:spacing w:after="0" w:line="240" w:lineRule="auto"/>
        <w:jc w:val="both"/>
        <w:rPr>
          <w:b/>
          <w:sz w:val="20"/>
          <w:szCs w:val="20"/>
          <w:u w:val="single"/>
        </w:rPr>
      </w:pPr>
      <w:r w:rsidRPr="0069370B">
        <w:rPr>
          <w:b/>
          <w:sz w:val="20"/>
          <w:szCs w:val="20"/>
          <w:u w:val="single"/>
        </w:rPr>
        <w:t>Responsable de t</w:t>
      </w:r>
      <w:r w:rsidR="008346B9" w:rsidRPr="0069370B">
        <w:rPr>
          <w:b/>
          <w:sz w:val="20"/>
          <w:szCs w:val="20"/>
          <w:u w:val="single"/>
        </w:rPr>
        <w:t>raitement et Délég</w:t>
      </w:r>
      <w:r w:rsidRPr="0069370B">
        <w:rPr>
          <w:b/>
          <w:sz w:val="20"/>
          <w:szCs w:val="20"/>
          <w:u w:val="single"/>
        </w:rPr>
        <w:t>ué à la Protection des Données</w:t>
      </w:r>
    </w:p>
    <w:p w14:paraId="7ED16F05" w14:textId="77777777" w:rsidR="0069370B" w:rsidRPr="0069370B" w:rsidRDefault="0069370B" w:rsidP="0069370B">
      <w:pPr>
        <w:spacing w:after="0" w:line="240" w:lineRule="auto"/>
        <w:jc w:val="both"/>
        <w:rPr>
          <w:sz w:val="20"/>
          <w:szCs w:val="20"/>
        </w:rPr>
      </w:pPr>
    </w:p>
    <w:p w14:paraId="2F802218" w14:textId="5FEFA064" w:rsidR="0069370B" w:rsidRDefault="0069370B" w:rsidP="0069370B">
      <w:pPr>
        <w:spacing w:after="0" w:line="240" w:lineRule="auto"/>
        <w:jc w:val="both"/>
        <w:rPr>
          <w:sz w:val="20"/>
          <w:szCs w:val="20"/>
        </w:rPr>
      </w:pPr>
      <w:r w:rsidRPr="0069370B">
        <w:rPr>
          <w:sz w:val="20"/>
          <w:szCs w:val="20"/>
        </w:rPr>
        <w:t>Le Centre Scientifique et Technique du Bâtiment</w:t>
      </w:r>
      <w:r>
        <w:rPr>
          <w:sz w:val="20"/>
          <w:szCs w:val="20"/>
        </w:rPr>
        <w:t>,</w:t>
      </w:r>
      <w:r w:rsidRPr="0069370B">
        <w:rPr>
          <w:sz w:val="20"/>
          <w:szCs w:val="20"/>
        </w:rPr>
        <w:t xml:space="preserve"> établissement public à caractère industriel et commercial</w:t>
      </w:r>
      <w:r>
        <w:rPr>
          <w:sz w:val="20"/>
          <w:szCs w:val="20"/>
        </w:rPr>
        <w:t xml:space="preserve">, </w:t>
      </w:r>
      <w:r w:rsidRPr="0069370B">
        <w:rPr>
          <w:sz w:val="20"/>
          <w:szCs w:val="20"/>
        </w:rPr>
        <w:t>dont le siège social est situé 8</w:t>
      </w:r>
      <w:r>
        <w:rPr>
          <w:sz w:val="20"/>
          <w:szCs w:val="20"/>
        </w:rPr>
        <w:t xml:space="preserve">4, avenue Jean Jaurès à 77420 - </w:t>
      </w:r>
      <w:r w:rsidRPr="0069370B">
        <w:rPr>
          <w:sz w:val="20"/>
          <w:szCs w:val="20"/>
        </w:rPr>
        <w:t>Champs-sur-Marne, immatriculé au Registre du Commerce et des Sociétés de Meaux sous le numéro 775 688 229, représenté par</w:t>
      </w:r>
      <w:r>
        <w:rPr>
          <w:sz w:val="20"/>
          <w:szCs w:val="20"/>
        </w:rPr>
        <w:t xml:space="preserve"> Etienne CREPON, en qualité de Président</w:t>
      </w:r>
      <w:r w:rsidRPr="0069370B">
        <w:rPr>
          <w:sz w:val="20"/>
          <w:szCs w:val="20"/>
        </w:rPr>
        <w:t xml:space="preserve"> (ci-après le « </w:t>
      </w:r>
      <w:r w:rsidR="00E4312D">
        <w:rPr>
          <w:sz w:val="20"/>
          <w:szCs w:val="20"/>
        </w:rPr>
        <w:t>CSTB ») est responsable de vos Données P</w:t>
      </w:r>
      <w:r w:rsidRPr="0069370B">
        <w:rPr>
          <w:sz w:val="20"/>
          <w:szCs w:val="20"/>
        </w:rPr>
        <w:t>ersonnelles en sa qualité de responsable de traitement.</w:t>
      </w:r>
    </w:p>
    <w:p w14:paraId="5872FE5B" w14:textId="4E94D913" w:rsidR="0069370B" w:rsidRDefault="0069370B" w:rsidP="0069370B">
      <w:pPr>
        <w:spacing w:after="0" w:line="240" w:lineRule="auto"/>
        <w:jc w:val="both"/>
        <w:rPr>
          <w:sz w:val="20"/>
          <w:szCs w:val="20"/>
        </w:rPr>
      </w:pPr>
    </w:p>
    <w:p w14:paraId="3F589CF2" w14:textId="54CA74EB" w:rsidR="0069370B" w:rsidRPr="0069370B" w:rsidRDefault="0069370B" w:rsidP="0069370B">
      <w:pPr>
        <w:spacing w:after="0" w:line="240" w:lineRule="auto"/>
        <w:jc w:val="both"/>
        <w:rPr>
          <w:sz w:val="20"/>
          <w:szCs w:val="20"/>
        </w:rPr>
      </w:pPr>
      <w:r w:rsidRPr="0069370B">
        <w:rPr>
          <w:bCs/>
          <w:sz w:val="20"/>
          <w:szCs w:val="20"/>
        </w:rPr>
        <w:t xml:space="preserve">Le CSTB </w:t>
      </w:r>
      <w:r w:rsidRPr="0069370B">
        <w:rPr>
          <w:sz w:val="20"/>
          <w:szCs w:val="20"/>
        </w:rPr>
        <w:t>a nommé un Délégué à la Protection des Données. Pour toute information concernant le traiteme</w:t>
      </w:r>
      <w:r w:rsidR="00690282">
        <w:rPr>
          <w:sz w:val="20"/>
          <w:szCs w:val="20"/>
        </w:rPr>
        <w:t>nt de vos Données P</w:t>
      </w:r>
      <w:r>
        <w:rPr>
          <w:sz w:val="20"/>
          <w:szCs w:val="20"/>
        </w:rPr>
        <w:t>ersonnelles</w:t>
      </w:r>
      <w:r w:rsidRPr="0069370B">
        <w:rPr>
          <w:b/>
          <w:bCs/>
          <w:sz w:val="20"/>
          <w:szCs w:val="20"/>
        </w:rPr>
        <w:t>,</w:t>
      </w:r>
      <w:r>
        <w:rPr>
          <w:sz w:val="20"/>
          <w:szCs w:val="20"/>
        </w:rPr>
        <w:t xml:space="preserve"> vous pouvez le contacter à l’adresse </w:t>
      </w:r>
      <w:hyperlink r:id="rId11" w:history="1">
        <w:r w:rsidR="005850EF" w:rsidRPr="00117402">
          <w:rPr>
            <w:rStyle w:val="Lienhypertexte"/>
            <w:sz w:val="20"/>
            <w:szCs w:val="20"/>
          </w:rPr>
          <w:t>dpo@cstb.fr</w:t>
        </w:r>
      </w:hyperlink>
      <w:r w:rsidR="005850EF">
        <w:rPr>
          <w:sz w:val="20"/>
          <w:szCs w:val="20"/>
        </w:rPr>
        <w:t xml:space="preserve"> </w:t>
      </w:r>
    </w:p>
    <w:p w14:paraId="3D7953CB" w14:textId="77777777" w:rsidR="0069370B" w:rsidRPr="0069370B" w:rsidRDefault="0069370B" w:rsidP="0069370B">
      <w:pPr>
        <w:spacing w:after="0" w:line="240" w:lineRule="auto"/>
        <w:jc w:val="both"/>
        <w:rPr>
          <w:sz w:val="20"/>
          <w:szCs w:val="20"/>
        </w:rPr>
      </w:pPr>
    </w:p>
    <w:p w14:paraId="787D7629" w14:textId="157BA926" w:rsidR="003E576E" w:rsidRPr="004E68C5" w:rsidRDefault="00690282" w:rsidP="004E68C5">
      <w:pPr>
        <w:pStyle w:val="Paragraphedeliste"/>
        <w:numPr>
          <w:ilvl w:val="0"/>
          <w:numId w:val="1"/>
        </w:numPr>
        <w:spacing w:after="0" w:line="240" w:lineRule="auto"/>
        <w:jc w:val="both"/>
        <w:rPr>
          <w:b/>
          <w:sz w:val="20"/>
          <w:szCs w:val="20"/>
          <w:u w:val="single"/>
        </w:rPr>
      </w:pPr>
      <w:r>
        <w:rPr>
          <w:b/>
          <w:sz w:val="20"/>
          <w:szCs w:val="20"/>
          <w:u w:val="single"/>
        </w:rPr>
        <w:t>Les Données P</w:t>
      </w:r>
      <w:r w:rsidR="004E68C5" w:rsidRPr="004E68C5">
        <w:rPr>
          <w:b/>
          <w:sz w:val="20"/>
          <w:szCs w:val="20"/>
          <w:u w:val="single"/>
        </w:rPr>
        <w:t xml:space="preserve">ersonnelles </w:t>
      </w:r>
      <w:r w:rsidR="004E68C5">
        <w:rPr>
          <w:b/>
          <w:sz w:val="20"/>
          <w:szCs w:val="20"/>
          <w:u w:val="single"/>
        </w:rPr>
        <w:t>collect</w:t>
      </w:r>
      <w:r w:rsidR="004E68C5" w:rsidRPr="004E68C5">
        <w:rPr>
          <w:b/>
          <w:sz w:val="20"/>
          <w:szCs w:val="20"/>
          <w:u w:val="single"/>
        </w:rPr>
        <w:t>ées</w:t>
      </w:r>
    </w:p>
    <w:p w14:paraId="5782B437" w14:textId="4C489106" w:rsidR="004E68C5" w:rsidRDefault="004E68C5" w:rsidP="00A351BC">
      <w:pPr>
        <w:spacing w:after="0" w:line="240" w:lineRule="auto"/>
        <w:jc w:val="both"/>
        <w:rPr>
          <w:sz w:val="20"/>
          <w:szCs w:val="20"/>
        </w:rPr>
      </w:pPr>
    </w:p>
    <w:p w14:paraId="16F07FD4" w14:textId="3FDCE6AE" w:rsidR="004E68C5" w:rsidRDefault="00690282" w:rsidP="00A351BC">
      <w:pPr>
        <w:spacing w:after="0" w:line="240" w:lineRule="auto"/>
        <w:jc w:val="both"/>
        <w:rPr>
          <w:sz w:val="20"/>
          <w:szCs w:val="20"/>
        </w:rPr>
      </w:pPr>
      <w:r>
        <w:rPr>
          <w:sz w:val="20"/>
          <w:szCs w:val="20"/>
        </w:rPr>
        <w:t>Les Données P</w:t>
      </w:r>
      <w:r w:rsidR="002C06BB">
        <w:rPr>
          <w:sz w:val="20"/>
          <w:szCs w:val="20"/>
        </w:rPr>
        <w:t xml:space="preserve">ersonnelles que nous collectons </w:t>
      </w:r>
      <w:r w:rsidR="00204D26">
        <w:rPr>
          <w:sz w:val="20"/>
          <w:szCs w:val="20"/>
        </w:rPr>
        <w:t>so</w:t>
      </w:r>
      <w:r w:rsidR="002C06BB">
        <w:rPr>
          <w:sz w:val="20"/>
          <w:szCs w:val="20"/>
        </w:rPr>
        <w:t>nt :</w:t>
      </w:r>
    </w:p>
    <w:p w14:paraId="785453C3" w14:textId="6D0E4C27" w:rsidR="002C06BB" w:rsidRDefault="002C06BB" w:rsidP="00A351BC">
      <w:pPr>
        <w:spacing w:after="0" w:line="240" w:lineRule="auto"/>
        <w:jc w:val="both"/>
        <w:rPr>
          <w:sz w:val="20"/>
          <w:szCs w:val="20"/>
        </w:rPr>
      </w:pPr>
    </w:p>
    <w:p w14:paraId="588C78DD" w14:textId="71756C81" w:rsidR="00204D26" w:rsidRDefault="000F5219" w:rsidP="00204D26">
      <w:pPr>
        <w:pStyle w:val="Paragraphedeliste"/>
        <w:numPr>
          <w:ilvl w:val="0"/>
          <w:numId w:val="2"/>
        </w:numPr>
        <w:spacing w:after="0" w:line="240" w:lineRule="auto"/>
        <w:jc w:val="both"/>
        <w:rPr>
          <w:sz w:val="20"/>
          <w:szCs w:val="20"/>
        </w:rPr>
      </w:pPr>
      <w:r>
        <w:rPr>
          <w:sz w:val="20"/>
          <w:szCs w:val="20"/>
        </w:rPr>
        <w:t>d</w:t>
      </w:r>
      <w:r w:rsidR="00690282">
        <w:rPr>
          <w:sz w:val="20"/>
          <w:szCs w:val="20"/>
        </w:rPr>
        <w:t>es Données P</w:t>
      </w:r>
      <w:r w:rsidR="00204D26">
        <w:rPr>
          <w:sz w:val="20"/>
          <w:szCs w:val="20"/>
        </w:rPr>
        <w:t>ersonnelles que vous nous fournissez directement et/ou fournies par votre structure,</w:t>
      </w:r>
    </w:p>
    <w:p w14:paraId="6C39DB20" w14:textId="2BFF798C" w:rsidR="00204D26" w:rsidRDefault="000F5219" w:rsidP="00204D26">
      <w:pPr>
        <w:pStyle w:val="Paragraphedeliste"/>
        <w:numPr>
          <w:ilvl w:val="0"/>
          <w:numId w:val="2"/>
        </w:numPr>
        <w:spacing w:after="0" w:line="240" w:lineRule="auto"/>
        <w:jc w:val="both"/>
        <w:rPr>
          <w:sz w:val="20"/>
          <w:szCs w:val="20"/>
        </w:rPr>
      </w:pPr>
      <w:r>
        <w:rPr>
          <w:sz w:val="20"/>
          <w:szCs w:val="20"/>
        </w:rPr>
        <w:t>d</w:t>
      </w:r>
      <w:r w:rsidR="00690282">
        <w:rPr>
          <w:sz w:val="20"/>
          <w:szCs w:val="20"/>
        </w:rPr>
        <w:t>es Données P</w:t>
      </w:r>
      <w:r w:rsidR="00204D26">
        <w:rPr>
          <w:sz w:val="20"/>
          <w:szCs w:val="20"/>
        </w:rPr>
        <w:t>ersonnelles issues de l’utilisation que vous faites de nos sites web</w:t>
      </w:r>
      <w:r w:rsidR="0069370B">
        <w:rPr>
          <w:sz w:val="20"/>
          <w:szCs w:val="20"/>
        </w:rPr>
        <w:t xml:space="preserve"> (</w:t>
      </w:r>
      <w:r w:rsidR="00484D69">
        <w:rPr>
          <w:sz w:val="20"/>
          <w:szCs w:val="20"/>
        </w:rPr>
        <w:t>cookies</w:t>
      </w:r>
      <w:r w:rsidR="0069370B">
        <w:rPr>
          <w:sz w:val="20"/>
          <w:szCs w:val="20"/>
        </w:rPr>
        <w:t>)</w:t>
      </w:r>
      <w:r w:rsidR="00204D26">
        <w:rPr>
          <w:sz w:val="20"/>
          <w:szCs w:val="20"/>
        </w:rPr>
        <w:t>,</w:t>
      </w:r>
    </w:p>
    <w:p w14:paraId="5EDEFFDF" w14:textId="04CA75E0" w:rsidR="00204D26" w:rsidRDefault="000F5219" w:rsidP="00204D26">
      <w:pPr>
        <w:pStyle w:val="Paragraphedeliste"/>
        <w:numPr>
          <w:ilvl w:val="0"/>
          <w:numId w:val="2"/>
        </w:numPr>
        <w:spacing w:after="0" w:line="240" w:lineRule="auto"/>
        <w:jc w:val="both"/>
        <w:rPr>
          <w:sz w:val="20"/>
          <w:szCs w:val="20"/>
        </w:rPr>
      </w:pPr>
      <w:r>
        <w:rPr>
          <w:sz w:val="20"/>
          <w:szCs w:val="20"/>
        </w:rPr>
        <w:t>d</w:t>
      </w:r>
      <w:r w:rsidR="00690282">
        <w:rPr>
          <w:sz w:val="20"/>
          <w:szCs w:val="20"/>
        </w:rPr>
        <w:t>es Données P</w:t>
      </w:r>
      <w:r w:rsidR="00204D26">
        <w:rPr>
          <w:sz w:val="20"/>
          <w:szCs w:val="20"/>
        </w:rPr>
        <w:t>ersonnelles qui ont été collectées auprès de vous par un tiers</w:t>
      </w:r>
      <w:r w:rsidR="00647A20">
        <w:rPr>
          <w:sz w:val="20"/>
          <w:szCs w:val="20"/>
        </w:rPr>
        <w:t xml:space="preserve"> (données d’identification, données professionnelles)</w:t>
      </w:r>
      <w:r w:rsidR="00204D26">
        <w:rPr>
          <w:sz w:val="20"/>
          <w:szCs w:val="20"/>
        </w:rPr>
        <w:t>.</w:t>
      </w:r>
    </w:p>
    <w:p w14:paraId="30859ED6" w14:textId="01CCE675" w:rsidR="00204D26" w:rsidRDefault="00204D26" w:rsidP="00204D26">
      <w:pPr>
        <w:spacing w:after="0" w:line="240" w:lineRule="auto"/>
        <w:jc w:val="both"/>
        <w:rPr>
          <w:sz w:val="20"/>
          <w:szCs w:val="20"/>
        </w:rPr>
      </w:pPr>
    </w:p>
    <w:p w14:paraId="2CB1C1E4" w14:textId="7D21D89B" w:rsidR="00204D26" w:rsidRPr="000F5219" w:rsidRDefault="00690282" w:rsidP="000F5219">
      <w:pPr>
        <w:pStyle w:val="Paragraphedeliste"/>
        <w:numPr>
          <w:ilvl w:val="0"/>
          <w:numId w:val="1"/>
        </w:numPr>
        <w:spacing w:after="0" w:line="240" w:lineRule="auto"/>
        <w:jc w:val="both"/>
        <w:rPr>
          <w:b/>
          <w:sz w:val="20"/>
          <w:szCs w:val="20"/>
          <w:u w:val="single"/>
        </w:rPr>
      </w:pPr>
      <w:r>
        <w:rPr>
          <w:b/>
          <w:sz w:val="20"/>
          <w:szCs w:val="20"/>
          <w:u w:val="single"/>
        </w:rPr>
        <w:t>Les destinataires de vos Données P</w:t>
      </w:r>
      <w:r w:rsidR="000F5219" w:rsidRPr="000F5219">
        <w:rPr>
          <w:b/>
          <w:sz w:val="20"/>
          <w:szCs w:val="20"/>
          <w:u w:val="single"/>
        </w:rPr>
        <w:t>ersonnelles</w:t>
      </w:r>
    </w:p>
    <w:p w14:paraId="224A21D3" w14:textId="44EECD95" w:rsidR="000F5219" w:rsidRDefault="000F5219" w:rsidP="000F5219">
      <w:pPr>
        <w:spacing w:after="0" w:line="240" w:lineRule="auto"/>
        <w:jc w:val="both"/>
        <w:rPr>
          <w:sz w:val="20"/>
          <w:szCs w:val="20"/>
        </w:rPr>
      </w:pPr>
    </w:p>
    <w:p w14:paraId="4A0D6AF3" w14:textId="0C23FC9E" w:rsidR="0039150C" w:rsidRDefault="00690282" w:rsidP="000F5219">
      <w:pPr>
        <w:spacing w:after="0" w:line="240" w:lineRule="auto"/>
        <w:jc w:val="both"/>
        <w:rPr>
          <w:sz w:val="20"/>
          <w:szCs w:val="20"/>
        </w:rPr>
      </w:pPr>
      <w:r>
        <w:rPr>
          <w:sz w:val="20"/>
          <w:szCs w:val="20"/>
        </w:rPr>
        <w:t>Les Données P</w:t>
      </w:r>
      <w:r w:rsidR="009C313A">
        <w:rPr>
          <w:sz w:val="20"/>
          <w:szCs w:val="20"/>
        </w:rPr>
        <w:t>ersonnelles que nous collectons sont destinées</w:t>
      </w:r>
      <w:r w:rsidR="0039150C">
        <w:rPr>
          <w:sz w:val="20"/>
          <w:szCs w:val="20"/>
        </w:rPr>
        <w:t> :</w:t>
      </w:r>
    </w:p>
    <w:p w14:paraId="6BF9342A" w14:textId="77777777" w:rsidR="0039150C" w:rsidRDefault="0039150C" w:rsidP="000F5219">
      <w:pPr>
        <w:spacing w:after="0" w:line="240" w:lineRule="auto"/>
        <w:jc w:val="both"/>
        <w:rPr>
          <w:sz w:val="20"/>
          <w:szCs w:val="20"/>
        </w:rPr>
      </w:pPr>
    </w:p>
    <w:p w14:paraId="685820C1" w14:textId="1FECFF25" w:rsidR="009C313A" w:rsidRPr="00690282" w:rsidRDefault="009C313A" w:rsidP="000F5219">
      <w:pPr>
        <w:pStyle w:val="Paragraphedeliste"/>
        <w:numPr>
          <w:ilvl w:val="0"/>
          <w:numId w:val="2"/>
        </w:numPr>
        <w:spacing w:after="0" w:line="240" w:lineRule="auto"/>
        <w:jc w:val="both"/>
        <w:rPr>
          <w:sz w:val="20"/>
          <w:szCs w:val="20"/>
        </w:rPr>
      </w:pPr>
      <w:r w:rsidRPr="0039150C">
        <w:rPr>
          <w:sz w:val="20"/>
          <w:szCs w:val="20"/>
        </w:rPr>
        <w:t>aux services internes du CSTB et à ses sous-t</w:t>
      </w:r>
      <w:r w:rsidR="0039150C">
        <w:rPr>
          <w:sz w:val="20"/>
          <w:szCs w:val="20"/>
        </w:rPr>
        <w:t>raitants,</w:t>
      </w:r>
    </w:p>
    <w:p w14:paraId="6437FA38" w14:textId="6DCA9183" w:rsidR="009C313A" w:rsidRPr="00690282" w:rsidRDefault="00690282" w:rsidP="000F5219">
      <w:pPr>
        <w:pStyle w:val="Paragraphedeliste"/>
        <w:numPr>
          <w:ilvl w:val="0"/>
          <w:numId w:val="2"/>
        </w:numPr>
        <w:spacing w:after="0" w:line="240" w:lineRule="auto"/>
        <w:jc w:val="both"/>
        <w:rPr>
          <w:sz w:val="20"/>
          <w:szCs w:val="20"/>
        </w:rPr>
      </w:pPr>
      <w:r>
        <w:rPr>
          <w:sz w:val="20"/>
          <w:szCs w:val="20"/>
        </w:rPr>
        <w:t xml:space="preserve">uniquement </w:t>
      </w:r>
      <w:r w:rsidR="00604F9E">
        <w:rPr>
          <w:sz w:val="20"/>
          <w:szCs w:val="20"/>
        </w:rPr>
        <w:t xml:space="preserve">à des fins liées à votre profession, </w:t>
      </w:r>
      <w:r w:rsidR="009C313A" w:rsidRPr="0039150C">
        <w:rPr>
          <w:sz w:val="20"/>
          <w:szCs w:val="20"/>
        </w:rPr>
        <w:t>à des tiers, filiales et/ou partenaires du CSTB, qui pourront vous adresser des informations</w:t>
      </w:r>
      <w:r w:rsidR="00717D4D">
        <w:rPr>
          <w:sz w:val="20"/>
          <w:szCs w:val="20"/>
        </w:rPr>
        <w:t xml:space="preserve"> sur leurs produits et services,</w:t>
      </w:r>
    </w:p>
    <w:p w14:paraId="24A1146F" w14:textId="49E05FDA" w:rsidR="009C313A" w:rsidRPr="00690282" w:rsidRDefault="00690282" w:rsidP="00690282">
      <w:pPr>
        <w:pStyle w:val="Paragraphedeliste"/>
        <w:numPr>
          <w:ilvl w:val="0"/>
          <w:numId w:val="2"/>
        </w:numPr>
        <w:spacing w:after="0" w:line="240" w:lineRule="auto"/>
        <w:jc w:val="both"/>
        <w:rPr>
          <w:sz w:val="20"/>
          <w:szCs w:val="20"/>
        </w:rPr>
      </w:pPr>
      <w:r>
        <w:rPr>
          <w:sz w:val="20"/>
          <w:szCs w:val="20"/>
        </w:rPr>
        <w:t xml:space="preserve">à des autorités ou organismes publics </w:t>
      </w:r>
      <w:r w:rsidR="00290F7C" w:rsidRPr="00690282">
        <w:rPr>
          <w:sz w:val="20"/>
          <w:szCs w:val="20"/>
        </w:rPr>
        <w:t>afin de nous conformer à</w:t>
      </w:r>
      <w:r w:rsidR="00BA472D" w:rsidRPr="00690282">
        <w:rPr>
          <w:sz w:val="20"/>
          <w:szCs w:val="20"/>
        </w:rPr>
        <w:t xml:space="preserve"> une obligation légale.</w:t>
      </w:r>
    </w:p>
    <w:p w14:paraId="33F0D0F1" w14:textId="382DCAD3" w:rsidR="00BA472D" w:rsidRDefault="00BA472D" w:rsidP="000F5219">
      <w:pPr>
        <w:spacing w:after="0" w:line="240" w:lineRule="auto"/>
        <w:jc w:val="both"/>
        <w:rPr>
          <w:sz w:val="20"/>
          <w:szCs w:val="20"/>
        </w:rPr>
      </w:pPr>
    </w:p>
    <w:p w14:paraId="1247318A" w14:textId="2488AD93" w:rsidR="007E70A7" w:rsidRDefault="0031413B" w:rsidP="000F5219">
      <w:pPr>
        <w:spacing w:after="0" w:line="240" w:lineRule="auto"/>
        <w:jc w:val="both"/>
        <w:rPr>
          <w:sz w:val="20"/>
          <w:szCs w:val="20"/>
        </w:rPr>
      </w:pPr>
      <w:r w:rsidRPr="005850EF">
        <w:rPr>
          <w:sz w:val="20"/>
          <w:szCs w:val="20"/>
        </w:rPr>
        <w:lastRenderedPageBreak/>
        <w:t>Les Données Personnelles collectées sont susceptibles d’être traitées hors de l’Union Européenne. Le CSTB prend toutes les dispositions nécessaires avec ses sous-traitants pour garantir un niveau de protection de vos Données Personnelles adéquat, et ce en conformité avec la réglementation applicable</w:t>
      </w:r>
      <w:r w:rsidR="005E1600">
        <w:rPr>
          <w:sz w:val="20"/>
          <w:szCs w:val="20"/>
        </w:rPr>
        <w:t>. Toute information complémentaire est</w:t>
      </w:r>
      <w:r w:rsidR="00B62396" w:rsidRPr="005850EF">
        <w:rPr>
          <w:sz w:val="20"/>
          <w:szCs w:val="20"/>
        </w:rPr>
        <w:t xml:space="preserve"> accessible sur demande </w:t>
      </w:r>
      <w:r w:rsidR="005E1600">
        <w:rPr>
          <w:sz w:val="20"/>
          <w:szCs w:val="20"/>
        </w:rPr>
        <w:t xml:space="preserve">à l’adresse suivante : </w:t>
      </w:r>
      <w:hyperlink r:id="rId12" w:history="1">
        <w:r w:rsidR="000815A5" w:rsidRPr="00C87458">
          <w:rPr>
            <w:rStyle w:val="Lienhypertexte"/>
            <w:sz w:val="20"/>
            <w:szCs w:val="20"/>
          </w:rPr>
          <w:t>dpo@cstb.fr</w:t>
        </w:r>
      </w:hyperlink>
      <w:r w:rsidR="000815A5">
        <w:rPr>
          <w:sz w:val="20"/>
          <w:szCs w:val="20"/>
        </w:rPr>
        <w:t>.</w:t>
      </w:r>
    </w:p>
    <w:p w14:paraId="76732A9E" w14:textId="77777777" w:rsidR="007D281F" w:rsidRDefault="007D281F" w:rsidP="000F5219">
      <w:pPr>
        <w:spacing w:after="0" w:line="240" w:lineRule="auto"/>
        <w:jc w:val="both"/>
        <w:rPr>
          <w:sz w:val="20"/>
          <w:szCs w:val="20"/>
        </w:rPr>
      </w:pPr>
    </w:p>
    <w:p w14:paraId="00AECA77" w14:textId="12938101" w:rsidR="00BA472D" w:rsidRPr="00BA472D" w:rsidRDefault="00BA472D" w:rsidP="00BA472D">
      <w:pPr>
        <w:pStyle w:val="Paragraphedeliste"/>
        <w:numPr>
          <w:ilvl w:val="0"/>
          <w:numId w:val="1"/>
        </w:numPr>
        <w:spacing w:after="0" w:line="240" w:lineRule="auto"/>
        <w:jc w:val="both"/>
        <w:rPr>
          <w:b/>
          <w:sz w:val="20"/>
          <w:szCs w:val="20"/>
          <w:u w:val="single"/>
        </w:rPr>
      </w:pPr>
      <w:r w:rsidRPr="00BA472D">
        <w:rPr>
          <w:b/>
          <w:sz w:val="20"/>
          <w:szCs w:val="20"/>
          <w:u w:val="single"/>
        </w:rPr>
        <w:t>Les finalités</w:t>
      </w:r>
    </w:p>
    <w:p w14:paraId="3FC8C06E" w14:textId="4A0DAB94" w:rsidR="00BA472D" w:rsidRDefault="00BA472D" w:rsidP="00BA472D">
      <w:pPr>
        <w:spacing w:after="0" w:line="240" w:lineRule="auto"/>
        <w:jc w:val="both"/>
        <w:rPr>
          <w:sz w:val="20"/>
          <w:szCs w:val="20"/>
        </w:rPr>
      </w:pPr>
    </w:p>
    <w:p w14:paraId="097C3AFD" w14:textId="29F22CCC" w:rsidR="00BA472D" w:rsidRDefault="00A61439" w:rsidP="00BA472D">
      <w:pPr>
        <w:spacing w:after="0" w:line="240" w:lineRule="auto"/>
        <w:jc w:val="both"/>
        <w:rPr>
          <w:sz w:val="20"/>
          <w:szCs w:val="20"/>
        </w:rPr>
      </w:pPr>
      <w:r>
        <w:rPr>
          <w:sz w:val="20"/>
          <w:szCs w:val="20"/>
        </w:rPr>
        <w:t>Lorsque vous nous communiquez vos Données personnelles, nous limitons l’utilisation de ces Données Personnelles à la finalité pour laquelle elles ont été collectées.</w:t>
      </w:r>
    </w:p>
    <w:p w14:paraId="4AAD5118" w14:textId="760CEE64" w:rsidR="00A61439" w:rsidRDefault="00A61439" w:rsidP="00BA472D">
      <w:pPr>
        <w:spacing w:after="0" w:line="240" w:lineRule="auto"/>
        <w:jc w:val="both"/>
        <w:rPr>
          <w:sz w:val="20"/>
          <w:szCs w:val="20"/>
        </w:rPr>
      </w:pPr>
    </w:p>
    <w:p w14:paraId="69226903" w14:textId="26752BD6" w:rsidR="00A61439" w:rsidRDefault="00A61439" w:rsidP="00BA472D">
      <w:pPr>
        <w:spacing w:after="0" w:line="240" w:lineRule="auto"/>
        <w:jc w:val="both"/>
        <w:rPr>
          <w:sz w:val="20"/>
          <w:szCs w:val="20"/>
        </w:rPr>
      </w:pPr>
      <w:r>
        <w:rPr>
          <w:sz w:val="20"/>
          <w:szCs w:val="20"/>
        </w:rPr>
        <w:t>Nous pouvons collecter vos Données Personnelles pour les finalités suivantes :</w:t>
      </w:r>
    </w:p>
    <w:p w14:paraId="52711677" w14:textId="77777777" w:rsidR="004F007E" w:rsidRPr="004F007E" w:rsidRDefault="004F007E" w:rsidP="004F007E">
      <w:pPr>
        <w:spacing w:after="0" w:line="240" w:lineRule="auto"/>
        <w:jc w:val="both"/>
        <w:rPr>
          <w:sz w:val="20"/>
          <w:szCs w:val="20"/>
        </w:rPr>
      </w:pPr>
    </w:p>
    <w:p w14:paraId="2622E6E0" w14:textId="597AF4A2" w:rsidR="0006532D" w:rsidRPr="005850EF" w:rsidRDefault="0006532D" w:rsidP="005850EF">
      <w:pPr>
        <w:pStyle w:val="Paragraphedeliste"/>
        <w:numPr>
          <w:ilvl w:val="0"/>
          <w:numId w:val="2"/>
        </w:numPr>
        <w:spacing w:after="0" w:line="240" w:lineRule="auto"/>
        <w:jc w:val="both"/>
        <w:rPr>
          <w:sz w:val="20"/>
          <w:szCs w:val="20"/>
        </w:rPr>
      </w:pPr>
      <w:r w:rsidRPr="005850EF">
        <w:rPr>
          <w:sz w:val="20"/>
          <w:szCs w:val="20"/>
        </w:rPr>
        <w:t>l’établissement d’offres en réponse aux besoins de l</w:t>
      </w:r>
      <w:r w:rsidR="008C4460" w:rsidRPr="005850EF">
        <w:rPr>
          <w:sz w:val="20"/>
          <w:szCs w:val="20"/>
        </w:rPr>
        <w:t>a structure que vous représentez</w:t>
      </w:r>
      <w:r w:rsidRPr="005850EF">
        <w:rPr>
          <w:sz w:val="20"/>
          <w:szCs w:val="20"/>
        </w:rPr>
        <w:t>, l’exécution de vos contrats avec le CSTB</w:t>
      </w:r>
      <w:r w:rsidR="00765ECB" w:rsidRPr="005850EF">
        <w:rPr>
          <w:sz w:val="20"/>
          <w:szCs w:val="20"/>
        </w:rPr>
        <w:t xml:space="preserve"> et des relations d’affaires entre nous,</w:t>
      </w:r>
      <w:r w:rsidRPr="005850EF">
        <w:rPr>
          <w:sz w:val="20"/>
          <w:szCs w:val="20"/>
        </w:rPr>
        <w:t xml:space="preserve"> ainsi que la gestion de la partie de nos sites web réservée à notre clientèle et la gestion de l’accès à celle-ci</w:t>
      </w:r>
      <w:r w:rsidR="00647A20">
        <w:rPr>
          <w:sz w:val="20"/>
          <w:szCs w:val="20"/>
        </w:rPr>
        <w:t>,</w:t>
      </w:r>
    </w:p>
    <w:p w14:paraId="664F0B0E" w14:textId="1840E75E" w:rsidR="002F0727" w:rsidRPr="005850EF" w:rsidRDefault="002F0727" w:rsidP="005850EF">
      <w:pPr>
        <w:pStyle w:val="Paragraphedeliste"/>
        <w:numPr>
          <w:ilvl w:val="0"/>
          <w:numId w:val="2"/>
        </w:numPr>
        <w:spacing w:after="0" w:line="240" w:lineRule="auto"/>
        <w:jc w:val="both"/>
        <w:rPr>
          <w:sz w:val="20"/>
          <w:szCs w:val="20"/>
        </w:rPr>
      </w:pPr>
      <w:r w:rsidRPr="005850EF">
        <w:rPr>
          <w:sz w:val="20"/>
          <w:szCs w:val="20"/>
        </w:rPr>
        <w:t xml:space="preserve">vous </w:t>
      </w:r>
      <w:proofErr w:type="spellStart"/>
      <w:r w:rsidR="003E39D2" w:rsidRPr="005850EF">
        <w:rPr>
          <w:sz w:val="20"/>
          <w:szCs w:val="20"/>
        </w:rPr>
        <w:t>envoye</w:t>
      </w:r>
      <w:r w:rsidRPr="005850EF">
        <w:rPr>
          <w:sz w:val="20"/>
          <w:szCs w:val="20"/>
        </w:rPr>
        <w:t>r</w:t>
      </w:r>
      <w:proofErr w:type="spellEnd"/>
      <w:r w:rsidRPr="005850EF">
        <w:rPr>
          <w:sz w:val="20"/>
          <w:szCs w:val="20"/>
        </w:rPr>
        <w:t xml:space="preserve"> des enquêtes de satisfaction dans le but </w:t>
      </w:r>
      <w:r w:rsidR="004067EC" w:rsidRPr="005850EF">
        <w:rPr>
          <w:sz w:val="20"/>
          <w:szCs w:val="20"/>
        </w:rPr>
        <w:t>d’</w:t>
      </w:r>
      <w:r w:rsidR="004F007E" w:rsidRPr="005850EF">
        <w:rPr>
          <w:sz w:val="20"/>
          <w:szCs w:val="20"/>
        </w:rPr>
        <w:t xml:space="preserve">évaluer </w:t>
      </w:r>
      <w:r w:rsidR="00627FFC" w:rsidRPr="005850EF">
        <w:rPr>
          <w:sz w:val="20"/>
          <w:szCs w:val="20"/>
        </w:rPr>
        <w:t xml:space="preserve">et améliorer nos </w:t>
      </w:r>
      <w:r w:rsidR="00E4312D" w:rsidRPr="005850EF">
        <w:rPr>
          <w:sz w:val="20"/>
          <w:szCs w:val="20"/>
        </w:rPr>
        <w:t>S</w:t>
      </w:r>
      <w:r w:rsidR="00627FFC" w:rsidRPr="005850EF">
        <w:rPr>
          <w:sz w:val="20"/>
          <w:szCs w:val="20"/>
        </w:rPr>
        <w:t>ervices</w:t>
      </w:r>
      <w:r w:rsidRPr="005850EF">
        <w:rPr>
          <w:sz w:val="20"/>
          <w:szCs w:val="20"/>
        </w:rPr>
        <w:t>,</w:t>
      </w:r>
      <w:r w:rsidR="000F6693" w:rsidRPr="005850EF">
        <w:rPr>
          <w:sz w:val="20"/>
          <w:szCs w:val="20"/>
        </w:rPr>
        <w:t xml:space="preserve"> </w:t>
      </w:r>
    </w:p>
    <w:p w14:paraId="7F776D6C" w14:textId="77777777" w:rsidR="005850EF" w:rsidRDefault="002F0727" w:rsidP="005850EF">
      <w:pPr>
        <w:pStyle w:val="Paragraphedeliste"/>
        <w:numPr>
          <w:ilvl w:val="0"/>
          <w:numId w:val="2"/>
        </w:numPr>
        <w:spacing w:after="0" w:line="240" w:lineRule="auto"/>
        <w:jc w:val="both"/>
        <w:rPr>
          <w:sz w:val="20"/>
          <w:szCs w:val="20"/>
        </w:rPr>
      </w:pPr>
      <w:r w:rsidRPr="005850EF">
        <w:rPr>
          <w:sz w:val="20"/>
          <w:szCs w:val="20"/>
        </w:rPr>
        <w:t xml:space="preserve">vous </w:t>
      </w:r>
      <w:proofErr w:type="spellStart"/>
      <w:r w:rsidRPr="005850EF">
        <w:rPr>
          <w:sz w:val="20"/>
          <w:szCs w:val="20"/>
        </w:rPr>
        <w:t>envoyer</w:t>
      </w:r>
      <w:proofErr w:type="spellEnd"/>
      <w:r w:rsidRPr="005850EF">
        <w:rPr>
          <w:sz w:val="20"/>
          <w:szCs w:val="20"/>
        </w:rPr>
        <w:t xml:space="preserve"> des offres, des promotions</w:t>
      </w:r>
      <w:r w:rsidR="00B62396" w:rsidRPr="005850EF">
        <w:rPr>
          <w:sz w:val="20"/>
          <w:szCs w:val="20"/>
        </w:rPr>
        <w:t>, des lettres d’actualités</w:t>
      </w:r>
      <w:r w:rsidRPr="005850EF">
        <w:rPr>
          <w:sz w:val="20"/>
          <w:szCs w:val="20"/>
        </w:rPr>
        <w:t xml:space="preserve"> ou d’autres informations sur nos Services dont no</w:t>
      </w:r>
      <w:bookmarkStart w:id="2" w:name="_GoBack"/>
      <w:bookmarkEnd w:id="2"/>
      <w:r w:rsidRPr="005850EF">
        <w:rPr>
          <w:sz w:val="20"/>
          <w:szCs w:val="20"/>
        </w:rPr>
        <w:t>us estimons qu’ils peuvent intéresser la structure que vous représentez</w:t>
      </w:r>
      <w:r w:rsidR="00F56F7B" w:rsidRPr="005850EF">
        <w:rPr>
          <w:sz w:val="20"/>
          <w:szCs w:val="20"/>
        </w:rPr>
        <w:t>,</w:t>
      </w:r>
    </w:p>
    <w:p w14:paraId="1E29890B" w14:textId="03842476" w:rsidR="009124D5" w:rsidRPr="005850EF" w:rsidRDefault="009124D5" w:rsidP="005850EF">
      <w:pPr>
        <w:pStyle w:val="Paragraphedeliste"/>
        <w:numPr>
          <w:ilvl w:val="0"/>
          <w:numId w:val="2"/>
        </w:numPr>
        <w:spacing w:after="0" w:line="240" w:lineRule="auto"/>
        <w:jc w:val="both"/>
        <w:rPr>
          <w:sz w:val="20"/>
          <w:szCs w:val="20"/>
        </w:rPr>
      </w:pPr>
      <w:r w:rsidRPr="005850EF">
        <w:rPr>
          <w:sz w:val="20"/>
          <w:szCs w:val="20"/>
        </w:rPr>
        <w:t>nos communications internes ou externes sur nos relations d’affaires,</w:t>
      </w:r>
    </w:p>
    <w:p w14:paraId="401200ED" w14:textId="5B859041" w:rsidR="004F007E" w:rsidRPr="005850EF" w:rsidRDefault="00F56F7B" w:rsidP="005850EF">
      <w:pPr>
        <w:pStyle w:val="Paragraphedeliste"/>
        <w:numPr>
          <w:ilvl w:val="0"/>
          <w:numId w:val="2"/>
        </w:numPr>
        <w:spacing w:after="0" w:line="240" w:lineRule="auto"/>
        <w:jc w:val="both"/>
        <w:rPr>
          <w:sz w:val="20"/>
          <w:szCs w:val="20"/>
        </w:rPr>
      </w:pPr>
      <w:r w:rsidRPr="005850EF">
        <w:rPr>
          <w:sz w:val="20"/>
          <w:szCs w:val="20"/>
        </w:rPr>
        <w:t xml:space="preserve">la tenue d’archives techniques, le règlement de différends, </w:t>
      </w:r>
      <w:r w:rsidR="00B62396" w:rsidRPr="005850EF">
        <w:rPr>
          <w:sz w:val="20"/>
          <w:szCs w:val="20"/>
        </w:rPr>
        <w:t xml:space="preserve">la défense des intérêts du CSTB, </w:t>
      </w:r>
      <w:r w:rsidRPr="005850EF">
        <w:rPr>
          <w:sz w:val="20"/>
          <w:szCs w:val="20"/>
        </w:rPr>
        <w:t>la détection et la prévention de la fraude et d’abus</w:t>
      </w:r>
      <w:r w:rsidR="000F6693" w:rsidRPr="005850EF">
        <w:rPr>
          <w:sz w:val="20"/>
          <w:szCs w:val="20"/>
        </w:rPr>
        <w:t>.</w:t>
      </w:r>
    </w:p>
    <w:p w14:paraId="6184BA0C" w14:textId="481D80BA" w:rsidR="00311852" w:rsidRPr="005850EF" w:rsidRDefault="00311852" w:rsidP="005850EF">
      <w:pPr>
        <w:pStyle w:val="Paragraphedeliste"/>
        <w:numPr>
          <w:ilvl w:val="0"/>
          <w:numId w:val="2"/>
        </w:numPr>
        <w:spacing w:after="0" w:line="240" w:lineRule="auto"/>
        <w:jc w:val="both"/>
        <w:rPr>
          <w:sz w:val="20"/>
          <w:szCs w:val="20"/>
        </w:rPr>
      </w:pPr>
      <w:r w:rsidRPr="005850EF">
        <w:rPr>
          <w:sz w:val="20"/>
          <w:szCs w:val="20"/>
        </w:rPr>
        <w:t>assurer le respect de nos obligations légales et règlementaires telles que définies par la législation en vigueur.</w:t>
      </w:r>
    </w:p>
    <w:p w14:paraId="62235430" w14:textId="7FD7F333" w:rsidR="00311852" w:rsidRPr="005F58FC" w:rsidRDefault="00311852" w:rsidP="00311852">
      <w:pPr>
        <w:spacing w:after="0" w:line="240" w:lineRule="auto"/>
        <w:jc w:val="both"/>
        <w:rPr>
          <w:sz w:val="20"/>
          <w:szCs w:val="20"/>
        </w:rPr>
      </w:pPr>
    </w:p>
    <w:p w14:paraId="6B10698D" w14:textId="5EBBBE2F" w:rsidR="00E11683" w:rsidRPr="00D56085" w:rsidRDefault="00D56085" w:rsidP="00D56085">
      <w:pPr>
        <w:pStyle w:val="Paragraphedeliste"/>
        <w:numPr>
          <w:ilvl w:val="0"/>
          <w:numId w:val="1"/>
        </w:numPr>
        <w:spacing w:after="0" w:line="240" w:lineRule="auto"/>
        <w:jc w:val="both"/>
        <w:rPr>
          <w:b/>
          <w:sz w:val="20"/>
          <w:szCs w:val="20"/>
          <w:u w:val="single"/>
        </w:rPr>
      </w:pPr>
      <w:r w:rsidRPr="00D56085">
        <w:rPr>
          <w:b/>
          <w:sz w:val="20"/>
          <w:szCs w:val="20"/>
          <w:u w:val="single"/>
        </w:rPr>
        <w:t>Conservation de vos Données Personnelles</w:t>
      </w:r>
    </w:p>
    <w:p w14:paraId="637BE8F7" w14:textId="4698A296" w:rsidR="00D56085" w:rsidRDefault="00D56085" w:rsidP="00D56085">
      <w:pPr>
        <w:spacing w:after="0" w:line="240" w:lineRule="auto"/>
        <w:jc w:val="both"/>
        <w:rPr>
          <w:sz w:val="20"/>
          <w:szCs w:val="20"/>
        </w:rPr>
      </w:pPr>
    </w:p>
    <w:p w14:paraId="332FC132" w14:textId="68E51B63" w:rsidR="009E3CE4" w:rsidRDefault="00D7198F" w:rsidP="00D56085">
      <w:pPr>
        <w:spacing w:after="0" w:line="240" w:lineRule="auto"/>
        <w:jc w:val="both"/>
        <w:rPr>
          <w:sz w:val="20"/>
          <w:szCs w:val="20"/>
        </w:rPr>
      </w:pPr>
      <w:r>
        <w:rPr>
          <w:sz w:val="20"/>
          <w:szCs w:val="20"/>
        </w:rPr>
        <w:t xml:space="preserve">Nous </w:t>
      </w:r>
      <w:r w:rsidR="009E3CE4">
        <w:rPr>
          <w:sz w:val="20"/>
          <w:szCs w:val="20"/>
        </w:rPr>
        <w:t xml:space="preserve">conservons </w:t>
      </w:r>
      <w:r>
        <w:rPr>
          <w:sz w:val="20"/>
          <w:szCs w:val="20"/>
        </w:rPr>
        <w:t xml:space="preserve">vos Données Personnelles </w:t>
      </w:r>
      <w:r w:rsidR="009E3CE4">
        <w:rPr>
          <w:sz w:val="20"/>
          <w:szCs w:val="20"/>
        </w:rPr>
        <w:t>en fonction :</w:t>
      </w:r>
    </w:p>
    <w:p w14:paraId="1A05DA8D" w14:textId="0413ADD1" w:rsidR="009E3CE4" w:rsidRDefault="009E3CE4" w:rsidP="009E3CE4">
      <w:pPr>
        <w:pStyle w:val="Paragraphedeliste"/>
        <w:numPr>
          <w:ilvl w:val="0"/>
          <w:numId w:val="2"/>
        </w:numPr>
        <w:spacing w:after="0" w:line="240" w:lineRule="auto"/>
        <w:jc w:val="both"/>
        <w:rPr>
          <w:sz w:val="20"/>
          <w:szCs w:val="20"/>
        </w:rPr>
      </w:pPr>
      <w:r>
        <w:rPr>
          <w:sz w:val="20"/>
          <w:szCs w:val="20"/>
        </w:rPr>
        <w:t>la finalité du traitement (ex : durée de la relation contractuelle, ou 3 ans à compter du dernier contact actif à des fins de prospection)</w:t>
      </w:r>
    </w:p>
    <w:p w14:paraId="6D9E03B3" w14:textId="6200D7DF" w:rsidR="009E3CE4" w:rsidRPr="00D64142" w:rsidRDefault="009E3CE4" w:rsidP="009E3CE4">
      <w:pPr>
        <w:pStyle w:val="Paragraphedeliste"/>
        <w:numPr>
          <w:ilvl w:val="0"/>
          <w:numId w:val="2"/>
        </w:numPr>
        <w:spacing w:after="0" w:line="240" w:lineRule="auto"/>
        <w:jc w:val="both"/>
        <w:rPr>
          <w:sz w:val="20"/>
          <w:szCs w:val="20"/>
        </w:rPr>
      </w:pPr>
      <w:r>
        <w:rPr>
          <w:sz w:val="20"/>
          <w:szCs w:val="20"/>
        </w:rPr>
        <w:t xml:space="preserve">augmentée de la durée prévue aux </w:t>
      </w:r>
      <w:r w:rsidRPr="00D64142">
        <w:rPr>
          <w:sz w:val="20"/>
          <w:szCs w:val="20"/>
        </w:rPr>
        <w:t>prescriptions légales.</w:t>
      </w:r>
    </w:p>
    <w:p w14:paraId="18A2C2BA" w14:textId="37151ECE" w:rsidR="00D7198F" w:rsidRDefault="00D7198F" w:rsidP="00D56085">
      <w:pPr>
        <w:spacing w:after="0" w:line="240" w:lineRule="auto"/>
        <w:jc w:val="both"/>
        <w:rPr>
          <w:sz w:val="20"/>
          <w:szCs w:val="20"/>
        </w:rPr>
      </w:pPr>
    </w:p>
    <w:p w14:paraId="5E1D2649" w14:textId="4FB95266" w:rsidR="0064039C" w:rsidRPr="006E4C37" w:rsidRDefault="006E4C37" w:rsidP="006E4C37">
      <w:pPr>
        <w:pStyle w:val="Paragraphedeliste"/>
        <w:numPr>
          <w:ilvl w:val="0"/>
          <w:numId w:val="1"/>
        </w:numPr>
        <w:spacing w:after="0" w:line="240" w:lineRule="auto"/>
        <w:jc w:val="both"/>
        <w:rPr>
          <w:b/>
          <w:sz w:val="20"/>
          <w:szCs w:val="20"/>
          <w:u w:val="single"/>
        </w:rPr>
      </w:pPr>
      <w:r w:rsidRPr="006E4C37">
        <w:rPr>
          <w:b/>
          <w:sz w:val="20"/>
          <w:szCs w:val="20"/>
          <w:u w:val="single"/>
        </w:rPr>
        <w:t>Gestion de vos Données Personnelles</w:t>
      </w:r>
    </w:p>
    <w:p w14:paraId="139AE601" w14:textId="77777777" w:rsidR="006E4C37" w:rsidRPr="006E4C37" w:rsidRDefault="006E4C37" w:rsidP="006E4C37">
      <w:pPr>
        <w:spacing w:after="0" w:line="240" w:lineRule="auto"/>
        <w:jc w:val="both"/>
        <w:rPr>
          <w:sz w:val="20"/>
          <w:szCs w:val="20"/>
        </w:rPr>
      </w:pPr>
    </w:p>
    <w:p w14:paraId="56B401A9" w14:textId="310DE9E0" w:rsidR="0064039C" w:rsidRPr="0064039C" w:rsidRDefault="002F2E3F" w:rsidP="0064039C">
      <w:pPr>
        <w:spacing w:after="0" w:line="240" w:lineRule="auto"/>
        <w:jc w:val="both"/>
        <w:rPr>
          <w:sz w:val="20"/>
          <w:szCs w:val="20"/>
        </w:rPr>
      </w:pPr>
      <w:bookmarkStart w:id="3" w:name="_Hlk5371513"/>
      <w:r>
        <w:rPr>
          <w:sz w:val="20"/>
          <w:szCs w:val="20"/>
        </w:rPr>
        <w:t xml:space="preserve">Dans les limites posées par la loi, </w:t>
      </w:r>
      <w:bookmarkEnd w:id="3"/>
      <w:r>
        <w:rPr>
          <w:sz w:val="20"/>
          <w:szCs w:val="20"/>
        </w:rPr>
        <w:t>v</w:t>
      </w:r>
      <w:r w:rsidR="00E4312D">
        <w:rPr>
          <w:sz w:val="20"/>
          <w:szCs w:val="20"/>
        </w:rPr>
        <w:t>ous disposez</w:t>
      </w:r>
      <w:r w:rsidR="0064039C" w:rsidRPr="0064039C">
        <w:rPr>
          <w:sz w:val="20"/>
          <w:szCs w:val="20"/>
        </w:rPr>
        <w:t xml:space="preserve"> d’un droit d’accès, de rectification, d’effacement de</w:t>
      </w:r>
      <w:r w:rsidR="006D06E7">
        <w:rPr>
          <w:sz w:val="20"/>
          <w:szCs w:val="20"/>
        </w:rPr>
        <w:t xml:space="preserve"> vos</w:t>
      </w:r>
      <w:r w:rsidR="0064039C" w:rsidRPr="0064039C">
        <w:rPr>
          <w:sz w:val="20"/>
          <w:szCs w:val="20"/>
        </w:rPr>
        <w:t xml:space="preserve"> </w:t>
      </w:r>
      <w:r w:rsidR="00E4312D">
        <w:rPr>
          <w:sz w:val="20"/>
          <w:szCs w:val="20"/>
        </w:rPr>
        <w:t>D</w:t>
      </w:r>
      <w:r w:rsidR="0064039C" w:rsidRPr="0064039C">
        <w:rPr>
          <w:sz w:val="20"/>
          <w:szCs w:val="20"/>
        </w:rPr>
        <w:t xml:space="preserve">onnées </w:t>
      </w:r>
      <w:r w:rsidR="00E4312D">
        <w:rPr>
          <w:sz w:val="20"/>
          <w:szCs w:val="20"/>
        </w:rPr>
        <w:t>Personnelles</w:t>
      </w:r>
      <w:r w:rsidR="0064039C" w:rsidRPr="0064039C">
        <w:rPr>
          <w:sz w:val="20"/>
          <w:szCs w:val="20"/>
        </w:rPr>
        <w:t xml:space="preserve">. </w:t>
      </w:r>
      <w:r w:rsidR="00E4312D">
        <w:rPr>
          <w:sz w:val="20"/>
          <w:szCs w:val="20"/>
        </w:rPr>
        <w:t xml:space="preserve">Vous pouvez également vous </w:t>
      </w:r>
      <w:r w:rsidR="0064039C" w:rsidRPr="0064039C">
        <w:rPr>
          <w:sz w:val="20"/>
          <w:szCs w:val="20"/>
        </w:rPr>
        <w:t xml:space="preserve">opposer au traitement réalisé, en demander la limitation, formuler une demande de portabilité de </w:t>
      </w:r>
      <w:r w:rsidR="00E4312D">
        <w:rPr>
          <w:sz w:val="20"/>
          <w:szCs w:val="20"/>
        </w:rPr>
        <w:t>vos D</w:t>
      </w:r>
      <w:r w:rsidR="0064039C" w:rsidRPr="0064039C">
        <w:rPr>
          <w:sz w:val="20"/>
          <w:szCs w:val="20"/>
        </w:rPr>
        <w:t>onnées</w:t>
      </w:r>
      <w:r w:rsidR="00E4312D">
        <w:rPr>
          <w:sz w:val="20"/>
          <w:szCs w:val="20"/>
        </w:rPr>
        <w:t xml:space="preserve"> Personnelles</w:t>
      </w:r>
      <w:r>
        <w:rPr>
          <w:sz w:val="20"/>
          <w:szCs w:val="20"/>
        </w:rPr>
        <w:t xml:space="preserve"> </w:t>
      </w:r>
      <w:r w:rsidR="00EC6199">
        <w:rPr>
          <w:sz w:val="20"/>
          <w:szCs w:val="20"/>
        </w:rPr>
        <w:t>ainsi que</w:t>
      </w:r>
      <w:r>
        <w:rPr>
          <w:sz w:val="20"/>
          <w:szCs w:val="20"/>
        </w:rPr>
        <w:t xml:space="preserve"> déterminer leur sort post-mortem</w:t>
      </w:r>
      <w:r w:rsidR="0064039C" w:rsidRPr="0064039C">
        <w:rPr>
          <w:sz w:val="20"/>
          <w:szCs w:val="20"/>
        </w:rPr>
        <w:t xml:space="preserve">. </w:t>
      </w:r>
    </w:p>
    <w:p w14:paraId="56C31848" w14:textId="77777777" w:rsidR="00E4312D" w:rsidRDefault="00E4312D" w:rsidP="0064039C">
      <w:pPr>
        <w:spacing w:after="0" w:line="240" w:lineRule="auto"/>
        <w:jc w:val="both"/>
        <w:rPr>
          <w:sz w:val="20"/>
          <w:szCs w:val="20"/>
        </w:rPr>
      </w:pPr>
    </w:p>
    <w:p w14:paraId="0279B5F3" w14:textId="479F4A41" w:rsidR="007D281F" w:rsidRPr="0064039C" w:rsidRDefault="00E4312D" w:rsidP="0064039C">
      <w:pPr>
        <w:spacing w:after="0" w:line="240" w:lineRule="auto"/>
        <w:jc w:val="both"/>
        <w:rPr>
          <w:sz w:val="20"/>
          <w:szCs w:val="20"/>
        </w:rPr>
      </w:pPr>
      <w:r>
        <w:rPr>
          <w:sz w:val="20"/>
          <w:szCs w:val="20"/>
        </w:rPr>
        <w:t>Vous pouvez</w:t>
      </w:r>
      <w:r w:rsidR="0064039C" w:rsidRPr="0064039C">
        <w:rPr>
          <w:sz w:val="20"/>
          <w:szCs w:val="20"/>
        </w:rPr>
        <w:t xml:space="preserve"> exercer l’ensemble de ces droits en </w:t>
      </w:r>
      <w:r>
        <w:rPr>
          <w:sz w:val="20"/>
          <w:szCs w:val="20"/>
        </w:rPr>
        <w:t xml:space="preserve">vous </w:t>
      </w:r>
      <w:r w:rsidR="0064039C" w:rsidRPr="0064039C">
        <w:rPr>
          <w:sz w:val="20"/>
          <w:szCs w:val="20"/>
        </w:rPr>
        <w:t xml:space="preserve">adressant par email à : </w:t>
      </w:r>
      <w:hyperlink r:id="rId13" w:history="1">
        <w:r w:rsidR="007D281F" w:rsidRPr="005A1B21">
          <w:rPr>
            <w:rStyle w:val="Lienhypertexte"/>
            <w:sz w:val="20"/>
            <w:szCs w:val="20"/>
          </w:rPr>
          <w:t>dpo@cstb.fr</w:t>
        </w:r>
      </w:hyperlink>
      <w:r w:rsidR="007D281F">
        <w:rPr>
          <w:sz w:val="20"/>
          <w:szCs w:val="20"/>
        </w:rPr>
        <w:t xml:space="preserve">, ou lui adresser vos questions relatives à la gestion de vos données. </w:t>
      </w:r>
      <w:r w:rsidR="002F2E3F">
        <w:rPr>
          <w:sz w:val="20"/>
          <w:szCs w:val="20"/>
        </w:rPr>
        <w:t>En cas d’absence de réponse en dehors des délais légaux, vous disposez</w:t>
      </w:r>
      <w:r w:rsidR="002F2E3F" w:rsidRPr="0064039C">
        <w:rPr>
          <w:sz w:val="20"/>
          <w:szCs w:val="20"/>
        </w:rPr>
        <w:t xml:space="preserve"> de la possibilité </w:t>
      </w:r>
      <w:r w:rsidR="002F2E3F">
        <w:rPr>
          <w:sz w:val="20"/>
          <w:szCs w:val="20"/>
        </w:rPr>
        <w:t xml:space="preserve">de vous adresser à la </w:t>
      </w:r>
      <w:r w:rsidR="0064039C" w:rsidRPr="0064039C">
        <w:rPr>
          <w:sz w:val="20"/>
          <w:szCs w:val="20"/>
        </w:rPr>
        <w:t xml:space="preserve">Commission Nationale de l’Informatique et des Libertés (CNIL), autorité de contrôle en charge du respect des obligations en matière de données à caractère personnel en </w:t>
      </w:r>
      <w:r>
        <w:rPr>
          <w:sz w:val="20"/>
          <w:szCs w:val="20"/>
        </w:rPr>
        <w:t>France</w:t>
      </w:r>
      <w:r w:rsidR="0064039C" w:rsidRPr="0064039C">
        <w:rPr>
          <w:sz w:val="20"/>
          <w:szCs w:val="20"/>
        </w:rPr>
        <w:t>.</w:t>
      </w:r>
    </w:p>
    <w:p w14:paraId="404B9862" w14:textId="679F55CB" w:rsidR="00D7198F" w:rsidRDefault="00D7198F" w:rsidP="00D56085">
      <w:pPr>
        <w:spacing w:after="0" w:line="240" w:lineRule="auto"/>
        <w:jc w:val="both"/>
        <w:rPr>
          <w:sz w:val="20"/>
          <w:szCs w:val="20"/>
        </w:rPr>
      </w:pPr>
    </w:p>
    <w:p w14:paraId="66AB40F5" w14:textId="7521CCFF" w:rsidR="00B47A02" w:rsidRPr="00B47A02" w:rsidRDefault="00B47A02" w:rsidP="00B47A02">
      <w:pPr>
        <w:pStyle w:val="Paragraphedeliste"/>
        <w:numPr>
          <w:ilvl w:val="0"/>
          <w:numId w:val="1"/>
        </w:numPr>
        <w:spacing w:after="0" w:line="240" w:lineRule="auto"/>
        <w:jc w:val="both"/>
        <w:rPr>
          <w:b/>
          <w:sz w:val="20"/>
          <w:szCs w:val="20"/>
          <w:u w:val="single"/>
        </w:rPr>
      </w:pPr>
      <w:r w:rsidRPr="00B47A02">
        <w:rPr>
          <w:b/>
          <w:sz w:val="20"/>
          <w:szCs w:val="20"/>
          <w:u w:val="single"/>
        </w:rPr>
        <w:t>Gestion des cookies</w:t>
      </w:r>
    </w:p>
    <w:p w14:paraId="2CC24DE5" w14:textId="2AED790F" w:rsidR="00B47A02" w:rsidRDefault="00B47A02" w:rsidP="00B47A02">
      <w:pPr>
        <w:spacing w:after="0" w:line="240" w:lineRule="auto"/>
        <w:jc w:val="both"/>
        <w:rPr>
          <w:sz w:val="20"/>
          <w:szCs w:val="20"/>
        </w:rPr>
      </w:pPr>
    </w:p>
    <w:p w14:paraId="7349F350" w14:textId="1D9D26DB" w:rsidR="00F317B5" w:rsidRPr="005F58FC" w:rsidRDefault="00F317B5" w:rsidP="005F58FC">
      <w:pPr>
        <w:pStyle w:val="Paragraphedeliste"/>
        <w:numPr>
          <w:ilvl w:val="0"/>
          <w:numId w:val="2"/>
        </w:numPr>
        <w:spacing w:after="0" w:line="240" w:lineRule="auto"/>
        <w:jc w:val="both"/>
        <w:rPr>
          <w:sz w:val="20"/>
          <w:szCs w:val="20"/>
          <w:u w:val="single"/>
        </w:rPr>
      </w:pPr>
      <w:r w:rsidRPr="005F58FC">
        <w:rPr>
          <w:sz w:val="20"/>
          <w:szCs w:val="20"/>
          <w:u w:val="single"/>
        </w:rPr>
        <w:t>Définition d’un cookie :</w:t>
      </w:r>
    </w:p>
    <w:p w14:paraId="6115F2F6" w14:textId="4D580AB4" w:rsidR="00F317B5" w:rsidRDefault="00F317B5" w:rsidP="00B47A02">
      <w:pPr>
        <w:spacing w:after="0" w:line="240" w:lineRule="auto"/>
        <w:jc w:val="both"/>
        <w:rPr>
          <w:sz w:val="20"/>
          <w:szCs w:val="20"/>
        </w:rPr>
      </w:pPr>
    </w:p>
    <w:p w14:paraId="459F71EF" w14:textId="5AFA885C" w:rsidR="00F635C4" w:rsidRDefault="00F635C4" w:rsidP="00B47A02">
      <w:pPr>
        <w:spacing w:after="0" w:line="240" w:lineRule="auto"/>
        <w:jc w:val="both"/>
        <w:rPr>
          <w:sz w:val="20"/>
          <w:szCs w:val="20"/>
        </w:rPr>
      </w:pPr>
      <w:r>
        <w:rPr>
          <w:sz w:val="20"/>
          <w:szCs w:val="20"/>
        </w:rPr>
        <w:t>Un cookie est un fichier texte déposé sur votre terminal (ordinateur, tablette ou mobile…) lors de la consultation d’un site internet, d’une publicité ou de l’utilisation d’un logiciel. Il a pour but de collecter des informations relatives à votre navigation et de vous adresser des services adapté</w:t>
      </w:r>
      <w:r w:rsidR="00733A3C">
        <w:rPr>
          <w:sz w:val="20"/>
          <w:szCs w:val="20"/>
        </w:rPr>
        <w:t>s</w:t>
      </w:r>
      <w:r>
        <w:rPr>
          <w:sz w:val="20"/>
          <w:szCs w:val="20"/>
        </w:rPr>
        <w:t xml:space="preserve"> à votre terminal</w:t>
      </w:r>
      <w:r w:rsidR="000555C4">
        <w:rPr>
          <w:sz w:val="20"/>
          <w:szCs w:val="20"/>
        </w:rPr>
        <w:t>.</w:t>
      </w:r>
    </w:p>
    <w:p w14:paraId="584E051E" w14:textId="4427259E" w:rsidR="000555C4" w:rsidRDefault="000555C4" w:rsidP="00B47A02">
      <w:pPr>
        <w:spacing w:after="0" w:line="240" w:lineRule="auto"/>
        <w:jc w:val="both"/>
        <w:rPr>
          <w:sz w:val="20"/>
          <w:szCs w:val="20"/>
        </w:rPr>
      </w:pPr>
    </w:p>
    <w:p w14:paraId="06D46620" w14:textId="5D656C96" w:rsidR="000555C4" w:rsidRPr="00641358" w:rsidRDefault="000555C4" w:rsidP="00F56F7B">
      <w:pPr>
        <w:pStyle w:val="Paragraphedeliste"/>
        <w:numPr>
          <w:ilvl w:val="0"/>
          <w:numId w:val="2"/>
        </w:numPr>
        <w:spacing w:after="0" w:line="240" w:lineRule="auto"/>
        <w:jc w:val="both"/>
        <w:rPr>
          <w:sz w:val="20"/>
          <w:szCs w:val="20"/>
          <w:u w:val="single"/>
        </w:rPr>
      </w:pPr>
      <w:r w:rsidRPr="00641358">
        <w:rPr>
          <w:sz w:val="20"/>
          <w:szCs w:val="20"/>
          <w:u w:val="single"/>
        </w:rPr>
        <w:t xml:space="preserve">Les </w:t>
      </w:r>
      <w:r w:rsidR="00F56F7B" w:rsidRPr="00641358">
        <w:rPr>
          <w:sz w:val="20"/>
          <w:szCs w:val="20"/>
          <w:u w:val="single"/>
        </w:rPr>
        <w:t xml:space="preserve">différents </w:t>
      </w:r>
      <w:r w:rsidRPr="00641358">
        <w:rPr>
          <w:sz w:val="20"/>
          <w:szCs w:val="20"/>
          <w:u w:val="single"/>
        </w:rPr>
        <w:t xml:space="preserve">cookies </w:t>
      </w:r>
      <w:r w:rsidR="00F56F7B" w:rsidRPr="00641358">
        <w:rPr>
          <w:sz w:val="20"/>
          <w:szCs w:val="20"/>
          <w:u w:val="single"/>
        </w:rPr>
        <w:t xml:space="preserve">utilisés sur nos sites web </w:t>
      </w:r>
      <w:r w:rsidRPr="00641358">
        <w:rPr>
          <w:sz w:val="20"/>
          <w:szCs w:val="20"/>
          <w:u w:val="single"/>
        </w:rPr>
        <w:t>poursuivent plusieurs finalités :</w:t>
      </w:r>
    </w:p>
    <w:p w14:paraId="560E9019" w14:textId="4A5E9698" w:rsidR="000555C4" w:rsidRDefault="000555C4" w:rsidP="000555C4">
      <w:pPr>
        <w:spacing w:after="0" w:line="240" w:lineRule="auto"/>
        <w:jc w:val="both"/>
        <w:rPr>
          <w:sz w:val="20"/>
          <w:szCs w:val="20"/>
        </w:rPr>
      </w:pPr>
    </w:p>
    <w:p w14:paraId="6EA0752B" w14:textId="1AB15AE5" w:rsidR="002A0B9E" w:rsidRPr="00D64142" w:rsidRDefault="002A0B9E" w:rsidP="002A0B9E">
      <w:pPr>
        <w:spacing w:after="0" w:line="240" w:lineRule="auto"/>
        <w:jc w:val="both"/>
        <w:rPr>
          <w:b/>
          <w:sz w:val="20"/>
          <w:szCs w:val="20"/>
        </w:rPr>
      </w:pPr>
      <w:r w:rsidRPr="00D64142">
        <w:rPr>
          <w:b/>
          <w:sz w:val="20"/>
          <w:szCs w:val="20"/>
        </w:rPr>
        <w:t>Les cookies techniques :</w:t>
      </w:r>
      <w:r>
        <w:rPr>
          <w:b/>
          <w:sz w:val="20"/>
          <w:szCs w:val="20"/>
        </w:rPr>
        <w:t xml:space="preserve"> obligatoires pour la navigation sur notre site internet</w:t>
      </w:r>
    </w:p>
    <w:p w14:paraId="2B215967" w14:textId="184DB91A" w:rsidR="000555C4" w:rsidRDefault="000555C4" w:rsidP="005F58FC">
      <w:pPr>
        <w:pStyle w:val="Paragraphedeliste"/>
        <w:numPr>
          <w:ilvl w:val="0"/>
          <w:numId w:val="6"/>
        </w:numPr>
        <w:spacing w:after="0" w:line="240" w:lineRule="auto"/>
        <w:jc w:val="both"/>
        <w:rPr>
          <w:sz w:val="20"/>
          <w:szCs w:val="20"/>
        </w:rPr>
      </w:pPr>
      <w:r>
        <w:rPr>
          <w:sz w:val="20"/>
          <w:szCs w:val="20"/>
        </w:rPr>
        <w:t>Les cookies strictement nécessaires au bon fonctionnement du site</w:t>
      </w:r>
    </w:p>
    <w:p w14:paraId="78C2CD05" w14:textId="0072FE67" w:rsidR="00A544C9" w:rsidRDefault="00A544C9" w:rsidP="00A544C9">
      <w:pPr>
        <w:spacing w:after="0" w:line="240" w:lineRule="auto"/>
        <w:jc w:val="both"/>
        <w:rPr>
          <w:sz w:val="20"/>
          <w:szCs w:val="20"/>
        </w:rPr>
      </w:pPr>
      <w:r>
        <w:rPr>
          <w:sz w:val="20"/>
          <w:szCs w:val="20"/>
        </w:rPr>
        <w:t xml:space="preserve">Ces cookies sont exclusivement installés pour faciliter la </w:t>
      </w:r>
      <w:r w:rsidR="00720377">
        <w:rPr>
          <w:sz w:val="20"/>
          <w:szCs w:val="20"/>
        </w:rPr>
        <w:t>communication</w:t>
      </w:r>
      <w:r>
        <w:rPr>
          <w:sz w:val="20"/>
          <w:szCs w:val="20"/>
        </w:rPr>
        <w:t xml:space="preserve"> </w:t>
      </w:r>
      <w:r w:rsidR="00720377">
        <w:rPr>
          <w:sz w:val="20"/>
          <w:szCs w:val="20"/>
        </w:rPr>
        <w:t>électronique et absolument nécessaires au fonctionnement du site web.</w:t>
      </w:r>
    </w:p>
    <w:p w14:paraId="3C58505D" w14:textId="230FCFBC" w:rsidR="00720377" w:rsidRDefault="00720377" w:rsidP="00A544C9">
      <w:pPr>
        <w:spacing w:after="0" w:line="240" w:lineRule="auto"/>
        <w:jc w:val="both"/>
        <w:rPr>
          <w:sz w:val="20"/>
          <w:szCs w:val="20"/>
        </w:rPr>
      </w:pPr>
    </w:p>
    <w:p w14:paraId="30A131DE" w14:textId="3F815D8A" w:rsidR="00720377" w:rsidRDefault="00720377" w:rsidP="005F58FC">
      <w:pPr>
        <w:pStyle w:val="Paragraphedeliste"/>
        <w:numPr>
          <w:ilvl w:val="0"/>
          <w:numId w:val="6"/>
        </w:numPr>
        <w:spacing w:after="0" w:line="240" w:lineRule="auto"/>
        <w:jc w:val="both"/>
        <w:rPr>
          <w:sz w:val="20"/>
          <w:szCs w:val="20"/>
        </w:rPr>
      </w:pPr>
      <w:r>
        <w:rPr>
          <w:sz w:val="20"/>
          <w:szCs w:val="20"/>
        </w:rPr>
        <w:t>Les cookies de fonctionnalité</w:t>
      </w:r>
    </w:p>
    <w:p w14:paraId="08A00C69" w14:textId="3B1F8052" w:rsidR="00A218FF" w:rsidRDefault="00720377" w:rsidP="00720377">
      <w:pPr>
        <w:spacing w:after="0" w:line="240" w:lineRule="auto"/>
        <w:jc w:val="both"/>
        <w:rPr>
          <w:sz w:val="20"/>
          <w:szCs w:val="20"/>
        </w:rPr>
      </w:pPr>
      <w:r>
        <w:rPr>
          <w:sz w:val="20"/>
          <w:szCs w:val="20"/>
        </w:rPr>
        <w:t>Ces cookies permettent à nos sites web de mémoriser les choix que vous faites et les préférences de votre compte (par exemple en mémorisant les informations relatives à un formulaire que vous avez rempli sur notre site ou à des Services que vous avez choisis sur notre site</w:t>
      </w:r>
      <w:r w:rsidR="00A218FF">
        <w:rPr>
          <w:sz w:val="20"/>
          <w:szCs w:val="20"/>
        </w:rPr>
        <w:t>, d’adapter la présentation de notre site web aux préférences d’affichage de votre terminal (langue utilisée, résolution d’affichage…).</w:t>
      </w:r>
      <w:r w:rsidR="0090451F">
        <w:rPr>
          <w:sz w:val="20"/>
          <w:szCs w:val="20"/>
        </w:rPr>
        <w:t xml:space="preserve"> </w:t>
      </w:r>
    </w:p>
    <w:p w14:paraId="35550F56" w14:textId="1CBBE590" w:rsidR="00A218FF" w:rsidRDefault="00A218FF" w:rsidP="00720377">
      <w:pPr>
        <w:spacing w:after="0" w:line="240" w:lineRule="auto"/>
        <w:jc w:val="both"/>
        <w:rPr>
          <w:sz w:val="20"/>
          <w:szCs w:val="20"/>
        </w:rPr>
      </w:pPr>
    </w:p>
    <w:p w14:paraId="336F84A3" w14:textId="3E379D3C" w:rsidR="002A0B9E" w:rsidRPr="00D64142" w:rsidRDefault="002A0B9E" w:rsidP="002A0B9E">
      <w:pPr>
        <w:spacing w:after="0" w:line="240" w:lineRule="auto"/>
        <w:jc w:val="both"/>
        <w:rPr>
          <w:b/>
          <w:sz w:val="20"/>
          <w:szCs w:val="20"/>
        </w:rPr>
      </w:pPr>
      <w:r w:rsidRPr="00D64142">
        <w:rPr>
          <w:b/>
          <w:sz w:val="20"/>
          <w:szCs w:val="20"/>
        </w:rPr>
        <w:t xml:space="preserve">Les cookies </w:t>
      </w:r>
      <w:r>
        <w:rPr>
          <w:b/>
          <w:sz w:val="20"/>
          <w:szCs w:val="20"/>
        </w:rPr>
        <w:t>« traceurs »</w:t>
      </w:r>
      <w:r w:rsidRPr="00D64142">
        <w:rPr>
          <w:b/>
          <w:sz w:val="20"/>
          <w:szCs w:val="20"/>
        </w:rPr>
        <w:t> :</w:t>
      </w:r>
      <w:r>
        <w:rPr>
          <w:b/>
          <w:sz w:val="20"/>
          <w:szCs w:val="20"/>
        </w:rPr>
        <w:t xml:space="preserve"> soumis à votre consentement / paramétrage de votre navigateur</w:t>
      </w:r>
    </w:p>
    <w:p w14:paraId="6F62915D" w14:textId="77777777" w:rsidR="002A0B9E" w:rsidRDefault="002A0B9E" w:rsidP="00720377">
      <w:pPr>
        <w:spacing w:after="0" w:line="240" w:lineRule="auto"/>
        <w:jc w:val="both"/>
        <w:rPr>
          <w:sz w:val="20"/>
          <w:szCs w:val="20"/>
        </w:rPr>
      </w:pPr>
    </w:p>
    <w:p w14:paraId="1F2E8B84" w14:textId="578B120B" w:rsidR="00A218FF" w:rsidRDefault="00A218FF" w:rsidP="005F58FC">
      <w:pPr>
        <w:pStyle w:val="Paragraphedeliste"/>
        <w:numPr>
          <w:ilvl w:val="0"/>
          <w:numId w:val="6"/>
        </w:numPr>
        <w:spacing w:after="0" w:line="240" w:lineRule="auto"/>
        <w:jc w:val="both"/>
        <w:rPr>
          <w:sz w:val="20"/>
          <w:szCs w:val="20"/>
        </w:rPr>
      </w:pPr>
      <w:r>
        <w:rPr>
          <w:sz w:val="20"/>
          <w:szCs w:val="20"/>
        </w:rPr>
        <w:t>Les cookies de mesure d’audience</w:t>
      </w:r>
    </w:p>
    <w:p w14:paraId="0D4016A7" w14:textId="031693FF" w:rsidR="00A218FF" w:rsidRDefault="00A218FF" w:rsidP="00A218FF">
      <w:pPr>
        <w:spacing w:after="0" w:line="240" w:lineRule="auto"/>
        <w:jc w:val="both"/>
        <w:rPr>
          <w:sz w:val="20"/>
          <w:szCs w:val="20"/>
        </w:rPr>
      </w:pPr>
      <w:r>
        <w:rPr>
          <w:sz w:val="20"/>
          <w:szCs w:val="20"/>
        </w:rPr>
        <w:t>Ces cookies permettent d’analyser la navigation sur nos sites web, d’établir des statistiques, des volumes de fréquentation</w:t>
      </w:r>
      <w:r w:rsidR="00E05A38">
        <w:rPr>
          <w:sz w:val="20"/>
          <w:szCs w:val="20"/>
        </w:rPr>
        <w:t xml:space="preserve"> et d’utilisation des divers éléments composant nos sites web.</w:t>
      </w:r>
    </w:p>
    <w:p w14:paraId="14384760" w14:textId="604858C4" w:rsidR="00E05A38" w:rsidRDefault="00E05A38" w:rsidP="00A218FF">
      <w:pPr>
        <w:spacing w:after="0" w:line="240" w:lineRule="auto"/>
        <w:jc w:val="both"/>
        <w:rPr>
          <w:sz w:val="20"/>
          <w:szCs w:val="20"/>
        </w:rPr>
      </w:pPr>
      <w:r>
        <w:rPr>
          <w:sz w:val="20"/>
          <w:szCs w:val="20"/>
        </w:rPr>
        <w:t xml:space="preserve">Vous pouvez </w:t>
      </w:r>
      <w:r w:rsidRPr="00E05A38">
        <w:rPr>
          <w:sz w:val="20"/>
          <w:szCs w:val="20"/>
        </w:rPr>
        <w:t>paramétrer votre navigateur pour bloquer ou vous alerter sur la présence de ces cookies</w:t>
      </w:r>
      <w:r>
        <w:rPr>
          <w:sz w:val="20"/>
          <w:szCs w:val="20"/>
        </w:rPr>
        <w:t>, leur blocage n’affectera pas votre navigation sur nos sites web.</w:t>
      </w:r>
    </w:p>
    <w:p w14:paraId="528237EF" w14:textId="68A8B8C5" w:rsidR="00E05A38" w:rsidRDefault="00E05A38" w:rsidP="00A218FF">
      <w:pPr>
        <w:spacing w:after="0" w:line="240" w:lineRule="auto"/>
        <w:jc w:val="both"/>
        <w:rPr>
          <w:sz w:val="20"/>
          <w:szCs w:val="20"/>
        </w:rPr>
      </w:pPr>
    </w:p>
    <w:p w14:paraId="2BC53B74" w14:textId="7166B9E4" w:rsidR="00E05A38" w:rsidRDefault="00641358" w:rsidP="005F58FC">
      <w:pPr>
        <w:pStyle w:val="Paragraphedeliste"/>
        <w:numPr>
          <w:ilvl w:val="0"/>
          <w:numId w:val="6"/>
        </w:numPr>
        <w:spacing w:after="0" w:line="240" w:lineRule="auto"/>
        <w:jc w:val="both"/>
        <w:rPr>
          <w:sz w:val="20"/>
          <w:szCs w:val="20"/>
        </w:rPr>
      </w:pPr>
      <w:r>
        <w:rPr>
          <w:sz w:val="20"/>
          <w:szCs w:val="20"/>
        </w:rPr>
        <w:t>Les cookies publicitaires</w:t>
      </w:r>
    </w:p>
    <w:p w14:paraId="5A53A414" w14:textId="0183EE32" w:rsidR="009C58F7" w:rsidRDefault="009C58F7" w:rsidP="009C58F7">
      <w:pPr>
        <w:spacing w:after="0" w:line="240" w:lineRule="auto"/>
        <w:jc w:val="both"/>
        <w:rPr>
          <w:sz w:val="20"/>
          <w:szCs w:val="20"/>
        </w:rPr>
      </w:pPr>
      <w:r>
        <w:rPr>
          <w:sz w:val="20"/>
          <w:szCs w:val="20"/>
        </w:rPr>
        <w:t xml:space="preserve">Ces cookies permettent de vous proposer, sur nos sites web ou sur des sites de tiers, des publicités personnalisées sur nos offres et services ou </w:t>
      </w:r>
      <w:r w:rsidR="00E6262A">
        <w:rPr>
          <w:sz w:val="20"/>
          <w:szCs w:val="20"/>
        </w:rPr>
        <w:t>sur les offres et services de nos partenaires.</w:t>
      </w:r>
    </w:p>
    <w:p w14:paraId="3D559548" w14:textId="0A165FD9" w:rsidR="00E6262A" w:rsidRDefault="00E6262A" w:rsidP="00E6262A">
      <w:pPr>
        <w:spacing w:after="0" w:line="240" w:lineRule="auto"/>
        <w:jc w:val="both"/>
        <w:rPr>
          <w:sz w:val="20"/>
          <w:szCs w:val="20"/>
        </w:rPr>
      </w:pPr>
      <w:r w:rsidRPr="00E6262A">
        <w:rPr>
          <w:sz w:val="20"/>
          <w:szCs w:val="20"/>
        </w:rPr>
        <w:t>Vous pouvez paramétrer votre navigateur pour bloquer ou vous alerter sur la présence de ces cookies, leur blocage n’affectera pas vot</w:t>
      </w:r>
      <w:r w:rsidR="00C947A2">
        <w:rPr>
          <w:sz w:val="20"/>
          <w:szCs w:val="20"/>
        </w:rPr>
        <w:t>re navigation sur nos sites web mais limitera les publicités ciblées que vous verrez s’afficher.</w:t>
      </w:r>
    </w:p>
    <w:p w14:paraId="1767C008" w14:textId="023EAF3A" w:rsidR="00C947A2" w:rsidRDefault="00C947A2" w:rsidP="00E6262A">
      <w:pPr>
        <w:spacing w:after="0" w:line="240" w:lineRule="auto"/>
        <w:jc w:val="both"/>
        <w:rPr>
          <w:sz w:val="20"/>
          <w:szCs w:val="20"/>
        </w:rPr>
      </w:pPr>
    </w:p>
    <w:p w14:paraId="39D50003" w14:textId="61762874" w:rsidR="00C947A2" w:rsidRDefault="00641358" w:rsidP="005F58FC">
      <w:pPr>
        <w:pStyle w:val="Paragraphedeliste"/>
        <w:numPr>
          <w:ilvl w:val="0"/>
          <w:numId w:val="6"/>
        </w:numPr>
        <w:spacing w:after="0" w:line="240" w:lineRule="auto"/>
        <w:jc w:val="both"/>
        <w:rPr>
          <w:sz w:val="20"/>
          <w:szCs w:val="20"/>
        </w:rPr>
      </w:pPr>
      <w:r>
        <w:rPr>
          <w:sz w:val="20"/>
          <w:szCs w:val="20"/>
        </w:rPr>
        <w:t>Les cookies de partage</w:t>
      </w:r>
      <w:r w:rsidR="002F2E3F">
        <w:rPr>
          <w:sz w:val="20"/>
          <w:szCs w:val="20"/>
        </w:rPr>
        <w:t xml:space="preserve"> / réseau sociaux</w:t>
      </w:r>
    </w:p>
    <w:p w14:paraId="221C360F" w14:textId="1A9B53BB" w:rsidR="00C947A2" w:rsidRDefault="00C947A2" w:rsidP="00C947A2">
      <w:pPr>
        <w:spacing w:after="0" w:line="240" w:lineRule="auto"/>
        <w:jc w:val="both"/>
        <w:rPr>
          <w:sz w:val="20"/>
          <w:szCs w:val="20"/>
        </w:rPr>
      </w:pPr>
      <w:r>
        <w:rPr>
          <w:sz w:val="20"/>
          <w:szCs w:val="20"/>
        </w:rPr>
        <w:t>Ces cookies vous permettent de partager le contenu de nos sites web sur les réseaux sociaux. Lorsque vous utilisez ces boutons de partage, un cookie tiers est installé sur votre navigateur.</w:t>
      </w:r>
    </w:p>
    <w:p w14:paraId="53E7DFBC" w14:textId="6FB6385B" w:rsidR="00C947A2" w:rsidRDefault="00C947A2" w:rsidP="00C947A2">
      <w:pPr>
        <w:spacing w:after="0" w:line="240" w:lineRule="auto"/>
        <w:jc w:val="both"/>
        <w:rPr>
          <w:sz w:val="20"/>
          <w:szCs w:val="20"/>
        </w:rPr>
      </w:pPr>
      <w:r w:rsidRPr="00C947A2">
        <w:rPr>
          <w:sz w:val="20"/>
          <w:szCs w:val="20"/>
        </w:rPr>
        <w:t xml:space="preserve">Vous pouvez paramétrer votre </w:t>
      </w:r>
      <w:r>
        <w:rPr>
          <w:sz w:val="20"/>
          <w:szCs w:val="20"/>
        </w:rPr>
        <w:t>terminal</w:t>
      </w:r>
      <w:r w:rsidRPr="00C947A2">
        <w:rPr>
          <w:sz w:val="20"/>
          <w:szCs w:val="20"/>
        </w:rPr>
        <w:t xml:space="preserve"> pour bloquer ou vous alerter sur la présence de ces cookies, leur blocage n’affectera pas votre navigation sur nos sites web.</w:t>
      </w:r>
    </w:p>
    <w:p w14:paraId="6F1A4D02" w14:textId="5F093944" w:rsidR="00C947A2" w:rsidRDefault="00C947A2" w:rsidP="00C947A2">
      <w:pPr>
        <w:spacing w:after="0" w:line="240" w:lineRule="auto"/>
        <w:jc w:val="both"/>
        <w:rPr>
          <w:sz w:val="20"/>
          <w:szCs w:val="20"/>
        </w:rPr>
      </w:pPr>
    </w:p>
    <w:p w14:paraId="7FE6C323" w14:textId="082649F8" w:rsidR="00C947A2" w:rsidRPr="0087454B" w:rsidRDefault="00C947A2" w:rsidP="005F58FC">
      <w:pPr>
        <w:pStyle w:val="Paragraphedeliste"/>
        <w:numPr>
          <w:ilvl w:val="0"/>
          <w:numId w:val="2"/>
        </w:numPr>
        <w:spacing w:after="0" w:line="240" w:lineRule="auto"/>
        <w:jc w:val="both"/>
        <w:rPr>
          <w:sz w:val="20"/>
          <w:szCs w:val="20"/>
          <w:u w:val="single"/>
        </w:rPr>
      </w:pPr>
      <w:r w:rsidRPr="0087454B">
        <w:rPr>
          <w:sz w:val="20"/>
          <w:szCs w:val="20"/>
          <w:u w:val="single"/>
        </w:rPr>
        <w:t>Durée de conservation des cookies</w:t>
      </w:r>
      <w:r w:rsidR="00647A20">
        <w:rPr>
          <w:sz w:val="20"/>
          <w:szCs w:val="20"/>
          <w:u w:val="single"/>
        </w:rPr>
        <w:t xml:space="preserve"> « traceurs »</w:t>
      </w:r>
      <w:r w:rsidRPr="0087454B">
        <w:rPr>
          <w:sz w:val="20"/>
          <w:szCs w:val="20"/>
          <w:u w:val="single"/>
        </w:rPr>
        <w:t> :</w:t>
      </w:r>
    </w:p>
    <w:p w14:paraId="6DCD83B1" w14:textId="33A9A452" w:rsidR="00C947A2" w:rsidRDefault="00C947A2" w:rsidP="00C947A2">
      <w:pPr>
        <w:spacing w:after="0" w:line="240" w:lineRule="auto"/>
        <w:jc w:val="both"/>
        <w:rPr>
          <w:sz w:val="20"/>
          <w:szCs w:val="20"/>
        </w:rPr>
      </w:pPr>
    </w:p>
    <w:p w14:paraId="0E11B35C" w14:textId="1FB92BD1" w:rsidR="00C947A2" w:rsidRDefault="00C947A2" w:rsidP="00C947A2">
      <w:pPr>
        <w:spacing w:after="0" w:line="240" w:lineRule="auto"/>
        <w:jc w:val="both"/>
        <w:rPr>
          <w:sz w:val="20"/>
          <w:szCs w:val="20"/>
        </w:rPr>
      </w:pPr>
      <w:r>
        <w:rPr>
          <w:sz w:val="20"/>
          <w:szCs w:val="20"/>
        </w:rPr>
        <w:t>Les cookies sont conservés pour une durée maximale de 13 mois à compter de leur dépôt sur votre terminal.</w:t>
      </w:r>
      <w:r w:rsidR="00FA1A49">
        <w:rPr>
          <w:sz w:val="20"/>
          <w:szCs w:val="20"/>
        </w:rPr>
        <w:t xml:space="preserve"> A l’expiration de ce délai, votre consentement sera à nouveau requis.</w:t>
      </w:r>
    </w:p>
    <w:p w14:paraId="1DD2BD21" w14:textId="38AE6A6A" w:rsidR="00FA1A49" w:rsidRDefault="00FA1A49" w:rsidP="00C947A2">
      <w:pPr>
        <w:spacing w:after="0" w:line="240" w:lineRule="auto"/>
        <w:jc w:val="both"/>
        <w:rPr>
          <w:sz w:val="20"/>
          <w:szCs w:val="20"/>
        </w:rPr>
      </w:pPr>
    </w:p>
    <w:p w14:paraId="16352CAB" w14:textId="53B6FAE7" w:rsidR="00FA1A49" w:rsidRPr="0087454B" w:rsidRDefault="00FA1A49" w:rsidP="005F58FC">
      <w:pPr>
        <w:pStyle w:val="Paragraphedeliste"/>
        <w:numPr>
          <w:ilvl w:val="0"/>
          <w:numId w:val="2"/>
        </w:numPr>
        <w:spacing w:after="0" w:line="240" w:lineRule="auto"/>
        <w:jc w:val="both"/>
        <w:rPr>
          <w:sz w:val="20"/>
          <w:szCs w:val="20"/>
          <w:u w:val="single"/>
        </w:rPr>
      </w:pPr>
      <w:r w:rsidRPr="0087454B">
        <w:rPr>
          <w:sz w:val="20"/>
          <w:szCs w:val="20"/>
          <w:u w:val="single"/>
        </w:rPr>
        <w:t>Paramétrer vos cookies</w:t>
      </w:r>
      <w:r w:rsidR="002A0B9E">
        <w:rPr>
          <w:sz w:val="20"/>
          <w:szCs w:val="20"/>
          <w:u w:val="single"/>
        </w:rPr>
        <w:t xml:space="preserve"> « traceurs »</w:t>
      </w:r>
      <w:r w:rsidRPr="0087454B">
        <w:rPr>
          <w:sz w:val="20"/>
          <w:szCs w:val="20"/>
          <w:u w:val="single"/>
        </w:rPr>
        <w:t> :</w:t>
      </w:r>
    </w:p>
    <w:p w14:paraId="3262CD57" w14:textId="1D7D78F9" w:rsidR="00FA1A49" w:rsidRDefault="00FA1A49" w:rsidP="00FA1A49">
      <w:pPr>
        <w:spacing w:after="0" w:line="240" w:lineRule="auto"/>
        <w:jc w:val="both"/>
        <w:rPr>
          <w:sz w:val="20"/>
          <w:szCs w:val="20"/>
        </w:rPr>
      </w:pPr>
    </w:p>
    <w:p w14:paraId="67D40E62" w14:textId="723504CC" w:rsidR="00FA1A49" w:rsidRDefault="00FA1A49" w:rsidP="00FA1A49">
      <w:pPr>
        <w:spacing w:after="0" w:line="240" w:lineRule="auto"/>
        <w:jc w:val="both"/>
        <w:rPr>
          <w:sz w:val="20"/>
          <w:szCs w:val="20"/>
        </w:rPr>
      </w:pPr>
      <w:r>
        <w:rPr>
          <w:sz w:val="20"/>
          <w:szCs w:val="20"/>
        </w:rPr>
        <w:t xml:space="preserve">Le dépôt d’un cookie </w:t>
      </w:r>
      <w:r w:rsidR="002F2E3F">
        <w:rPr>
          <w:sz w:val="20"/>
          <w:szCs w:val="20"/>
        </w:rPr>
        <w:t xml:space="preserve">« traceur » </w:t>
      </w:r>
      <w:r>
        <w:rPr>
          <w:sz w:val="20"/>
          <w:szCs w:val="20"/>
        </w:rPr>
        <w:t>nécessite votre consentement préalable. Ainsi, un bandeau d’information préalable s’affiche lorsque vous consultez nos sites web afin de vous informer qu’en poursuivant votre navigation vous acceptez le dépôt de cookies sur votre terminal.</w:t>
      </w:r>
    </w:p>
    <w:p w14:paraId="13B07C8A" w14:textId="77777777" w:rsidR="00FA1A49" w:rsidRDefault="00FA1A49" w:rsidP="00FA1A49">
      <w:pPr>
        <w:spacing w:after="0" w:line="240" w:lineRule="auto"/>
        <w:jc w:val="both"/>
        <w:rPr>
          <w:sz w:val="20"/>
          <w:szCs w:val="20"/>
        </w:rPr>
      </w:pPr>
    </w:p>
    <w:p w14:paraId="7196B64E" w14:textId="3AC8BA1D" w:rsidR="00FA1A49" w:rsidRDefault="00FA1A49" w:rsidP="00FA1A49">
      <w:pPr>
        <w:spacing w:after="0" w:line="240" w:lineRule="auto"/>
        <w:jc w:val="both"/>
        <w:rPr>
          <w:sz w:val="20"/>
          <w:szCs w:val="20"/>
        </w:rPr>
      </w:pPr>
      <w:r>
        <w:rPr>
          <w:sz w:val="20"/>
          <w:szCs w:val="20"/>
        </w:rPr>
        <w:t xml:space="preserve">Vous disposez à tout moment de la </w:t>
      </w:r>
      <w:r w:rsidR="00C0635A">
        <w:rPr>
          <w:sz w:val="20"/>
          <w:szCs w:val="20"/>
        </w:rPr>
        <w:t>possibilité</w:t>
      </w:r>
      <w:r>
        <w:rPr>
          <w:sz w:val="20"/>
          <w:szCs w:val="20"/>
        </w:rPr>
        <w:t xml:space="preserve"> de refuser le dépôt de cookies </w:t>
      </w:r>
      <w:r w:rsidR="002F2E3F">
        <w:rPr>
          <w:sz w:val="20"/>
          <w:szCs w:val="20"/>
        </w:rPr>
        <w:t xml:space="preserve">« traceurs » </w:t>
      </w:r>
      <w:r>
        <w:rPr>
          <w:sz w:val="20"/>
          <w:szCs w:val="20"/>
        </w:rPr>
        <w:t xml:space="preserve">sur votre terminal. </w:t>
      </w:r>
    </w:p>
    <w:p w14:paraId="15484D17" w14:textId="0E625D96" w:rsidR="00C0635A" w:rsidRDefault="00C0635A" w:rsidP="00FA1A49">
      <w:pPr>
        <w:spacing w:after="0" w:line="240" w:lineRule="auto"/>
        <w:jc w:val="both"/>
        <w:rPr>
          <w:sz w:val="20"/>
          <w:szCs w:val="20"/>
        </w:rPr>
      </w:pPr>
      <w:r>
        <w:rPr>
          <w:sz w:val="20"/>
          <w:szCs w:val="20"/>
        </w:rPr>
        <w:t>Toutefois, nous vous rappelons que ce refus peut vous empêcher de profiter de certaines fonctionnalités de nos sites web.</w:t>
      </w:r>
    </w:p>
    <w:p w14:paraId="59859657" w14:textId="74E57406" w:rsidR="00C0635A" w:rsidRDefault="00C0635A" w:rsidP="00FA1A49">
      <w:pPr>
        <w:spacing w:after="0" w:line="240" w:lineRule="auto"/>
        <w:jc w:val="both"/>
        <w:rPr>
          <w:sz w:val="20"/>
          <w:szCs w:val="20"/>
        </w:rPr>
      </w:pPr>
    </w:p>
    <w:p w14:paraId="21A10404" w14:textId="32E01524" w:rsidR="00C0635A" w:rsidRDefault="00C0635A" w:rsidP="00FA1A49">
      <w:pPr>
        <w:spacing w:after="0" w:line="240" w:lineRule="auto"/>
        <w:jc w:val="both"/>
        <w:rPr>
          <w:sz w:val="20"/>
          <w:szCs w:val="20"/>
        </w:rPr>
      </w:pPr>
      <w:r>
        <w:rPr>
          <w:sz w:val="20"/>
          <w:szCs w:val="20"/>
        </w:rPr>
        <w:t>La configuration de chaque logiciel de navigation est différente. Elle est généralement décrite dans le menu d’aide de votre navigateur, qui vous permettra de savoir comment modifier vos souhaits en matière de cookies.</w:t>
      </w:r>
    </w:p>
    <w:p w14:paraId="5997E28A" w14:textId="32DAA785" w:rsidR="00B73568" w:rsidRDefault="00B73568" w:rsidP="00FA1A49">
      <w:pPr>
        <w:spacing w:after="0" w:line="240" w:lineRule="auto"/>
        <w:jc w:val="both"/>
        <w:rPr>
          <w:sz w:val="20"/>
          <w:szCs w:val="20"/>
        </w:rPr>
      </w:pPr>
    </w:p>
    <w:p w14:paraId="2BF12B25" w14:textId="55B76B70" w:rsidR="00B73568" w:rsidRPr="00B73568" w:rsidRDefault="00B73568" w:rsidP="00B73568">
      <w:pPr>
        <w:spacing w:after="0" w:line="240" w:lineRule="auto"/>
        <w:jc w:val="both"/>
        <w:rPr>
          <w:sz w:val="20"/>
          <w:szCs w:val="20"/>
        </w:rPr>
      </w:pPr>
      <w:r w:rsidRPr="00B73568">
        <w:rPr>
          <w:sz w:val="20"/>
          <w:szCs w:val="20"/>
        </w:rPr>
        <w:t>Les pages cor</w:t>
      </w:r>
      <w:r w:rsidR="00641358">
        <w:rPr>
          <w:sz w:val="20"/>
          <w:szCs w:val="20"/>
        </w:rPr>
        <w:t>respondantes sont les suivantes </w:t>
      </w:r>
      <w:r w:rsidRPr="00B73568">
        <w:rPr>
          <w:sz w:val="20"/>
          <w:szCs w:val="20"/>
        </w:rPr>
        <w:t>:</w:t>
      </w:r>
    </w:p>
    <w:p w14:paraId="5E11027B" w14:textId="77777777" w:rsidR="00B73568" w:rsidRPr="00B73568" w:rsidRDefault="00B73568" w:rsidP="00B73568">
      <w:pPr>
        <w:spacing w:after="0" w:line="240" w:lineRule="auto"/>
        <w:jc w:val="both"/>
        <w:rPr>
          <w:sz w:val="20"/>
          <w:szCs w:val="20"/>
        </w:rPr>
      </w:pPr>
    </w:p>
    <w:p w14:paraId="4D9912EE" w14:textId="0FF9DEA1" w:rsidR="00B73568" w:rsidRPr="00B73568" w:rsidRDefault="000815A5" w:rsidP="00B73568">
      <w:pPr>
        <w:spacing w:after="0" w:line="240" w:lineRule="auto"/>
        <w:jc w:val="both"/>
        <w:rPr>
          <w:sz w:val="20"/>
          <w:szCs w:val="20"/>
        </w:rPr>
      </w:pPr>
      <w:hyperlink r:id="rId14" w:history="1">
        <w:r w:rsidR="00F52FD4" w:rsidRPr="002019CA">
          <w:rPr>
            <w:rStyle w:val="Lienhypertexte"/>
            <w:sz w:val="20"/>
            <w:szCs w:val="20"/>
          </w:rPr>
          <w:t>Internet Explorer</w:t>
        </w:r>
      </w:hyperlink>
    </w:p>
    <w:p w14:paraId="04782408" w14:textId="4ED3C124" w:rsidR="00B73568" w:rsidRPr="00B73568" w:rsidRDefault="000815A5" w:rsidP="00B73568">
      <w:pPr>
        <w:spacing w:after="0" w:line="240" w:lineRule="auto"/>
        <w:jc w:val="both"/>
        <w:rPr>
          <w:sz w:val="20"/>
          <w:szCs w:val="20"/>
        </w:rPr>
      </w:pPr>
      <w:hyperlink r:id="rId15" w:history="1">
        <w:r w:rsidR="00B73568" w:rsidRPr="002019CA">
          <w:rPr>
            <w:rStyle w:val="Lienhypertexte"/>
            <w:sz w:val="20"/>
            <w:szCs w:val="20"/>
          </w:rPr>
          <w:t>Chrome</w:t>
        </w:r>
      </w:hyperlink>
    </w:p>
    <w:p w14:paraId="100B0C25" w14:textId="6762E7BB" w:rsidR="00B73568" w:rsidRPr="00B73568" w:rsidRDefault="000815A5" w:rsidP="00B73568">
      <w:pPr>
        <w:spacing w:after="0" w:line="240" w:lineRule="auto"/>
        <w:jc w:val="both"/>
        <w:rPr>
          <w:sz w:val="20"/>
          <w:szCs w:val="20"/>
        </w:rPr>
      </w:pPr>
      <w:hyperlink r:id="rId16" w:history="1">
        <w:r w:rsidR="00B73568" w:rsidRPr="002019CA">
          <w:rPr>
            <w:rStyle w:val="Lienhypertexte"/>
            <w:sz w:val="20"/>
            <w:szCs w:val="20"/>
          </w:rPr>
          <w:t>Firefox</w:t>
        </w:r>
      </w:hyperlink>
    </w:p>
    <w:p w14:paraId="12DD94A0" w14:textId="7ACC5FCA" w:rsidR="00B73568" w:rsidRPr="002019CA" w:rsidRDefault="002019CA" w:rsidP="00B73568">
      <w:pPr>
        <w:spacing w:after="0" w:line="240" w:lineRule="auto"/>
        <w:jc w:val="both"/>
        <w:rPr>
          <w:rStyle w:val="Lienhypertexte"/>
          <w:sz w:val="20"/>
          <w:szCs w:val="20"/>
        </w:rPr>
      </w:pPr>
      <w:r>
        <w:rPr>
          <w:sz w:val="20"/>
          <w:szCs w:val="20"/>
        </w:rPr>
        <w:fldChar w:fldCharType="begin"/>
      </w:r>
      <w:r>
        <w:rPr>
          <w:sz w:val="20"/>
          <w:szCs w:val="20"/>
        </w:rPr>
        <w:instrText xml:space="preserve"> HYPERLINK "https://support.apple.com/fr-fr/guide/safari/sfri11471/mac" </w:instrText>
      </w:r>
      <w:r>
        <w:rPr>
          <w:sz w:val="20"/>
          <w:szCs w:val="20"/>
        </w:rPr>
        <w:fldChar w:fldCharType="separate"/>
      </w:r>
      <w:r w:rsidR="00F52FD4" w:rsidRPr="002019CA">
        <w:rPr>
          <w:rStyle w:val="Lienhypertexte"/>
          <w:sz w:val="20"/>
          <w:szCs w:val="20"/>
        </w:rPr>
        <w:t>Safari</w:t>
      </w:r>
    </w:p>
    <w:p w14:paraId="599B85E8" w14:textId="06554C76" w:rsidR="00B73568" w:rsidRPr="00B73568" w:rsidRDefault="002019CA" w:rsidP="00B73568">
      <w:pPr>
        <w:spacing w:after="0" w:line="240" w:lineRule="auto"/>
        <w:jc w:val="both"/>
        <w:rPr>
          <w:sz w:val="20"/>
          <w:szCs w:val="20"/>
        </w:rPr>
      </w:pPr>
      <w:r>
        <w:rPr>
          <w:sz w:val="20"/>
          <w:szCs w:val="20"/>
        </w:rPr>
        <w:fldChar w:fldCharType="end"/>
      </w:r>
    </w:p>
    <w:p w14:paraId="3E6CEF92" w14:textId="3F5C1356" w:rsidR="00B73568" w:rsidRPr="00B73568" w:rsidRDefault="00B73568" w:rsidP="00B73568">
      <w:pPr>
        <w:spacing w:after="0" w:line="240" w:lineRule="auto"/>
        <w:jc w:val="both"/>
        <w:rPr>
          <w:sz w:val="20"/>
          <w:szCs w:val="20"/>
        </w:rPr>
      </w:pPr>
      <w:r w:rsidRPr="00B73568">
        <w:rPr>
          <w:sz w:val="20"/>
          <w:szCs w:val="20"/>
        </w:rPr>
        <w:t>Si votre navigateur ne figure pas dans la liste vous pouvez vous rendre directement sur le site de son éditeur pour une information plus poussée</w:t>
      </w:r>
      <w:r w:rsidR="002A0B9E">
        <w:rPr>
          <w:sz w:val="20"/>
          <w:szCs w:val="20"/>
        </w:rPr>
        <w:t xml:space="preserve"> sur le paramétrage des cookies</w:t>
      </w:r>
      <w:r w:rsidRPr="00B73568">
        <w:rPr>
          <w:sz w:val="20"/>
          <w:szCs w:val="20"/>
        </w:rPr>
        <w:t>.</w:t>
      </w:r>
    </w:p>
    <w:p w14:paraId="09595590" w14:textId="50F14EF8" w:rsidR="00B73568" w:rsidRPr="005F58FC" w:rsidRDefault="00B73568" w:rsidP="00B73568">
      <w:pPr>
        <w:spacing w:after="0" w:line="240" w:lineRule="auto"/>
        <w:jc w:val="both"/>
        <w:rPr>
          <w:sz w:val="20"/>
          <w:szCs w:val="20"/>
        </w:rPr>
      </w:pPr>
    </w:p>
    <w:sectPr w:rsidR="00B73568" w:rsidRPr="005F58FC">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CE983" w14:textId="77777777" w:rsidR="0088682B" w:rsidRDefault="0088682B" w:rsidP="003E576E">
      <w:pPr>
        <w:spacing w:after="0" w:line="240" w:lineRule="auto"/>
      </w:pPr>
      <w:r>
        <w:separator/>
      </w:r>
    </w:p>
  </w:endnote>
  <w:endnote w:type="continuationSeparator" w:id="0">
    <w:p w14:paraId="4A7E6E35" w14:textId="77777777" w:rsidR="0088682B" w:rsidRDefault="0088682B" w:rsidP="003E5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D762F" w14:textId="77777777" w:rsidR="006C576A" w:rsidRDefault="006C576A">
    <w:pPr>
      <w:pStyle w:val="Pieddepage"/>
    </w:pPr>
    <w:r>
      <w:rPr>
        <w:noProof/>
        <w:lang w:eastAsia="fr-FR"/>
      </w:rPr>
      <w:drawing>
        <wp:anchor distT="0" distB="0" distL="114300" distR="114300" simplePos="0" relativeHeight="251660288" behindDoc="0" locked="0" layoutInCell="1" allowOverlap="1" wp14:anchorId="787D7632" wp14:editId="787D7633">
          <wp:simplePos x="0" y="0"/>
          <wp:positionH relativeFrom="column">
            <wp:posOffset>-866775</wp:posOffset>
          </wp:positionH>
          <wp:positionV relativeFrom="paragraph">
            <wp:posOffset>-511175</wp:posOffset>
          </wp:positionV>
          <wp:extent cx="7848000" cy="1195200"/>
          <wp:effectExtent l="0" t="0" r="635" b="508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resseMLV-Word-20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48000" cy="11952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046BF" w14:textId="77777777" w:rsidR="0088682B" w:rsidRDefault="0088682B" w:rsidP="003E576E">
      <w:pPr>
        <w:spacing w:after="0" w:line="240" w:lineRule="auto"/>
      </w:pPr>
      <w:r>
        <w:separator/>
      </w:r>
    </w:p>
  </w:footnote>
  <w:footnote w:type="continuationSeparator" w:id="0">
    <w:p w14:paraId="2DCDFADD" w14:textId="77777777" w:rsidR="0088682B" w:rsidRDefault="0088682B" w:rsidP="003E57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D762E" w14:textId="77777777" w:rsidR="003E576E" w:rsidRDefault="003E576E">
    <w:pPr>
      <w:pStyle w:val="En-tte"/>
    </w:pPr>
    <w:r>
      <w:rPr>
        <w:noProof/>
        <w:lang w:eastAsia="fr-FR"/>
      </w:rPr>
      <w:drawing>
        <wp:anchor distT="0" distB="0" distL="114300" distR="114300" simplePos="0" relativeHeight="251659264" behindDoc="1" locked="0" layoutInCell="1" allowOverlap="1" wp14:anchorId="787D7630" wp14:editId="3945A271">
          <wp:simplePos x="0" y="0"/>
          <wp:positionH relativeFrom="column">
            <wp:posOffset>-588645</wp:posOffset>
          </wp:positionH>
          <wp:positionV relativeFrom="paragraph">
            <wp:posOffset>-659130</wp:posOffset>
          </wp:positionV>
          <wp:extent cx="1796626" cy="1347470"/>
          <wp:effectExtent l="0" t="0" r="0" b="508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TB-Word.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2764" cy="135207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03303"/>
    <w:multiLevelType w:val="hybridMultilevel"/>
    <w:tmpl w:val="AC0240A6"/>
    <w:lvl w:ilvl="0" w:tplc="2ED87C00">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000A30"/>
    <w:multiLevelType w:val="hybridMultilevel"/>
    <w:tmpl w:val="6778CD8E"/>
    <w:lvl w:ilvl="0" w:tplc="F088222C">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C55B04"/>
    <w:multiLevelType w:val="hybridMultilevel"/>
    <w:tmpl w:val="EEB2B8CE"/>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31B822A6"/>
    <w:multiLevelType w:val="hybridMultilevel"/>
    <w:tmpl w:val="3AA2B42E"/>
    <w:lvl w:ilvl="0" w:tplc="E0C224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31D6612"/>
    <w:multiLevelType w:val="hybridMultilevel"/>
    <w:tmpl w:val="FC4EE20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49954AD"/>
    <w:multiLevelType w:val="hybridMultilevel"/>
    <w:tmpl w:val="F60CCC1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47C1323"/>
    <w:multiLevelType w:val="hybridMultilevel"/>
    <w:tmpl w:val="3AF2C700"/>
    <w:lvl w:ilvl="0" w:tplc="ACD4DE9A">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76E"/>
    <w:rsid w:val="00014909"/>
    <w:rsid w:val="00024BA2"/>
    <w:rsid w:val="00040670"/>
    <w:rsid w:val="000522A6"/>
    <w:rsid w:val="000555C4"/>
    <w:rsid w:val="0006532D"/>
    <w:rsid w:val="00080C92"/>
    <w:rsid w:val="000815A5"/>
    <w:rsid w:val="00097646"/>
    <w:rsid w:val="000F0AC1"/>
    <w:rsid w:val="000F4BF0"/>
    <w:rsid w:val="000F5219"/>
    <w:rsid w:val="000F6693"/>
    <w:rsid w:val="00191665"/>
    <w:rsid w:val="001B0DC1"/>
    <w:rsid w:val="001E5B2E"/>
    <w:rsid w:val="002019CA"/>
    <w:rsid w:val="00201B6A"/>
    <w:rsid w:val="00204D26"/>
    <w:rsid w:val="00205E2F"/>
    <w:rsid w:val="00231047"/>
    <w:rsid w:val="00290F7C"/>
    <w:rsid w:val="002A0B9E"/>
    <w:rsid w:val="002B0194"/>
    <w:rsid w:val="002C06BB"/>
    <w:rsid w:val="002E54E1"/>
    <w:rsid w:val="002E663F"/>
    <w:rsid w:val="002F0727"/>
    <w:rsid w:val="002F2E3F"/>
    <w:rsid w:val="00311852"/>
    <w:rsid w:val="0031413B"/>
    <w:rsid w:val="0031429A"/>
    <w:rsid w:val="00390B09"/>
    <w:rsid w:val="0039150C"/>
    <w:rsid w:val="003E39D2"/>
    <w:rsid w:val="003E576E"/>
    <w:rsid w:val="004067EC"/>
    <w:rsid w:val="00416C08"/>
    <w:rsid w:val="00416E23"/>
    <w:rsid w:val="0047143F"/>
    <w:rsid w:val="00476A2E"/>
    <w:rsid w:val="00484D69"/>
    <w:rsid w:val="0049011A"/>
    <w:rsid w:val="004A7BD3"/>
    <w:rsid w:val="004D55CC"/>
    <w:rsid w:val="004E68C5"/>
    <w:rsid w:val="004F007E"/>
    <w:rsid w:val="005850EF"/>
    <w:rsid w:val="00595771"/>
    <w:rsid w:val="00596101"/>
    <w:rsid w:val="005D0A02"/>
    <w:rsid w:val="005E1600"/>
    <w:rsid w:val="005F58FC"/>
    <w:rsid w:val="00604F9E"/>
    <w:rsid w:val="00617F1E"/>
    <w:rsid w:val="00621291"/>
    <w:rsid w:val="00627FFC"/>
    <w:rsid w:val="0064039C"/>
    <w:rsid w:val="00641358"/>
    <w:rsid w:val="00645CCA"/>
    <w:rsid w:val="00647A20"/>
    <w:rsid w:val="00662482"/>
    <w:rsid w:val="00690282"/>
    <w:rsid w:val="0069370B"/>
    <w:rsid w:val="006A1C10"/>
    <w:rsid w:val="006C576A"/>
    <w:rsid w:val="006D06E7"/>
    <w:rsid w:val="006D63B2"/>
    <w:rsid w:val="006E4C37"/>
    <w:rsid w:val="00717D4D"/>
    <w:rsid w:val="00720377"/>
    <w:rsid w:val="00733A3C"/>
    <w:rsid w:val="00765ECB"/>
    <w:rsid w:val="00773A64"/>
    <w:rsid w:val="007A0053"/>
    <w:rsid w:val="007D281F"/>
    <w:rsid w:val="007E70A7"/>
    <w:rsid w:val="00805973"/>
    <w:rsid w:val="00833E3D"/>
    <w:rsid w:val="008346B9"/>
    <w:rsid w:val="0084115F"/>
    <w:rsid w:val="008431E9"/>
    <w:rsid w:val="0087454B"/>
    <w:rsid w:val="0088682B"/>
    <w:rsid w:val="008C4460"/>
    <w:rsid w:val="008D526E"/>
    <w:rsid w:val="008D665D"/>
    <w:rsid w:val="008F5482"/>
    <w:rsid w:val="0090451F"/>
    <w:rsid w:val="009124D5"/>
    <w:rsid w:val="00912AA7"/>
    <w:rsid w:val="00934408"/>
    <w:rsid w:val="009514F3"/>
    <w:rsid w:val="009718E7"/>
    <w:rsid w:val="0098512D"/>
    <w:rsid w:val="009C313A"/>
    <w:rsid w:val="009C58F7"/>
    <w:rsid w:val="009D551E"/>
    <w:rsid w:val="009E3CE4"/>
    <w:rsid w:val="009E7206"/>
    <w:rsid w:val="00A00672"/>
    <w:rsid w:val="00A218FF"/>
    <w:rsid w:val="00A351BC"/>
    <w:rsid w:val="00A42E4E"/>
    <w:rsid w:val="00A544C9"/>
    <w:rsid w:val="00A61439"/>
    <w:rsid w:val="00A81270"/>
    <w:rsid w:val="00A96FD7"/>
    <w:rsid w:val="00B048CD"/>
    <w:rsid w:val="00B47A02"/>
    <w:rsid w:val="00B62396"/>
    <w:rsid w:val="00B73568"/>
    <w:rsid w:val="00BA472D"/>
    <w:rsid w:val="00BD62F1"/>
    <w:rsid w:val="00C0635A"/>
    <w:rsid w:val="00C51577"/>
    <w:rsid w:val="00C64052"/>
    <w:rsid w:val="00C70946"/>
    <w:rsid w:val="00C77F9D"/>
    <w:rsid w:val="00C8558F"/>
    <w:rsid w:val="00C947A2"/>
    <w:rsid w:val="00CE4290"/>
    <w:rsid w:val="00CE565F"/>
    <w:rsid w:val="00D01F8B"/>
    <w:rsid w:val="00D0458F"/>
    <w:rsid w:val="00D56085"/>
    <w:rsid w:val="00D7198F"/>
    <w:rsid w:val="00E05A38"/>
    <w:rsid w:val="00E11683"/>
    <w:rsid w:val="00E4312D"/>
    <w:rsid w:val="00E6262A"/>
    <w:rsid w:val="00EA2F92"/>
    <w:rsid w:val="00EB4E2A"/>
    <w:rsid w:val="00EC6199"/>
    <w:rsid w:val="00ED4558"/>
    <w:rsid w:val="00F23551"/>
    <w:rsid w:val="00F317B5"/>
    <w:rsid w:val="00F45671"/>
    <w:rsid w:val="00F52FD4"/>
    <w:rsid w:val="00F56F7B"/>
    <w:rsid w:val="00F635C4"/>
    <w:rsid w:val="00FA1A49"/>
    <w:rsid w:val="00FA6022"/>
    <w:rsid w:val="00FC45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87D7611"/>
  <w15:docId w15:val="{18B7522E-F439-446F-A607-86B3848CA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E576E"/>
    <w:pPr>
      <w:tabs>
        <w:tab w:val="center" w:pos="4536"/>
        <w:tab w:val="right" w:pos="9072"/>
      </w:tabs>
      <w:spacing w:after="0" w:line="240" w:lineRule="auto"/>
    </w:pPr>
  </w:style>
  <w:style w:type="character" w:customStyle="1" w:styleId="En-tteCar">
    <w:name w:val="En-tête Car"/>
    <w:basedOn w:val="Policepardfaut"/>
    <w:link w:val="En-tte"/>
    <w:uiPriority w:val="99"/>
    <w:rsid w:val="003E576E"/>
  </w:style>
  <w:style w:type="paragraph" w:styleId="Pieddepage">
    <w:name w:val="footer"/>
    <w:basedOn w:val="Normal"/>
    <w:link w:val="PieddepageCar"/>
    <w:uiPriority w:val="99"/>
    <w:unhideWhenUsed/>
    <w:rsid w:val="003E57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576E"/>
  </w:style>
  <w:style w:type="paragraph" w:styleId="Textedebulles">
    <w:name w:val="Balloon Text"/>
    <w:basedOn w:val="Normal"/>
    <w:link w:val="TextedebullesCar"/>
    <w:uiPriority w:val="99"/>
    <w:semiHidden/>
    <w:unhideWhenUsed/>
    <w:rsid w:val="003E576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E576E"/>
    <w:rPr>
      <w:rFonts w:ascii="Tahoma" w:hAnsi="Tahoma" w:cs="Tahoma"/>
      <w:sz w:val="16"/>
      <w:szCs w:val="16"/>
    </w:rPr>
  </w:style>
  <w:style w:type="character" w:styleId="Marquedecommentaire">
    <w:name w:val="annotation reference"/>
    <w:basedOn w:val="Policepardfaut"/>
    <w:uiPriority w:val="99"/>
    <w:semiHidden/>
    <w:unhideWhenUsed/>
    <w:rsid w:val="005D0A02"/>
    <w:rPr>
      <w:sz w:val="16"/>
      <w:szCs w:val="16"/>
    </w:rPr>
  </w:style>
  <w:style w:type="paragraph" w:styleId="Commentaire">
    <w:name w:val="annotation text"/>
    <w:basedOn w:val="Normal"/>
    <w:link w:val="CommentaireCar"/>
    <w:uiPriority w:val="99"/>
    <w:semiHidden/>
    <w:unhideWhenUsed/>
    <w:rsid w:val="005D0A02"/>
    <w:pPr>
      <w:spacing w:line="240" w:lineRule="auto"/>
    </w:pPr>
    <w:rPr>
      <w:sz w:val="20"/>
      <w:szCs w:val="20"/>
    </w:rPr>
  </w:style>
  <w:style w:type="character" w:customStyle="1" w:styleId="CommentaireCar">
    <w:name w:val="Commentaire Car"/>
    <w:basedOn w:val="Policepardfaut"/>
    <w:link w:val="Commentaire"/>
    <w:uiPriority w:val="99"/>
    <w:semiHidden/>
    <w:rsid w:val="005D0A02"/>
    <w:rPr>
      <w:sz w:val="20"/>
      <w:szCs w:val="20"/>
    </w:rPr>
  </w:style>
  <w:style w:type="paragraph" w:styleId="Objetducommentaire">
    <w:name w:val="annotation subject"/>
    <w:basedOn w:val="Commentaire"/>
    <w:next w:val="Commentaire"/>
    <w:link w:val="ObjetducommentaireCar"/>
    <w:uiPriority w:val="99"/>
    <w:semiHidden/>
    <w:unhideWhenUsed/>
    <w:rsid w:val="005D0A02"/>
    <w:rPr>
      <w:b/>
      <w:bCs/>
    </w:rPr>
  </w:style>
  <w:style w:type="character" w:customStyle="1" w:styleId="ObjetducommentaireCar">
    <w:name w:val="Objet du commentaire Car"/>
    <w:basedOn w:val="CommentaireCar"/>
    <w:link w:val="Objetducommentaire"/>
    <w:uiPriority w:val="99"/>
    <w:semiHidden/>
    <w:rsid w:val="005D0A02"/>
    <w:rPr>
      <w:b/>
      <w:bCs/>
      <w:sz w:val="20"/>
      <w:szCs w:val="20"/>
    </w:rPr>
  </w:style>
  <w:style w:type="paragraph" w:styleId="Paragraphedeliste">
    <w:name w:val="List Paragraph"/>
    <w:basedOn w:val="Normal"/>
    <w:uiPriority w:val="34"/>
    <w:qFormat/>
    <w:rsid w:val="004E68C5"/>
    <w:pPr>
      <w:ind w:left="720"/>
      <w:contextualSpacing/>
    </w:pPr>
  </w:style>
  <w:style w:type="character" w:styleId="Lienhypertexte">
    <w:name w:val="Hyperlink"/>
    <w:basedOn w:val="Policepardfaut"/>
    <w:uiPriority w:val="99"/>
    <w:unhideWhenUsed/>
    <w:rsid w:val="0069370B"/>
    <w:rPr>
      <w:color w:val="0000FF" w:themeColor="hyperlink"/>
      <w:u w:val="single"/>
    </w:rPr>
  </w:style>
  <w:style w:type="character" w:styleId="Mentionnonrsolue">
    <w:name w:val="Unresolved Mention"/>
    <w:basedOn w:val="Policepardfaut"/>
    <w:uiPriority w:val="99"/>
    <w:semiHidden/>
    <w:unhideWhenUsed/>
    <w:rsid w:val="0069370B"/>
    <w:rPr>
      <w:color w:val="808080"/>
      <w:shd w:val="clear" w:color="auto" w:fill="E6E6E6"/>
    </w:rPr>
  </w:style>
  <w:style w:type="character" w:styleId="Lienhypertextesuivivisit">
    <w:name w:val="FollowedHyperlink"/>
    <w:basedOn w:val="Policepardfaut"/>
    <w:uiPriority w:val="99"/>
    <w:semiHidden/>
    <w:unhideWhenUsed/>
    <w:rsid w:val="002019C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cstb.fr"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dpo@cstb.fr"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support.mozilla.org/fr/kb/activer-desactiver-cookies-preferenc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po@cstb.fr" TargetMode="External"/><Relationship Id="rId5" Type="http://schemas.openxmlformats.org/officeDocument/2006/relationships/numbering" Target="numbering.xml"/><Relationship Id="rId15" Type="http://schemas.openxmlformats.org/officeDocument/2006/relationships/hyperlink" Target="https://support.google.com/chrome/answer/95647?co=GENIE.Platform%3DDesktop&amp;hl=fr"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upport.microsoft.com/fr-fr/help/17442/windows-internet-explorer-delete-manage-cookie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61C6DBEB29F0543943762908A57731E" ma:contentTypeVersion="6" ma:contentTypeDescription="Crée un document." ma:contentTypeScope="" ma:versionID="b9c5eb6bcefb79212ca3ec526f758ea4">
  <xsd:schema xmlns:xsd="http://www.w3.org/2001/XMLSchema" xmlns:xs="http://www.w3.org/2001/XMLSchema" xmlns:p="http://schemas.microsoft.com/office/2006/metadata/properties" xmlns:ns2="9486499c-1bd5-4e32-ad41-6931fa0c1a27" targetNamespace="http://schemas.microsoft.com/office/2006/metadata/properties" ma:root="true" ma:fieldsID="fb69bb4f605737c233adb53ee0d94936" ns2:_="">
    <xsd:import namespace="9486499c-1bd5-4e32-ad41-6931fa0c1a2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86499c-1bd5-4e32-ad41-6931fa0c1a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B02E4-094B-4DD6-8EF2-BF1D2C344BEC}">
  <ds:schemaRefs>
    <ds:schemaRef ds:uri="http://schemas.microsoft.com/sharepoint/v3/contenttype/forms"/>
  </ds:schemaRefs>
</ds:datastoreItem>
</file>

<file path=customXml/itemProps2.xml><?xml version="1.0" encoding="utf-8"?>
<ds:datastoreItem xmlns:ds="http://schemas.openxmlformats.org/officeDocument/2006/customXml" ds:itemID="{BD268DA7-8039-4190-86BF-99A4A7FF5063}"/>
</file>

<file path=customXml/itemProps3.xml><?xml version="1.0" encoding="utf-8"?>
<ds:datastoreItem xmlns:ds="http://schemas.openxmlformats.org/officeDocument/2006/customXml" ds:itemID="{09242362-8507-4011-9B9E-F7AA5846DBB8}">
  <ds:schemaRefs>
    <ds:schemaRef ds:uri="http://purl.org/dc/elements/1.1/"/>
    <ds:schemaRef ds:uri="http://schemas.microsoft.com/office/infopath/2007/PartnerControls"/>
    <ds:schemaRef ds:uri="http://purl.org/dc/dcmitype/"/>
    <ds:schemaRef ds:uri="http://schemas.microsoft.com/office/2006/documentManagement/types"/>
    <ds:schemaRef ds:uri="http://www.w3.org/XML/1998/namespace"/>
    <ds:schemaRef ds:uri="http://schemas.microsoft.com/sharepoint/v3"/>
    <ds:schemaRef ds:uri="http://purl.org/dc/terms/"/>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3E98D85F-7312-4985-A348-40BDC227F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1508</Words>
  <Characters>8298</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CSTB</Company>
  <LinksUpToDate>false</LinksUpToDate>
  <CharactersWithSpaces>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LAFARGE Joline</dc:creator>
  <cp:lastModifiedBy>DA COSTA Sophie</cp:lastModifiedBy>
  <cp:revision>4</cp:revision>
  <cp:lastPrinted>2018-06-14T09:15:00Z</cp:lastPrinted>
  <dcterms:created xsi:type="dcterms:W3CDTF">2019-07-02T08:48:00Z</dcterms:created>
  <dcterms:modified xsi:type="dcterms:W3CDTF">2019-07-02T08:52:00Z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0x010100D61C6DBEB29F0543943762908A57731E</vt:lpwstr>
  </property>
</Properties>
</file>