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F2FC" w14:textId="300152BA" w:rsidR="005B124C" w:rsidRDefault="001C65A6" w:rsidP="006522B6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aims to perform a detailed analysis and classification task on the marketing of a Portuguese banking institution</w:t>
      </w:r>
      <w:r w:rsidR="00633410">
        <w:rPr>
          <w:rFonts w:ascii="Times New Roman" w:hAnsi="Times New Roman" w:cs="Times New Roman"/>
          <w:sz w:val="24"/>
          <w:szCs w:val="24"/>
        </w:rPr>
        <w:t xml:space="preserve"> to predict whether a client will become a customer. </w:t>
      </w:r>
      <w:r w:rsidR="005B124C">
        <w:rPr>
          <w:rFonts w:ascii="Times New Roman" w:hAnsi="Times New Roman" w:cs="Times New Roman"/>
          <w:sz w:val="24"/>
          <w:szCs w:val="24"/>
        </w:rPr>
        <w:t>First,</w:t>
      </w:r>
      <w:r w:rsidR="00633410">
        <w:rPr>
          <w:rFonts w:ascii="Times New Roman" w:hAnsi="Times New Roman" w:cs="Times New Roman"/>
          <w:sz w:val="24"/>
          <w:szCs w:val="24"/>
        </w:rPr>
        <w:t xml:space="preserve"> I imported all the libraries necessary for visualization and data manipulation, including </w:t>
      </w:r>
      <w:r w:rsidR="00633410" w:rsidRPr="003B5F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pandas, NumPy, matplotlib, seaborn, and various modules from sklearn.</w:t>
      </w:r>
      <w:r w:rsidR="00633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dataset is loaded from a CSV using pd.read_csv, then displayed the first few rows with df.info() to </w:t>
      </w:r>
      <w:r w:rsidR="00E30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the headers of the columns and also understand the data structure, </w:t>
      </w:r>
      <w:r w:rsidR="00E30EE6" w:rsidRPr="003B5F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df.duplicated().sum() and df.isnull().sum() check for duplicates and missing values</w:t>
      </w:r>
      <w:r w:rsidR="00E30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respectively. for the EDA , I used pair plot to visualize the relationship between variables using </w:t>
      </w:r>
      <w:proofErr w:type="gramStart"/>
      <w:r w:rsidR="00E30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sns.pairplot</w:t>
      </w:r>
      <w:proofErr w:type="gramEnd"/>
      <w:r w:rsidR="00E30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histograms to understand their distribution</w:t>
      </w:r>
      <w:r w:rsidR="005B1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E30EE6" w:rsidRPr="003B5FE2">
        <w:rPr>
          <w:rFonts w:ascii="Times New Roman" w:hAnsi="Times New Roman" w:cs="Times New Roman"/>
          <w:sz w:val="24"/>
          <w:szCs w:val="24"/>
        </w:rPr>
        <w:t xml:space="preserve"> The categorical variables are encoded using one-hot encoding</w:t>
      </w:r>
      <w:r w:rsidR="00E30EE6">
        <w:rPr>
          <w:rFonts w:ascii="Times New Roman" w:hAnsi="Times New Roman" w:cs="Times New Roman"/>
          <w:sz w:val="24"/>
          <w:szCs w:val="24"/>
        </w:rPr>
        <w:t xml:space="preserve"> </w:t>
      </w:r>
      <w:r w:rsidR="00E30EE6" w:rsidRPr="003B5F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pd.get_dummies</w:t>
      </w:r>
      <w:r w:rsidR="00E30EE6" w:rsidRPr="003B5FE2">
        <w:rPr>
          <w:rFonts w:ascii="Times New Roman" w:hAnsi="Times New Roman" w:cs="Times New Roman"/>
          <w:sz w:val="24"/>
          <w:szCs w:val="24"/>
        </w:rPr>
        <w:t xml:space="preserve">, and the target variable 'y' is mapped to binary values. The dataset is </w:t>
      </w:r>
      <w:r w:rsidR="00E30EE6">
        <w:rPr>
          <w:rFonts w:ascii="Times New Roman" w:hAnsi="Times New Roman" w:cs="Times New Roman"/>
          <w:sz w:val="24"/>
          <w:szCs w:val="24"/>
        </w:rPr>
        <w:t xml:space="preserve">then </w:t>
      </w:r>
      <w:r w:rsidR="00E30EE6" w:rsidRPr="003B5FE2">
        <w:rPr>
          <w:rFonts w:ascii="Times New Roman" w:hAnsi="Times New Roman" w:cs="Times New Roman"/>
          <w:sz w:val="24"/>
          <w:szCs w:val="24"/>
        </w:rPr>
        <w:t>split into training and testing sets. Correlation matrices are computed for numerical features</w:t>
      </w:r>
      <w:r w:rsidR="00E30EE6">
        <w:rPr>
          <w:rFonts w:ascii="Times New Roman" w:hAnsi="Times New Roman" w:cs="Times New Roman"/>
          <w:sz w:val="24"/>
          <w:szCs w:val="24"/>
        </w:rPr>
        <w:t xml:space="preserve"> in both the original and encoded datasets. </w:t>
      </w:r>
      <w:r w:rsidR="006522B6">
        <w:rPr>
          <w:rFonts w:ascii="Times New Roman" w:hAnsi="Times New Roman" w:cs="Times New Roman"/>
          <w:sz w:val="24"/>
          <w:szCs w:val="24"/>
        </w:rPr>
        <w:t>Tried t</w:t>
      </w:r>
      <w:r w:rsidR="006522B6" w:rsidRPr="003B5FE2">
        <w:rPr>
          <w:rFonts w:ascii="Times New Roman" w:hAnsi="Times New Roman" w:cs="Times New Roman"/>
          <w:sz w:val="24"/>
          <w:szCs w:val="24"/>
        </w:rPr>
        <w:t>hree machine learning models</w:t>
      </w:r>
      <w:r w:rsidR="006522B6">
        <w:rPr>
          <w:rFonts w:ascii="Times New Roman" w:hAnsi="Times New Roman" w:cs="Times New Roman"/>
          <w:sz w:val="24"/>
          <w:szCs w:val="24"/>
        </w:rPr>
        <w:t xml:space="preserve">: </w:t>
      </w:r>
      <w:r w:rsidR="006522B6" w:rsidRPr="003B5FE2">
        <w:rPr>
          <w:rFonts w:ascii="Times New Roman" w:hAnsi="Times New Roman" w:cs="Times New Roman"/>
          <w:sz w:val="24"/>
          <w:szCs w:val="24"/>
        </w:rPr>
        <w:t>Logistic Regression</w:t>
      </w:r>
      <w:r w:rsidR="006522B6">
        <w:rPr>
          <w:rFonts w:ascii="Times New Roman" w:hAnsi="Times New Roman" w:cs="Times New Roman"/>
          <w:sz w:val="24"/>
          <w:szCs w:val="24"/>
        </w:rPr>
        <w:t xml:space="preserve">, </w:t>
      </w:r>
      <w:r w:rsidR="006522B6" w:rsidRPr="003B5FE2">
        <w:rPr>
          <w:rFonts w:ascii="Times New Roman" w:hAnsi="Times New Roman" w:cs="Times New Roman"/>
          <w:sz w:val="24"/>
          <w:szCs w:val="24"/>
        </w:rPr>
        <w:t>Random Forest, and Decision Tree</w:t>
      </w:r>
      <w:r w:rsidR="006522B6">
        <w:rPr>
          <w:rFonts w:ascii="Times New Roman" w:hAnsi="Times New Roman" w:cs="Times New Roman"/>
          <w:sz w:val="24"/>
          <w:szCs w:val="24"/>
        </w:rPr>
        <w:t xml:space="preserve"> to train</w:t>
      </w:r>
      <w:r w:rsidR="006522B6" w:rsidRPr="003B5FE2">
        <w:rPr>
          <w:rFonts w:ascii="Times New Roman" w:hAnsi="Times New Roman" w:cs="Times New Roman"/>
          <w:sz w:val="24"/>
          <w:szCs w:val="24"/>
        </w:rPr>
        <w:t xml:space="preserve"> and evaluate for accuracy and classification performance</w:t>
      </w:r>
      <w:r w:rsidR="006522B6">
        <w:rPr>
          <w:rFonts w:ascii="Times New Roman" w:hAnsi="Times New Roman" w:cs="Times New Roman"/>
          <w:sz w:val="24"/>
          <w:szCs w:val="24"/>
        </w:rPr>
        <w:t xml:space="preserve"> which came out 90% for Logistic Regression, and 88% for both Random Forest and Decision Tree. I then used Grid Search to optimize the hyperparameters of the Decision Tree model which came out with a 2% increase resulting in the final accuracy of 90%. </w:t>
      </w:r>
    </w:p>
    <w:p w14:paraId="44A27FFB" w14:textId="325C721F" w:rsidR="005B124C" w:rsidRPr="006522B6" w:rsidRDefault="005B124C" w:rsidP="006522B6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BF9EA" w14:textId="7F7FE934" w:rsidR="00633410" w:rsidRPr="003B5FE2" w:rsidRDefault="00633410" w:rsidP="006522B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47219" w14:textId="300F51E9" w:rsidR="00C429F1" w:rsidRPr="001C65A6" w:rsidRDefault="00633410" w:rsidP="006522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29F1" w:rsidRPr="001C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932DD"/>
    <w:multiLevelType w:val="multilevel"/>
    <w:tmpl w:val="FE06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98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6"/>
    <w:rsid w:val="000E5F15"/>
    <w:rsid w:val="00165FCF"/>
    <w:rsid w:val="001C65A6"/>
    <w:rsid w:val="002C7865"/>
    <w:rsid w:val="003E656D"/>
    <w:rsid w:val="005B124C"/>
    <w:rsid w:val="00633410"/>
    <w:rsid w:val="0064792F"/>
    <w:rsid w:val="006522B6"/>
    <w:rsid w:val="009341CF"/>
    <w:rsid w:val="00AB4D94"/>
    <w:rsid w:val="00BE4DDD"/>
    <w:rsid w:val="00C429F1"/>
    <w:rsid w:val="00E3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93155"/>
  <w15:chartTrackingRefBased/>
  <w15:docId w15:val="{4CFFED51-DA94-4577-9734-DC776B05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10"/>
  </w:style>
  <w:style w:type="paragraph" w:styleId="Heading1">
    <w:name w:val="heading 1"/>
    <w:basedOn w:val="Normal"/>
    <w:next w:val="Normal"/>
    <w:link w:val="Heading1Char"/>
    <w:uiPriority w:val="9"/>
    <w:qFormat/>
    <w:rsid w:val="001C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1251</Characters>
  <Application>Microsoft Office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 njie</dc:creator>
  <cp:keywords/>
  <dc:description/>
  <cp:lastModifiedBy>ousman njie</cp:lastModifiedBy>
  <cp:revision>4</cp:revision>
  <dcterms:created xsi:type="dcterms:W3CDTF">2024-07-16T02:47:00Z</dcterms:created>
  <dcterms:modified xsi:type="dcterms:W3CDTF">2024-07-23T00:40:00Z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79a585b3-766a-412e-a579-379c7f93f96e</vt:lpwstr>
  </property>
</Properties>
</file>