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E651" w14:textId="3AD9EEFE" w:rsidR="00917851" w:rsidRDefault="006053A6">
      <w:r>
        <w:t xml:space="preserve">Réaliser une layout pour votre projet de gestion commerciale </w:t>
      </w:r>
      <w:r>
        <w:br/>
        <w:t xml:space="preserve">créer la view dashboard qui affiche les boutons suivants : </w:t>
      </w:r>
    </w:p>
    <w:p w14:paraId="34078DC6" w14:textId="3C9505E3" w:rsidR="006053A6" w:rsidRDefault="006053A6" w:rsidP="006053A6">
      <w:pPr>
        <w:pStyle w:val="Paragraphedeliste"/>
        <w:numPr>
          <w:ilvl w:val="0"/>
          <w:numId w:val="1"/>
        </w:numPr>
      </w:pPr>
      <w:r>
        <w:t>Liste des clients</w:t>
      </w:r>
    </w:p>
    <w:p w14:paraId="526400CA" w14:textId="343600DF" w:rsidR="006053A6" w:rsidRDefault="006053A6" w:rsidP="006053A6">
      <w:pPr>
        <w:pStyle w:val="Paragraphedeliste"/>
        <w:numPr>
          <w:ilvl w:val="0"/>
          <w:numId w:val="1"/>
        </w:numPr>
      </w:pPr>
      <w:r>
        <w:t>Liste des forunisseurs</w:t>
      </w:r>
    </w:p>
    <w:p w14:paraId="409CD6D2" w14:textId="19EE236E" w:rsidR="006053A6" w:rsidRDefault="006053A6" w:rsidP="006053A6">
      <w:pPr>
        <w:pStyle w:val="Paragraphedeliste"/>
        <w:numPr>
          <w:ilvl w:val="0"/>
          <w:numId w:val="1"/>
        </w:numPr>
      </w:pPr>
      <w:r>
        <w:t>Liste des produits</w:t>
      </w:r>
    </w:p>
    <w:p w14:paraId="138A9C77" w14:textId="386C360D" w:rsidR="006053A6" w:rsidRDefault="006053A6" w:rsidP="006053A6">
      <w:pPr>
        <w:pStyle w:val="Paragraphedeliste"/>
        <w:numPr>
          <w:ilvl w:val="0"/>
          <w:numId w:val="1"/>
        </w:numPr>
      </w:pPr>
      <w:r>
        <w:t>Liste des produits par catégorie</w:t>
      </w:r>
    </w:p>
    <w:p w14:paraId="1CD86566" w14:textId="499F90B8" w:rsidR="006053A6" w:rsidRDefault="006053A6" w:rsidP="00AB0BC6">
      <w:pPr>
        <w:pStyle w:val="Paragraphedeliste"/>
        <w:numPr>
          <w:ilvl w:val="0"/>
          <w:numId w:val="1"/>
        </w:numPr>
      </w:pPr>
      <w:r>
        <w:t>Liste des commandes par clients (avec affichage des détails de la commande choisie)</w:t>
      </w:r>
    </w:p>
    <w:p w14:paraId="3294843A" w14:textId="7DBB5F1F" w:rsidR="00914C1F" w:rsidRDefault="00914C1F" w:rsidP="00914C1F">
      <w:r>
        <w:t>Utilisez la bibliothèque bootstrap 5 pour le design css</w:t>
      </w:r>
    </w:p>
    <w:p w14:paraId="56A2A899" w14:textId="4219F1B1" w:rsidR="00914C1F" w:rsidRDefault="00914C1F" w:rsidP="00914C1F">
      <w:r w:rsidRPr="00914C1F">
        <w:drawing>
          <wp:inline distT="0" distB="0" distL="0" distR="0" wp14:anchorId="7859E412" wp14:editId="3ACE7597">
            <wp:extent cx="5760720" cy="2761615"/>
            <wp:effectExtent l="0" t="0" r="0" b="635"/>
            <wp:docPr id="596877990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7990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3159B"/>
    <w:multiLevelType w:val="hybridMultilevel"/>
    <w:tmpl w:val="41AA936E"/>
    <w:lvl w:ilvl="0" w:tplc="F246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49"/>
    <w:rsid w:val="006053A6"/>
    <w:rsid w:val="0082414B"/>
    <w:rsid w:val="00914C1F"/>
    <w:rsid w:val="00917851"/>
    <w:rsid w:val="00BE6349"/>
    <w:rsid w:val="00F9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9A8"/>
  <w15:chartTrackingRefBased/>
  <w15:docId w15:val="{3463E5BB-CDF2-49E1-B3C7-1CE26AE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6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6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634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634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63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63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63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63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63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63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634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6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634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6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3</cp:revision>
  <dcterms:created xsi:type="dcterms:W3CDTF">2025-03-24T08:50:00Z</dcterms:created>
  <dcterms:modified xsi:type="dcterms:W3CDTF">2025-04-18T09:03:00Z</dcterms:modified>
</cp:coreProperties>
</file>