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Layout w:type="fixed"/>
        <w:tblCellMar>
          <w:left w:w="70" w:type="dxa"/>
          <w:right w:w="70" w:type="dxa"/>
        </w:tblCellMar>
        <w:tblLook w:val="04A0" w:firstRow="1" w:lastRow="0" w:firstColumn="1" w:lastColumn="0" w:noHBand="0" w:noVBand="1"/>
      </w:tblPr>
      <w:tblGrid>
        <w:gridCol w:w="2218"/>
        <w:gridCol w:w="4625"/>
      </w:tblGrid>
      <w:tr w:rsidR="003450F1" w:rsidRPr="00906D73" w14:paraId="0D8897F4" w14:textId="77777777" w:rsidTr="00D26EA6">
        <w:trPr>
          <w:trHeight w:val="843"/>
          <w:jc w:val="center"/>
        </w:trPr>
        <w:tc>
          <w:tcPr>
            <w:tcW w:w="2218" w:type="dxa"/>
            <w:vMerge w:val="restart"/>
            <w:vAlign w:val="center"/>
            <w:hideMark/>
          </w:tcPr>
          <w:p w14:paraId="760DCD1F" w14:textId="77777777" w:rsidR="003450F1" w:rsidRPr="00906D73" w:rsidRDefault="003450F1" w:rsidP="00D26EA6">
            <w:pPr>
              <w:jc w:val="center"/>
              <w:rPr>
                <w:rFonts w:cstheme="minorHAnsi"/>
                <w:i/>
                <w:noProof/>
                <w:color w:val="000000"/>
              </w:rPr>
            </w:pPr>
            <w:r w:rsidRPr="00906D73">
              <w:rPr>
                <w:rFonts w:cstheme="minorHAnsi"/>
                <w:i/>
                <w:sz w:val="24"/>
                <w:szCs w:val="24"/>
              </w:rPr>
              <w:object w:dxaOrig="1980" w:dyaOrig="885" w14:anchorId="3E69A5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44.25pt" o:ole="">
                  <v:imagedata r:id="rId7" o:title=""/>
                </v:shape>
                <o:OLEObject Type="Embed" ProgID="MSPhotoEd.3" ShapeID="_x0000_i1025" DrawAspect="Content" ObjectID="_1789537245" r:id="rId8"/>
              </w:object>
            </w:r>
          </w:p>
          <w:p w14:paraId="0A832224" w14:textId="77777777" w:rsidR="003450F1" w:rsidRPr="00906D73" w:rsidRDefault="003450F1" w:rsidP="00D26EA6">
            <w:pPr>
              <w:jc w:val="center"/>
              <w:rPr>
                <w:rFonts w:cstheme="minorHAnsi"/>
                <w:i/>
                <w:noProof/>
                <w:color w:val="000000"/>
              </w:rPr>
            </w:pPr>
            <w:r w:rsidRPr="00906D73">
              <w:rPr>
                <w:rFonts w:cstheme="minorHAnsi"/>
                <w:b/>
                <w:i/>
                <w:color w:val="000000"/>
                <w:sz w:val="52"/>
                <w:szCs w:val="52"/>
              </w:rPr>
              <w:t>OFPPT</w:t>
            </w:r>
          </w:p>
        </w:tc>
        <w:tc>
          <w:tcPr>
            <w:tcW w:w="4625" w:type="dxa"/>
            <w:vAlign w:val="center"/>
          </w:tcPr>
          <w:p w14:paraId="63C16690" w14:textId="77777777" w:rsidR="003450F1" w:rsidRPr="00906D73" w:rsidRDefault="003450F1" w:rsidP="00D26EA6">
            <w:pPr>
              <w:jc w:val="center"/>
              <w:rPr>
                <w:rFonts w:cstheme="minorHAnsi"/>
                <w:i/>
                <w:noProof/>
                <w:color w:val="000000"/>
              </w:rPr>
            </w:pPr>
            <w:r w:rsidRPr="00906D73">
              <w:rPr>
                <w:rFonts w:cstheme="minorHAnsi"/>
                <w:b/>
                <w:i/>
                <w:noProof/>
                <w:lang w:eastAsia="fr-FR"/>
              </w:rPr>
              <w:drawing>
                <wp:inline distT="0" distB="0" distL="0" distR="0" wp14:anchorId="6DF3119B" wp14:editId="1B249DD6">
                  <wp:extent cx="2705100" cy="371475"/>
                  <wp:effectExtent l="0" t="0" r="0" b="0"/>
                  <wp:docPr id="2" name="Image 2" descr="Une image contenant Police, calligraphie, écriture manuscrit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Police, calligraphie, écriture manuscrite, blanc&#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371475"/>
                          </a:xfrm>
                          <a:prstGeom prst="rect">
                            <a:avLst/>
                          </a:prstGeom>
                          <a:noFill/>
                          <a:ln>
                            <a:noFill/>
                          </a:ln>
                        </pic:spPr>
                      </pic:pic>
                    </a:graphicData>
                  </a:graphic>
                </wp:inline>
              </w:drawing>
            </w:r>
          </w:p>
        </w:tc>
      </w:tr>
      <w:tr w:rsidR="003450F1" w:rsidRPr="00906D73" w14:paraId="722D7982" w14:textId="77777777" w:rsidTr="00D26EA6">
        <w:trPr>
          <w:jc w:val="center"/>
        </w:trPr>
        <w:tc>
          <w:tcPr>
            <w:tcW w:w="2218" w:type="dxa"/>
            <w:vMerge/>
          </w:tcPr>
          <w:p w14:paraId="4C3A25DC" w14:textId="77777777" w:rsidR="003450F1" w:rsidRPr="00906D73" w:rsidRDefault="003450F1" w:rsidP="00D26EA6">
            <w:pPr>
              <w:jc w:val="both"/>
              <w:rPr>
                <w:rFonts w:cstheme="minorHAnsi"/>
                <w:i/>
                <w:noProof/>
                <w:color w:val="000000"/>
              </w:rPr>
            </w:pPr>
          </w:p>
        </w:tc>
        <w:tc>
          <w:tcPr>
            <w:tcW w:w="4625" w:type="dxa"/>
          </w:tcPr>
          <w:p w14:paraId="6DCB47EE" w14:textId="77777777" w:rsidR="003450F1" w:rsidRPr="00906D73" w:rsidRDefault="003450F1" w:rsidP="00D26EA6">
            <w:pPr>
              <w:keepNext/>
              <w:spacing w:before="240" w:after="60"/>
              <w:jc w:val="center"/>
              <w:outlineLvl w:val="3"/>
              <w:rPr>
                <w:rFonts w:cstheme="minorHAnsi"/>
                <w:b/>
                <w:bCs/>
                <w:iCs/>
              </w:rPr>
            </w:pPr>
            <w:r w:rsidRPr="00906D73">
              <w:rPr>
                <w:rFonts w:cstheme="minorHAnsi"/>
                <w:b/>
                <w:bCs/>
                <w:iCs/>
              </w:rPr>
              <w:t>Office de la Formation Professionnelle</w:t>
            </w:r>
          </w:p>
          <w:p w14:paraId="2A935B97" w14:textId="77777777" w:rsidR="003450F1" w:rsidRPr="00906D73" w:rsidRDefault="003450F1" w:rsidP="00D26EA6">
            <w:pPr>
              <w:jc w:val="center"/>
              <w:rPr>
                <w:rFonts w:cstheme="minorHAnsi"/>
                <w:b/>
                <w:bCs/>
                <w:iCs/>
              </w:rPr>
            </w:pPr>
            <w:r w:rsidRPr="00906D73">
              <w:rPr>
                <w:rFonts w:cstheme="minorHAnsi"/>
                <w:b/>
                <w:bCs/>
                <w:iCs/>
              </w:rPr>
              <w:t>et de la Promotion du Travail</w:t>
            </w:r>
          </w:p>
        </w:tc>
      </w:tr>
    </w:tbl>
    <w:p w14:paraId="559B5F45" w14:textId="6D890185" w:rsidR="003450F1" w:rsidRPr="00906D73" w:rsidRDefault="003450F1" w:rsidP="003450F1">
      <w:pPr>
        <w:pBdr>
          <w:top w:val="single" w:sz="4" w:space="1" w:color="auto"/>
          <w:left w:val="single" w:sz="4" w:space="4" w:color="auto"/>
          <w:bottom w:val="single" w:sz="4" w:space="1" w:color="auto"/>
          <w:right w:val="single" w:sz="4" w:space="4" w:color="auto"/>
        </w:pBdr>
        <w:shd w:val="clear" w:color="auto" w:fill="F3F3F3"/>
        <w:jc w:val="center"/>
        <w:rPr>
          <w:rFonts w:cstheme="minorHAnsi"/>
          <w:b/>
          <w:bCs/>
          <w:iCs/>
          <w:sz w:val="32"/>
          <w:szCs w:val="32"/>
        </w:rPr>
      </w:pPr>
      <w:r>
        <w:rPr>
          <w:rFonts w:cstheme="minorHAnsi"/>
          <w:b/>
          <w:bCs/>
          <w:iCs/>
          <w:sz w:val="32"/>
          <w:szCs w:val="32"/>
        </w:rPr>
        <w:t>Contrôle Continu 1</w:t>
      </w:r>
    </w:p>
    <w:p w14:paraId="44A2BB66" w14:textId="7D15F0B0" w:rsidR="003450F1" w:rsidRPr="00906D73" w:rsidRDefault="003450F1" w:rsidP="003450F1">
      <w:pPr>
        <w:pBdr>
          <w:top w:val="single" w:sz="4" w:space="1" w:color="auto"/>
          <w:left w:val="single" w:sz="4" w:space="4" w:color="auto"/>
          <w:bottom w:val="single" w:sz="4" w:space="1" w:color="auto"/>
          <w:right w:val="single" w:sz="4" w:space="4" w:color="auto"/>
        </w:pBdr>
        <w:shd w:val="clear" w:color="auto" w:fill="F3F3F3"/>
        <w:jc w:val="center"/>
        <w:outlineLvl w:val="0"/>
        <w:rPr>
          <w:rFonts w:cstheme="minorHAnsi"/>
          <w:b/>
          <w:bCs/>
          <w:iCs/>
          <w:sz w:val="32"/>
          <w:szCs w:val="32"/>
        </w:rPr>
      </w:pPr>
      <w:r w:rsidRPr="00906D73">
        <w:rPr>
          <w:rFonts w:cstheme="minorHAnsi"/>
          <w:b/>
          <w:bCs/>
          <w:sz w:val="32"/>
          <w:szCs w:val="32"/>
        </w:rPr>
        <w:t xml:space="preserve">Module : </w:t>
      </w:r>
      <w:r>
        <w:rPr>
          <w:rFonts w:cstheme="minorHAnsi"/>
          <w:sz w:val="24"/>
        </w:rPr>
        <w:t>Gestion des données</w:t>
      </w:r>
    </w:p>
    <w:tbl>
      <w:tblPr>
        <w:tblW w:w="10063" w:type="dxa"/>
        <w:jc w:val="center"/>
        <w:tblCellMar>
          <w:left w:w="70" w:type="dxa"/>
          <w:right w:w="70" w:type="dxa"/>
        </w:tblCellMar>
        <w:tblLook w:val="04A0" w:firstRow="1" w:lastRow="0" w:firstColumn="1" w:lastColumn="0" w:noHBand="0" w:noVBand="1"/>
      </w:tblPr>
      <w:tblGrid>
        <w:gridCol w:w="7104"/>
        <w:gridCol w:w="2959"/>
      </w:tblGrid>
      <w:tr w:rsidR="003450F1" w:rsidRPr="00906D73" w14:paraId="3BEF5369" w14:textId="77777777" w:rsidTr="00D26EA6">
        <w:trPr>
          <w:trHeight w:val="103"/>
          <w:jc w:val="center"/>
        </w:trPr>
        <w:tc>
          <w:tcPr>
            <w:tcW w:w="7104" w:type="dxa"/>
            <w:vAlign w:val="center"/>
            <w:hideMark/>
          </w:tcPr>
          <w:p w14:paraId="31FC1006" w14:textId="2E941E92" w:rsidR="003450F1" w:rsidRPr="00906D73" w:rsidRDefault="003450F1" w:rsidP="00D26EA6">
            <w:pPr>
              <w:tabs>
                <w:tab w:val="left" w:pos="1121"/>
              </w:tabs>
              <w:ind w:left="961" w:hanging="961"/>
              <w:rPr>
                <w:rFonts w:cstheme="minorHAnsi"/>
                <w:b/>
                <w:bCs/>
                <w:iCs/>
              </w:rPr>
            </w:pPr>
            <w:r w:rsidRPr="00906D73">
              <w:rPr>
                <w:rFonts w:cstheme="minorHAnsi"/>
                <w:b/>
                <w:bCs/>
                <w:iCs/>
              </w:rPr>
              <w:t xml:space="preserve">Filière : </w:t>
            </w:r>
            <w:r>
              <w:rPr>
                <w:rFonts w:cstheme="minorHAnsi"/>
                <w:b/>
              </w:rPr>
              <w:t>DD</w:t>
            </w:r>
            <w:r>
              <w:rPr>
                <w:rFonts w:cstheme="minorHAnsi"/>
                <w:b/>
              </w:rPr>
              <w:t xml:space="preserve"> WFS</w:t>
            </w:r>
            <w:r>
              <w:rPr>
                <w:rFonts w:cstheme="minorHAnsi"/>
                <w:b/>
              </w:rPr>
              <w:t xml:space="preserve"> </w:t>
            </w:r>
            <w:r w:rsidRPr="00906D73">
              <w:rPr>
                <w:rFonts w:cstheme="minorHAnsi"/>
                <w:b/>
              </w:rPr>
              <w:t xml:space="preserve">2ème année           </w:t>
            </w:r>
            <w:r w:rsidRPr="00906D73">
              <w:rPr>
                <w:rFonts w:cstheme="minorHAnsi"/>
                <w:b/>
                <w:bCs/>
                <w:iCs/>
              </w:rPr>
              <w:t xml:space="preserve"> Année de formation : 20</w:t>
            </w:r>
            <w:r>
              <w:rPr>
                <w:rFonts w:cstheme="minorHAnsi"/>
                <w:b/>
                <w:bCs/>
                <w:iCs/>
              </w:rPr>
              <w:t>2</w:t>
            </w:r>
            <w:r>
              <w:rPr>
                <w:rFonts w:cstheme="minorHAnsi"/>
                <w:b/>
                <w:bCs/>
                <w:iCs/>
              </w:rPr>
              <w:t>4</w:t>
            </w:r>
            <w:r w:rsidRPr="00906D73">
              <w:rPr>
                <w:rFonts w:cstheme="minorHAnsi"/>
                <w:b/>
                <w:bCs/>
                <w:iCs/>
              </w:rPr>
              <w:t>/20</w:t>
            </w:r>
            <w:r>
              <w:rPr>
                <w:rFonts w:cstheme="minorHAnsi"/>
                <w:b/>
                <w:bCs/>
                <w:iCs/>
              </w:rPr>
              <w:t>2</w:t>
            </w:r>
            <w:r>
              <w:rPr>
                <w:rFonts w:cstheme="minorHAnsi"/>
                <w:b/>
                <w:bCs/>
                <w:iCs/>
              </w:rPr>
              <w:t>5</w:t>
            </w:r>
          </w:p>
        </w:tc>
        <w:tc>
          <w:tcPr>
            <w:tcW w:w="2959" w:type="dxa"/>
            <w:vAlign w:val="center"/>
            <w:hideMark/>
          </w:tcPr>
          <w:p w14:paraId="2DFF7319" w14:textId="77777777" w:rsidR="003450F1" w:rsidRPr="00906D73" w:rsidRDefault="003450F1" w:rsidP="00D26EA6">
            <w:pPr>
              <w:tabs>
                <w:tab w:val="left" w:pos="701"/>
                <w:tab w:val="left" w:pos="861"/>
                <w:tab w:val="left" w:pos="961"/>
                <w:tab w:val="left" w:pos="1321"/>
              </w:tabs>
              <w:spacing w:after="60"/>
              <w:outlineLvl w:val="7"/>
              <w:rPr>
                <w:rFonts w:cstheme="minorHAnsi"/>
                <w:b/>
                <w:bCs/>
                <w:i/>
              </w:rPr>
            </w:pPr>
            <w:r w:rsidRPr="00906D73">
              <w:rPr>
                <w:rFonts w:cstheme="minorHAnsi"/>
                <w:b/>
                <w:bCs/>
                <w:i/>
                <w:iCs/>
              </w:rPr>
              <w:t xml:space="preserve">Epreuve : </w:t>
            </w:r>
            <w:r>
              <w:rPr>
                <w:rFonts w:cstheme="minorHAnsi"/>
                <w:b/>
                <w:bCs/>
                <w:i/>
                <w:iCs/>
              </w:rPr>
              <w:t>théorique</w:t>
            </w:r>
          </w:p>
        </w:tc>
      </w:tr>
      <w:tr w:rsidR="003450F1" w:rsidRPr="00906D73" w14:paraId="7D862958" w14:textId="77777777" w:rsidTr="00D26EA6">
        <w:trPr>
          <w:trHeight w:val="67"/>
          <w:jc w:val="center"/>
        </w:trPr>
        <w:tc>
          <w:tcPr>
            <w:tcW w:w="7104" w:type="dxa"/>
            <w:vAlign w:val="center"/>
            <w:hideMark/>
          </w:tcPr>
          <w:p w14:paraId="675FA800" w14:textId="77777777" w:rsidR="003450F1" w:rsidRPr="00906D73" w:rsidRDefault="003450F1" w:rsidP="00D26EA6">
            <w:pPr>
              <w:rPr>
                <w:rFonts w:cstheme="minorHAnsi"/>
                <w:b/>
                <w:bCs/>
                <w:iCs/>
              </w:rPr>
            </w:pPr>
            <w:r w:rsidRPr="00906D73">
              <w:rPr>
                <w:rFonts w:cstheme="minorHAnsi"/>
                <w:b/>
                <w:bCs/>
                <w:iCs/>
              </w:rPr>
              <w:t>Niveau : TS</w:t>
            </w:r>
          </w:p>
        </w:tc>
        <w:tc>
          <w:tcPr>
            <w:tcW w:w="2959" w:type="dxa"/>
            <w:vAlign w:val="center"/>
            <w:hideMark/>
          </w:tcPr>
          <w:p w14:paraId="5BBD056E" w14:textId="711C0AD2" w:rsidR="003450F1" w:rsidRPr="00906D73" w:rsidRDefault="003450F1" w:rsidP="00D26EA6">
            <w:pPr>
              <w:rPr>
                <w:rFonts w:cstheme="minorHAnsi"/>
                <w:b/>
                <w:bCs/>
                <w:iCs/>
              </w:rPr>
            </w:pPr>
            <w:r w:rsidRPr="00906D73">
              <w:rPr>
                <w:rFonts w:cstheme="minorHAnsi"/>
                <w:b/>
                <w:bCs/>
                <w:iCs/>
              </w:rPr>
              <w:t xml:space="preserve">Variante :  </w:t>
            </w:r>
            <w:r w:rsidR="007A3185">
              <w:rPr>
                <w:rFonts w:cstheme="minorHAnsi"/>
                <w:b/>
                <w:bCs/>
                <w:iCs/>
              </w:rPr>
              <w:t>3</w:t>
            </w:r>
          </w:p>
        </w:tc>
      </w:tr>
      <w:tr w:rsidR="003450F1" w:rsidRPr="00906D73" w14:paraId="1F35CC80" w14:textId="77777777" w:rsidTr="00D26EA6">
        <w:trPr>
          <w:trHeight w:val="156"/>
          <w:jc w:val="center"/>
        </w:trPr>
        <w:tc>
          <w:tcPr>
            <w:tcW w:w="7104" w:type="dxa"/>
            <w:vAlign w:val="center"/>
            <w:hideMark/>
          </w:tcPr>
          <w:p w14:paraId="1EED13C0" w14:textId="77777777" w:rsidR="003450F1" w:rsidRPr="00906D73" w:rsidRDefault="003450F1" w:rsidP="00D26EA6">
            <w:pPr>
              <w:rPr>
                <w:rFonts w:cstheme="minorHAnsi"/>
                <w:b/>
                <w:bCs/>
                <w:iCs/>
              </w:rPr>
            </w:pPr>
            <w:r w:rsidRPr="00906D73">
              <w:rPr>
                <w:rFonts w:cstheme="minorHAnsi"/>
                <w:b/>
                <w:bCs/>
                <w:iCs/>
              </w:rPr>
              <w:t xml:space="preserve">Durée : </w:t>
            </w:r>
            <w:r>
              <w:rPr>
                <w:rFonts w:cstheme="minorHAnsi"/>
                <w:b/>
              </w:rPr>
              <w:t>2h0</w:t>
            </w:r>
            <w:r w:rsidRPr="00906D73">
              <w:rPr>
                <w:rFonts w:cstheme="minorHAnsi"/>
                <w:b/>
              </w:rPr>
              <w:t>0</w:t>
            </w:r>
          </w:p>
        </w:tc>
        <w:tc>
          <w:tcPr>
            <w:tcW w:w="2959" w:type="dxa"/>
            <w:vAlign w:val="center"/>
            <w:hideMark/>
          </w:tcPr>
          <w:p w14:paraId="081B6D1E" w14:textId="77777777" w:rsidR="003450F1" w:rsidRPr="00906D73" w:rsidRDefault="003450F1" w:rsidP="00D26EA6">
            <w:pPr>
              <w:tabs>
                <w:tab w:val="left" w:pos="801"/>
                <w:tab w:val="left" w:pos="1061"/>
              </w:tabs>
              <w:rPr>
                <w:rFonts w:cstheme="minorHAnsi"/>
                <w:b/>
                <w:bCs/>
                <w:iCs/>
              </w:rPr>
            </w:pPr>
            <w:r w:rsidRPr="00906D73">
              <w:rPr>
                <w:rFonts w:cstheme="minorHAnsi"/>
                <w:b/>
                <w:bCs/>
                <w:iCs/>
              </w:rPr>
              <w:t>Barème : 20 Pts</w:t>
            </w:r>
          </w:p>
        </w:tc>
      </w:tr>
    </w:tbl>
    <w:p w14:paraId="5F687CCE" w14:textId="77777777" w:rsidR="009D7AEE" w:rsidRPr="009D7AEE" w:rsidRDefault="009D7AEE" w:rsidP="009D7AEE">
      <w:pPr>
        <w:jc w:val="center"/>
        <w:rPr>
          <w:b/>
          <w:bCs/>
          <w:sz w:val="40"/>
          <w:szCs w:val="40"/>
        </w:rPr>
      </w:pPr>
      <w:r w:rsidRPr="009D7AEE">
        <w:rPr>
          <w:b/>
          <w:bCs/>
          <w:sz w:val="40"/>
          <w:szCs w:val="40"/>
        </w:rPr>
        <w:t>Gestion des livraisons dans une entreprise de messagerie de colis</w:t>
      </w:r>
    </w:p>
    <w:p w14:paraId="4688DB27" w14:textId="77777777" w:rsidR="009D7AEE" w:rsidRPr="009D7AEE" w:rsidRDefault="009D7AEE" w:rsidP="009D7AEE">
      <w:pPr>
        <w:jc w:val="both"/>
        <w:rPr>
          <w:sz w:val="36"/>
          <w:szCs w:val="36"/>
        </w:rPr>
      </w:pPr>
      <w:r w:rsidRPr="009D7AEE">
        <w:rPr>
          <w:sz w:val="36"/>
          <w:szCs w:val="36"/>
        </w:rPr>
        <w:t>Vous travaillez pour une entreprise de messagerie spécialisée dans la livraison de colis. Vous avez un entretien avec le responsable des opérations pour comprendre comment ils gèrent les expéditions et les livraisons. Voici ce que le responsable vous explique :</w:t>
      </w:r>
    </w:p>
    <w:p w14:paraId="0B4C4BBA" w14:textId="77777777" w:rsidR="009D7AEE" w:rsidRPr="009D7AEE" w:rsidRDefault="009D7AEE" w:rsidP="009D7AEE">
      <w:pPr>
        <w:jc w:val="both"/>
        <w:rPr>
          <w:sz w:val="36"/>
          <w:szCs w:val="36"/>
        </w:rPr>
      </w:pPr>
      <w:r w:rsidRPr="009D7AEE">
        <w:rPr>
          <w:sz w:val="36"/>
          <w:szCs w:val="36"/>
        </w:rPr>
        <w:t xml:space="preserve">« Dans notre entreprise, chaque client peut envoyer plusieurs colis, et chaque colis a un destinataire précis. Nous enregistrons chaque étape du processus de livraison : la prise en charge du colis, le tri au centre de distribution, et enfin, la livraison au destinataire. Chaque colis a un statut qui change tout au long du processus (en transit, livré, en attente de livraison, etc.). Nous avons plusieurs livreurs qui assurent la distribution des colis. Certains colis peuvent nécessiter une signature à la réception, tandis que d'autres sont déposés sans signature. Parfois, des colis ne peuvent pas être livrés pour diverses raisons (adresse incorrecte, absence du destinataire, etc.), et nous enregistrons ces tentatives de livraison. Les </w:t>
      </w:r>
      <w:r w:rsidRPr="009D7AEE">
        <w:rPr>
          <w:sz w:val="36"/>
          <w:szCs w:val="36"/>
        </w:rPr>
        <w:lastRenderedPageBreak/>
        <w:t>clients peuvent également suivre l'évolution de la livraison via un numéro de suivi. »</w:t>
      </w:r>
    </w:p>
    <w:p w14:paraId="248537D0" w14:textId="77777777" w:rsidR="009D7AEE" w:rsidRPr="009D7AEE" w:rsidRDefault="009D7AEE" w:rsidP="009D7AEE">
      <w:pPr>
        <w:rPr>
          <w:b/>
          <w:bCs/>
          <w:sz w:val="36"/>
          <w:szCs w:val="36"/>
        </w:rPr>
      </w:pPr>
      <w:r w:rsidRPr="009D7AEE">
        <w:rPr>
          <w:b/>
          <w:bCs/>
          <w:sz w:val="36"/>
          <w:szCs w:val="36"/>
        </w:rPr>
        <w:t>Travail à faire :</w:t>
      </w:r>
    </w:p>
    <w:p w14:paraId="25BADDA3" w14:textId="77777777" w:rsidR="009D7AEE" w:rsidRPr="009D7AEE" w:rsidRDefault="009D7AEE" w:rsidP="009D7AEE">
      <w:pPr>
        <w:numPr>
          <w:ilvl w:val="0"/>
          <w:numId w:val="1"/>
        </w:numPr>
        <w:rPr>
          <w:sz w:val="36"/>
          <w:szCs w:val="36"/>
        </w:rPr>
      </w:pPr>
      <w:r w:rsidRPr="009D7AEE">
        <w:rPr>
          <w:b/>
          <w:bCs/>
          <w:sz w:val="36"/>
          <w:szCs w:val="36"/>
        </w:rPr>
        <w:t>Réaliser le MCD (Modèle Conceptuel des Données)</w:t>
      </w:r>
      <w:r w:rsidRPr="009D7AEE">
        <w:rPr>
          <w:sz w:val="36"/>
          <w:szCs w:val="36"/>
        </w:rPr>
        <w:t xml:space="preserve"> en tenant compte des règles de gestion. </w:t>
      </w:r>
      <w:r w:rsidRPr="009D7AEE">
        <w:rPr>
          <w:b/>
          <w:bCs/>
          <w:sz w:val="36"/>
          <w:szCs w:val="36"/>
        </w:rPr>
        <w:t>(4 points)</w:t>
      </w:r>
    </w:p>
    <w:p w14:paraId="0CD57D1A" w14:textId="77777777" w:rsidR="009D7AEE" w:rsidRPr="009D7AEE" w:rsidRDefault="009D7AEE" w:rsidP="009D7AEE">
      <w:pPr>
        <w:numPr>
          <w:ilvl w:val="0"/>
          <w:numId w:val="1"/>
        </w:numPr>
        <w:rPr>
          <w:sz w:val="36"/>
          <w:szCs w:val="36"/>
        </w:rPr>
      </w:pPr>
      <w:r w:rsidRPr="009D7AEE">
        <w:rPr>
          <w:b/>
          <w:bCs/>
          <w:sz w:val="36"/>
          <w:szCs w:val="36"/>
        </w:rPr>
        <w:t>Réaliser le MLD (Modèle Logique des Données)</w:t>
      </w:r>
      <w:r w:rsidRPr="009D7AEE">
        <w:rPr>
          <w:sz w:val="36"/>
          <w:szCs w:val="36"/>
        </w:rPr>
        <w:t xml:space="preserve">. </w:t>
      </w:r>
      <w:r w:rsidRPr="009D7AEE">
        <w:rPr>
          <w:b/>
          <w:bCs/>
          <w:sz w:val="36"/>
          <w:szCs w:val="36"/>
        </w:rPr>
        <w:t>(2 points)</w:t>
      </w:r>
    </w:p>
    <w:p w14:paraId="752CFB79" w14:textId="77777777" w:rsidR="009D7AEE" w:rsidRPr="009D7AEE" w:rsidRDefault="009D7AEE" w:rsidP="009D7AEE">
      <w:pPr>
        <w:numPr>
          <w:ilvl w:val="0"/>
          <w:numId w:val="1"/>
        </w:numPr>
        <w:rPr>
          <w:sz w:val="36"/>
          <w:szCs w:val="36"/>
        </w:rPr>
      </w:pPr>
      <w:r w:rsidRPr="009D7AEE">
        <w:rPr>
          <w:b/>
          <w:bCs/>
          <w:sz w:val="36"/>
          <w:szCs w:val="36"/>
        </w:rPr>
        <w:t>Écrire le script de création de la base de données en MySQL</w:t>
      </w:r>
      <w:r w:rsidRPr="009D7AEE">
        <w:rPr>
          <w:sz w:val="36"/>
          <w:szCs w:val="36"/>
        </w:rPr>
        <w:t xml:space="preserve">, incluant les tables, les clés primaires et étrangères, ainsi que les contraintes nécessaires. </w:t>
      </w:r>
      <w:r w:rsidRPr="009D7AEE">
        <w:rPr>
          <w:b/>
          <w:bCs/>
          <w:sz w:val="36"/>
          <w:szCs w:val="36"/>
        </w:rPr>
        <w:t>(2 points)</w:t>
      </w:r>
    </w:p>
    <w:p w14:paraId="59B85787" w14:textId="77777777" w:rsidR="009D7AEE" w:rsidRPr="009D7AEE" w:rsidRDefault="009D7AEE" w:rsidP="009D7AEE">
      <w:pPr>
        <w:numPr>
          <w:ilvl w:val="0"/>
          <w:numId w:val="1"/>
        </w:numPr>
        <w:rPr>
          <w:sz w:val="36"/>
          <w:szCs w:val="36"/>
        </w:rPr>
      </w:pPr>
      <w:r w:rsidRPr="009D7AEE">
        <w:rPr>
          <w:b/>
          <w:bCs/>
          <w:sz w:val="36"/>
          <w:szCs w:val="36"/>
        </w:rPr>
        <w:t>Rédiger les requêtes suivantes</w:t>
      </w:r>
      <w:r w:rsidRPr="009D7AEE">
        <w:rPr>
          <w:sz w:val="36"/>
          <w:szCs w:val="36"/>
        </w:rPr>
        <w:t xml:space="preserve"> :</w:t>
      </w:r>
    </w:p>
    <w:p w14:paraId="1002B894" w14:textId="77777777" w:rsidR="009D7AEE" w:rsidRPr="009D7AEE" w:rsidRDefault="009D7AEE" w:rsidP="009D7AEE">
      <w:pPr>
        <w:numPr>
          <w:ilvl w:val="1"/>
          <w:numId w:val="1"/>
        </w:numPr>
        <w:rPr>
          <w:sz w:val="36"/>
          <w:szCs w:val="36"/>
        </w:rPr>
      </w:pPr>
      <w:r w:rsidRPr="009D7AEE">
        <w:rPr>
          <w:sz w:val="36"/>
          <w:szCs w:val="36"/>
        </w:rPr>
        <w:t xml:space="preserve">Q1 : Lister tous les colis qui ont été livrés aujourd'hui. </w:t>
      </w:r>
      <w:r w:rsidRPr="009D7AEE">
        <w:rPr>
          <w:b/>
          <w:bCs/>
          <w:sz w:val="36"/>
          <w:szCs w:val="36"/>
        </w:rPr>
        <w:t>(2 points)</w:t>
      </w:r>
    </w:p>
    <w:p w14:paraId="536FB3C5" w14:textId="77777777" w:rsidR="009D7AEE" w:rsidRPr="009D7AEE" w:rsidRDefault="009D7AEE" w:rsidP="009D7AEE">
      <w:pPr>
        <w:numPr>
          <w:ilvl w:val="1"/>
          <w:numId w:val="1"/>
        </w:numPr>
        <w:rPr>
          <w:sz w:val="36"/>
          <w:szCs w:val="36"/>
        </w:rPr>
      </w:pPr>
      <w:r w:rsidRPr="009D7AEE">
        <w:rPr>
          <w:sz w:val="36"/>
          <w:szCs w:val="36"/>
        </w:rPr>
        <w:t xml:space="preserve">Q2 : Afficher le nombre de livreurs travaillant pour l'entreprise. </w:t>
      </w:r>
      <w:r w:rsidRPr="009D7AEE">
        <w:rPr>
          <w:b/>
          <w:bCs/>
          <w:sz w:val="36"/>
          <w:szCs w:val="36"/>
        </w:rPr>
        <w:t>(2 points)</w:t>
      </w:r>
    </w:p>
    <w:p w14:paraId="7F507AA2" w14:textId="77777777" w:rsidR="009D7AEE" w:rsidRPr="009D7AEE" w:rsidRDefault="009D7AEE" w:rsidP="009D7AEE">
      <w:pPr>
        <w:numPr>
          <w:ilvl w:val="1"/>
          <w:numId w:val="1"/>
        </w:numPr>
        <w:rPr>
          <w:sz w:val="36"/>
          <w:szCs w:val="36"/>
        </w:rPr>
      </w:pPr>
      <w:r w:rsidRPr="009D7AEE">
        <w:rPr>
          <w:sz w:val="36"/>
          <w:szCs w:val="36"/>
        </w:rPr>
        <w:t xml:space="preserve">Q3 : Afficher les livraisons effectuées pour le client « Mohamed Zaki », triées par date. </w:t>
      </w:r>
      <w:r w:rsidRPr="009D7AEE">
        <w:rPr>
          <w:b/>
          <w:bCs/>
          <w:sz w:val="36"/>
          <w:szCs w:val="36"/>
        </w:rPr>
        <w:t>(2 points)</w:t>
      </w:r>
    </w:p>
    <w:p w14:paraId="4D7D9289" w14:textId="77777777" w:rsidR="009D7AEE" w:rsidRPr="009D7AEE" w:rsidRDefault="009D7AEE" w:rsidP="009D7AEE">
      <w:pPr>
        <w:numPr>
          <w:ilvl w:val="1"/>
          <w:numId w:val="1"/>
        </w:numPr>
        <w:rPr>
          <w:sz w:val="36"/>
          <w:szCs w:val="36"/>
        </w:rPr>
      </w:pPr>
      <w:r w:rsidRPr="009D7AEE">
        <w:rPr>
          <w:sz w:val="36"/>
          <w:szCs w:val="36"/>
        </w:rPr>
        <w:t xml:space="preserve">Q4 : Lister les colis en attente de livraison depuis plus de 5 jours. </w:t>
      </w:r>
      <w:r w:rsidRPr="009D7AEE">
        <w:rPr>
          <w:b/>
          <w:bCs/>
          <w:sz w:val="36"/>
          <w:szCs w:val="36"/>
        </w:rPr>
        <w:t>(2 points)</w:t>
      </w:r>
    </w:p>
    <w:p w14:paraId="656B6B02" w14:textId="77777777" w:rsidR="009D7AEE" w:rsidRPr="009D7AEE" w:rsidRDefault="009D7AEE" w:rsidP="009D7AEE">
      <w:pPr>
        <w:numPr>
          <w:ilvl w:val="1"/>
          <w:numId w:val="1"/>
        </w:numPr>
        <w:rPr>
          <w:sz w:val="36"/>
          <w:szCs w:val="36"/>
        </w:rPr>
      </w:pPr>
      <w:r w:rsidRPr="009D7AEE">
        <w:rPr>
          <w:sz w:val="36"/>
          <w:szCs w:val="36"/>
        </w:rPr>
        <w:t xml:space="preserve">Q5 : Lister les livreurs ayant effectué au moins 10 livraisons en une journée. </w:t>
      </w:r>
      <w:r w:rsidRPr="009D7AEE">
        <w:rPr>
          <w:b/>
          <w:bCs/>
          <w:sz w:val="36"/>
          <w:szCs w:val="36"/>
        </w:rPr>
        <w:t>(2 points)</w:t>
      </w:r>
    </w:p>
    <w:p w14:paraId="64F51260" w14:textId="77777777" w:rsidR="009D7AEE" w:rsidRPr="009D7AEE" w:rsidRDefault="009D7AEE" w:rsidP="009D7AEE">
      <w:pPr>
        <w:numPr>
          <w:ilvl w:val="1"/>
          <w:numId w:val="1"/>
        </w:numPr>
        <w:rPr>
          <w:sz w:val="36"/>
          <w:szCs w:val="36"/>
        </w:rPr>
      </w:pPr>
      <w:r w:rsidRPr="009D7AEE">
        <w:rPr>
          <w:sz w:val="36"/>
          <w:szCs w:val="36"/>
        </w:rPr>
        <w:t xml:space="preserve">Q6 : Lister les colis pour lesquels une tentative de livraison a échoué au cours des 7 derniers jours. </w:t>
      </w:r>
      <w:r w:rsidRPr="009D7AEE">
        <w:rPr>
          <w:b/>
          <w:bCs/>
          <w:sz w:val="36"/>
          <w:szCs w:val="36"/>
        </w:rPr>
        <w:t>(2 points)</w:t>
      </w:r>
    </w:p>
    <w:p w14:paraId="1C5F9749" w14:textId="77777777" w:rsidR="00B82CE2" w:rsidRPr="009D7AEE" w:rsidRDefault="00B82CE2">
      <w:pPr>
        <w:rPr>
          <w:sz w:val="36"/>
          <w:szCs w:val="36"/>
        </w:rPr>
      </w:pPr>
    </w:p>
    <w:sectPr w:rsidR="00B82CE2" w:rsidRPr="009D7AEE" w:rsidSect="009B12AD">
      <w:pgSz w:w="11906" w:h="16838"/>
      <w:pgMar w:top="695"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90FF8C" w14:textId="77777777" w:rsidR="00A245E0" w:rsidRDefault="00A245E0" w:rsidP="009B12AD">
      <w:pPr>
        <w:spacing w:after="0" w:line="240" w:lineRule="auto"/>
      </w:pPr>
      <w:r>
        <w:separator/>
      </w:r>
    </w:p>
  </w:endnote>
  <w:endnote w:type="continuationSeparator" w:id="0">
    <w:p w14:paraId="698795F5" w14:textId="77777777" w:rsidR="00A245E0" w:rsidRDefault="00A245E0" w:rsidP="009B1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296319" w14:textId="77777777" w:rsidR="00A245E0" w:rsidRDefault="00A245E0" w:rsidP="009B12AD">
      <w:pPr>
        <w:spacing w:after="0" w:line="240" w:lineRule="auto"/>
      </w:pPr>
      <w:r>
        <w:separator/>
      </w:r>
    </w:p>
  </w:footnote>
  <w:footnote w:type="continuationSeparator" w:id="0">
    <w:p w14:paraId="5525D6D3" w14:textId="77777777" w:rsidR="00A245E0" w:rsidRDefault="00A245E0" w:rsidP="009B12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8631C1"/>
    <w:multiLevelType w:val="multilevel"/>
    <w:tmpl w:val="FA0C3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6719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AEE"/>
    <w:rsid w:val="000425A9"/>
    <w:rsid w:val="003450F1"/>
    <w:rsid w:val="007A3185"/>
    <w:rsid w:val="009B12AD"/>
    <w:rsid w:val="009D7AEE"/>
    <w:rsid w:val="00A245E0"/>
    <w:rsid w:val="00B82C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84732"/>
  <w15:chartTrackingRefBased/>
  <w15:docId w15:val="{7903CAB7-E951-42E1-A694-AFCA54740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D7A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9D7A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D7AE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D7AE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D7AE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D7AE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D7AE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D7AE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D7AE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7AE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9D7AE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D7AE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D7AE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D7AE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D7AE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D7AE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D7AE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D7AEE"/>
    <w:rPr>
      <w:rFonts w:eastAsiaTheme="majorEastAsia" w:cstheme="majorBidi"/>
      <w:color w:val="272727" w:themeColor="text1" w:themeTint="D8"/>
    </w:rPr>
  </w:style>
  <w:style w:type="paragraph" w:styleId="Titre">
    <w:name w:val="Title"/>
    <w:basedOn w:val="Normal"/>
    <w:next w:val="Normal"/>
    <w:link w:val="TitreCar"/>
    <w:uiPriority w:val="10"/>
    <w:qFormat/>
    <w:rsid w:val="009D7A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D7AE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D7AE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D7AE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D7AEE"/>
    <w:pPr>
      <w:spacing w:before="160"/>
      <w:jc w:val="center"/>
    </w:pPr>
    <w:rPr>
      <w:i/>
      <w:iCs/>
      <w:color w:val="404040" w:themeColor="text1" w:themeTint="BF"/>
    </w:rPr>
  </w:style>
  <w:style w:type="character" w:customStyle="1" w:styleId="CitationCar">
    <w:name w:val="Citation Car"/>
    <w:basedOn w:val="Policepardfaut"/>
    <w:link w:val="Citation"/>
    <w:uiPriority w:val="29"/>
    <w:rsid w:val="009D7AEE"/>
    <w:rPr>
      <w:i/>
      <w:iCs/>
      <w:color w:val="404040" w:themeColor="text1" w:themeTint="BF"/>
    </w:rPr>
  </w:style>
  <w:style w:type="paragraph" w:styleId="Paragraphedeliste">
    <w:name w:val="List Paragraph"/>
    <w:basedOn w:val="Normal"/>
    <w:uiPriority w:val="34"/>
    <w:qFormat/>
    <w:rsid w:val="009D7AEE"/>
    <w:pPr>
      <w:ind w:left="720"/>
      <w:contextualSpacing/>
    </w:pPr>
  </w:style>
  <w:style w:type="character" w:styleId="Accentuationintense">
    <w:name w:val="Intense Emphasis"/>
    <w:basedOn w:val="Policepardfaut"/>
    <w:uiPriority w:val="21"/>
    <w:qFormat/>
    <w:rsid w:val="009D7AEE"/>
    <w:rPr>
      <w:i/>
      <w:iCs/>
      <w:color w:val="2F5496" w:themeColor="accent1" w:themeShade="BF"/>
    </w:rPr>
  </w:style>
  <w:style w:type="paragraph" w:styleId="Citationintense">
    <w:name w:val="Intense Quote"/>
    <w:basedOn w:val="Normal"/>
    <w:next w:val="Normal"/>
    <w:link w:val="CitationintenseCar"/>
    <w:uiPriority w:val="30"/>
    <w:qFormat/>
    <w:rsid w:val="009D7A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D7AEE"/>
    <w:rPr>
      <w:i/>
      <w:iCs/>
      <w:color w:val="2F5496" w:themeColor="accent1" w:themeShade="BF"/>
    </w:rPr>
  </w:style>
  <w:style w:type="character" w:styleId="Rfrenceintense">
    <w:name w:val="Intense Reference"/>
    <w:basedOn w:val="Policepardfaut"/>
    <w:uiPriority w:val="32"/>
    <w:qFormat/>
    <w:rsid w:val="009D7AEE"/>
    <w:rPr>
      <w:b/>
      <w:bCs/>
      <w:smallCaps/>
      <w:color w:val="2F5496" w:themeColor="accent1" w:themeShade="BF"/>
      <w:spacing w:val="5"/>
    </w:rPr>
  </w:style>
  <w:style w:type="paragraph" w:styleId="En-tte">
    <w:name w:val="header"/>
    <w:basedOn w:val="Normal"/>
    <w:link w:val="En-tteCar"/>
    <w:uiPriority w:val="99"/>
    <w:unhideWhenUsed/>
    <w:rsid w:val="009B12AD"/>
    <w:pPr>
      <w:tabs>
        <w:tab w:val="center" w:pos="4536"/>
        <w:tab w:val="right" w:pos="9072"/>
      </w:tabs>
      <w:spacing w:after="0" w:line="240" w:lineRule="auto"/>
    </w:pPr>
  </w:style>
  <w:style w:type="character" w:customStyle="1" w:styleId="En-tteCar">
    <w:name w:val="En-tête Car"/>
    <w:basedOn w:val="Policepardfaut"/>
    <w:link w:val="En-tte"/>
    <w:uiPriority w:val="99"/>
    <w:rsid w:val="009B12AD"/>
  </w:style>
  <w:style w:type="paragraph" w:styleId="Pieddepage">
    <w:name w:val="footer"/>
    <w:basedOn w:val="Normal"/>
    <w:link w:val="PieddepageCar"/>
    <w:uiPriority w:val="99"/>
    <w:unhideWhenUsed/>
    <w:rsid w:val="009B12A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1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8756511">
      <w:bodyDiv w:val="1"/>
      <w:marLeft w:val="0"/>
      <w:marRight w:val="0"/>
      <w:marTop w:val="0"/>
      <w:marBottom w:val="0"/>
      <w:divBdr>
        <w:top w:val="none" w:sz="0" w:space="0" w:color="auto"/>
        <w:left w:val="none" w:sz="0" w:space="0" w:color="auto"/>
        <w:bottom w:val="none" w:sz="0" w:space="0" w:color="auto"/>
        <w:right w:val="none" w:sz="0" w:space="0" w:color="auto"/>
      </w:divBdr>
    </w:div>
    <w:div w:id="106852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364</Words>
  <Characters>2004</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B8073</dc:creator>
  <cp:keywords/>
  <dc:description/>
  <cp:lastModifiedBy>B8073</cp:lastModifiedBy>
  <cp:revision>5</cp:revision>
  <dcterms:created xsi:type="dcterms:W3CDTF">2024-10-04T07:43:00Z</dcterms:created>
  <dcterms:modified xsi:type="dcterms:W3CDTF">2024-10-04T07:54:00Z</dcterms:modified>
</cp:coreProperties>
</file>