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55pt;height:44.8pt" o:ole="">
                  <v:imagedata r:id="rId7" o:title=""/>
                </v:shape>
                <o:OLEObject Type="Embed" ProgID="MSPhotoEd.3" ShapeID="_x0000_i1025" DrawAspect="Content" ObjectID="_1762936733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2531F384" w:rsidR="000D261C" w:rsidRPr="00906D73" w:rsidRDefault="00FC0BD1" w:rsidP="00600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60069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33F8FD08" w:rsidR="000D261C" w:rsidRPr="00906D73" w:rsidRDefault="000D261C" w:rsidP="00E177BE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E177BE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E177BE">
              <w:rPr>
                <w:rFonts w:cstheme="minorHAnsi"/>
                <w:b/>
                <w:bCs/>
                <w:iCs/>
              </w:rPr>
              <w:t>4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44D2D596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A66A0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7470010B" w14:textId="191C7619" w:rsidR="00F22A05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>Exposé</w:t>
      </w:r>
    </w:p>
    <w:p w14:paraId="73EB6AC8" w14:textId="296C625C" w:rsidR="00A66A01" w:rsidRDefault="00A66A01" w:rsidP="00A66A01">
      <w:pPr>
        <w:jc w:val="center"/>
        <w:rPr>
          <w:sz w:val="28"/>
          <w:szCs w:val="28"/>
        </w:rPr>
      </w:pPr>
    </w:p>
    <w:p w14:paraId="3E0625E2" w14:textId="55506D52" w:rsidR="00A66A01" w:rsidRDefault="00A66A01" w:rsidP="00231CDB">
      <w:pPr>
        <w:rPr>
          <w:sz w:val="28"/>
          <w:szCs w:val="28"/>
        </w:rPr>
      </w:pPr>
      <w:r>
        <w:rPr>
          <w:sz w:val="28"/>
          <w:szCs w:val="28"/>
        </w:rPr>
        <w:t>Selon le sujet qui vous a été attribué dans le tirage au sort, réalis</w:t>
      </w:r>
      <w:r w:rsidR="00231CDB">
        <w:rPr>
          <w:sz w:val="28"/>
          <w:szCs w:val="28"/>
        </w:rPr>
        <w:t xml:space="preserve">ez </w:t>
      </w:r>
      <w:bookmarkStart w:id="0" w:name="_GoBack"/>
      <w:bookmarkEnd w:id="0"/>
      <w:r>
        <w:rPr>
          <w:sz w:val="28"/>
          <w:szCs w:val="28"/>
        </w:rPr>
        <w:t xml:space="preserve">une recherche sur l'un des thèmes suivants : </w:t>
      </w:r>
    </w:p>
    <w:p w14:paraId="7A83E915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1 - utilisation et installation de </w:t>
      </w:r>
      <w:proofErr w:type="spellStart"/>
      <w:r w:rsidRPr="00A66A01">
        <w:rPr>
          <w:sz w:val="28"/>
          <w:szCs w:val="28"/>
        </w:rPr>
        <w:t>mongodbcompass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mongoshell</w:t>
      </w:r>
      <w:proofErr w:type="spellEnd"/>
    </w:p>
    <w:p w14:paraId="3191B75A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2 - les commandes </w:t>
      </w:r>
      <w:proofErr w:type="spellStart"/>
      <w:r w:rsidRPr="00A66A01">
        <w:rPr>
          <w:sz w:val="28"/>
          <w:szCs w:val="28"/>
        </w:rPr>
        <w:t>find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aggregate</w:t>
      </w:r>
      <w:proofErr w:type="spellEnd"/>
      <w:r w:rsidRPr="00A66A01">
        <w:rPr>
          <w:sz w:val="28"/>
          <w:szCs w:val="28"/>
        </w:rPr>
        <w:t xml:space="preserve"> de </w:t>
      </w:r>
      <w:proofErr w:type="spellStart"/>
      <w:r w:rsidRPr="00A66A01">
        <w:rPr>
          <w:sz w:val="28"/>
          <w:szCs w:val="28"/>
        </w:rPr>
        <w:t>mongodb</w:t>
      </w:r>
      <w:proofErr w:type="spellEnd"/>
    </w:p>
    <w:p w14:paraId="3E33C0C0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3 - la mise </w:t>
      </w:r>
      <w:proofErr w:type="spellStart"/>
      <w:r w:rsidRPr="00A66A01">
        <w:rPr>
          <w:sz w:val="28"/>
          <w:szCs w:val="28"/>
        </w:rPr>
        <w:t>a</w:t>
      </w:r>
      <w:proofErr w:type="spellEnd"/>
      <w:r w:rsidRPr="00A66A01">
        <w:rPr>
          <w:sz w:val="28"/>
          <w:szCs w:val="28"/>
        </w:rPr>
        <w:t xml:space="preserve"> jour des données avec mongo </w:t>
      </w:r>
      <w:proofErr w:type="spellStart"/>
      <w:r w:rsidRPr="00A66A01">
        <w:rPr>
          <w:sz w:val="28"/>
          <w:szCs w:val="28"/>
        </w:rPr>
        <w:t>db</w:t>
      </w:r>
      <w:proofErr w:type="spellEnd"/>
      <w:r w:rsidRPr="00A66A01">
        <w:rPr>
          <w:sz w:val="28"/>
          <w:szCs w:val="28"/>
        </w:rPr>
        <w:t xml:space="preserve"> insert, update et delete</w:t>
      </w:r>
    </w:p>
    <w:p w14:paraId="62766369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4 -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python</w:t>
      </w:r>
    </w:p>
    <w:p w14:paraId="44301510" w14:textId="42D40BE4" w:rsid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5 -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</w:t>
      </w:r>
      <w:proofErr w:type="spellStart"/>
      <w:r w:rsidRPr="00A66A01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br/>
      </w:r>
    </w:p>
    <w:p w14:paraId="5BD901CB" w14:textId="6C67F79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Cheque exposé sera réalisé par un équipe composé </w:t>
      </w:r>
      <w:proofErr w:type="gramStart"/>
      <w:r>
        <w:rPr>
          <w:sz w:val="28"/>
          <w:szCs w:val="28"/>
        </w:rPr>
        <w:t>de une</w:t>
      </w:r>
      <w:proofErr w:type="gramEnd"/>
      <w:r>
        <w:rPr>
          <w:sz w:val="28"/>
          <w:szCs w:val="28"/>
        </w:rPr>
        <w:t xml:space="preserve"> à trois personnes, l'exposé doit être accompagné d'une présentation PowerPoint et éventuellement d'une démonstration technique.</w:t>
      </w:r>
    </w:p>
    <w:p w14:paraId="7B121282" w14:textId="77777777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Barème : </w:t>
      </w:r>
    </w:p>
    <w:p w14:paraId="6DEACE64" w14:textId="53AA4C0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orale : 6 pts</w:t>
      </w:r>
    </w:p>
    <w:p w14:paraId="301E3D05" w14:textId="5D135962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Ecrite : 7 pts</w:t>
      </w:r>
    </w:p>
    <w:p w14:paraId="4A58F824" w14:textId="28B0DB79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-Maitrise du sujet technique : 7 pts</w:t>
      </w:r>
    </w:p>
    <w:p w14:paraId="446251C5" w14:textId="77777777" w:rsidR="00A66A01" w:rsidRPr="00A66A01" w:rsidRDefault="00A66A01" w:rsidP="00A66A01">
      <w:pPr>
        <w:rPr>
          <w:sz w:val="28"/>
          <w:szCs w:val="28"/>
        </w:rPr>
      </w:pPr>
    </w:p>
    <w:sectPr w:rsidR="00A66A01" w:rsidRPr="00A66A01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56339" w14:textId="77777777" w:rsidR="00180069" w:rsidRDefault="00180069" w:rsidP="000D261C">
      <w:pPr>
        <w:spacing w:after="0" w:line="240" w:lineRule="auto"/>
      </w:pPr>
      <w:r>
        <w:separator/>
      </w:r>
    </w:p>
  </w:endnote>
  <w:endnote w:type="continuationSeparator" w:id="0">
    <w:p w14:paraId="1F3E1D12" w14:textId="77777777" w:rsidR="00180069" w:rsidRDefault="00180069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362589"/>
      <w:docPartObj>
        <w:docPartGallery w:val="Page Numbers (Bottom of Page)"/>
        <w:docPartUnique/>
      </w:docPartObj>
    </w:sdtPr>
    <w:sdtEndPr/>
    <w:sdtContent>
      <w:p w14:paraId="19B556DA" w14:textId="13E9912E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CDB">
          <w:rPr>
            <w:noProof/>
          </w:rPr>
          <w:t>1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26692" w14:textId="77777777" w:rsidR="00180069" w:rsidRDefault="00180069" w:rsidP="000D261C">
      <w:pPr>
        <w:spacing w:after="0" w:line="240" w:lineRule="auto"/>
      </w:pPr>
      <w:r>
        <w:separator/>
      </w:r>
    </w:p>
  </w:footnote>
  <w:footnote w:type="continuationSeparator" w:id="0">
    <w:p w14:paraId="11DDBD53" w14:textId="77777777" w:rsidR="00180069" w:rsidRDefault="00180069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1C"/>
    <w:rsid w:val="00012A6F"/>
    <w:rsid w:val="000A7E36"/>
    <w:rsid w:val="000D1451"/>
    <w:rsid w:val="000D261C"/>
    <w:rsid w:val="000E1257"/>
    <w:rsid w:val="00110A1A"/>
    <w:rsid w:val="00180069"/>
    <w:rsid w:val="001D3AAF"/>
    <w:rsid w:val="00231CDB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47F03"/>
    <w:rsid w:val="005B0F77"/>
    <w:rsid w:val="0060069B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A66A01"/>
    <w:rsid w:val="00B36E7B"/>
    <w:rsid w:val="00B91475"/>
    <w:rsid w:val="00C23001"/>
    <w:rsid w:val="00C4740B"/>
    <w:rsid w:val="00C5323F"/>
    <w:rsid w:val="00C61DD2"/>
    <w:rsid w:val="00CB23B3"/>
    <w:rsid w:val="00CE4771"/>
    <w:rsid w:val="00D801E6"/>
    <w:rsid w:val="00E177BE"/>
    <w:rsid w:val="00E30356"/>
    <w:rsid w:val="00E55A75"/>
    <w:rsid w:val="00E91F15"/>
    <w:rsid w:val="00F22A05"/>
    <w:rsid w:val="00F66F07"/>
    <w:rsid w:val="00F95392"/>
    <w:rsid w:val="00FA07CB"/>
    <w:rsid w:val="00FC0BD1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9</cp:revision>
  <dcterms:created xsi:type="dcterms:W3CDTF">2022-11-23T07:49:00Z</dcterms:created>
  <dcterms:modified xsi:type="dcterms:W3CDTF">2023-12-01T10:52:00Z</dcterms:modified>
</cp:coreProperties>
</file>