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75pt;height:44.6pt" o:ole="">
                  <v:imagedata r:id="rId7" o:title=""/>
                </v:shape>
                <o:OLEObject Type="Embed" ProgID="MSPhotoEd.3" ShapeID="_x0000_i1025" DrawAspect="Content" ObjectID="_1730699283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27BDF009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B36E7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11C4CE4D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E1257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4F641ED0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</w:t>
      </w:r>
      <w:proofErr w:type="spellStart"/>
      <w:proofErr w:type="gramStart"/>
      <w:r w:rsidR="00F66F07">
        <w:rPr>
          <w:sz w:val="28"/>
          <w:szCs w:val="28"/>
        </w:rPr>
        <w:t>books</w:t>
      </w:r>
      <w:r w:rsidR="00D801E6">
        <w:rPr>
          <w:sz w:val="28"/>
          <w:szCs w:val="28"/>
        </w:rPr>
        <w:t>.json</w:t>
      </w:r>
      <w:proofErr w:type="spellEnd"/>
      <w:proofErr w:type="gramEnd"/>
      <w:r w:rsidR="00D801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dans une base de données </w:t>
      </w:r>
      <w:proofErr w:type="spellStart"/>
      <w:r w:rsidR="008314BD">
        <w:rPr>
          <w:sz w:val="28"/>
          <w:szCs w:val="28"/>
        </w:rPr>
        <w:t>mongodb</w:t>
      </w:r>
      <w:proofErr w:type="spellEnd"/>
      <w:r w:rsidR="008314BD">
        <w:rPr>
          <w:sz w:val="28"/>
          <w:szCs w:val="28"/>
        </w:rPr>
        <w:t xml:space="preserve"> </w:t>
      </w:r>
      <w:r>
        <w:rPr>
          <w:sz w:val="28"/>
          <w:szCs w:val="28"/>
        </w:rPr>
        <w:t>et analysez son schéma.</w:t>
      </w:r>
    </w:p>
    <w:p w14:paraId="5ECD2DC7" w14:textId="1609CA61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 xml:space="preserve">(2 pts par </w:t>
      </w:r>
      <w:r w:rsidR="00C61DD2">
        <w:rPr>
          <w:sz w:val="28"/>
          <w:szCs w:val="28"/>
        </w:rPr>
        <w:t>question)</w:t>
      </w:r>
    </w:p>
    <w:p w14:paraId="63FE2BAC" w14:textId="5F464603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 xml:space="preserve">Donnez la liste des </w:t>
      </w:r>
      <w:r w:rsidR="00F66F07">
        <w:rPr>
          <w:sz w:val="28"/>
          <w:szCs w:val="28"/>
        </w:rPr>
        <w:t xml:space="preserve">livres </w:t>
      </w:r>
      <w:r w:rsidR="00F66F07" w:rsidRPr="005B0F77">
        <w:rPr>
          <w:sz w:val="28"/>
          <w:szCs w:val="28"/>
        </w:rPr>
        <w:t>(</w:t>
      </w:r>
      <w:r w:rsidRPr="005B0F77">
        <w:rPr>
          <w:sz w:val="28"/>
          <w:szCs w:val="28"/>
        </w:rPr>
        <w:t xml:space="preserve">afficher seulement les champs </w:t>
      </w:r>
      <w:proofErr w:type="gramStart"/>
      <w:r w:rsidRPr="005B0F77">
        <w:rPr>
          <w:sz w:val="28"/>
          <w:szCs w:val="28"/>
        </w:rPr>
        <w:t>(</w:t>
      </w:r>
      <w:r w:rsidR="00D801E6">
        <w:rPr>
          <w:sz w:val="28"/>
          <w:szCs w:val="28"/>
        </w:rPr>
        <w:t xml:space="preserve"> </w:t>
      </w:r>
      <w:proofErr w:type="spellStart"/>
      <w:r w:rsidR="00C4740B">
        <w:rPr>
          <w:b/>
          <w:bCs/>
          <w:sz w:val="28"/>
          <w:szCs w:val="28"/>
        </w:rPr>
        <w:t>title</w:t>
      </w:r>
      <w:proofErr w:type="spellEnd"/>
      <w:proofErr w:type="gramEnd"/>
      <w:r w:rsidRPr="005B0F77">
        <w:rPr>
          <w:sz w:val="28"/>
          <w:szCs w:val="28"/>
        </w:rPr>
        <w:t xml:space="preserve"> et </w:t>
      </w:r>
      <w:proofErr w:type="spellStart"/>
      <w:r w:rsidR="00C4740B">
        <w:rPr>
          <w:b/>
          <w:bCs/>
          <w:sz w:val="28"/>
          <w:szCs w:val="28"/>
        </w:rPr>
        <w:t>isbn</w:t>
      </w:r>
      <w:proofErr w:type="spellEnd"/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</w:t>
      </w:r>
      <w:r w:rsidR="00C4740B">
        <w:rPr>
          <w:sz w:val="28"/>
          <w:szCs w:val="28"/>
        </w:rPr>
        <w:t>contiennent le mot « </w:t>
      </w:r>
      <w:r w:rsidR="00C4740B" w:rsidRPr="000E1257">
        <w:rPr>
          <w:b/>
          <w:bCs/>
          <w:sz w:val="28"/>
          <w:szCs w:val="28"/>
        </w:rPr>
        <w:t>Android</w:t>
      </w:r>
      <w:r w:rsidR="00C4740B">
        <w:rPr>
          <w:sz w:val="28"/>
          <w:szCs w:val="28"/>
        </w:rPr>
        <w:t> » dans le titre</w:t>
      </w:r>
    </w:p>
    <w:p w14:paraId="14DA5641" w14:textId="2E4C01A9" w:rsidR="005B0F77" w:rsidRPr="005B0F77" w:rsidRDefault="005B0F77" w:rsidP="00D801E6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Afficher </w:t>
      </w:r>
      <w:r w:rsidR="000E1257">
        <w:rPr>
          <w:sz w:val="28"/>
          <w:szCs w:val="28"/>
        </w:rPr>
        <w:t xml:space="preserve">le nombre </w:t>
      </w:r>
      <w:r>
        <w:rPr>
          <w:sz w:val="28"/>
          <w:szCs w:val="28"/>
        </w:rPr>
        <w:t xml:space="preserve">des </w:t>
      </w:r>
      <w:r w:rsidR="00F66F07">
        <w:rPr>
          <w:sz w:val="28"/>
          <w:szCs w:val="28"/>
        </w:rPr>
        <w:t xml:space="preserve">livres </w:t>
      </w:r>
      <w:r w:rsidR="00F66F07" w:rsidRPr="005B0F77">
        <w:rPr>
          <w:sz w:val="28"/>
          <w:szCs w:val="28"/>
        </w:rPr>
        <w:t>qui</w:t>
      </w:r>
      <w:r>
        <w:rPr>
          <w:sz w:val="28"/>
          <w:szCs w:val="28"/>
        </w:rPr>
        <w:t xml:space="preserve"> </w:t>
      </w:r>
      <w:r w:rsidR="000E1257">
        <w:rPr>
          <w:sz w:val="28"/>
          <w:szCs w:val="28"/>
        </w:rPr>
        <w:t xml:space="preserve">ne contiennent pas le </w:t>
      </w:r>
      <w:r w:rsidR="00F66F07">
        <w:rPr>
          <w:sz w:val="28"/>
          <w:szCs w:val="28"/>
        </w:rPr>
        <w:t>mot «</w:t>
      </w:r>
      <w:r w:rsidR="000E1257">
        <w:rPr>
          <w:sz w:val="28"/>
          <w:szCs w:val="28"/>
        </w:rPr>
        <w:t> </w:t>
      </w:r>
      <w:r w:rsidR="000E1257" w:rsidRPr="000E1257">
        <w:rPr>
          <w:b/>
          <w:bCs/>
          <w:sz w:val="28"/>
          <w:szCs w:val="28"/>
        </w:rPr>
        <w:t>internet</w:t>
      </w:r>
      <w:r w:rsidR="000E1257">
        <w:rPr>
          <w:sz w:val="28"/>
          <w:szCs w:val="28"/>
        </w:rPr>
        <w:t xml:space="preserve"> » dans </w:t>
      </w:r>
      <w:r w:rsidR="00F66F07">
        <w:rPr>
          <w:sz w:val="28"/>
          <w:szCs w:val="28"/>
        </w:rPr>
        <w:t>le champ</w:t>
      </w:r>
      <w:r w:rsidR="000E1257">
        <w:rPr>
          <w:sz w:val="28"/>
          <w:szCs w:val="28"/>
        </w:rPr>
        <w:t xml:space="preserve"> </w:t>
      </w:r>
      <w:proofErr w:type="spellStart"/>
      <w:r w:rsidR="000E1257" w:rsidRPr="000E1257">
        <w:rPr>
          <w:b/>
          <w:bCs/>
          <w:sz w:val="28"/>
          <w:szCs w:val="28"/>
        </w:rPr>
        <w:t>categories</w:t>
      </w:r>
      <w:proofErr w:type="spellEnd"/>
    </w:p>
    <w:p w14:paraId="03C95740" w14:textId="3A9F53DF" w:rsidR="005B0F77" w:rsidRDefault="00D801E6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0F77">
        <w:rPr>
          <w:sz w:val="28"/>
          <w:szCs w:val="28"/>
        </w:rPr>
        <w:t xml:space="preserve">fficher la liste </w:t>
      </w:r>
      <w:r w:rsidR="008314BD">
        <w:rPr>
          <w:sz w:val="28"/>
          <w:szCs w:val="28"/>
        </w:rPr>
        <w:t xml:space="preserve">des </w:t>
      </w:r>
      <w:r w:rsidR="00F66F07">
        <w:rPr>
          <w:sz w:val="28"/>
          <w:szCs w:val="28"/>
        </w:rPr>
        <w:t xml:space="preserve">livres </w:t>
      </w:r>
      <w:r w:rsidR="00F66F07" w:rsidRPr="005B0F77">
        <w:rPr>
          <w:sz w:val="28"/>
          <w:szCs w:val="28"/>
        </w:rPr>
        <w:t>qui</w:t>
      </w:r>
      <w:r w:rsidR="000E1257">
        <w:rPr>
          <w:sz w:val="28"/>
          <w:szCs w:val="28"/>
        </w:rPr>
        <w:t xml:space="preserve"> ont le nombre de pages entre 100 et 200</w:t>
      </w:r>
      <w:r>
        <w:rPr>
          <w:sz w:val="28"/>
          <w:szCs w:val="28"/>
        </w:rPr>
        <w:t>.</w:t>
      </w:r>
    </w:p>
    <w:p w14:paraId="4176575B" w14:textId="0A17C82B" w:rsidR="005041CD" w:rsidRPr="00F66F07" w:rsidRDefault="008314BD" w:rsidP="004B68F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E1257">
        <w:rPr>
          <w:sz w:val="28"/>
          <w:szCs w:val="28"/>
        </w:rPr>
        <w:t>La liste des différent</w:t>
      </w:r>
      <w:r w:rsidR="00C61DD2" w:rsidRPr="000E1257">
        <w:rPr>
          <w:sz w:val="28"/>
          <w:szCs w:val="28"/>
        </w:rPr>
        <w:t>e</w:t>
      </w:r>
      <w:r w:rsidRPr="000E1257">
        <w:rPr>
          <w:sz w:val="28"/>
          <w:szCs w:val="28"/>
        </w:rPr>
        <w:t xml:space="preserve">s </w:t>
      </w:r>
      <w:r w:rsidR="00D801E6" w:rsidRPr="000E1257">
        <w:rPr>
          <w:sz w:val="28"/>
          <w:szCs w:val="28"/>
        </w:rPr>
        <w:t xml:space="preserve">catégories des </w:t>
      </w:r>
      <w:r w:rsidR="000E1257" w:rsidRPr="000E1257">
        <w:rPr>
          <w:sz w:val="28"/>
          <w:szCs w:val="28"/>
        </w:rPr>
        <w:t>books</w:t>
      </w:r>
      <w:r w:rsidRPr="000E1257">
        <w:rPr>
          <w:sz w:val="28"/>
          <w:szCs w:val="28"/>
        </w:rPr>
        <w:t xml:space="preserve"> </w:t>
      </w:r>
      <w:r w:rsidRPr="000E1257">
        <w:rPr>
          <w:b/>
          <w:bCs/>
          <w:sz w:val="28"/>
          <w:szCs w:val="28"/>
        </w:rPr>
        <w:t>« </w:t>
      </w:r>
      <w:proofErr w:type="spellStart"/>
      <w:r w:rsidR="000E1257" w:rsidRPr="000E1257">
        <w:rPr>
          <w:b/>
          <w:bCs/>
          <w:sz w:val="28"/>
          <w:szCs w:val="28"/>
        </w:rPr>
        <w:t>categories</w:t>
      </w:r>
      <w:proofErr w:type="spellEnd"/>
      <w:r w:rsidR="00D801E6" w:rsidRPr="000E1257">
        <w:rPr>
          <w:sz w:val="28"/>
          <w:szCs w:val="28"/>
        </w:rPr>
        <w:t> </w:t>
      </w:r>
      <w:r w:rsidRPr="000E1257">
        <w:rPr>
          <w:b/>
          <w:bCs/>
          <w:sz w:val="28"/>
          <w:szCs w:val="28"/>
        </w:rPr>
        <w:t>»</w:t>
      </w:r>
    </w:p>
    <w:p w14:paraId="33AA7EA6" w14:textId="26845C64" w:rsidR="00F66F07" w:rsidRPr="008314BD" w:rsidRDefault="00F66F07" w:rsidP="00F66F0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8314BD">
        <w:rPr>
          <w:sz w:val="28"/>
          <w:szCs w:val="28"/>
        </w:rPr>
        <w:t xml:space="preserve">Le nombre des </w:t>
      </w:r>
      <w:r>
        <w:rPr>
          <w:sz w:val="28"/>
          <w:szCs w:val="28"/>
        </w:rPr>
        <w:t xml:space="preserve">livres </w:t>
      </w:r>
      <w:proofErr w:type="spellStart"/>
      <w:r w:rsidRPr="005B0F77">
        <w:rPr>
          <w:sz w:val="28"/>
          <w:szCs w:val="28"/>
        </w:rPr>
        <w:t>ecrits</w:t>
      </w:r>
      <w:proofErr w:type="spellEnd"/>
      <w:r w:rsidRPr="008314BD">
        <w:rPr>
          <w:sz w:val="28"/>
          <w:szCs w:val="28"/>
        </w:rPr>
        <w:t xml:space="preserve"> par l</w:t>
      </w:r>
      <w:r>
        <w:rPr>
          <w:sz w:val="28"/>
          <w:szCs w:val="28"/>
        </w:rPr>
        <w:t xml:space="preserve">’auteur </w:t>
      </w:r>
      <w:r w:rsidRPr="008314BD">
        <w:rPr>
          <w:sz w:val="28"/>
          <w:szCs w:val="28"/>
        </w:rPr>
        <w:t>« </w:t>
      </w:r>
      <w:proofErr w:type="spellStart"/>
      <w:r w:rsidRPr="00F66F07">
        <w:rPr>
          <w:b/>
          <w:bCs/>
          <w:sz w:val="28"/>
          <w:szCs w:val="28"/>
        </w:rPr>
        <w:t>Bernerd</w:t>
      </w:r>
      <w:proofErr w:type="spellEnd"/>
      <w:r w:rsidRPr="00F66F0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66F07">
        <w:rPr>
          <w:b/>
          <w:bCs/>
          <w:sz w:val="28"/>
          <w:szCs w:val="28"/>
        </w:rPr>
        <w:t>Allmon</w:t>
      </w:r>
      <w:proofErr w:type="spellEnd"/>
      <w:r w:rsidRPr="008314BD">
        <w:rPr>
          <w:sz w:val="28"/>
          <w:szCs w:val="28"/>
        </w:rPr>
        <w:t>»</w:t>
      </w:r>
      <w:proofErr w:type="gramEnd"/>
      <w:r w:rsidRPr="008314BD">
        <w:rPr>
          <w:sz w:val="28"/>
          <w:szCs w:val="28"/>
        </w:rPr>
        <w:t xml:space="preserve"> </w:t>
      </w:r>
    </w:p>
    <w:p w14:paraId="2EC96313" w14:textId="21A803A9" w:rsidR="00F66F07" w:rsidRPr="005B0F77" w:rsidRDefault="00F66F07" w:rsidP="00F66F0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Donnez le nombre des </w:t>
      </w:r>
      <w:r>
        <w:rPr>
          <w:sz w:val="28"/>
          <w:szCs w:val="28"/>
        </w:rPr>
        <w:t xml:space="preserve">livres </w:t>
      </w:r>
      <w:r w:rsidRPr="005B0F77">
        <w:rPr>
          <w:sz w:val="28"/>
          <w:szCs w:val="28"/>
        </w:rPr>
        <w:t>par</w:t>
      </w:r>
      <w:r>
        <w:rPr>
          <w:sz w:val="28"/>
          <w:szCs w:val="28"/>
        </w:rPr>
        <w:t xml:space="preserve"> catégorie</w:t>
      </w:r>
    </w:p>
    <w:p w14:paraId="7EEA8F4A" w14:textId="65E34220" w:rsidR="00F66F07" w:rsidRPr="00F66F07" w:rsidRDefault="00F66F07" w:rsidP="00F66F0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F66F07">
        <w:rPr>
          <w:sz w:val="28"/>
          <w:szCs w:val="28"/>
        </w:rPr>
        <w:t xml:space="preserve">Donnez le nombre des </w:t>
      </w:r>
      <w:r w:rsidRPr="00F66F07">
        <w:rPr>
          <w:sz w:val="28"/>
          <w:szCs w:val="28"/>
        </w:rPr>
        <w:t>pages totale des livres écrits par l’auteur «</w:t>
      </w:r>
      <w:r w:rsidRPr="00F66F07">
        <w:rPr>
          <w:sz w:val="28"/>
          <w:szCs w:val="28"/>
        </w:rPr>
        <w:t> </w:t>
      </w:r>
      <w:proofErr w:type="spellStart"/>
      <w:r w:rsidRPr="00F66F07">
        <w:rPr>
          <w:b/>
          <w:bCs/>
          <w:sz w:val="28"/>
          <w:szCs w:val="28"/>
        </w:rPr>
        <w:t>Bernerd</w:t>
      </w:r>
      <w:proofErr w:type="spellEnd"/>
      <w:r w:rsidRPr="00F66F0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66F07">
        <w:rPr>
          <w:b/>
          <w:bCs/>
          <w:sz w:val="28"/>
          <w:szCs w:val="28"/>
        </w:rPr>
        <w:t>Allmon</w:t>
      </w:r>
      <w:proofErr w:type="spellEnd"/>
      <w:r w:rsidRPr="00F66F07">
        <w:rPr>
          <w:sz w:val="28"/>
          <w:szCs w:val="28"/>
        </w:rPr>
        <w:t>»</w:t>
      </w:r>
      <w:proofErr w:type="gramEnd"/>
      <w:r w:rsidRPr="00F66F07">
        <w:rPr>
          <w:sz w:val="28"/>
          <w:szCs w:val="28"/>
        </w:rPr>
        <w:t xml:space="preserve"> </w:t>
      </w:r>
    </w:p>
    <w:p w14:paraId="0787FD5A" w14:textId="7ECBC90B" w:rsidR="00F66F07" w:rsidRDefault="00F66F07" w:rsidP="00F66F0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la liste des</w:t>
      </w:r>
      <w:r>
        <w:rPr>
          <w:sz w:val="28"/>
          <w:szCs w:val="28"/>
        </w:rPr>
        <w:t xml:space="preserve"> différents «</w:t>
      </w:r>
      <w:r w:rsidRPr="006125AE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auteurs</w:t>
      </w:r>
      <w:r w:rsidRPr="006125AE">
        <w:rPr>
          <w:b/>
          <w:bCs/>
          <w:sz w:val="28"/>
          <w:szCs w:val="28"/>
        </w:rPr>
        <w:t> »</w:t>
      </w:r>
      <w:r>
        <w:rPr>
          <w:sz w:val="28"/>
          <w:szCs w:val="28"/>
        </w:rPr>
        <w:t xml:space="preserve"> qui ont </w:t>
      </w:r>
      <w:r>
        <w:rPr>
          <w:sz w:val="28"/>
          <w:szCs w:val="28"/>
        </w:rPr>
        <w:t>écrits au moins un ouvrage qui fait plus que 500 pages.</w:t>
      </w:r>
    </w:p>
    <w:p w14:paraId="070F15BA" w14:textId="6F0952E5" w:rsidR="00F66F07" w:rsidRDefault="00F66F07" w:rsidP="00F66F0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Le nombre des </w:t>
      </w:r>
      <w:r>
        <w:rPr>
          <w:sz w:val="28"/>
          <w:szCs w:val="28"/>
        </w:rPr>
        <w:t xml:space="preserve">livres </w:t>
      </w:r>
      <w:r w:rsidRPr="005B0F77">
        <w:rPr>
          <w:sz w:val="28"/>
          <w:szCs w:val="28"/>
        </w:rPr>
        <w:t>par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auteur par catégorie</w:t>
      </w:r>
    </w:p>
    <w:p w14:paraId="7470010B" w14:textId="44A4BBF7" w:rsidR="00F22A05" w:rsidRPr="00F66F07" w:rsidRDefault="00F66F07" w:rsidP="00815B4A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F66F07">
        <w:rPr>
          <w:sz w:val="28"/>
          <w:szCs w:val="28"/>
        </w:rPr>
        <w:t xml:space="preserve"> Le nombre des </w:t>
      </w:r>
      <w:r>
        <w:rPr>
          <w:sz w:val="28"/>
          <w:szCs w:val="28"/>
        </w:rPr>
        <w:t xml:space="preserve">livres </w:t>
      </w:r>
      <w:r w:rsidRPr="005B0F77">
        <w:rPr>
          <w:sz w:val="28"/>
          <w:szCs w:val="28"/>
        </w:rPr>
        <w:t>qui</w:t>
      </w:r>
      <w:r>
        <w:rPr>
          <w:sz w:val="28"/>
          <w:szCs w:val="28"/>
        </w:rPr>
        <w:t xml:space="preserve"> contiennent le mot « Android » dans le titre par auteur par catégorie, n’afficher que ceux qui dépassent 20 livres.</w:t>
      </w:r>
    </w:p>
    <w:sectPr w:rsidR="00F22A05" w:rsidRPr="00F66F07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6F22" w14:textId="77777777" w:rsidR="004715C2" w:rsidRDefault="004715C2" w:rsidP="000D261C">
      <w:pPr>
        <w:spacing w:after="0" w:line="240" w:lineRule="auto"/>
      </w:pPr>
      <w:r>
        <w:separator/>
      </w:r>
    </w:p>
  </w:endnote>
  <w:endnote w:type="continuationSeparator" w:id="0">
    <w:p w14:paraId="0663B29B" w14:textId="77777777" w:rsidR="004715C2" w:rsidRDefault="004715C2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3742" w14:textId="77777777" w:rsidR="004715C2" w:rsidRDefault="004715C2" w:rsidP="000D261C">
      <w:pPr>
        <w:spacing w:after="0" w:line="240" w:lineRule="auto"/>
      </w:pPr>
      <w:r>
        <w:separator/>
      </w:r>
    </w:p>
  </w:footnote>
  <w:footnote w:type="continuationSeparator" w:id="0">
    <w:p w14:paraId="1EBB9D56" w14:textId="77777777" w:rsidR="004715C2" w:rsidRDefault="004715C2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715C2"/>
    <w:rsid w:val="004E687B"/>
    <w:rsid w:val="004F518B"/>
    <w:rsid w:val="005041CD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952EBD"/>
    <w:rsid w:val="009A60AB"/>
    <w:rsid w:val="009E0969"/>
    <w:rsid w:val="00A37686"/>
    <w:rsid w:val="00B36E7B"/>
    <w:rsid w:val="00B91475"/>
    <w:rsid w:val="00C23001"/>
    <w:rsid w:val="00C4740B"/>
    <w:rsid w:val="00C5323F"/>
    <w:rsid w:val="00C61DD2"/>
    <w:rsid w:val="00CE4771"/>
    <w:rsid w:val="00D801E6"/>
    <w:rsid w:val="00E30356"/>
    <w:rsid w:val="00E55A75"/>
    <w:rsid w:val="00E91F15"/>
    <w:rsid w:val="00F22A05"/>
    <w:rsid w:val="00F66F07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5</cp:revision>
  <dcterms:created xsi:type="dcterms:W3CDTF">2022-11-23T07:49:00Z</dcterms:created>
  <dcterms:modified xsi:type="dcterms:W3CDTF">2022-11-23T08:02:00Z</dcterms:modified>
</cp:coreProperties>
</file>