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C110A" w:rsidRDefault="00BC110A">
      <w:pPr>
        <w:pStyle w:val="Heading1"/>
      </w:pPr>
    </w:p>
    <w:p w:rsidR="00BC110A" w:rsidRDefault="00BC110A">
      <w:pPr>
        <w:pStyle w:val="Heading1"/>
      </w:pPr>
    </w:p>
    <w:p w:rsidR="00BC110A" w:rsidRDefault="00BC110A">
      <w:pPr>
        <w:pStyle w:val="Heading1"/>
      </w:pPr>
    </w:p>
    <w:p w:rsidR="00BC110A" w:rsidRDefault="00BC110A">
      <w:pPr>
        <w:pStyle w:val="Heading1"/>
      </w:pPr>
    </w:p>
    <w:p w:rsidR="00BC110A" w:rsidRDefault="00BC110A">
      <w:pPr>
        <w:pStyle w:val="Heading1"/>
      </w:pPr>
    </w:p>
    <w:p w:rsidR="00BC110A" w:rsidRDefault="00BC110A">
      <w:pPr>
        <w:pStyle w:val="Heading1"/>
      </w:pPr>
    </w:p>
    <w:p w:rsidR="007C21EC" w:rsidRDefault="00BC110A">
      <w:pPr>
        <w:pStyle w:val="Heading1"/>
      </w:pPr>
      <w:r>
        <w:rPr>
          <w:lang w:val="fr-FR"/>
        </w:rPr>
        <w:t xml:space="preserve">      </w:t>
      </w:r>
      <w:r w:rsidR="00000000">
        <w:t>Project Information</w:t>
      </w:r>
    </w:p>
    <w:p w:rsidR="00BC110A" w:rsidRDefault="00BC110A">
      <w:pPr>
        <w:pStyle w:val="Heading1"/>
      </w:pPr>
    </w:p>
    <w:p w:rsidR="00BC110A" w:rsidRDefault="00BC110A">
      <w:pPr>
        <w:pStyle w:val="Heading1"/>
      </w:pPr>
    </w:p>
    <w:p w:rsidR="007C21EC" w:rsidRDefault="00000000">
      <w:r>
        <w:rPr>
          <w:b/>
          <w:bCs/>
        </w:rPr>
        <w:t xml:space="preserve">Project Name: </w:t>
      </w:r>
      <w:r>
        <w:t>GroupUp - Student Study Group Platform</w:t>
      </w:r>
    </w:p>
    <w:p w:rsidR="00BC110A" w:rsidRDefault="00BC110A"/>
    <w:p w:rsidR="00BC110A" w:rsidRDefault="00BC110A"/>
    <w:p w:rsidR="007C21EC" w:rsidRDefault="00000000">
      <w:pPr>
        <w:rPr>
          <w:lang w:val="en-US"/>
        </w:rPr>
      </w:pPr>
      <w:r>
        <w:rPr>
          <w:b/>
          <w:bCs/>
        </w:rPr>
        <w:t xml:space="preserve">Student: </w:t>
      </w:r>
      <w:r w:rsidR="00BC110A" w:rsidRPr="00BC110A">
        <w:rPr>
          <w:lang w:val="en-US"/>
        </w:rPr>
        <w:t xml:space="preserve">Oussama Nasr </w:t>
      </w:r>
      <w:proofErr w:type="spellStart"/>
      <w:r w:rsidR="00BC110A">
        <w:rPr>
          <w:lang w:val="en-US"/>
        </w:rPr>
        <w:t>Eddine</w:t>
      </w:r>
      <w:proofErr w:type="spellEnd"/>
      <w:r w:rsidR="00BC110A">
        <w:rPr>
          <w:lang w:val="en-US"/>
        </w:rPr>
        <w:t xml:space="preserve"> Bendjelloul (Leader team ) 59652</w:t>
      </w:r>
    </w:p>
    <w:p w:rsidR="00BC110A" w:rsidRDefault="00BC110A">
      <w:pPr>
        <w:rPr>
          <w:lang w:val="en-US"/>
        </w:rPr>
      </w:pPr>
      <w:r>
        <w:rPr>
          <w:lang w:val="en-US"/>
        </w:rPr>
        <w:t xml:space="preserve">                Khaled </w:t>
      </w:r>
      <w:proofErr w:type="spellStart"/>
      <w:r>
        <w:rPr>
          <w:lang w:val="en-US"/>
        </w:rPr>
        <w:t>Bouaoukel</w:t>
      </w:r>
      <w:proofErr w:type="spellEnd"/>
      <w:r>
        <w:rPr>
          <w:lang w:val="en-US"/>
        </w:rPr>
        <w:t xml:space="preserve"> 55391</w:t>
      </w:r>
    </w:p>
    <w:p w:rsidR="00BC110A" w:rsidRDefault="00BC110A">
      <w:pPr>
        <w:rPr>
          <w:lang w:val="en-US"/>
        </w:rPr>
      </w:pPr>
      <w:r>
        <w:rPr>
          <w:lang w:val="en-US"/>
        </w:rPr>
        <w:t xml:space="preserve">                Ali </w:t>
      </w:r>
      <w:proofErr w:type="spellStart"/>
      <w:r>
        <w:rPr>
          <w:lang w:val="en-US"/>
        </w:rPr>
        <w:t>Merabet</w:t>
      </w:r>
      <w:proofErr w:type="spellEnd"/>
      <w:r>
        <w:rPr>
          <w:lang w:val="en-US"/>
        </w:rPr>
        <w:t xml:space="preserve"> 55392</w:t>
      </w:r>
    </w:p>
    <w:p w:rsidR="00BC110A" w:rsidRPr="00BC110A" w:rsidRDefault="00BC110A">
      <w:pPr>
        <w:rPr>
          <w:lang w:val="en-US"/>
        </w:rPr>
      </w:pPr>
    </w:p>
    <w:p w:rsidR="007C21EC" w:rsidRPr="00BC110A" w:rsidRDefault="007C21EC">
      <w:pPr>
        <w:rPr>
          <w:lang w:val="en-US"/>
        </w:rPr>
      </w:pPr>
    </w:p>
    <w:p w:rsidR="007C21EC" w:rsidRDefault="00000000">
      <w:pPr>
        <w:rPr>
          <w:lang w:val="en-US"/>
        </w:rPr>
      </w:pPr>
      <w:r>
        <w:rPr>
          <w:b/>
          <w:bCs/>
        </w:rPr>
        <w:t xml:space="preserve">Course: </w:t>
      </w:r>
      <w:r w:rsidR="00BC110A" w:rsidRPr="00BC110A">
        <w:rPr>
          <w:lang w:val="en-US"/>
        </w:rPr>
        <w:t>Tea</w:t>
      </w:r>
      <w:r w:rsidR="00BC110A">
        <w:rPr>
          <w:lang w:val="en-US"/>
        </w:rPr>
        <w:t>m Project IT</w:t>
      </w:r>
    </w:p>
    <w:p w:rsidR="00BC110A" w:rsidRPr="00BC110A" w:rsidRDefault="00BC110A">
      <w:pPr>
        <w:rPr>
          <w:lang w:val="en-US"/>
        </w:rPr>
      </w:pPr>
    </w:p>
    <w:p w:rsidR="007C21EC" w:rsidRPr="00BC110A" w:rsidRDefault="00000000">
      <w:pPr>
        <w:rPr>
          <w:lang w:val="en-US"/>
        </w:rPr>
      </w:pPr>
      <w:r>
        <w:rPr>
          <w:b/>
          <w:bCs/>
        </w:rPr>
        <w:t xml:space="preserve">Semester: </w:t>
      </w:r>
      <w:r>
        <w:t xml:space="preserve"> Semester</w:t>
      </w:r>
      <w:r w:rsidR="00BC110A" w:rsidRPr="00BC110A">
        <w:rPr>
          <w:lang w:val="en-US"/>
        </w:rPr>
        <w:t xml:space="preserve"> 5</w:t>
      </w:r>
    </w:p>
    <w:p w:rsidR="00BC110A" w:rsidRDefault="00BC110A"/>
    <w:p w:rsidR="00BC110A" w:rsidRDefault="00BC110A"/>
    <w:p w:rsidR="00BC110A" w:rsidRDefault="00BC110A"/>
    <w:p w:rsidR="00BC110A" w:rsidRDefault="00BC110A"/>
    <w:p w:rsidR="00BC110A" w:rsidRDefault="00BC110A"/>
    <w:p w:rsidR="00BC110A" w:rsidRDefault="00BC110A"/>
    <w:p w:rsidR="00BC110A" w:rsidRDefault="00BC110A"/>
    <w:p w:rsidR="00BC110A" w:rsidRDefault="00BC110A"/>
    <w:p w:rsidR="00BC110A" w:rsidRDefault="00BC110A"/>
    <w:p w:rsidR="00BC110A" w:rsidRDefault="00BC110A"/>
    <w:p w:rsidR="00BC110A" w:rsidRDefault="00BC110A"/>
    <w:p w:rsidR="00BC110A" w:rsidRDefault="00BC110A"/>
    <w:p w:rsidR="00BC110A" w:rsidRDefault="00BC110A"/>
    <w:p w:rsidR="00BC110A" w:rsidRDefault="00BC110A"/>
    <w:p w:rsidR="00BC110A" w:rsidRDefault="00BC110A"/>
    <w:p w:rsidR="00BC110A" w:rsidRDefault="00BC110A"/>
    <w:p w:rsidR="00BC110A" w:rsidRDefault="00BC110A"/>
    <w:p w:rsidR="00BC110A" w:rsidRDefault="00BC110A"/>
    <w:p w:rsidR="007C21EC" w:rsidRDefault="007C21EC"/>
    <w:p w:rsidR="007C21EC" w:rsidRDefault="00000000">
      <w:pPr>
        <w:pStyle w:val="Heading2"/>
      </w:pPr>
      <w:r>
        <w:t>GroupUp Project Overview</w:t>
      </w:r>
    </w:p>
    <w:p w:rsidR="007C21EC" w:rsidRDefault="00000000">
      <w:r>
        <w:rPr>
          <w:b/>
          <w:bCs/>
        </w:rPr>
        <w:t>What is GroupUp?</w:t>
      </w:r>
    </w:p>
    <w:p w:rsidR="007C21EC" w:rsidRDefault="00000000">
      <w:r>
        <w:t>GroupUp is a web application that helps students connect and collaborate with peers studying the same courses or subjects. Users can search for, join, or create study groups, coordinate study sessions, and communicate with group members. The platform aims to promote collaborative learning, improve academic performance, and make studying more organized and social.</w:t>
      </w:r>
    </w:p>
    <w:p w:rsidR="00BC110A" w:rsidRDefault="00BC110A"/>
    <w:p w:rsidR="00BC110A" w:rsidRDefault="00BC110A"/>
    <w:p w:rsidR="00BC110A" w:rsidRDefault="00BC110A"/>
    <w:p w:rsidR="00BC110A" w:rsidRDefault="00BC110A">
      <w:r>
        <w:rPr>
          <w:noProof/>
        </w:rPr>
        <w:drawing>
          <wp:inline distT="0" distB="0" distL="0" distR="0">
            <wp:extent cx="5943600" cy="3714750"/>
            <wp:effectExtent l="0" t="0" r="0" b="6350"/>
            <wp:docPr id="1057479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79822" name="Picture 10574798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BC110A" w:rsidRDefault="00BC110A"/>
    <w:p w:rsidR="00BC110A" w:rsidRDefault="00BC110A"/>
    <w:p w:rsidR="00BC110A" w:rsidRDefault="00BC110A"/>
    <w:p w:rsidR="00BC110A" w:rsidRDefault="00BC110A"/>
    <w:p w:rsidR="007C21EC" w:rsidRDefault="007C21EC"/>
    <w:p w:rsidR="007C21EC" w:rsidRDefault="00000000">
      <w:r>
        <w:rPr>
          <w:b/>
          <w:bCs/>
        </w:rPr>
        <w:t>The Problem It Solves</w:t>
      </w:r>
    </w:p>
    <w:p w:rsidR="007C21EC" w:rsidRDefault="007C21EC"/>
    <w:p w:rsidR="007C21EC" w:rsidRDefault="00000000">
      <w:r>
        <w:rPr>
          <w:b/>
          <w:bCs/>
        </w:rPr>
        <w:t>Current Issues with Study Group Formation:</w:t>
      </w:r>
    </w:p>
    <w:p w:rsidR="007C21EC" w:rsidRDefault="00000000">
      <w:r>
        <w:t>Students struggle to find peers studying the same subjects or courses</w:t>
      </w:r>
    </w:p>
    <w:p w:rsidR="007C21EC" w:rsidRDefault="00000000">
      <w:r>
        <w:t>Study sessions are poorly organized across multiple messaging apps</w:t>
      </w:r>
    </w:p>
    <w:p w:rsidR="007C21EC" w:rsidRDefault="00000000">
      <w:r>
        <w:lastRenderedPageBreak/>
        <w:t>Hard to coordinate schedules and meeting times with multiple people</w:t>
      </w:r>
    </w:p>
    <w:p w:rsidR="007C21EC" w:rsidRDefault="00000000">
      <w:r>
        <w:t>No centralized platform to track study materials and resources</w:t>
      </w:r>
    </w:p>
    <w:p w:rsidR="007C21EC" w:rsidRDefault="00000000">
      <w:r>
        <w:t>Difficulty finding study partners with compatible learning styles</w:t>
      </w:r>
    </w:p>
    <w:p w:rsidR="007C21EC" w:rsidRDefault="00000000">
      <w:r>
        <w:t>Lack of accountability in informal study arrangements</w:t>
      </w:r>
    </w:p>
    <w:p w:rsidR="007C21EC" w:rsidRDefault="007C21EC"/>
    <w:p w:rsidR="007C21EC" w:rsidRDefault="00000000">
      <w:r>
        <w:rPr>
          <w:b/>
          <w:bCs/>
        </w:rPr>
        <w:t>GroupUp Solutions:</w:t>
      </w:r>
    </w:p>
    <w:p w:rsidR="007C21EC" w:rsidRDefault="00000000">
      <w:r>
        <w:t>Centralized platform to discover and join study groups by course or subject</w:t>
      </w:r>
    </w:p>
    <w:p w:rsidR="007C21EC" w:rsidRDefault="00000000">
      <w:r>
        <w:t>Integrated scheduling system for coordinating study sessions</w:t>
      </w:r>
    </w:p>
    <w:p w:rsidR="007C21EC" w:rsidRDefault="00000000">
      <w:r>
        <w:t>Built-in messaging and communication tools for group members</w:t>
      </w:r>
    </w:p>
    <w:p w:rsidR="007C21EC" w:rsidRDefault="00000000">
      <w:r>
        <w:t>Shared resource library for notes, documents, and study materials</w:t>
      </w:r>
    </w:p>
    <w:p w:rsidR="007C21EC" w:rsidRDefault="00000000">
      <w:r>
        <w:t>User profiles showing courses, study preferences, and availability</w:t>
      </w:r>
    </w:p>
    <w:p w:rsidR="007C21EC" w:rsidRDefault="00000000">
      <w:r>
        <w:t>Group moderation tools to maintain productive study environments</w:t>
      </w:r>
    </w:p>
    <w:p w:rsidR="00BC110A" w:rsidRDefault="00BC110A"/>
    <w:p w:rsidR="007C21EC" w:rsidRDefault="007C21EC"/>
    <w:p w:rsidR="007C21EC" w:rsidRDefault="00000000">
      <w:pPr>
        <w:rPr>
          <w:b/>
          <w:bCs/>
        </w:rPr>
      </w:pPr>
      <w:r>
        <w:rPr>
          <w:b/>
          <w:bCs/>
        </w:rPr>
        <w:t>How GroupUp Helps Students</w:t>
      </w:r>
    </w:p>
    <w:p w:rsidR="00BC110A" w:rsidRDefault="00BC110A">
      <w:pPr>
        <w:rPr>
          <w:b/>
          <w:bCs/>
        </w:rPr>
      </w:pPr>
    </w:p>
    <w:p w:rsidR="00BC110A" w:rsidRDefault="00BC110A"/>
    <w:p w:rsidR="007C21EC" w:rsidRDefault="00000000">
      <w:r>
        <w:rPr>
          <w:b/>
          <w:bCs/>
        </w:rPr>
        <w:t xml:space="preserve">Time Saving: </w:t>
      </w:r>
      <w:r>
        <w:t>Find compatible study partners in minutes instead of spending hours messaging classmates</w:t>
      </w:r>
    </w:p>
    <w:p w:rsidR="007C21EC" w:rsidRDefault="00000000">
      <w:r>
        <w:rPr>
          <w:b/>
          <w:bCs/>
        </w:rPr>
        <w:t xml:space="preserve">Better Learning: </w:t>
      </w:r>
      <w:r>
        <w:t>Collaborate with peers who share your academic goals and learning style</w:t>
      </w:r>
    </w:p>
    <w:p w:rsidR="007C21EC" w:rsidRDefault="00000000">
      <w:r>
        <w:rPr>
          <w:b/>
          <w:bCs/>
        </w:rPr>
        <w:t xml:space="preserve">Organized Sessions: </w:t>
      </w:r>
      <w:r>
        <w:t>Schedule and manage study sessions with integrated calendar and reminders</w:t>
      </w:r>
    </w:p>
    <w:p w:rsidR="007C21EC" w:rsidRDefault="00000000">
      <w:r>
        <w:rPr>
          <w:b/>
          <w:bCs/>
        </w:rPr>
        <w:t xml:space="preserve">Resource Sharing: </w:t>
      </w:r>
      <w:r>
        <w:t>Access shared study materials, notes, and resources from group members</w:t>
      </w:r>
    </w:p>
    <w:p w:rsidR="007C21EC" w:rsidRDefault="00000000">
      <w:r>
        <w:rPr>
          <w:b/>
          <w:bCs/>
        </w:rPr>
        <w:t xml:space="preserve">Social Learning: </w:t>
      </w:r>
      <w:r>
        <w:t>Build study relationships and academic support networks</w:t>
      </w:r>
    </w:p>
    <w:p w:rsidR="007C21EC" w:rsidRDefault="00000000">
      <w:r>
        <w:rPr>
          <w:b/>
          <w:bCs/>
        </w:rPr>
        <w:t xml:space="preserve">Accountability: </w:t>
      </w:r>
      <w:r>
        <w:t>Stay motivated with committed study partners and regular sessions</w:t>
      </w:r>
    </w:p>
    <w:p w:rsidR="007C21EC" w:rsidRDefault="007C21EC"/>
    <w:p w:rsidR="007C21EC" w:rsidRDefault="00000000">
      <w:pPr>
        <w:pStyle w:val="Heading2"/>
        <w:rPr>
          <w:lang w:val="fr-FR"/>
        </w:rPr>
      </w:pPr>
      <w:r>
        <w:t>Current Stage of Development</w:t>
      </w:r>
      <w:r w:rsidR="00BC110A">
        <w:rPr>
          <w:lang w:val="fr-FR"/>
        </w:rPr>
        <w:t xml:space="preserve"> : </w:t>
      </w:r>
    </w:p>
    <w:p w:rsidR="00BC110A" w:rsidRPr="00BC110A" w:rsidRDefault="00BC110A">
      <w:pPr>
        <w:pStyle w:val="Heading2"/>
        <w:rPr>
          <w:lang w:val="fr-FR"/>
        </w:rPr>
      </w:pPr>
    </w:p>
    <w:p w:rsidR="007C21EC" w:rsidRDefault="007C21EC"/>
    <w:p w:rsidR="007C21EC" w:rsidRDefault="00000000">
      <w:pPr>
        <w:rPr>
          <w:b/>
          <w:bCs/>
        </w:rPr>
      </w:pPr>
      <w:r>
        <w:rPr>
          <w:b/>
          <w:bCs/>
        </w:rPr>
        <w:t>Fully Working Features:</w:t>
      </w:r>
    </w:p>
    <w:p w:rsidR="00BC110A" w:rsidRDefault="00BC110A"/>
    <w:p w:rsidR="007C21EC" w:rsidRDefault="00000000">
      <w:r>
        <w:t>User authentication and profile creation</w:t>
      </w:r>
    </w:p>
    <w:p w:rsidR="007C21EC" w:rsidRDefault="00000000">
      <w:r>
        <w:t>Study group creation and discovery by course/subject</w:t>
      </w:r>
    </w:p>
    <w:p w:rsidR="007C21EC" w:rsidRDefault="00000000">
      <w:r>
        <w:t>Join requests and group membership management</w:t>
      </w:r>
    </w:p>
    <w:p w:rsidR="007C21EC" w:rsidRDefault="00000000">
      <w:r>
        <w:t>Real-time messaging within study groups</w:t>
      </w:r>
    </w:p>
    <w:p w:rsidR="007C21EC" w:rsidRDefault="00000000">
      <w:r>
        <w:t>Session scheduling and calendar integration</w:t>
      </w:r>
    </w:p>
    <w:p w:rsidR="007C21EC" w:rsidRDefault="00000000">
      <w:r>
        <w:t>Resource sharing and file uploads</w:t>
      </w:r>
    </w:p>
    <w:p w:rsidR="007C21EC" w:rsidRDefault="00000000">
      <w:r>
        <w:t>User profiles with course information and preferences</w:t>
      </w:r>
    </w:p>
    <w:p w:rsidR="00BC110A" w:rsidRDefault="00BC110A">
      <w:r>
        <w:rPr>
          <w:noProof/>
        </w:rPr>
        <w:lastRenderedPageBreak/>
        <w:drawing>
          <wp:inline distT="0" distB="0" distL="0" distR="0">
            <wp:extent cx="5943600" cy="3714750"/>
            <wp:effectExtent l="0" t="0" r="0" b="6350"/>
            <wp:docPr id="955529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29669" name="Picture 9555296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BC110A" w:rsidRDefault="00BC110A"/>
    <w:p w:rsidR="00BC110A" w:rsidRDefault="00BC110A">
      <w:r>
        <w:rPr>
          <w:noProof/>
        </w:rPr>
        <w:drawing>
          <wp:inline distT="0" distB="0" distL="0" distR="0">
            <wp:extent cx="5943600" cy="3714750"/>
            <wp:effectExtent l="0" t="0" r="0" b="6350"/>
            <wp:docPr id="1730713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13788" name="Picture 17307137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BC110A" w:rsidRDefault="00BC110A"/>
    <w:p w:rsidR="00BC110A" w:rsidRDefault="00BC110A"/>
    <w:p w:rsidR="00BC110A" w:rsidRDefault="00BC110A"/>
    <w:p w:rsidR="00BC110A" w:rsidRDefault="00BC110A"/>
    <w:p w:rsidR="00BC110A" w:rsidRDefault="00BC110A"/>
    <w:p w:rsidR="00BC110A" w:rsidRDefault="00BC110A"/>
    <w:p w:rsidR="007C21EC" w:rsidRDefault="00000000">
      <w:r>
        <w:t>Responsive design for mobile and desktop devices</w:t>
      </w:r>
    </w:p>
    <w:p w:rsidR="00BC110A" w:rsidRDefault="00BC110A"/>
    <w:p w:rsidR="007C21EC" w:rsidRDefault="007C21EC"/>
    <w:p w:rsidR="007C21EC" w:rsidRDefault="00000000">
      <w:r>
        <w:rPr>
          <w:b/>
          <w:bCs/>
        </w:rPr>
        <w:t>Technical Status:</w:t>
      </w:r>
    </w:p>
    <w:p w:rsidR="007C21EC" w:rsidRDefault="00000000">
      <w:r>
        <w:t>Application runs smoothly on local and cloud servers</w:t>
      </w:r>
    </w:p>
    <w:p w:rsidR="007C21EC" w:rsidRDefault="00000000">
      <w:r>
        <w:t>Database efficiently handles user data and real-time updates</w:t>
      </w:r>
    </w:p>
    <w:p w:rsidR="007C21EC" w:rsidRDefault="00000000">
      <w:r>
        <w:t>Clean, intuitive user interface with modern design</w:t>
      </w:r>
    </w:p>
    <w:p w:rsidR="007C21EC" w:rsidRDefault="00000000">
      <w:r>
        <w:t>Secure authentication and data protection implemented</w:t>
      </w:r>
    </w:p>
    <w:p w:rsidR="007C21EC" w:rsidRDefault="007C21EC"/>
    <w:p w:rsidR="007C21EC" w:rsidRDefault="00000000">
      <w:pPr>
        <w:pStyle w:val="Heading2"/>
      </w:pPr>
      <w:r>
        <w:t>Technologies Used</w:t>
      </w:r>
    </w:p>
    <w:p w:rsidR="007C21EC" w:rsidRDefault="007C21EC"/>
    <w:p w:rsidR="007C21EC" w:rsidRDefault="00000000">
      <w:r>
        <w:rPr>
          <w:b/>
          <w:bCs/>
        </w:rPr>
        <w:t>Frontend:</w:t>
      </w:r>
    </w:p>
    <w:p w:rsidR="007C21EC" w:rsidRDefault="00000000">
      <w:r>
        <w:t>React 18 with TypeScript</w:t>
      </w:r>
    </w:p>
    <w:p w:rsidR="007C21EC" w:rsidRDefault="00000000">
      <w:r>
        <w:t>Next.js 14 App Router</w:t>
      </w:r>
    </w:p>
    <w:p w:rsidR="007C21EC" w:rsidRDefault="00000000">
      <w:r>
        <w:t>Tailwind CSS for styling</w:t>
      </w:r>
    </w:p>
    <w:p w:rsidR="007C21EC" w:rsidRDefault="00000000">
      <w:r>
        <w:t>shadcn/ui component library</w:t>
      </w:r>
    </w:p>
    <w:p w:rsidR="007C21EC" w:rsidRDefault="007C21EC"/>
    <w:p w:rsidR="007C21EC" w:rsidRDefault="00000000">
      <w:r>
        <w:rPr>
          <w:b/>
          <w:bCs/>
        </w:rPr>
        <w:t>Backend:</w:t>
      </w:r>
    </w:p>
    <w:p w:rsidR="007C21EC" w:rsidRDefault="00000000">
      <w:r>
        <w:t>Node.js with Express</w:t>
      </w:r>
    </w:p>
    <w:p w:rsidR="007C21EC" w:rsidRDefault="00000000">
      <w:r>
        <w:t>PostgreSQL database</w:t>
      </w:r>
    </w:p>
    <w:p w:rsidR="007C21EC" w:rsidRDefault="00000000">
      <w:r>
        <w:t>Prisma ORM for database management</w:t>
      </w:r>
    </w:p>
    <w:p w:rsidR="007C21EC" w:rsidRDefault="00000000">
      <w:r>
        <w:t>Socket.io for real-time messaging</w:t>
      </w:r>
    </w:p>
    <w:p w:rsidR="007C21EC" w:rsidRDefault="007C21EC"/>
    <w:p w:rsidR="007C21EC" w:rsidRDefault="00000000">
      <w:r>
        <w:rPr>
          <w:b/>
          <w:bCs/>
        </w:rPr>
        <w:t>Authentication &amp; Storage:</w:t>
      </w:r>
    </w:p>
    <w:p w:rsidR="007C21EC" w:rsidRDefault="00000000">
      <w:r>
        <w:t>NextAuth.js for authentication</w:t>
      </w:r>
    </w:p>
    <w:p w:rsidR="007C21EC" w:rsidRDefault="00000000">
      <w:r>
        <w:t>AWS S3 for file storage</w:t>
      </w:r>
    </w:p>
    <w:p w:rsidR="007C21EC" w:rsidRDefault="00000000">
      <w:r>
        <w:t>JWT for session management</w:t>
      </w:r>
    </w:p>
    <w:p w:rsidR="007C21EC" w:rsidRDefault="007C21EC"/>
    <w:p w:rsidR="007C21EC" w:rsidRDefault="00000000">
      <w:pPr>
        <w:rPr>
          <w:b/>
          <w:bCs/>
        </w:rPr>
      </w:pPr>
      <w:r>
        <w:rPr>
          <w:b/>
          <w:bCs/>
        </w:rPr>
        <w:t>Why These Technologies:</w:t>
      </w:r>
    </w:p>
    <w:p w:rsidR="00BC110A" w:rsidRDefault="00BC110A"/>
    <w:p w:rsidR="007C21EC" w:rsidRDefault="00000000">
      <w:r>
        <w:t>Industry-standard tools used by major tech companies</w:t>
      </w:r>
    </w:p>
    <w:p w:rsidR="007C21EC" w:rsidRDefault="00000000">
      <w:r>
        <w:t>Scalable architecture that can handle thousands of concurrent users</w:t>
      </w:r>
    </w:p>
    <w:p w:rsidR="007C21EC" w:rsidRDefault="00000000">
      <w:r>
        <w:t>Strong security features to protect student data</w:t>
      </w:r>
    </w:p>
    <w:p w:rsidR="007C21EC" w:rsidRDefault="00000000">
      <w:r>
        <w:t>Real-time capabilities for instant messaging and updates</w:t>
      </w:r>
    </w:p>
    <w:p w:rsidR="007C21EC" w:rsidRDefault="00000000">
      <w:r>
        <w:t>Excellent developer experience with TypeScript type safety</w:t>
      </w:r>
    </w:p>
    <w:p w:rsidR="007C21EC" w:rsidRDefault="00000000">
      <w:r>
        <w:t>Great performance for fast, responsive user experience</w:t>
      </w:r>
    </w:p>
    <w:p w:rsidR="007C21EC" w:rsidRDefault="007C21EC"/>
    <w:p w:rsidR="007C21EC" w:rsidRDefault="00000000">
      <w:pPr>
        <w:pStyle w:val="Heading2"/>
      </w:pPr>
      <w:r>
        <w:t>Benefits for Students</w:t>
      </w:r>
    </w:p>
    <w:p w:rsidR="007C21EC" w:rsidRDefault="007C21EC"/>
    <w:p w:rsidR="007C21EC" w:rsidRDefault="00000000">
      <w:r>
        <w:rPr>
          <w:b/>
          <w:bCs/>
        </w:rPr>
        <w:t>For Study Group Creators:</w:t>
      </w:r>
    </w:p>
    <w:p w:rsidR="007C21EC" w:rsidRDefault="00000000">
      <w:r>
        <w:t>Create groups for any course or subject</w:t>
      </w:r>
    </w:p>
    <w:p w:rsidR="007C21EC" w:rsidRDefault="00000000">
      <w:r>
        <w:lastRenderedPageBreak/>
        <w:t>Set group size limits and study preferences</w:t>
      </w:r>
    </w:p>
    <w:p w:rsidR="007C21EC" w:rsidRDefault="00000000">
      <w:r>
        <w:t>Review and approve join requests</w:t>
      </w:r>
    </w:p>
    <w:p w:rsidR="007C21EC" w:rsidRDefault="00000000">
      <w:r>
        <w:t>Moderate discussions and manage group settings</w:t>
      </w:r>
    </w:p>
    <w:p w:rsidR="007C21EC" w:rsidRDefault="00000000">
      <w:r>
        <w:t>Schedule and organize study sessions</w:t>
      </w:r>
    </w:p>
    <w:p w:rsidR="007C21EC" w:rsidRDefault="007C21EC"/>
    <w:p w:rsidR="007C21EC" w:rsidRDefault="00000000">
      <w:pPr>
        <w:rPr>
          <w:b/>
          <w:bCs/>
        </w:rPr>
      </w:pPr>
      <w:r>
        <w:rPr>
          <w:b/>
          <w:bCs/>
        </w:rPr>
        <w:t>For Students Looking for Groups:</w:t>
      </w:r>
    </w:p>
    <w:p w:rsidR="00BC110A" w:rsidRDefault="00BC110A"/>
    <w:p w:rsidR="007C21EC" w:rsidRDefault="00000000">
      <w:r>
        <w:t>Browse all available study groups by course or subject</w:t>
      </w:r>
    </w:p>
    <w:p w:rsidR="007C21EC" w:rsidRDefault="00000000">
      <w:r>
        <w:t>See group details, size, and member profiles before joining</w:t>
      </w:r>
    </w:p>
    <w:p w:rsidR="007C21EC" w:rsidRDefault="00000000">
      <w:r>
        <w:t>Request to join groups that match your schedule and goals</w:t>
      </w:r>
    </w:p>
    <w:p w:rsidR="007C21EC" w:rsidRDefault="00000000">
      <w:r>
        <w:t>Communicate with potential study partners before committing</w:t>
      </w:r>
    </w:p>
    <w:p w:rsidR="007C21EC" w:rsidRDefault="00000000">
      <w:r>
        <w:t>Access shared resources and study materials</w:t>
      </w:r>
    </w:p>
    <w:p w:rsidR="007C21EC" w:rsidRDefault="007C21EC"/>
    <w:p w:rsidR="007C21EC" w:rsidRDefault="00000000">
      <w:pPr>
        <w:pStyle w:val="Heading2"/>
      </w:pPr>
      <w:r>
        <w:t>Future Possibilities</w:t>
      </w:r>
    </w:p>
    <w:p w:rsidR="007C21EC" w:rsidRDefault="007C21EC"/>
    <w:p w:rsidR="007C21EC" w:rsidRDefault="00000000">
      <w:r>
        <w:rPr>
          <w:b/>
          <w:bCs/>
        </w:rPr>
        <w:t>Potential Improvements:</w:t>
      </w:r>
    </w:p>
    <w:p w:rsidR="007C21EC" w:rsidRDefault="00000000">
      <w:r>
        <w:t>AI-powered study partner matching based on learning styles</w:t>
      </w:r>
    </w:p>
    <w:p w:rsidR="007C21EC" w:rsidRDefault="00000000">
      <w:r>
        <w:t>Integration with university course management systems (Canvas, Blackboard)</w:t>
      </w:r>
    </w:p>
    <w:p w:rsidR="007C21EC" w:rsidRDefault="00000000">
      <w:r>
        <w:t>Video conferencing integration for remote study sessions</w:t>
      </w:r>
    </w:p>
    <w:p w:rsidR="007C21EC" w:rsidRDefault="00000000">
      <w:r>
        <w:t>Study progress tracking and analytics</w:t>
      </w:r>
    </w:p>
    <w:p w:rsidR="007C21EC" w:rsidRDefault="00000000">
      <w:r>
        <w:t>Gamification features to encourage consistent participation</w:t>
      </w:r>
    </w:p>
    <w:p w:rsidR="007C21EC" w:rsidRDefault="00000000">
      <w:r>
        <w:t>Mobile app for iOS and Android</w:t>
      </w:r>
    </w:p>
    <w:p w:rsidR="007C21EC" w:rsidRDefault="00000000">
      <w:r>
        <w:t>Study session recording and note-taking features</w:t>
      </w:r>
    </w:p>
    <w:p w:rsidR="007C21EC" w:rsidRDefault="00000000">
      <w:r>
        <w:t>Integration with flashcard apps like Quizlet or Anki</w:t>
      </w:r>
    </w:p>
    <w:p w:rsidR="007C21EC" w:rsidRDefault="007C21EC"/>
    <w:p w:rsidR="007C21EC" w:rsidRDefault="00000000">
      <w:r>
        <w:rPr>
          <w:b/>
          <w:bCs/>
        </w:rPr>
        <w:t xml:space="preserve">Scalability: </w:t>
      </w:r>
      <w:r>
        <w:t>The platform is built with scalability in mind and can easily expand to serve entire universities or multiple institutions. The chosen technology stack supports horizontal scaling to accommodate growth from hundreds to millions of users.</w:t>
      </w:r>
    </w:p>
    <w:sectPr w:rsidR="007C21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0E540D"/>
    <w:multiLevelType w:val="hybridMultilevel"/>
    <w:tmpl w:val="83AE2BEE"/>
    <w:lvl w:ilvl="0" w:tplc="A8F0A090">
      <w:start w:val="1"/>
      <w:numFmt w:val="bullet"/>
      <w:lvlText w:val="●"/>
      <w:lvlJc w:val="left"/>
      <w:pPr>
        <w:ind w:left="720" w:hanging="360"/>
      </w:pPr>
    </w:lvl>
    <w:lvl w:ilvl="1" w:tplc="3D26361C">
      <w:start w:val="1"/>
      <w:numFmt w:val="bullet"/>
      <w:lvlText w:val="○"/>
      <w:lvlJc w:val="left"/>
      <w:pPr>
        <w:ind w:left="1440" w:hanging="360"/>
      </w:pPr>
    </w:lvl>
    <w:lvl w:ilvl="2" w:tplc="51E0757C">
      <w:start w:val="1"/>
      <w:numFmt w:val="bullet"/>
      <w:lvlText w:val="■"/>
      <w:lvlJc w:val="left"/>
      <w:pPr>
        <w:ind w:left="2160" w:hanging="360"/>
      </w:pPr>
    </w:lvl>
    <w:lvl w:ilvl="3" w:tplc="948C3656">
      <w:start w:val="1"/>
      <w:numFmt w:val="bullet"/>
      <w:lvlText w:val="●"/>
      <w:lvlJc w:val="left"/>
      <w:pPr>
        <w:ind w:left="2880" w:hanging="360"/>
      </w:pPr>
    </w:lvl>
    <w:lvl w:ilvl="4" w:tplc="D1B24414">
      <w:start w:val="1"/>
      <w:numFmt w:val="bullet"/>
      <w:lvlText w:val="○"/>
      <w:lvlJc w:val="left"/>
      <w:pPr>
        <w:ind w:left="3600" w:hanging="360"/>
      </w:pPr>
    </w:lvl>
    <w:lvl w:ilvl="5" w:tplc="335489C2">
      <w:start w:val="1"/>
      <w:numFmt w:val="bullet"/>
      <w:lvlText w:val="■"/>
      <w:lvlJc w:val="left"/>
      <w:pPr>
        <w:ind w:left="4320" w:hanging="360"/>
      </w:pPr>
    </w:lvl>
    <w:lvl w:ilvl="6" w:tplc="5268E5D0">
      <w:start w:val="1"/>
      <w:numFmt w:val="bullet"/>
      <w:lvlText w:val="●"/>
      <w:lvlJc w:val="left"/>
      <w:pPr>
        <w:ind w:left="5040" w:hanging="360"/>
      </w:pPr>
    </w:lvl>
    <w:lvl w:ilvl="7" w:tplc="E2E862FC">
      <w:start w:val="1"/>
      <w:numFmt w:val="bullet"/>
      <w:lvlText w:val="●"/>
      <w:lvlJc w:val="left"/>
      <w:pPr>
        <w:ind w:left="5760" w:hanging="360"/>
      </w:pPr>
    </w:lvl>
    <w:lvl w:ilvl="8" w:tplc="EBA26D52">
      <w:start w:val="1"/>
      <w:numFmt w:val="bullet"/>
      <w:lvlText w:val="●"/>
      <w:lvlJc w:val="left"/>
      <w:pPr>
        <w:ind w:left="6480" w:hanging="360"/>
      </w:pPr>
    </w:lvl>
  </w:abstractNum>
  <w:num w:numId="1" w16cid:durableId="12964471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1EC"/>
    <w:rsid w:val="007C21EC"/>
    <w:rsid w:val="00BC110A"/>
  </w:rsids>
  <m:mathPr>
    <m:mathFont m:val="Cambria Math"/>
    <m:brkBin m:val="before"/>
    <m:brkBinSub m:val="--"/>
    <m:smallFrac m:val="0"/>
    <m:dispDef/>
    <m:lMargin m:val="0"/>
    <m:rMargin m:val="0"/>
    <m:defJc m:val="centerGroup"/>
    <m:wrapIndent m:val="1440"/>
    <m:intLim m:val="subSup"/>
    <m:naryLim m:val="undOvr"/>
  </m:mathPr>
  <w:themeFontLang w:val="en-DZ" w:bidi="ar-SA"/>
  <w:clrSchemeMapping w:bg1="light1" w:t1="dark1" w:bg2="light2" w:t2="dark2" w:accent1="accent1" w:accent2="accent2" w:accent3="accent3" w:accent4="accent4" w:accent5="accent5" w:accent6="accent6" w:hyperlink="hyperlink" w:followedHyperlink="followedHyperlink"/>
  <w:decimalSymbol w:val=","/>
  <w:listSeparator w:val=","/>
  <w14:docId w14:val="18F32615"/>
  <w15:docId w15:val="{E9C78511-08B7-7447-9172-72309B16B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D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719</Words>
  <Characters>4102</Characters>
  <Application>Microsoft Office Word</Application>
  <DocSecurity>0</DocSecurity>
  <Lines>34</Lines>
  <Paragraphs>9</Paragraphs>
  <ScaleCrop>false</ScaleCrop>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NASRO</cp:lastModifiedBy>
  <cp:revision>2</cp:revision>
  <dcterms:created xsi:type="dcterms:W3CDTF">2026-01-31T16:35:00Z</dcterms:created>
  <dcterms:modified xsi:type="dcterms:W3CDTF">2026-01-31T18:18:00Z</dcterms:modified>
</cp:coreProperties>
</file>