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F95" w:rsidRPr="00A15C45" w:rsidRDefault="00F84950">
      <w:pPr>
        <w:spacing w:after="0" w:line="240" w:lineRule="auto"/>
        <w:jc w:val="center"/>
        <w:rPr>
          <w:rFonts w:ascii="Arial Narrow" w:hAnsi="Arial Narrow" w:cs="Times New Roman"/>
          <w:b/>
          <w:sz w:val="44"/>
          <w:szCs w:val="44"/>
          <w:lang w:val="it-IT"/>
        </w:rPr>
      </w:pPr>
      <w:r w:rsidRPr="00A15C45">
        <w:rPr>
          <w:rFonts w:ascii="Arial Narrow" w:hAnsi="Arial Narrow" w:cs="Times New Roman"/>
          <w:b/>
          <w:sz w:val="44"/>
          <w:szCs w:val="44"/>
          <w:lang w:val="it-IT"/>
        </w:rPr>
        <w:t>SOCIETE A RESPONSABILITE LIMITEE UNIPERSONNELLE</w:t>
      </w:r>
      <w:r w:rsidR="00992B22" w:rsidRPr="00A15C45">
        <w:rPr>
          <w:rFonts w:ascii="Arial Narrow" w:hAnsi="Arial Narrow" w:cs="Times New Roman"/>
          <w:b/>
          <w:sz w:val="44"/>
          <w:szCs w:val="44"/>
          <w:lang w:val="it-IT"/>
        </w:rPr>
        <w:t xml:space="preserve"> ( SARL U)</w:t>
      </w:r>
    </w:p>
    <w:p w:rsidR="009E6DDC" w:rsidRPr="00A15C45" w:rsidRDefault="009E6DDC" w:rsidP="00E4661A">
      <w:pPr>
        <w:spacing w:after="0" w:line="240" w:lineRule="auto"/>
        <w:ind w:firstLine="708"/>
        <w:rPr>
          <w:rFonts w:ascii="Arial Narrow" w:hAnsi="Arial Narrow" w:cs="Times New Roman"/>
          <w:b/>
          <w:sz w:val="44"/>
          <w:szCs w:val="44"/>
          <w:lang w:val="it-IT"/>
        </w:rPr>
      </w:pPr>
    </w:p>
    <w:p w:rsidR="00E96F95" w:rsidRPr="00A15C45" w:rsidRDefault="00F84950">
      <w:pPr>
        <w:spacing w:after="0" w:line="240" w:lineRule="auto"/>
        <w:jc w:val="center"/>
        <w:rPr>
          <w:rFonts w:ascii="Arial Narrow" w:hAnsi="Arial Narrow" w:cs="Times New Roman"/>
          <w:b/>
          <w:sz w:val="44"/>
          <w:szCs w:val="44"/>
        </w:rPr>
      </w:pPr>
      <w:r w:rsidRPr="00A15C45">
        <w:rPr>
          <w:rFonts w:ascii="Arial Narrow" w:hAnsi="Arial Narrow" w:cs="Times New Roman"/>
          <w:b/>
          <w:sz w:val="44"/>
          <w:szCs w:val="44"/>
        </w:rPr>
        <w:t>STATUT</w:t>
      </w:r>
      <w:r w:rsidR="009540C9" w:rsidRPr="00A15C45">
        <w:rPr>
          <w:rFonts w:ascii="Arial Narrow" w:hAnsi="Arial Narrow" w:cs="Times New Roman"/>
          <w:b/>
          <w:sz w:val="44"/>
          <w:szCs w:val="44"/>
        </w:rPr>
        <w:t>S-TYPES</w:t>
      </w:r>
    </w:p>
    <w:p w:rsidR="00D24566" w:rsidRPr="00A15C45" w:rsidRDefault="00D24566" w:rsidP="00D24566">
      <w:pPr>
        <w:spacing w:after="0" w:line="240" w:lineRule="auto"/>
        <w:ind w:firstLine="708"/>
        <w:rPr>
          <w:rFonts w:ascii="Arial Narrow" w:hAnsi="Arial Narrow" w:cs="Times New Roman"/>
          <w:b/>
          <w:sz w:val="36"/>
          <w:szCs w:val="36"/>
        </w:rPr>
      </w:pPr>
    </w:p>
    <w:p w:rsidR="00D24566" w:rsidRPr="00A15C45" w:rsidRDefault="00D24566" w:rsidP="00D24566">
      <w:pPr>
        <w:spacing w:after="0" w:line="240" w:lineRule="auto"/>
        <w:ind w:firstLine="708"/>
        <w:rPr>
          <w:rFonts w:ascii="Arial Narrow" w:hAnsi="Arial Narrow" w:cs="Times New Roman"/>
          <w:b/>
          <w:sz w:val="36"/>
          <w:szCs w:val="36"/>
        </w:rPr>
      </w:pPr>
    </w:p>
    <w:p w:rsidR="00D24566" w:rsidRPr="00A15C45" w:rsidRDefault="00D24566" w:rsidP="00D24566">
      <w:pPr>
        <w:spacing w:after="0" w:line="240" w:lineRule="auto"/>
        <w:ind w:firstLine="708"/>
        <w:rPr>
          <w:rFonts w:ascii="Arial Narrow" w:hAnsi="Arial Narrow" w:cs="Times New Roman"/>
          <w:b/>
          <w:sz w:val="36"/>
          <w:szCs w:val="36"/>
        </w:rPr>
      </w:pPr>
      <w:r w:rsidRPr="00A15C45">
        <w:rPr>
          <w:rFonts w:ascii="Arial Narrow" w:hAnsi="Arial Narrow" w:cs="Times New Roman"/>
          <w:b/>
          <w:sz w:val="36"/>
          <w:szCs w:val="36"/>
        </w:rPr>
        <w:t xml:space="preserve">L’AN DEUX MIL </w:t>
      </w:r>
      <w:r w:rsidR="00992B22" w:rsidRPr="00A15C45">
        <w:rPr>
          <w:rFonts w:ascii="Arial Narrow" w:hAnsi="Arial Narrow" w:cs="Times New Roman"/>
          <w:b/>
          <w:sz w:val="36"/>
          <w:szCs w:val="36"/>
        </w:rPr>
        <w:t>………….</w:t>
      </w:r>
    </w:p>
    <w:p w:rsidR="00D24566" w:rsidRPr="00A15C45" w:rsidRDefault="00D24566" w:rsidP="00D24566">
      <w:pPr>
        <w:spacing w:after="0" w:line="240" w:lineRule="auto"/>
        <w:ind w:firstLine="708"/>
        <w:rPr>
          <w:rFonts w:ascii="Arial Narrow" w:hAnsi="Arial Narrow" w:cs="Times New Roman"/>
          <w:b/>
          <w:sz w:val="36"/>
          <w:szCs w:val="36"/>
        </w:rPr>
      </w:pPr>
      <w:r w:rsidRPr="00A15C45">
        <w:rPr>
          <w:rFonts w:ascii="Arial Narrow" w:hAnsi="Arial Narrow" w:cs="Times New Roman"/>
          <w:b/>
          <w:sz w:val="36"/>
          <w:szCs w:val="36"/>
        </w:rPr>
        <w:t>ET LE……………………………….</w:t>
      </w:r>
    </w:p>
    <w:p w:rsidR="00D24566" w:rsidRPr="00A15C45" w:rsidRDefault="00D24566" w:rsidP="00D24566">
      <w:pPr>
        <w:spacing w:after="0" w:line="240" w:lineRule="auto"/>
        <w:ind w:firstLine="708"/>
        <w:rPr>
          <w:rFonts w:ascii="Arial Narrow" w:hAnsi="Arial Narrow" w:cs="Times New Roman"/>
          <w:b/>
          <w:sz w:val="36"/>
          <w:szCs w:val="36"/>
        </w:rPr>
      </w:pPr>
    </w:p>
    <w:p w:rsidR="00D24566" w:rsidRPr="00A15C45" w:rsidRDefault="00D24566" w:rsidP="00D24566">
      <w:pPr>
        <w:spacing w:after="0" w:line="240" w:lineRule="auto"/>
        <w:ind w:firstLine="708"/>
        <w:jc w:val="center"/>
        <w:rPr>
          <w:rFonts w:ascii="Arial Narrow" w:hAnsi="Arial Narrow" w:cs="Times New Roman"/>
          <w:b/>
          <w:sz w:val="36"/>
          <w:szCs w:val="36"/>
        </w:rPr>
      </w:pPr>
      <w:r w:rsidRPr="00A15C45">
        <w:rPr>
          <w:rFonts w:ascii="Arial Narrow" w:hAnsi="Arial Narrow" w:cs="Times New Roman"/>
          <w:b/>
          <w:sz w:val="36"/>
          <w:szCs w:val="36"/>
        </w:rPr>
        <w:t>PAR ACTE SOUS SEING PRIVE</w:t>
      </w:r>
    </w:p>
    <w:p w:rsidR="00D24566" w:rsidRPr="00A15C45" w:rsidRDefault="00D24566" w:rsidP="00D24566">
      <w:pPr>
        <w:spacing w:after="0" w:line="240" w:lineRule="auto"/>
        <w:ind w:firstLine="708"/>
        <w:rPr>
          <w:rFonts w:ascii="Arial Narrow" w:hAnsi="Arial Narrow" w:cs="Times New Roman"/>
          <w:b/>
          <w:sz w:val="36"/>
          <w:szCs w:val="36"/>
        </w:rPr>
      </w:pPr>
    </w:p>
    <w:p w:rsidR="00D24566" w:rsidRPr="00A15C45" w:rsidRDefault="00D24566" w:rsidP="00D24566">
      <w:pPr>
        <w:spacing w:after="0" w:line="240" w:lineRule="auto"/>
        <w:ind w:firstLine="708"/>
        <w:rPr>
          <w:rFonts w:ascii="Arial Narrow" w:hAnsi="Arial Narrow" w:cs="Times New Roman"/>
          <w:b/>
          <w:sz w:val="28"/>
          <w:szCs w:val="28"/>
        </w:rPr>
      </w:pPr>
    </w:p>
    <w:p w:rsidR="00D24566" w:rsidRPr="00A15C45" w:rsidRDefault="00D24566" w:rsidP="00430B78">
      <w:pPr>
        <w:tabs>
          <w:tab w:val="left" w:pos="851"/>
        </w:tabs>
        <w:spacing w:line="276" w:lineRule="auto"/>
        <w:ind w:left="851"/>
        <w:jc w:val="both"/>
        <w:rPr>
          <w:rFonts w:ascii="Arial Narrow" w:hAnsi="Arial Narrow" w:cs="Times New Roman"/>
          <w:sz w:val="26"/>
          <w:szCs w:val="26"/>
        </w:rPr>
      </w:pPr>
      <w:r w:rsidRPr="00A15C45">
        <w:rPr>
          <w:rFonts w:ascii="Arial Narrow" w:hAnsi="Arial Narrow" w:cs="Times New Roman"/>
          <w:sz w:val="26"/>
          <w:szCs w:val="26"/>
        </w:rPr>
        <w:t>1°) Monsieur</w:t>
      </w:r>
      <w:r w:rsidRPr="00A15C45">
        <w:rPr>
          <w:rFonts w:ascii="Arial Narrow" w:hAnsi="Arial Narrow" w:cs="Times New Roman"/>
          <w:color w:val="000000" w:themeColor="text1"/>
          <w:sz w:val="26"/>
          <w:szCs w:val="26"/>
        </w:rPr>
        <w:t>/Madame</w:t>
      </w:r>
      <w:r w:rsidRPr="00A15C45">
        <w:rPr>
          <w:rFonts w:ascii="Arial Narrow" w:hAnsi="Arial Narrow" w:cs="Times New Roman"/>
          <w:sz w:val="26"/>
          <w:szCs w:val="26"/>
        </w:rPr>
        <w:t xml:space="preserve"> ………………………………, Directeur de société, demeurant à Lomé, Quartier…</w:t>
      </w:r>
      <w:r w:rsidR="005D2A0E" w:rsidRPr="00A15C45">
        <w:rPr>
          <w:rFonts w:ascii="Arial Narrow" w:hAnsi="Arial Narrow" w:cs="Times New Roman"/>
          <w:sz w:val="26"/>
          <w:szCs w:val="26"/>
        </w:rPr>
        <w:t>.................</w:t>
      </w:r>
      <w:r w:rsidRPr="00A15C45">
        <w:rPr>
          <w:rFonts w:ascii="Arial Narrow" w:hAnsi="Arial Narrow" w:cs="Times New Roman"/>
          <w:sz w:val="26"/>
          <w:szCs w:val="26"/>
        </w:rPr>
        <w:t xml:space="preserve"> N° de Rue: …., Rue:…</w:t>
      </w:r>
      <w:r w:rsidR="00430B78" w:rsidRPr="00A15C45">
        <w:rPr>
          <w:rFonts w:ascii="Arial Narrow" w:hAnsi="Arial Narrow" w:cs="Times New Roman"/>
          <w:sz w:val="26"/>
          <w:szCs w:val="26"/>
        </w:rPr>
        <w:t>……..</w:t>
      </w:r>
      <w:r w:rsidRPr="00A15C45">
        <w:rPr>
          <w:rFonts w:ascii="Arial Narrow" w:hAnsi="Arial Narrow" w:cs="Times New Roman"/>
          <w:sz w:val="26"/>
          <w:szCs w:val="26"/>
        </w:rPr>
        <w:t>, Boîte Postale ………;</w:t>
      </w:r>
    </w:p>
    <w:p w:rsidR="00D24566" w:rsidRPr="00A15C45" w:rsidRDefault="00D24566" w:rsidP="00430B78">
      <w:pPr>
        <w:spacing w:line="276" w:lineRule="auto"/>
        <w:ind w:left="851"/>
        <w:jc w:val="both"/>
        <w:rPr>
          <w:rFonts w:ascii="Arial Narrow" w:hAnsi="Arial Narrow" w:cs="Times New Roman"/>
          <w:sz w:val="26"/>
          <w:szCs w:val="26"/>
        </w:rPr>
      </w:pPr>
      <w:r w:rsidRPr="00A15C45">
        <w:rPr>
          <w:rFonts w:ascii="Arial Narrow" w:hAnsi="Arial Narrow" w:cs="Times New Roman"/>
          <w:sz w:val="26"/>
          <w:szCs w:val="26"/>
        </w:rPr>
        <w:t>Né à …</w:t>
      </w:r>
      <w:r w:rsidR="00430B78" w:rsidRPr="00A15C45">
        <w:rPr>
          <w:rFonts w:ascii="Arial Narrow" w:hAnsi="Arial Narrow" w:cs="Times New Roman"/>
          <w:sz w:val="26"/>
          <w:szCs w:val="26"/>
        </w:rPr>
        <w:t>………………….</w:t>
      </w:r>
      <w:r w:rsidRPr="00A15C45">
        <w:rPr>
          <w:rFonts w:ascii="Arial Narrow" w:hAnsi="Arial Narrow" w:cs="Times New Roman"/>
          <w:sz w:val="26"/>
          <w:szCs w:val="26"/>
        </w:rPr>
        <w:t>… le …</w:t>
      </w:r>
      <w:r w:rsidR="00430B78" w:rsidRPr="00A15C45">
        <w:rPr>
          <w:rFonts w:ascii="Arial Narrow" w:hAnsi="Arial Narrow" w:cs="Times New Roman"/>
          <w:sz w:val="26"/>
          <w:szCs w:val="26"/>
        </w:rPr>
        <w:t>………………….</w:t>
      </w:r>
      <w:r w:rsidRPr="00A15C45">
        <w:rPr>
          <w:rFonts w:ascii="Arial Narrow" w:hAnsi="Arial Narrow" w:cs="Times New Roman"/>
          <w:sz w:val="26"/>
          <w:szCs w:val="26"/>
        </w:rPr>
        <w:t xml:space="preserve">; </w:t>
      </w:r>
    </w:p>
    <w:p w:rsidR="00D24566" w:rsidRPr="00A15C45" w:rsidRDefault="00D24566" w:rsidP="00430B78">
      <w:pPr>
        <w:spacing w:line="276" w:lineRule="auto"/>
        <w:ind w:left="851"/>
        <w:jc w:val="both"/>
        <w:rPr>
          <w:rFonts w:ascii="Arial Narrow" w:hAnsi="Arial Narrow" w:cs="Times New Roman"/>
          <w:sz w:val="26"/>
          <w:szCs w:val="26"/>
        </w:rPr>
      </w:pPr>
      <w:r w:rsidRPr="00A15C45">
        <w:rPr>
          <w:rFonts w:ascii="Arial Narrow" w:hAnsi="Arial Narrow" w:cs="Times New Roman"/>
          <w:sz w:val="26"/>
          <w:szCs w:val="26"/>
        </w:rPr>
        <w:t xml:space="preserve">De Nationalité Togolaise, titulaire de la Carte Nationale d’identité numéro </w:t>
      </w:r>
      <w:r w:rsidR="00537A3A" w:rsidRPr="00A15C45">
        <w:rPr>
          <w:rFonts w:ascii="Arial Narrow" w:hAnsi="Arial Narrow" w:cs="Times New Roman"/>
          <w:sz w:val="26"/>
          <w:szCs w:val="26"/>
        </w:rPr>
        <w:t>…..</w:t>
      </w:r>
      <w:r w:rsidRPr="00A15C45">
        <w:rPr>
          <w:rFonts w:ascii="Arial Narrow" w:hAnsi="Arial Narrow" w:cs="Times New Roman"/>
          <w:sz w:val="26"/>
          <w:szCs w:val="26"/>
        </w:rPr>
        <w:t>………. délivrée à Lomé, le …………………………………………………..et valable jusqu’au ……………………</w:t>
      </w:r>
    </w:p>
    <w:p w:rsidR="00D904F0" w:rsidRPr="00A15C45" w:rsidRDefault="00D904F0" w:rsidP="00E4661A">
      <w:pPr>
        <w:spacing w:after="0" w:line="240" w:lineRule="auto"/>
        <w:ind w:firstLine="708"/>
        <w:rPr>
          <w:rFonts w:ascii="Arial Narrow" w:hAnsi="Arial Narrow" w:cs="Times New Roman"/>
          <w:b/>
          <w:sz w:val="26"/>
          <w:szCs w:val="26"/>
        </w:rPr>
      </w:pPr>
    </w:p>
    <w:p w:rsidR="00F84950" w:rsidRPr="00A15C45" w:rsidRDefault="00F84950" w:rsidP="00F84950">
      <w:pPr>
        <w:spacing w:line="240" w:lineRule="auto"/>
        <w:jc w:val="center"/>
        <w:rPr>
          <w:rFonts w:ascii="Arial Narrow" w:hAnsi="Arial Narrow" w:cs="Times New Roman"/>
          <w:sz w:val="26"/>
          <w:szCs w:val="26"/>
        </w:rPr>
      </w:pPr>
    </w:p>
    <w:p w:rsidR="00BE72F5" w:rsidRPr="00A15C45" w:rsidRDefault="008F4818" w:rsidP="00C04AD8">
      <w:pPr>
        <w:spacing w:line="240" w:lineRule="auto"/>
        <w:jc w:val="both"/>
        <w:rPr>
          <w:rFonts w:ascii="Arial Narrow" w:hAnsi="Arial Narrow" w:cs="Times New Roman"/>
          <w:sz w:val="26"/>
          <w:szCs w:val="26"/>
        </w:rPr>
      </w:pPr>
      <w:r w:rsidRPr="00A15C45">
        <w:rPr>
          <w:rFonts w:ascii="Arial Narrow" w:hAnsi="Arial Narrow" w:cs="Times New Roman"/>
          <w:b/>
          <w:sz w:val="26"/>
          <w:szCs w:val="26"/>
          <w:u w:val="single"/>
        </w:rPr>
        <w:t>LE</w:t>
      </w:r>
      <w:r w:rsidR="00F75915" w:rsidRPr="00A15C45">
        <w:rPr>
          <w:rFonts w:ascii="Arial Narrow" w:hAnsi="Arial Narrow" w:cs="Times New Roman"/>
          <w:b/>
          <w:sz w:val="26"/>
          <w:szCs w:val="26"/>
          <w:u w:val="single"/>
        </w:rPr>
        <w:t>QUEL</w:t>
      </w:r>
      <w:r w:rsidR="00F75915" w:rsidRPr="00A15C45">
        <w:rPr>
          <w:rFonts w:ascii="Arial Narrow" w:hAnsi="Arial Narrow" w:cs="Times New Roman"/>
          <w:sz w:val="26"/>
          <w:szCs w:val="26"/>
        </w:rPr>
        <w:t xml:space="preserve"> a, par ces présentes, constitué une Société à Responsabilité Limitée qu’il a décidé d’instituer sous forme d’Entreprise Unipersonnelle et dont il a établi ainsi qu’il suit </w:t>
      </w:r>
      <w:r w:rsidRPr="00A15C45">
        <w:rPr>
          <w:rFonts w:ascii="Arial Narrow" w:hAnsi="Arial Narrow" w:cs="Times New Roman"/>
          <w:sz w:val="26"/>
          <w:szCs w:val="26"/>
        </w:rPr>
        <w:t>les statuts.</w:t>
      </w:r>
    </w:p>
    <w:p w:rsidR="008F4818" w:rsidRPr="00A15C45" w:rsidRDefault="008F4818" w:rsidP="008F4818">
      <w:pPr>
        <w:spacing w:line="240" w:lineRule="auto"/>
        <w:jc w:val="center"/>
        <w:rPr>
          <w:rFonts w:ascii="Arial Narrow" w:hAnsi="Arial Narrow" w:cs="Times New Roman"/>
          <w:b/>
          <w:sz w:val="26"/>
          <w:szCs w:val="26"/>
          <w:u w:val="single"/>
        </w:rPr>
      </w:pPr>
    </w:p>
    <w:p w:rsidR="00BE72F5" w:rsidRPr="00A15C45" w:rsidRDefault="00BE72F5" w:rsidP="003845DE">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1</w:t>
      </w:r>
      <w:r w:rsidR="00537A3A" w:rsidRPr="00A15C45">
        <w:rPr>
          <w:rFonts w:ascii="Arial Narrow" w:hAnsi="Arial Narrow" w:cs="Times New Roman"/>
          <w:b/>
          <w:sz w:val="26"/>
          <w:szCs w:val="26"/>
          <w:u w:val="single"/>
        </w:rPr>
        <w:t> :</w:t>
      </w:r>
      <w:r w:rsidRPr="00A15C45">
        <w:rPr>
          <w:rFonts w:ascii="Arial Narrow" w:hAnsi="Arial Narrow" w:cs="Times New Roman"/>
          <w:b/>
          <w:sz w:val="26"/>
          <w:szCs w:val="26"/>
          <w:u w:val="single"/>
        </w:rPr>
        <w:t xml:space="preserve"> FORME</w:t>
      </w:r>
    </w:p>
    <w:p w:rsidR="00C01DA3" w:rsidRPr="00A15C45" w:rsidRDefault="00BE72F5">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r>
      <w:r w:rsidR="00C01DA3" w:rsidRPr="00A15C45">
        <w:rPr>
          <w:rFonts w:ascii="Arial Narrow" w:hAnsi="Arial Narrow" w:cs="Times New Roman"/>
          <w:sz w:val="26"/>
          <w:szCs w:val="26"/>
        </w:rPr>
        <w:t>La</w:t>
      </w:r>
      <w:r w:rsidR="0005543F" w:rsidRPr="00A15C45">
        <w:rPr>
          <w:rFonts w:ascii="Arial Narrow" w:hAnsi="Arial Narrow" w:cs="Times New Roman"/>
          <w:sz w:val="26"/>
          <w:szCs w:val="26"/>
        </w:rPr>
        <w:t xml:space="preserve"> Société A Responsabilité Limitée</w:t>
      </w:r>
      <w:r w:rsidR="004C1A81">
        <w:rPr>
          <w:rFonts w:ascii="Arial Narrow" w:hAnsi="Arial Narrow" w:cs="Times New Roman"/>
          <w:sz w:val="26"/>
          <w:szCs w:val="26"/>
        </w:rPr>
        <w:t xml:space="preserve"> Unipersonnelle</w:t>
      </w:r>
      <w:r w:rsidR="00C01DA3" w:rsidRPr="00A15C45">
        <w:rPr>
          <w:rFonts w:ascii="Arial Narrow" w:hAnsi="Arial Narrow" w:cs="Times New Roman"/>
          <w:sz w:val="26"/>
          <w:szCs w:val="26"/>
        </w:rPr>
        <w:t>.</w:t>
      </w:r>
    </w:p>
    <w:p w:rsidR="00513B68" w:rsidRPr="00A15C45" w:rsidRDefault="00C01DA3" w:rsidP="00513B68">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t>A l’origine, elle est constituée par l’associée unique, propriétaire de la totalité des parts sociales ainsi qu’il est dit ci-après, et peut à toute époque exister entre plusieurs associés par la suite de cession, transmission totales ou partielles des parts sociales. A toute époque également, la société peut revêtir à nouveau son caractère d’Entreprise Unipersonnelle à Responsabilité Limitée par suite de la réunion de toutes les parts sociales en une seule main</w:t>
      </w:r>
      <w:r w:rsidR="00513B68" w:rsidRPr="00A15C45">
        <w:rPr>
          <w:rFonts w:ascii="Arial Narrow" w:hAnsi="Arial Narrow" w:cs="Times New Roman"/>
          <w:sz w:val="26"/>
          <w:szCs w:val="26"/>
        </w:rPr>
        <w:t xml:space="preserve"> Limitée qui se trouvera régie par les dispositions législatives et réglementaires en vigueur au Togo applicable aux Sociétés à Responsabilités Limitées, notamment:</w:t>
      </w:r>
    </w:p>
    <w:p w:rsidR="00513B68" w:rsidRPr="00A15C45" w:rsidRDefault="00513B68" w:rsidP="00513B68">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t>-Le Droit Uniforme Révisé des Sociétés Commerciales et du Groupement d’Intérêt Economique intervenant suite au Traité de l’Organisation pour l’Harmonisation en Afrique du Droit des Affaires (OHADA), adopté le trente janvier deux mil quatorze</w:t>
      </w:r>
      <w:r w:rsidR="00244507" w:rsidRPr="00A15C45">
        <w:rPr>
          <w:rFonts w:ascii="Arial Narrow" w:hAnsi="Arial Narrow" w:cs="Times New Roman"/>
          <w:sz w:val="26"/>
          <w:szCs w:val="26"/>
        </w:rPr>
        <w:t xml:space="preserve"> à Ouagadougou, au Burkina Faso et entré en vigueur le 05 mai 2014.</w:t>
      </w:r>
    </w:p>
    <w:p w:rsidR="00513B68" w:rsidRPr="00A15C45" w:rsidRDefault="00513B68" w:rsidP="00513B68">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lastRenderedPageBreak/>
        <w:t>-L’ensemble des textes subséquents qui compléteront ou modifieront lesdites dispositions en vigueur au Togo;</w:t>
      </w:r>
    </w:p>
    <w:p w:rsidR="00C01DA3" w:rsidRPr="00A15C45" w:rsidRDefault="00513B68" w:rsidP="00513B68">
      <w:pPr>
        <w:spacing w:line="276" w:lineRule="auto"/>
        <w:jc w:val="both"/>
        <w:rPr>
          <w:rFonts w:ascii="Arial Narrow" w:hAnsi="Arial Narrow" w:cs="Times New Roman"/>
          <w:sz w:val="26"/>
          <w:szCs w:val="26"/>
        </w:rPr>
      </w:pPr>
      <w:r w:rsidRPr="00A15C45">
        <w:rPr>
          <w:rFonts w:ascii="Arial Narrow" w:hAnsi="Arial Narrow" w:cs="Times New Roman"/>
          <w:sz w:val="26"/>
          <w:szCs w:val="26"/>
        </w:rPr>
        <w:t>-Et par les présents statuts</w:t>
      </w:r>
      <w:r w:rsidR="00C01DA3" w:rsidRPr="00A15C45">
        <w:rPr>
          <w:rFonts w:ascii="Arial Narrow" w:hAnsi="Arial Narrow" w:cs="Times New Roman"/>
          <w:sz w:val="26"/>
          <w:szCs w:val="26"/>
        </w:rPr>
        <w:t>.</w:t>
      </w:r>
    </w:p>
    <w:p w:rsidR="00E96F95" w:rsidRPr="00A15C45" w:rsidRDefault="00E96F95" w:rsidP="00430B78">
      <w:pPr>
        <w:spacing w:line="240" w:lineRule="auto"/>
        <w:ind w:firstLine="708"/>
        <w:jc w:val="both"/>
        <w:rPr>
          <w:rFonts w:ascii="Arial Narrow" w:hAnsi="Arial Narrow" w:cs="Times New Roman"/>
          <w:sz w:val="16"/>
          <w:szCs w:val="16"/>
        </w:rPr>
      </w:pPr>
    </w:p>
    <w:p w:rsidR="005B29DC" w:rsidRPr="00A15C45" w:rsidRDefault="005B29DC" w:rsidP="005B29DC">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2: OBJET SOCIAL</w:t>
      </w:r>
    </w:p>
    <w:p w:rsidR="005B29DC" w:rsidRPr="00A15C45" w:rsidRDefault="005B29DC" w:rsidP="005B29DC">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t>La Société a pour objet en République du Togo et à l’Etranger:</w:t>
      </w:r>
    </w:p>
    <w:p w:rsidR="00E96F95" w:rsidRPr="00A15C45" w:rsidRDefault="008F5023" w:rsidP="008A3814">
      <w:pPr>
        <w:spacing w:line="276" w:lineRule="auto"/>
        <w:jc w:val="both"/>
        <w:rPr>
          <w:rFonts w:ascii="Arial Narrow" w:hAnsi="Arial Narrow" w:cs="Times New Roman"/>
          <w:sz w:val="26"/>
          <w:szCs w:val="26"/>
        </w:rPr>
      </w:pPr>
      <w:r w:rsidRPr="00A15C45">
        <w:rPr>
          <w:rFonts w:ascii="Arial Narrow" w:hAnsi="Arial Narrow" w:cs="Times New Roman"/>
          <w:sz w:val="26"/>
          <w:szCs w:val="26"/>
        </w:rPr>
        <w:t>………………………………………………………………………………………………………………………………………………………………………………………………………………………………………………………………………………………………………………………………………………………………………………………………………………………………………………………………………………………………………………………………………………………………………………………………………………………………………………………………………………………………………………………………………………………………………………………………………………………………………………………………………………………………………………………………………………………………………………………………………………………………………………………………………………………………………………………………………………………………………………………………………</w:t>
      </w:r>
    </w:p>
    <w:p w:rsidR="005B29DC" w:rsidRPr="00A15C45" w:rsidRDefault="005B29DC" w:rsidP="005B29DC">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t>Et plus généralement, toutes opérations industrielles, commerciales, ou financières, immobilières ou mobilières, de services se rattachant directement ou indirectement à l’objet social ou à tous autres objets similaires ou connexes.</w:t>
      </w:r>
    </w:p>
    <w:p w:rsidR="00C227B6" w:rsidRPr="00A15C45" w:rsidRDefault="00C227B6" w:rsidP="00430B78">
      <w:pPr>
        <w:spacing w:after="0" w:line="240" w:lineRule="auto"/>
        <w:ind w:left="360"/>
        <w:jc w:val="center"/>
        <w:rPr>
          <w:rFonts w:ascii="Arial Narrow" w:hAnsi="Arial Narrow" w:cs="Times New Roman"/>
          <w:b/>
          <w:sz w:val="26"/>
          <w:szCs w:val="26"/>
          <w:u w:val="single"/>
        </w:rPr>
      </w:pPr>
    </w:p>
    <w:p w:rsidR="005B29DC" w:rsidRDefault="005B29DC" w:rsidP="005B29DC">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3 : DENOMINATION SOCIALE</w:t>
      </w:r>
    </w:p>
    <w:p w:rsidR="00A15C45" w:rsidRPr="00A15C45" w:rsidRDefault="00A15C45" w:rsidP="005B29DC">
      <w:pPr>
        <w:spacing w:line="240" w:lineRule="auto"/>
        <w:jc w:val="center"/>
        <w:rPr>
          <w:rFonts w:ascii="Arial Narrow" w:hAnsi="Arial Narrow" w:cs="Times New Roman"/>
          <w:b/>
          <w:sz w:val="26"/>
          <w:szCs w:val="26"/>
          <w:u w:val="single"/>
        </w:rPr>
      </w:pPr>
    </w:p>
    <w:p w:rsidR="005B29DC" w:rsidRPr="00A15C45" w:rsidRDefault="005B29DC" w:rsidP="005B29DC">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t xml:space="preserve">La Société prend la dénomination de: «………………………………………….» </w:t>
      </w:r>
      <w:r w:rsidRPr="00A15C45">
        <w:rPr>
          <w:rFonts w:ascii="Arial Narrow" w:hAnsi="Arial Narrow" w:cs="Times New Roman"/>
          <w:b/>
          <w:sz w:val="26"/>
          <w:szCs w:val="26"/>
        </w:rPr>
        <w:t>SARL</w:t>
      </w:r>
      <w:r w:rsidR="00E14B85">
        <w:rPr>
          <w:rFonts w:ascii="Arial Narrow" w:hAnsi="Arial Narrow" w:cs="Times New Roman"/>
          <w:b/>
          <w:sz w:val="26"/>
          <w:szCs w:val="26"/>
        </w:rPr>
        <w:t xml:space="preserve"> U</w:t>
      </w:r>
    </w:p>
    <w:p w:rsidR="00E96F95" w:rsidRDefault="005B29DC">
      <w:pPr>
        <w:spacing w:line="276" w:lineRule="auto"/>
        <w:ind w:firstLine="708"/>
        <w:jc w:val="both"/>
        <w:rPr>
          <w:rFonts w:ascii="Arial Narrow" w:hAnsi="Arial Narrow" w:cs="Times New Roman"/>
          <w:sz w:val="26"/>
          <w:szCs w:val="26"/>
        </w:rPr>
      </w:pPr>
      <w:r w:rsidRPr="00A15C45">
        <w:rPr>
          <w:rFonts w:ascii="Arial Narrow" w:hAnsi="Arial Narrow" w:cs="Times New Roman"/>
          <w:sz w:val="26"/>
          <w:szCs w:val="26"/>
        </w:rPr>
        <w:t>Dans tous les actes, factures, annonces, publications et autres documents imprimés et autographiés émanant de la Société et destinés aux tiers, la dénomination sociale sera précédée ou suivie immédiatement des mots écrits lisiblement et en toutes lettres " Société à Responsabilité Limitée</w:t>
      </w:r>
      <w:r w:rsidR="00E14B85">
        <w:rPr>
          <w:rFonts w:ascii="Arial Narrow" w:hAnsi="Arial Narrow" w:cs="Times New Roman"/>
          <w:sz w:val="26"/>
          <w:szCs w:val="26"/>
        </w:rPr>
        <w:t xml:space="preserve"> Unipersonnelle</w:t>
      </w:r>
      <w:r w:rsidRPr="00A15C45">
        <w:rPr>
          <w:rFonts w:ascii="Arial Narrow" w:hAnsi="Arial Narrow" w:cs="Times New Roman"/>
          <w:sz w:val="26"/>
          <w:szCs w:val="26"/>
        </w:rPr>
        <w:t>" ou des initiales "</w:t>
      </w:r>
      <w:r w:rsidRPr="00A15C45">
        <w:rPr>
          <w:rFonts w:ascii="Arial Narrow" w:hAnsi="Arial Narrow" w:cs="Times New Roman"/>
          <w:b/>
          <w:sz w:val="26"/>
          <w:szCs w:val="26"/>
        </w:rPr>
        <w:t>S.A.R.L.</w:t>
      </w:r>
      <w:r w:rsidR="00E14B85">
        <w:rPr>
          <w:rFonts w:ascii="Arial Narrow" w:hAnsi="Arial Narrow" w:cs="Times New Roman"/>
          <w:b/>
          <w:sz w:val="26"/>
          <w:szCs w:val="26"/>
        </w:rPr>
        <w:t>U.</w:t>
      </w:r>
      <w:r w:rsidRPr="00A15C45">
        <w:rPr>
          <w:rFonts w:ascii="Arial Narrow" w:hAnsi="Arial Narrow" w:cs="Times New Roman"/>
          <w:sz w:val="26"/>
          <w:szCs w:val="26"/>
        </w:rPr>
        <w:t>" suivis de l’énonciation du capital social, de l’indication de l’adresse du siège social et de la mention du numéro d’immatriculation au Registre du Commerce et du Crédit Mobilier.</w:t>
      </w:r>
    </w:p>
    <w:p w:rsidR="00A15C45" w:rsidRPr="00A15C45" w:rsidRDefault="00A15C45">
      <w:pPr>
        <w:spacing w:line="276" w:lineRule="auto"/>
        <w:ind w:firstLine="708"/>
        <w:jc w:val="both"/>
        <w:rPr>
          <w:rFonts w:ascii="Arial Narrow" w:hAnsi="Arial Narrow" w:cs="Times New Roman"/>
          <w:sz w:val="26"/>
          <w:szCs w:val="26"/>
        </w:rPr>
      </w:pPr>
    </w:p>
    <w:p w:rsidR="00351353" w:rsidRPr="00A15C45" w:rsidRDefault="00351353" w:rsidP="00430B78">
      <w:pPr>
        <w:spacing w:after="0"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4: SIEGE SOCIAL</w:t>
      </w:r>
    </w:p>
    <w:p w:rsidR="00351353" w:rsidRPr="00A15C45" w:rsidRDefault="00351353" w:rsidP="00430B78">
      <w:pPr>
        <w:spacing w:after="0" w:line="240" w:lineRule="auto"/>
        <w:jc w:val="center"/>
        <w:rPr>
          <w:rFonts w:ascii="Arial Narrow" w:hAnsi="Arial Narrow" w:cs="Times New Roman"/>
          <w:b/>
          <w:sz w:val="26"/>
          <w:szCs w:val="26"/>
          <w:u w:val="single"/>
        </w:rPr>
      </w:pPr>
    </w:p>
    <w:p w:rsidR="00351353" w:rsidRPr="00A15C45" w:rsidRDefault="00A15C45" w:rsidP="00A15C45">
      <w:pPr>
        <w:spacing w:after="0" w:line="240" w:lineRule="auto"/>
        <w:ind w:firstLine="851"/>
        <w:rPr>
          <w:rFonts w:ascii="Arial Narrow" w:hAnsi="Arial Narrow" w:cs="Times New Roman"/>
          <w:sz w:val="26"/>
          <w:szCs w:val="26"/>
        </w:rPr>
      </w:pPr>
      <w:r>
        <w:rPr>
          <w:rFonts w:ascii="Arial Narrow" w:hAnsi="Arial Narrow" w:cs="Times New Roman"/>
          <w:sz w:val="26"/>
          <w:szCs w:val="26"/>
        </w:rPr>
        <w:t>Le siège social est fixé à</w:t>
      </w:r>
      <w:r w:rsidR="00351353" w:rsidRPr="00A15C45">
        <w:rPr>
          <w:rFonts w:ascii="Arial Narrow" w:hAnsi="Arial Narrow" w:cs="Times New Roman"/>
          <w:sz w:val="26"/>
          <w:szCs w:val="26"/>
        </w:rPr>
        <w:t>……………………………………………...................................</w:t>
      </w:r>
    </w:p>
    <w:p w:rsidR="00677B77" w:rsidRDefault="00351353" w:rsidP="00351353">
      <w:pPr>
        <w:spacing w:line="240" w:lineRule="auto"/>
        <w:ind w:firstLine="851"/>
        <w:jc w:val="both"/>
        <w:rPr>
          <w:rFonts w:ascii="Arial Narrow" w:hAnsi="Arial Narrow" w:cs="Times New Roman"/>
          <w:sz w:val="26"/>
          <w:szCs w:val="26"/>
        </w:rPr>
      </w:pPr>
      <w:r w:rsidRPr="00A15C45">
        <w:rPr>
          <w:rFonts w:ascii="Arial Narrow" w:hAnsi="Arial Narrow" w:cs="Times New Roman"/>
          <w:sz w:val="26"/>
          <w:szCs w:val="26"/>
        </w:rPr>
        <w:t xml:space="preserve">Il pourra être transféré en tout autre endroit de la même ville et partout ailleurs en vertu d’une décision </w:t>
      </w:r>
      <w:r w:rsidR="00230A7F">
        <w:rPr>
          <w:rFonts w:ascii="Arial Narrow" w:hAnsi="Arial Narrow" w:cs="Times New Roman"/>
          <w:sz w:val="26"/>
          <w:szCs w:val="26"/>
        </w:rPr>
        <w:t xml:space="preserve"> de l’associé unique.</w:t>
      </w:r>
    </w:p>
    <w:p w:rsidR="00A15C45" w:rsidRDefault="00A15C45" w:rsidP="00351353">
      <w:pPr>
        <w:spacing w:line="240" w:lineRule="auto"/>
        <w:jc w:val="center"/>
        <w:rPr>
          <w:rFonts w:ascii="Arial Narrow" w:hAnsi="Arial Narrow" w:cs="Times New Roman"/>
          <w:b/>
          <w:sz w:val="26"/>
          <w:szCs w:val="26"/>
          <w:u w:val="single"/>
        </w:rPr>
      </w:pPr>
    </w:p>
    <w:p w:rsidR="00747304" w:rsidRDefault="00747304" w:rsidP="00351353">
      <w:pPr>
        <w:spacing w:line="240" w:lineRule="auto"/>
        <w:jc w:val="center"/>
        <w:rPr>
          <w:rFonts w:ascii="Arial Narrow" w:hAnsi="Arial Narrow" w:cs="Times New Roman"/>
          <w:b/>
          <w:sz w:val="26"/>
          <w:szCs w:val="26"/>
          <w:u w:val="single"/>
        </w:rPr>
      </w:pPr>
      <w:bookmarkStart w:id="0" w:name="_GoBack"/>
      <w:bookmarkEnd w:id="0"/>
    </w:p>
    <w:p w:rsidR="00351353" w:rsidRPr="00A15C45" w:rsidRDefault="00351353" w:rsidP="00351353">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lastRenderedPageBreak/>
        <w:t>ARTICLE 5 : DUREE</w:t>
      </w:r>
    </w:p>
    <w:p w:rsidR="00351353" w:rsidRPr="00A15C45" w:rsidRDefault="00351353" w:rsidP="00351353">
      <w:pPr>
        <w:spacing w:line="240" w:lineRule="auto"/>
        <w:jc w:val="center"/>
        <w:rPr>
          <w:rFonts w:ascii="Arial Narrow" w:hAnsi="Arial Narrow" w:cs="Times New Roman"/>
          <w:b/>
          <w:sz w:val="26"/>
          <w:szCs w:val="26"/>
          <w:u w:val="single"/>
        </w:rPr>
      </w:pPr>
    </w:p>
    <w:p w:rsidR="00E96F95" w:rsidRPr="00A15C45" w:rsidRDefault="00351353" w:rsidP="00537A3A">
      <w:pPr>
        <w:spacing w:line="240" w:lineRule="auto"/>
        <w:jc w:val="both"/>
        <w:rPr>
          <w:rFonts w:ascii="Arial Narrow" w:hAnsi="Arial Narrow" w:cs="Times New Roman"/>
          <w:sz w:val="26"/>
          <w:szCs w:val="26"/>
        </w:rPr>
      </w:pPr>
      <w:r w:rsidRPr="00A15C45">
        <w:rPr>
          <w:rFonts w:ascii="Arial Narrow" w:hAnsi="Arial Narrow" w:cs="Times New Roman"/>
          <w:sz w:val="26"/>
          <w:szCs w:val="26"/>
        </w:rPr>
        <w:t>La durée de la société est fixée à 99 années à compter de la date de son immatriculation au Registre du Commerce et du Crédit Mobilier, sauf prorogation ou dissolution anticipée</w:t>
      </w:r>
    </w:p>
    <w:p w:rsidR="00351353" w:rsidRPr="00A15C45" w:rsidRDefault="00351353" w:rsidP="00430B78">
      <w:pPr>
        <w:spacing w:after="0" w:line="240" w:lineRule="auto"/>
        <w:jc w:val="center"/>
        <w:rPr>
          <w:rFonts w:ascii="Arial Narrow" w:hAnsi="Arial Narrow" w:cs="Times New Roman"/>
          <w:sz w:val="26"/>
          <w:szCs w:val="26"/>
        </w:rPr>
      </w:pPr>
    </w:p>
    <w:p w:rsidR="00351353" w:rsidRPr="00A15C45" w:rsidRDefault="00351353" w:rsidP="00351353">
      <w:pPr>
        <w:spacing w:after="0" w:line="240" w:lineRule="auto"/>
        <w:ind w:left="357"/>
        <w:jc w:val="both"/>
        <w:rPr>
          <w:rFonts w:ascii="Arial Narrow" w:hAnsi="Arial Narrow" w:cs="Times New Roman"/>
          <w:sz w:val="16"/>
          <w:szCs w:val="16"/>
        </w:rPr>
      </w:pPr>
    </w:p>
    <w:p w:rsidR="00945A43" w:rsidRPr="00A15C45" w:rsidRDefault="00945A43" w:rsidP="003845DE">
      <w:pPr>
        <w:spacing w:line="240" w:lineRule="auto"/>
        <w:ind w:left="360"/>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6</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APPORTS</w:t>
      </w:r>
    </w:p>
    <w:p w:rsidR="00351353" w:rsidRPr="00A15C45" w:rsidRDefault="00351353" w:rsidP="003845DE">
      <w:pPr>
        <w:spacing w:line="240" w:lineRule="auto"/>
        <w:ind w:left="360"/>
        <w:jc w:val="center"/>
        <w:rPr>
          <w:rFonts w:ascii="Arial Narrow" w:hAnsi="Arial Narrow" w:cs="Times New Roman"/>
          <w:b/>
          <w:sz w:val="26"/>
          <w:szCs w:val="26"/>
        </w:rPr>
      </w:pPr>
    </w:p>
    <w:p w:rsidR="00E96F95" w:rsidRPr="00A15C45" w:rsidRDefault="00351353">
      <w:pPr>
        <w:spacing w:line="276" w:lineRule="auto"/>
        <w:jc w:val="both"/>
        <w:rPr>
          <w:rFonts w:ascii="Arial Narrow" w:hAnsi="Arial Narrow" w:cs="Times New Roman"/>
          <w:sz w:val="26"/>
          <w:szCs w:val="26"/>
        </w:rPr>
      </w:pPr>
      <w:r w:rsidRPr="00A15C45">
        <w:rPr>
          <w:rFonts w:ascii="Arial Narrow" w:hAnsi="Arial Narrow" w:cs="Times New Roman"/>
          <w:sz w:val="26"/>
          <w:szCs w:val="26"/>
        </w:rPr>
        <w:t>L’associé unique fait apport à la Société, savoir:……………………………de francs CFA.</w:t>
      </w:r>
    </w:p>
    <w:p w:rsidR="00351353" w:rsidRPr="00A15C45" w:rsidRDefault="00351353">
      <w:pPr>
        <w:spacing w:line="276" w:lineRule="auto"/>
        <w:jc w:val="both"/>
        <w:rPr>
          <w:rFonts w:ascii="Arial Narrow" w:hAnsi="Arial Narrow" w:cs="Times New Roman"/>
          <w:sz w:val="26"/>
          <w:szCs w:val="26"/>
        </w:rPr>
      </w:pPr>
      <w:r w:rsidRPr="00A15C45">
        <w:rPr>
          <w:rFonts w:ascii="Arial Narrow" w:hAnsi="Arial Narrow" w:cs="Times New Roman"/>
          <w:sz w:val="26"/>
          <w:szCs w:val="26"/>
        </w:rPr>
        <w:t>Laquelle somme de …………………………………….de francs CFA a été déposée ce jour par le comparant, à la banque, à  un compte ouvert au nom de la société en formation.</w:t>
      </w:r>
    </w:p>
    <w:p w:rsidR="00351353" w:rsidRPr="00A15C45" w:rsidRDefault="00351353">
      <w:pPr>
        <w:spacing w:line="276" w:lineRule="auto"/>
        <w:jc w:val="both"/>
        <w:rPr>
          <w:rFonts w:ascii="Arial Narrow" w:hAnsi="Arial Narrow" w:cs="Times New Roman"/>
          <w:sz w:val="26"/>
          <w:szCs w:val="26"/>
        </w:rPr>
      </w:pPr>
      <w:r w:rsidRPr="00A15C45">
        <w:rPr>
          <w:rFonts w:ascii="Arial Narrow" w:hAnsi="Arial Narrow" w:cs="Times New Roman"/>
          <w:sz w:val="26"/>
          <w:szCs w:val="26"/>
        </w:rPr>
        <w:t xml:space="preserve">Conformément à la loi, le retrait de ladite somme ne pourra être effectué par la gérance qu’après  immatriculation de la société au </w:t>
      </w:r>
      <w:r w:rsidR="00B960F9" w:rsidRPr="00A15C45">
        <w:rPr>
          <w:rFonts w:ascii="Arial Narrow" w:hAnsi="Arial Narrow" w:cs="Times New Roman"/>
          <w:sz w:val="26"/>
          <w:szCs w:val="26"/>
        </w:rPr>
        <w:t>Registre</w:t>
      </w:r>
      <w:r w:rsidRPr="00A15C45">
        <w:rPr>
          <w:rFonts w:ascii="Arial Narrow" w:hAnsi="Arial Narrow" w:cs="Times New Roman"/>
          <w:sz w:val="26"/>
          <w:szCs w:val="26"/>
        </w:rPr>
        <w:t xml:space="preserve"> du Commerce et du Crédit Mobilier.</w:t>
      </w:r>
    </w:p>
    <w:p w:rsidR="006541AA" w:rsidRPr="00A15C45" w:rsidRDefault="006541AA" w:rsidP="006541AA">
      <w:pPr>
        <w:pStyle w:val="Nor"/>
        <w:rPr>
          <w:rFonts w:ascii="Arial Narrow" w:hAnsi="Arial Narrow" w:cs="Times New Roman"/>
          <w:color w:val="auto"/>
        </w:rPr>
      </w:pPr>
    </w:p>
    <w:p w:rsidR="00945A43" w:rsidRPr="00A15C45" w:rsidRDefault="00945A43" w:rsidP="00430B78">
      <w:pPr>
        <w:spacing w:after="0" w:line="240" w:lineRule="auto"/>
        <w:ind w:left="360"/>
        <w:jc w:val="both"/>
        <w:rPr>
          <w:rFonts w:ascii="Arial Narrow" w:hAnsi="Arial Narrow" w:cs="Times New Roman"/>
          <w:sz w:val="16"/>
          <w:szCs w:val="16"/>
        </w:rPr>
      </w:pPr>
    </w:p>
    <w:p w:rsidR="00945A43" w:rsidRPr="00A15C45" w:rsidRDefault="00945A43" w:rsidP="003845DE">
      <w:pPr>
        <w:spacing w:line="240" w:lineRule="auto"/>
        <w:ind w:left="360"/>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7</w:t>
      </w:r>
      <w:r w:rsidR="00537A3A" w:rsidRPr="00A15C45">
        <w:rPr>
          <w:rFonts w:ascii="Arial Narrow" w:hAnsi="Arial Narrow" w:cs="Times New Roman"/>
          <w:b/>
          <w:sz w:val="26"/>
          <w:szCs w:val="26"/>
          <w:u w:val="single"/>
        </w:rPr>
        <w:t> : CAPITAL</w:t>
      </w:r>
      <w:r w:rsidRPr="00A15C45">
        <w:rPr>
          <w:rFonts w:ascii="Arial Narrow" w:hAnsi="Arial Narrow" w:cs="Times New Roman"/>
          <w:b/>
          <w:sz w:val="26"/>
          <w:szCs w:val="26"/>
          <w:u w:val="single"/>
        </w:rPr>
        <w:t xml:space="preserve"> SOCIAL</w:t>
      </w:r>
    </w:p>
    <w:p w:rsidR="00351353" w:rsidRPr="00A15C45" w:rsidRDefault="00351353" w:rsidP="003845DE">
      <w:pPr>
        <w:spacing w:line="240" w:lineRule="auto"/>
        <w:ind w:left="360"/>
        <w:jc w:val="center"/>
        <w:rPr>
          <w:rFonts w:ascii="Arial Narrow" w:hAnsi="Arial Narrow" w:cs="Times New Roman"/>
          <w:b/>
          <w:sz w:val="26"/>
          <w:szCs w:val="26"/>
        </w:rPr>
      </w:pPr>
    </w:p>
    <w:p w:rsidR="00E96F95" w:rsidRPr="00A15C45" w:rsidRDefault="00945A43">
      <w:pPr>
        <w:spacing w:line="240" w:lineRule="auto"/>
        <w:ind w:firstLine="709"/>
        <w:jc w:val="both"/>
        <w:rPr>
          <w:rFonts w:ascii="Arial Narrow" w:hAnsi="Arial Narrow" w:cs="Times New Roman"/>
          <w:sz w:val="26"/>
          <w:szCs w:val="26"/>
        </w:rPr>
      </w:pPr>
      <w:r w:rsidRPr="00A15C45">
        <w:rPr>
          <w:rFonts w:ascii="Arial Narrow" w:hAnsi="Arial Narrow" w:cs="Times New Roman"/>
          <w:sz w:val="26"/>
          <w:szCs w:val="26"/>
        </w:rPr>
        <w:t>Le capital social</w:t>
      </w:r>
      <w:r w:rsidR="00AD2CCA" w:rsidRPr="00A15C45">
        <w:rPr>
          <w:rFonts w:ascii="Arial Narrow" w:hAnsi="Arial Narrow" w:cs="Times New Roman"/>
          <w:sz w:val="26"/>
          <w:szCs w:val="26"/>
        </w:rPr>
        <w:t xml:space="preserve"> est </w:t>
      </w:r>
      <w:r w:rsidR="00EB3618" w:rsidRPr="00A15C45">
        <w:rPr>
          <w:rFonts w:ascii="Arial Narrow" w:hAnsi="Arial Narrow" w:cs="Times New Roman"/>
          <w:sz w:val="26"/>
          <w:szCs w:val="26"/>
        </w:rPr>
        <w:t xml:space="preserve">fixé à la somme </w:t>
      </w:r>
      <w:r w:rsidR="00705612" w:rsidRPr="00A15C45">
        <w:rPr>
          <w:rFonts w:ascii="Arial Narrow" w:hAnsi="Arial Narrow" w:cs="Times New Roman"/>
          <w:sz w:val="26"/>
          <w:szCs w:val="26"/>
        </w:rPr>
        <w:t>de …</w:t>
      </w:r>
      <w:r w:rsidR="00042B58" w:rsidRPr="00A15C45">
        <w:rPr>
          <w:rFonts w:ascii="Arial Narrow" w:hAnsi="Arial Narrow" w:cs="Times New Roman"/>
          <w:sz w:val="26"/>
          <w:szCs w:val="26"/>
        </w:rPr>
        <w:t>……………………..</w:t>
      </w:r>
      <w:r w:rsidR="00705612" w:rsidRPr="00A15C45">
        <w:rPr>
          <w:rFonts w:ascii="Arial Narrow" w:hAnsi="Arial Narrow" w:cs="Times New Roman"/>
          <w:sz w:val="26"/>
          <w:szCs w:val="26"/>
        </w:rPr>
        <w:t>.</w:t>
      </w:r>
      <w:r w:rsidR="00EB3618" w:rsidRPr="00A15C45">
        <w:rPr>
          <w:rFonts w:ascii="Arial Narrow" w:hAnsi="Arial Narrow" w:cs="Times New Roman"/>
          <w:sz w:val="26"/>
          <w:szCs w:val="26"/>
        </w:rPr>
        <w:t xml:space="preserve">de </w:t>
      </w:r>
      <w:r w:rsidR="00AD2CCA" w:rsidRPr="00A15C45">
        <w:rPr>
          <w:rFonts w:ascii="Arial Narrow" w:hAnsi="Arial Narrow" w:cs="Times New Roman"/>
          <w:sz w:val="26"/>
          <w:szCs w:val="26"/>
        </w:rPr>
        <w:t>fran</w:t>
      </w:r>
      <w:r w:rsidR="00A2594A" w:rsidRPr="00A15C45">
        <w:rPr>
          <w:rFonts w:ascii="Arial Narrow" w:hAnsi="Arial Narrow" w:cs="Times New Roman"/>
          <w:sz w:val="26"/>
          <w:szCs w:val="26"/>
        </w:rPr>
        <w:t>c</w:t>
      </w:r>
      <w:r w:rsidR="00705612" w:rsidRPr="00A15C45">
        <w:rPr>
          <w:rFonts w:ascii="Arial Narrow" w:hAnsi="Arial Narrow" w:cs="Times New Roman"/>
          <w:sz w:val="26"/>
          <w:szCs w:val="26"/>
        </w:rPr>
        <w:t>s</w:t>
      </w:r>
      <w:r w:rsidR="00AD2CCA" w:rsidRPr="00A15C45">
        <w:rPr>
          <w:rFonts w:ascii="Arial Narrow" w:hAnsi="Arial Narrow" w:cs="Times New Roman"/>
          <w:sz w:val="26"/>
          <w:szCs w:val="26"/>
        </w:rPr>
        <w:t xml:space="preserve"> C</w:t>
      </w:r>
      <w:r w:rsidR="00EB3618" w:rsidRPr="00A15C45">
        <w:rPr>
          <w:rFonts w:ascii="Arial Narrow" w:hAnsi="Arial Narrow" w:cs="Times New Roman"/>
          <w:sz w:val="26"/>
          <w:szCs w:val="26"/>
        </w:rPr>
        <w:t>FA fourni au moyen de l’apport ci-dessus constaté.</w:t>
      </w:r>
    </w:p>
    <w:p w:rsidR="00451B09" w:rsidRPr="00A15C45" w:rsidRDefault="00451B09">
      <w:pPr>
        <w:spacing w:line="240" w:lineRule="auto"/>
        <w:ind w:firstLine="709"/>
        <w:jc w:val="both"/>
        <w:rPr>
          <w:rFonts w:ascii="Arial Narrow" w:hAnsi="Arial Narrow" w:cs="Times New Roman"/>
          <w:sz w:val="26"/>
          <w:szCs w:val="26"/>
        </w:rPr>
      </w:pPr>
      <w:r w:rsidRPr="00A15C45">
        <w:rPr>
          <w:rFonts w:ascii="Arial Narrow" w:hAnsi="Arial Narrow" w:cs="Times New Roman"/>
          <w:sz w:val="26"/>
          <w:szCs w:val="26"/>
        </w:rPr>
        <w:t>Il est divisé en 100 parts égales de</w:t>
      </w:r>
      <w:r w:rsidR="00E121C1" w:rsidRPr="00A15C45">
        <w:rPr>
          <w:rFonts w:ascii="Arial Narrow" w:hAnsi="Arial Narrow" w:cs="Times New Roman"/>
          <w:sz w:val="26"/>
          <w:szCs w:val="26"/>
        </w:rPr>
        <w:t xml:space="preserve"> dix mille (10.000) francs CFA </w:t>
      </w:r>
      <w:r w:rsidRPr="00A15C45">
        <w:rPr>
          <w:rFonts w:ascii="Arial Narrow" w:hAnsi="Arial Narrow" w:cs="Times New Roman"/>
          <w:sz w:val="26"/>
          <w:szCs w:val="26"/>
        </w:rPr>
        <w:t xml:space="preserve">chacune, intégralement libérées, souscrites </w:t>
      </w:r>
      <w:r w:rsidR="00E121C1" w:rsidRPr="00A15C45">
        <w:rPr>
          <w:rFonts w:ascii="Arial Narrow" w:hAnsi="Arial Narrow" w:cs="Times New Roman"/>
          <w:sz w:val="26"/>
          <w:szCs w:val="26"/>
        </w:rPr>
        <w:t>et attribuées en totalité à l’associé unique.</w:t>
      </w:r>
    </w:p>
    <w:p w:rsidR="003845DE" w:rsidRPr="00A15C45" w:rsidRDefault="003845DE" w:rsidP="00C04AD8">
      <w:pPr>
        <w:spacing w:line="240" w:lineRule="auto"/>
        <w:ind w:left="360"/>
        <w:jc w:val="both"/>
        <w:rPr>
          <w:rFonts w:ascii="Arial Narrow" w:hAnsi="Arial Narrow" w:cs="Times New Roman"/>
          <w:b/>
          <w:sz w:val="26"/>
          <w:szCs w:val="26"/>
          <w:u w:val="single"/>
        </w:rPr>
      </w:pPr>
    </w:p>
    <w:p w:rsidR="001E511E" w:rsidRDefault="001E511E" w:rsidP="003845DE">
      <w:pPr>
        <w:spacing w:line="240" w:lineRule="auto"/>
        <w:ind w:left="360"/>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8</w:t>
      </w:r>
      <w:r w:rsidR="00537A3A" w:rsidRPr="00A15C45">
        <w:rPr>
          <w:rFonts w:ascii="Arial Narrow" w:hAnsi="Arial Narrow" w:cs="Times New Roman"/>
          <w:b/>
          <w:sz w:val="26"/>
          <w:szCs w:val="26"/>
          <w:u w:val="single"/>
        </w:rPr>
        <w:t> : CESSION</w:t>
      </w:r>
      <w:r w:rsidRPr="00A15C45">
        <w:rPr>
          <w:rFonts w:ascii="Arial Narrow" w:hAnsi="Arial Narrow" w:cs="Times New Roman"/>
          <w:b/>
          <w:sz w:val="26"/>
          <w:szCs w:val="26"/>
          <w:u w:val="single"/>
        </w:rPr>
        <w:t xml:space="preserve"> DE PARTS SOCIALES</w:t>
      </w:r>
    </w:p>
    <w:p w:rsidR="00A15C45" w:rsidRPr="00A15C45" w:rsidRDefault="00A15C45" w:rsidP="003845DE">
      <w:pPr>
        <w:spacing w:line="240" w:lineRule="auto"/>
        <w:ind w:left="360"/>
        <w:jc w:val="center"/>
        <w:rPr>
          <w:rFonts w:ascii="Arial Narrow" w:hAnsi="Arial Narrow" w:cs="Times New Roman"/>
          <w:b/>
          <w:sz w:val="26"/>
          <w:szCs w:val="26"/>
          <w:u w:val="single"/>
        </w:rPr>
      </w:pPr>
    </w:p>
    <w:p w:rsidR="00E96F95" w:rsidRPr="00A15C45" w:rsidRDefault="001E511E">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La cession de parts sociales entre vifs doit être constatée par écrit et n’est rendue opposable à la société qu’après l’accomplissement de l’une des formalités énoncées à l’article 317 de l’Acte uniforme.</w:t>
      </w:r>
    </w:p>
    <w:p w:rsidR="00E96F95" w:rsidRDefault="001E511E">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Les parts sociales</w:t>
      </w:r>
      <w:r w:rsidR="00E00059" w:rsidRPr="00A15C45">
        <w:rPr>
          <w:rFonts w:ascii="Arial Narrow" w:hAnsi="Arial Narrow" w:cs="Times New Roman"/>
          <w:sz w:val="26"/>
          <w:szCs w:val="26"/>
        </w:rPr>
        <w:t xml:space="preserve"> sont librement transmises aux conjoints, ascendants ou descendants d’associé ou à des tiers étrangers à la société.</w:t>
      </w:r>
    </w:p>
    <w:p w:rsidR="00A15C45" w:rsidRPr="00A15C45" w:rsidRDefault="00A15C45">
      <w:pPr>
        <w:spacing w:line="276" w:lineRule="auto"/>
        <w:ind w:firstLine="709"/>
        <w:jc w:val="both"/>
        <w:rPr>
          <w:rFonts w:ascii="Arial Narrow" w:hAnsi="Arial Narrow" w:cs="Times New Roman"/>
          <w:sz w:val="26"/>
          <w:szCs w:val="26"/>
        </w:rPr>
      </w:pPr>
    </w:p>
    <w:p w:rsidR="00E00059" w:rsidRPr="00A15C45" w:rsidRDefault="00E00059" w:rsidP="003845DE">
      <w:pPr>
        <w:spacing w:line="240" w:lineRule="auto"/>
        <w:ind w:left="360"/>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9</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GERANCE</w:t>
      </w:r>
    </w:p>
    <w:p w:rsidR="00E96F95" w:rsidRPr="00A15C45" w:rsidRDefault="00E00059">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 xml:space="preserve">Conformément à l’article 324 de l’acte uniforme en l’absence de dispositions </w:t>
      </w:r>
      <w:r w:rsidR="00AD3BDB" w:rsidRPr="00A15C45">
        <w:rPr>
          <w:rFonts w:ascii="Arial Narrow" w:hAnsi="Arial Narrow" w:cs="Times New Roman"/>
          <w:sz w:val="26"/>
          <w:szCs w:val="26"/>
        </w:rPr>
        <w:t>statutaires, le ou les gérants sont nommés pour quatre (4) ans et sont rééligibles.</w:t>
      </w:r>
    </w:p>
    <w:p w:rsidR="00E96F95" w:rsidRPr="00A15C45" w:rsidRDefault="001A6EA2">
      <w:pPr>
        <w:pStyle w:val="Paragraphedeliste"/>
        <w:numPr>
          <w:ilvl w:val="0"/>
          <w:numId w:val="2"/>
        </w:numPr>
        <w:spacing w:line="276" w:lineRule="auto"/>
        <w:ind w:left="1134" w:hanging="425"/>
        <w:jc w:val="both"/>
        <w:rPr>
          <w:rFonts w:ascii="Arial Narrow" w:hAnsi="Arial Narrow" w:cs="Times New Roman"/>
          <w:sz w:val="26"/>
          <w:szCs w:val="26"/>
        </w:rPr>
      </w:pPr>
      <w:r w:rsidRPr="00A15C45">
        <w:rPr>
          <w:rFonts w:ascii="Arial Narrow" w:hAnsi="Arial Narrow" w:cs="Times New Roman"/>
          <w:sz w:val="26"/>
          <w:szCs w:val="26"/>
        </w:rPr>
        <w:t>La Société est gérée et administrée par un ou plusieurs gérants, personnes physiques, associés ou non.</w:t>
      </w:r>
    </w:p>
    <w:p w:rsidR="00E96F95" w:rsidRPr="00A15C45" w:rsidRDefault="005B6037" w:rsidP="00A15C45">
      <w:pPr>
        <w:pStyle w:val="Paragraphedeliste"/>
        <w:spacing w:line="276" w:lineRule="auto"/>
        <w:ind w:left="1134"/>
        <w:rPr>
          <w:rFonts w:ascii="Arial Narrow" w:hAnsi="Arial Narrow" w:cs="Times New Roman"/>
          <w:sz w:val="26"/>
          <w:szCs w:val="26"/>
        </w:rPr>
      </w:pPr>
      <w:r w:rsidRPr="00A15C45">
        <w:rPr>
          <w:rFonts w:ascii="Arial Narrow" w:hAnsi="Arial Narrow" w:cs="Times New Roman"/>
          <w:sz w:val="26"/>
          <w:szCs w:val="26"/>
        </w:rPr>
        <w:t>Le premier gérant de la société est Monsieur …………</w:t>
      </w:r>
      <w:r w:rsidR="008A3814" w:rsidRPr="00A15C45">
        <w:rPr>
          <w:rFonts w:ascii="Arial Narrow" w:hAnsi="Arial Narrow" w:cs="Times New Roman"/>
          <w:sz w:val="26"/>
          <w:szCs w:val="26"/>
        </w:rPr>
        <w:t>……………………………….</w:t>
      </w:r>
    </w:p>
    <w:p w:rsidR="00E96F95" w:rsidRPr="00A15C45" w:rsidRDefault="00460B0A">
      <w:pPr>
        <w:pStyle w:val="Paragraphedeliste"/>
        <w:spacing w:line="276" w:lineRule="auto"/>
        <w:ind w:left="1134"/>
        <w:jc w:val="both"/>
        <w:rPr>
          <w:rFonts w:ascii="Arial Narrow" w:hAnsi="Arial Narrow" w:cs="Times New Roman"/>
          <w:sz w:val="26"/>
          <w:szCs w:val="26"/>
        </w:rPr>
      </w:pPr>
      <w:r w:rsidRPr="00A15C45">
        <w:rPr>
          <w:rFonts w:ascii="Arial Narrow" w:hAnsi="Arial Narrow" w:cs="Times New Roman"/>
          <w:sz w:val="26"/>
          <w:szCs w:val="26"/>
        </w:rPr>
        <w:t>(</w:t>
      </w:r>
      <w:r w:rsidR="00B54E79" w:rsidRPr="00A15C45">
        <w:rPr>
          <w:rFonts w:ascii="Arial Narrow" w:hAnsi="Arial Narrow" w:cs="Times New Roman"/>
          <w:sz w:val="26"/>
          <w:szCs w:val="26"/>
        </w:rPr>
        <w:t>Ils sont nommés par l’associé unique dans les statuts ou dans un acte postérieur</w:t>
      </w:r>
      <w:r w:rsidRPr="00A15C45">
        <w:rPr>
          <w:rFonts w:ascii="Arial Narrow" w:hAnsi="Arial Narrow" w:cs="Times New Roman"/>
          <w:sz w:val="26"/>
          <w:szCs w:val="26"/>
        </w:rPr>
        <w:t>)</w:t>
      </w:r>
      <w:r w:rsidR="005B6037" w:rsidRPr="00A15C45">
        <w:rPr>
          <w:rFonts w:ascii="Arial Narrow" w:hAnsi="Arial Narrow" w:cs="Times New Roman"/>
          <w:sz w:val="26"/>
          <w:szCs w:val="26"/>
        </w:rPr>
        <w:t>.</w:t>
      </w:r>
    </w:p>
    <w:p w:rsidR="005B6037" w:rsidRDefault="00577357" w:rsidP="003845DE">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lastRenderedPageBreak/>
        <w:t>ARTICLE 10</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POUVOIRS DE LA GERANCE</w:t>
      </w:r>
    </w:p>
    <w:p w:rsidR="00A15C45" w:rsidRPr="00A15C45" w:rsidRDefault="00A15C45" w:rsidP="00BA5E3D">
      <w:pPr>
        <w:spacing w:after="0" w:line="240" w:lineRule="auto"/>
        <w:jc w:val="center"/>
        <w:rPr>
          <w:rFonts w:ascii="Arial Narrow" w:hAnsi="Arial Narrow" w:cs="Times New Roman"/>
          <w:b/>
          <w:sz w:val="26"/>
          <w:szCs w:val="26"/>
          <w:u w:val="single"/>
        </w:rPr>
      </w:pPr>
    </w:p>
    <w:p w:rsidR="00E96F95" w:rsidRPr="00A15C45" w:rsidRDefault="00577357">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 xml:space="preserve">Les pouvoirs du gérant sont ceux que détermine la loi tant à l’égard </w:t>
      </w:r>
      <w:r w:rsidR="00705612" w:rsidRPr="00A15C45">
        <w:rPr>
          <w:rFonts w:ascii="Arial Narrow" w:hAnsi="Arial Narrow" w:cs="Times New Roman"/>
          <w:sz w:val="26"/>
          <w:szCs w:val="26"/>
        </w:rPr>
        <w:t xml:space="preserve">des tiers </w:t>
      </w:r>
      <w:r w:rsidRPr="00A15C45">
        <w:rPr>
          <w:rFonts w:ascii="Arial Narrow" w:hAnsi="Arial Narrow" w:cs="Times New Roman"/>
          <w:sz w:val="26"/>
          <w:szCs w:val="26"/>
        </w:rPr>
        <w:t>qu’à l’égard d</w:t>
      </w:r>
      <w:r w:rsidR="00705612" w:rsidRPr="00A15C45">
        <w:rPr>
          <w:rFonts w:ascii="Arial Narrow" w:hAnsi="Arial Narrow" w:cs="Times New Roman"/>
          <w:sz w:val="26"/>
          <w:szCs w:val="26"/>
        </w:rPr>
        <w:t>e l’</w:t>
      </w:r>
      <w:r w:rsidRPr="00A15C45">
        <w:rPr>
          <w:rFonts w:ascii="Arial Narrow" w:hAnsi="Arial Narrow" w:cs="Times New Roman"/>
          <w:sz w:val="26"/>
          <w:szCs w:val="26"/>
        </w:rPr>
        <w:t>associé</w:t>
      </w:r>
      <w:r w:rsidR="00705612" w:rsidRPr="00A15C45">
        <w:rPr>
          <w:rFonts w:ascii="Arial Narrow" w:hAnsi="Arial Narrow" w:cs="Times New Roman"/>
          <w:sz w:val="26"/>
          <w:szCs w:val="26"/>
        </w:rPr>
        <w:t xml:space="preserve"> unique</w:t>
      </w:r>
      <w:r w:rsidRPr="00A15C45">
        <w:rPr>
          <w:rFonts w:ascii="Arial Narrow" w:hAnsi="Arial Narrow" w:cs="Times New Roman"/>
          <w:sz w:val="26"/>
          <w:szCs w:val="26"/>
        </w:rPr>
        <w:t>.</w:t>
      </w:r>
    </w:p>
    <w:p w:rsidR="00E96F95" w:rsidRPr="00A15C45" w:rsidRDefault="00577357">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Le gérant peut</w:t>
      </w:r>
      <w:r w:rsidR="00705612" w:rsidRPr="00A15C45">
        <w:rPr>
          <w:rFonts w:ascii="Arial Narrow" w:hAnsi="Arial Narrow" w:cs="Times New Roman"/>
          <w:sz w:val="26"/>
          <w:szCs w:val="26"/>
        </w:rPr>
        <w:t>,</w:t>
      </w:r>
      <w:r w:rsidRPr="00A15C45">
        <w:rPr>
          <w:rFonts w:ascii="Arial Narrow" w:hAnsi="Arial Narrow" w:cs="Times New Roman"/>
          <w:sz w:val="26"/>
          <w:szCs w:val="26"/>
        </w:rPr>
        <w:t xml:space="preserve"> sous sa responsabilité</w:t>
      </w:r>
      <w:r w:rsidR="00705612" w:rsidRPr="00A15C45">
        <w:rPr>
          <w:rFonts w:ascii="Arial Narrow" w:hAnsi="Arial Narrow" w:cs="Times New Roman"/>
          <w:sz w:val="26"/>
          <w:szCs w:val="26"/>
        </w:rPr>
        <w:t>,</w:t>
      </w:r>
      <w:r w:rsidRPr="00A15C45">
        <w:rPr>
          <w:rFonts w:ascii="Arial Narrow" w:hAnsi="Arial Narrow" w:cs="Times New Roman"/>
          <w:sz w:val="26"/>
          <w:szCs w:val="26"/>
        </w:rPr>
        <w:t xml:space="preserve"> constituer des mandataires pour un ou plusieurs objets déterminés.</w:t>
      </w:r>
    </w:p>
    <w:p w:rsidR="00E96F95" w:rsidRPr="00A15C45" w:rsidRDefault="00D02148">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Les conventions entre le gérant ou l</w:t>
      </w:r>
      <w:r w:rsidR="00F83B7A" w:rsidRPr="00A15C45">
        <w:rPr>
          <w:rFonts w:ascii="Arial Narrow" w:hAnsi="Arial Narrow" w:cs="Times New Roman"/>
          <w:sz w:val="26"/>
          <w:szCs w:val="26"/>
        </w:rPr>
        <w:t>’</w:t>
      </w:r>
      <w:r w:rsidRPr="00A15C45">
        <w:rPr>
          <w:rFonts w:ascii="Arial Narrow" w:hAnsi="Arial Narrow" w:cs="Times New Roman"/>
          <w:sz w:val="26"/>
          <w:szCs w:val="26"/>
        </w:rPr>
        <w:t>associé</w:t>
      </w:r>
      <w:r w:rsidR="00F83B7A" w:rsidRPr="00A15C45">
        <w:rPr>
          <w:rFonts w:ascii="Arial Narrow" w:hAnsi="Arial Narrow" w:cs="Times New Roman"/>
          <w:sz w:val="26"/>
          <w:szCs w:val="26"/>
        </w:rPr>
        <w:t xml:space="preserve"> unique</w:t>
      </w:r>
      <w:r w:rsidRPr="00A15C45">
        <w:rPr>
          <w:rFonts w:ascii="Arial Narrow" w:hAnsi="Arial Narrow" w:cs="Times New Roman"/>
          <w:sz w:val="26"/>
          <w:szCs w:val="26"/>
        </w:rPr>
        <w:t xml:space="preserve"> et la société sont </w:t>
      </w:r>
      <w:r w:rsidR="00B960F9" w:rsidRPr="00A15C45">
        <w:rPr>
          <w:rFonts w:ascii="Arial Narrow" w:hAnsi="Arial Narrow" w:cs="Times New Roman"/>
          <w:sz w:val="26"/>
          <w:szCs w:val="26"/>
        </w:rPr>
        <w:t>soumises</w:t>
      </w:r>
      <w:r w:rsidRPr="00A15C45">
        <w:rPr>
          <w:rFonts w:ascii="Arial Narrow" w:hAnsi="Arial Narrow" w:cs="Times New Roman"/>
          <w:sz w:val="26"/>
          <w:szCs w:val="26"/>
        </w:rPr>
        <w:t xml:space="preserve"> aux </w:t>
      </w:r>
      <w:r w:rsidR="00460B0A" w:rsidRPr="00A15C45">
        <w:rPr>
          <w:rFonts w:ascii="Arial Narrow" w:hAnsi="Arial Narrow" w:cs="Times New Roman"/>
          <w:sz w:val="26"/>
          <w:szCs w:val="26"/>
        </w:rPr>
        <w:t>dispositions</w:t>
      </w:r>
      <w:r w:rsidRPr="00A15C45">
        <w:rPr>
          <w:rFonts w:ascii="Arial Narrow" w:hAnsi="Arial Narrow" w:cs="Times New Roman"/>
          <w:sz w:val="26"/>
          <w:szCs w:val="26"/>
        </w:rPr>
        <w:t>de la loi ; les emprunts ou constitutions de garanties par la société en leur faveur sont interdits.</w:t>
      </w:r>
    </w:p>
    <w:p w:rsidR="00E96F95" w:rsidRPr="00A15C45" w:rsidRDefault="00E96F95" w:rsidP="00BA5E3D">
      <w:pPr>
        <w:spacing w:after="0" w:line="240" w:lineRule="auto"/>
        <w:ind w:firstLine="709"/>
        <w:jc w:val="both"/>
        <w:rPr>
          <w:rFonts w:ascii="Arial Narrow" w:hAnsi="Arial Narrow" w:cs="Times New Roman"/>
          <w:sz w:val="26"/>
          <w:szCs w:val="26"/>
        </w:rPr>
      </w:pPr>
    </w:p>
    <w:p w:rsidR="00D02148" w:rsidRDefault="00D02148" w:rsidP="003845DE">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11</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DECISIONS DE L’ASSOCIE UNIQUE</w:t>
      </w:r>
    </w:p>
    <w:p w:rsidR="00A15C45" w:rsidRPr="00A15C45" w:rsidRDefault="00A15C45" w:rsidP="00BA5E3D">
      <w:pPr>
        <w:spacing w:after="0" w:line="240" w:lineRule="auto"/>
        <w:jc w:val="center"/>
        <w:rPr>
          <w:rFonts w:ascii="Arial Narrow" w:hAnsi="Arial Narrow" w:cs="Times New Roman"/>
          <w:b/>
          <w:sz w:val="26"/>
          <w:szCs w:val="26"/>
          <w:u w:val="single"/>
        </w:rPr>
      </w:pPr>
    </w:p>
    <w:p w:rsidR="00E96F95" w:rsidRPr="00A15C45" w:rsidRDefault="00D02148">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L’associé unique prend seul, toutes les décisions, ordinaires ou extraordinaires, qui sont normalement de la compétence de la collectivité des associés.</w:t>
      </w:r>
    </w:p>
    <w:p w:rsidR="00E96F95" w:rsidRPr="00A15C45" w:rsidRDefault="00D02148">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Chaque année, dans les six mois de la clôture de l’exercice social, l’associé unique doit statuer sur les comptes de cet exercice et sur l’affectation des résultats.</w:t>
      </w:r>
    </w:p>
    <w:p w:rsidR="00E96F95" w:rsidRPr="00A15C45" w:rsidRDefault="00D02148">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Les décisions de l’associé unique sont constatées par des procès-verbaux dontles originaux</w:t>
      </w:r>
      <w:r w:rsidR="00F63F5E" w:rsidRPr="00A15C45">
        <w:rPr>
          <w:rFonts w:ascii="Arial Narrow" w:hAnsi="Arial Narrow" w:cs="Times New Roman"/>
          <w:sz w:val="26"/>
          <w:szCs w:val="26"/>
        </w:rPr>
        <w:t>, les copies et extraits sont établis, signés, archivés et délivrés, dans les conditions prévues par l’Acte Uniforme.</w:t>
      </w:r>
    </w:p>
    <w:p w:rsidR="00E96F95" w:rsidRPr="00A15C45" w:rsidRDefault="00F63F5E">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L’associé unique bénéficie du droit de communication prévu par l’article 345 dudit Acte uniforme.</w:t>
      </w:r>
    </w:p>
    <w:p w:rsidR="00E96F95" w:rsidRPr="00A15C45" w:rsidRDefault="00F63F5E">
      <w:pPr>
        <w:spacing w:line="276" w:lineRule="auto"/>
        <w:ind w:firstLine="709"/>
        <w:jc w:val="both"/>
        <w:rPr>
          <w:rFonts w:ascii="Arial Narrow" w:hAnsi="Arial Narrow" w:cs="Times New Roman"/>
          <w:sz w:val="26"/>
          <w:szCs w:val="26"/>
        </w:rPr>
      </w:pPr>
      <w:r w:rsidRPr="00A15C45">
        <w:rPr>
          <w:rFonts w:ascii="Arial Narrow" w:hAnsi="Arial Narrow" w:cs="Times New Roman"/>
          <w:sz w:val="26"/>
          <w:szCs w:val="26"/>
        </w:rPr>
        <w:t xml:space="preserve">De même, et s’il n’est pas gérant, l’associé unique </w:t>
      </w:r>
      <w:r w:rsidR="00460B0A" w:rsidRPr="00A15C45">
        <w:rPr>
          <w:rFonts w:ascii="Arial Narrow" w:hAnsi="Arial Narrow" w:cs="Times New Roman"/>
          <w:sz w:val="26"/>
          <w:szCs w:val="26"/>
        </w:rPr>
        <w:t>peu</w:t>
      </w:r>
      <w:r w:rsidR="009C307E" w:rsidRPr="00A15C45">
        <w:rPr>
          <w:rFonts w:ascii="Arial Narrow" w:hAnsi="Arial Narrow" w:cs="Times New Roman"/>
          <w:sz w:val="26"/>
          <w:szCs w:val="26"/>
        </w:rPr>
        <w:t>t</w:t>
      </w:r>
      <w:r w:rsidR="00460B0A" w:rsidRPr="00A15C45">
        <w:rPr>
          <w:rFonts w:ascii="Arial Narrow" w:hAnsi="Arial Narrow" w:cs="Times New Roman"/>
          <w:sz w:val="26"/>
          <w:szCs w:val="26"/>
        </w:rPr>
        <w:t>,</w:t>
      </w:r>
      <w:r w:rsidRPr="00A15C45">
        <w:rPr>
          <w:rFonts w:ascii="Arial Narrow" w:hAnsi="Arial Narrow" w:cs="Times New Roman"/>
          <w:sz w:val="26"/>
          <w:szCs w:val="26"/>
        </w:rPr>
        <w:t>deux fois par exercice, poser</w:t>
      </w:r>
      <w:r w:rsidR="009C307E" w:rsidRPr="00A15C45">
        <w:rPr>
          <w:rFonts w:ascii="Arial Narrow" w:hAnsi="Arial Narrow" w:cs="Times New Roman"/>
          <w:sz w:val="26"/>
          <w:szCs w:val="26"/>
        </w:rPr>
        <w:t>,</w:t>
      </w:r>
      <w:r w:rsidRPr="00A15C45">
        <w:rPr>
          <w:rFonts w:ascii="Arial Narrow" w:hAnsi="Arial Narrow" w:cs="Times New Roman"/>
          <w:sz w:val="26"/>
          <w:szCs w:val="26"/>
        </w:rPr>
        <w:t xml:space="preserve"> par écrit</w:t>
      </w:r>
      <w:r w:rsidR="009C307E" w:rsidRPr="00A15C45">
        <w:rPr>
          <w:rFonts w:ascii="Arial Narrow" w:hAnsi="Arial Narrow" w:cs="Times New Roman"/>
          <w:sz w:val="26"/>
          <w:szCs w:val="26"/>
        </w:rPr>
        <w:t>,</w:t>
      </w:r>
      <w:r w:rsidRPr="00A15C45">
        <w:rPr>
          <w:rFonts w:ascii="Arial Narrow" w:hAnsi="Arial Narrow" w:cs="Times New Roman"/>
          <w:sz w:val="26"/>
          <w:szCs w:val="26"/>
        </w:rPr>
        <w:t xml:space="preserve"> des questions à la gérance sur tout fait de nature à compromettre la continuité de l’exploitation.</w:t>
      </w:r>
    </w:p>
    <w:p w:rsidR="00F63F5E" w:rsidRPr="00A15C45" w:rsidRDefault="008A1DF1" w:rsidP="008A1DF1">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12</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EXERCICE SOCIAL</w:t>
      </w:r>
    </w:p>
    <w:p w:rsidR="00430B78" w:rsidRPr="00A15C45" w:rsidRDefault="00430B78" w:rsidP="00430B78">
      <w:pPr>
        <w:spacing w:after="0" w:line="240" w:lineRule="auto"/>
        <w:jc w:val="center"/>
        <w:rPr>
          <w:rFonts w:ascii="Arial Narrow" w:hAnsi="Arial Narrow" w:cs="Times New Roman"/>
          <w:sz w:val="26"/>
          <w:szCs w:val="26"/>
          <w:u w:val="single"/>
        </w:rPr>
      </w:pPr>
    </w:p>
    <w:p w:rsidR="00E96F95" w:rsidRPr="00A15C45" w:rsidRDefault="008A1DF1">
      <w:pPr>
        <w:spacing w:line="276" w:lineRule="auto"/>
        <w:rPr>
          <w:rFonts w:ascii="Arial Narrow" w:hAnsi="Arial Narrow" w:cs="Times New Roman"/>
          <w:sz w:val="26"/>
          <w:szCs w:val="26"/>
        </w:rPr>
      </w:pPr>
      <w:r w:rsidRPr="00A15C45">
        <w:rPr>
          <w:rFonts w:ascii="Arial Narrow" w:hAnsi="Arial Narrow" w:cs="Times New Roman"/>
          <w:sz w:val="26"/>
          <w:szCs w:val="26"/>
        </w:rPr>
        <w:tab/>
        <w:t>L’exercice social commence le premier janvier et se termine le trente et un décembre de chaque année.</w:t>
      </w:r>
    </w:p>
    <w:p w:rsidR="00E96F95" w:rsidRPr="00A15C45" w:rsidRDefault="008A1DF1">
      <w:pPr>
        <w:spacing w:line="276" w:lineRule="auto"/>
        <w:rPr>
          <w:rFonts w:ascii="Arial Narrow" w:hAnsi="Arial Narrow" w:cs="Times New Roman"/>
          <w:sz w:val="26"/>
          <w:szCs w:val="26"/>
        </w:rPr>
      </w:pPr>
      <w:r w:rsidRPr="00A15C45">
        <w:rPr>
          <w:rFonts w:ascii="Arial Narrow" w:hAnsi="Arial Narrow" w:cs="Times New Roman"/>
          <w:sz w:val="26"/>
          <w:szCs w:val="26"/>
        </w:rPr>
        <w:tab/>
        <w:t>Le premier exercice social sera clos le ………………………………………………………..</w:t>
      </w:r>
    </w:p>
    <w:p w:rsidR="008A1DF1" w:rsidRDefault="008A1DF1" w:rsidP="008A1DF1">
      <w:pPr>
        <w:spacing w:line="240" w:lineRule="auto"/>
        <w:jc w:val="center"/>
        <w:rPr>
          <w:rFonts w:ascii="Arial Narrow" w:hAnsi="Arial Narrow" w:cs="Times New Roman"/>
          <w:b/>
          <w:sz w:val="26"/>
          <w:szCs w:val="26"/>
          <w:u w:val="single"/>
        </w:rPr>
      </w:pPr>
    </w:p>
    <w:p w:rsidR="00E96F95" w:rsidRPr="00A15C45" w:rsidRDefault="008A1DF1">
      <w:pPr>
        <w:spacing w:line="276"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13</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RESERVES-REPARTITION DES BENEFICES ET DU BONI DE LIQUIDATION</w:t>
      </w:r>
    </w:p>
    <w:p w:rsidR="00E96F95" w:rsidRPr="00A15C45" w:rsidRDefault="008A1DF1">
      <w:pPr>
        <w:tabs>
          <w:tab w:val="left" w:pos="709"/>
        </w:tabs>
        <w:spacing w:line="276" w:lineRule="auto"/>
        <w:jc w:val="both"/>
        <w:rPr>
          <w:rFonts w:ascii="Arial Narrow" w:hAnsi="Arial Narrow" w:cs="Times New Roman"/>
          <w:sz w:val="26"/>
          <w:szCs w:val="26"/>
        </w:rPr>
      </w:pPr>
      <w:r w:rsidRPr="00A15C45">
        <w:rPr>
          <w:rFonts w:ascii="Arial Narrow" w:hAnsi="Arial Narrow" w:cs="Times New Roman"/>
          <w:sz w:val="26"/>
          <w:szCs w:val="26"/>
        </w:rPr>
        <w:tab/>
        <w:t>L</w:t>
      </w:r>
      <w:r w:rsidR="005971A5" w:rsidRPr="00A15C45">
        <w:rPr>
          <w:rFonts w:ascii="Arial Narrow" w:hAnsi="Arial Narrow" w:cs="Times New Roman"/>
          <w:sz w:val="26"/>
          <w:szCs w:val="26"/>
        </w:rPr>
        <w:t>e bénéfice distribuable est le résultat de l’exercice, augmenté du report bénéficiaire et diminué des pertes</w:t>
      </w:r>
      <w:r w:rsidR="009363EF" w:rsidRPr="00A15C45">
        <w:rPr>
          <w:rFonts w:ascii="Arial Narrow" w:hAnsi="Arial Narrow" w:cs="Times New Roman"/>
          <w:sz w:val="26"/>
          <w:szCs w:val="26"/>
        </w:rPr>
        <w:t xml:space="preserve"> antérieures ainsi que des sommes portées en réserves en application de la loi ou des statuts.</w:t>
      </w:r>
    </w:p>
    <w:p w:rsidR="00E96F95" w:rsidRPr="00A15C45" w:rsidRDefault="009363EF">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t>Sur ce bénéfice diminué</w:t>
      </w:r>
      <w:r w:rsidR="002E7960" w:rsidRPr="00A15C45">
        <w:rPr>
          <w:rFonts w:ascii="Arial Narrow" w:hAnsi="Arial Narrow" w:cs="Times New Roman"/>
          <w:sz w:val="26"/>
          <w:szCs w:val="26"/>
        </w:rPr>
        <w:t>,</w:t>
      </w:r>
      <w:r w:rsidRPr="00A15C45">
        <w:rPr>
          <w:rFonts w:ascii="Arial Narrow" w:hAnsi="Arial Narrow" w:cs="Times New Roman"/>
          <w:sz w:val="26"/>
          <w:szCs w:val="26"/>
        </w:rPr>
        <w:t xml:space="preserve"> le cas échéant</w:t>
      </w:r>
      <w:r w:rsidR="002E7960" w:rsidRPr="00A15C45">
        <w:rPr>
          <w:rFonts w:ascii="Arial Narrow" w:hAnsi="Arial Narrow" w:cs="Times New Roman"/>
          <w:sz w:val="26"/>
          <w:szCs w:val="26"/>
        </w:rPr>
        <w:t>,</w:t>
      </w:r>
      <w:r w:rsidRPr="00A15C45">
        <w:rPr>
          <w:rFonts w:ascii="Arial Narrow" w:hAnsi="Arial Narrow" w:cs="Times New Roman"/>
          <w:sz w:val="26"/>
          <w:szCs w:val="26"/>
        </w:rPr>
        <w:t xml:space="preserve"> des pertes antérieures, sont prélevées tout d’abord les sommes à porter en réserve en application de la Loi des statuts.</w:t>
      </w:r>
    </w:p>
    <w:p w:rsidR="00E96F95" w:rsidRPr="00A15C45" w:rsidRDefault="009363EF">
      <w:pPr>
        <w:spacing w:line="276" w:lineRule="auto"/>
        <w:jc w:val="both"/>
        <w:rPr>
          <w:rFonts w:ascii="Arial Narrow" w:hAnsi="Arial Narrow" w:cs="Times New Roman"/>
          <w:sz w:val="26"/>
          <w:szCs w:val="26"/>
        </w:rPr>
      </w:pPr>
      <w:r w:rsidRPr="00A15C45">
        <w:rPr>
          <w:rFonts w:ascii="Arial Narrow" w:hAnsi="Arial Narrow" w:cs="Times New Roman"/>
          <w:sz w:val="26"/>
          <w:szCs w:val="26"/>
        </w:rPr>
        <w:lastRenderedPageBreak/>
        <w:tab/>
        <w:t xml:space="preserve">Ainsi, il est prélevé 10 pour 100 pour constituer le fonds de réserve légale. Ce prélèvement cesse d’être obligatoire lorsque le fonds de réserve atteint le cinquième du capital social ; il reprend son cours lorsque, pour une raison quelconque, la réserve légale est descendue </w:t>
      </w:r>
      <w:r w:rsidR="002E7960" w:rsidRPr="00A15C45">
        <w:rPr>
          <w:rFonts w:ascii="Arial Narrow" w:hAnsi="Arial Narrow" w:cs="Times New Roman"/>
          <w:sz w:val="26"/>
          <w:szCs w:val="26"/>
        </w:rPr>
        <w:t>en</w:t>
      </w:r>
      <w:r w:rsidRPr="00A15C45">
        <w:rPr>
          <w:rFonts w:ascii="Arial Narrow" w:hAnsi="Arial Narrow" w:cs="Times New Roman"/>
          <w:sz w:val="26"/>
          <w:szCs w:val="26"/>
        </w:rPr>
        <w:t>-dess</w:t>
      </w:r>
      <w:r w:rsidR="002E7960" w:rsidRPr="00A15C45">
        <w:rPr>
          <w:rFonts w:ascii="Arial Narrow" w:hAnsi="Arial Narrow" w:cs="Times New Roman"/>
          <w:sz w:val="26"/>
          <w:szCs w:val="26"/>
        </w:rPr>
        <w:t>o</w:t>
      </w:r>
      <w:r w:rsidRPr="00A15C45">
        <w:rPr>
          <w:rFonts w:ascii="Arial Narrow" w:hAnsi="Arial Narrow" w:cs="Times New Roman"/>
          <w:sz w:val="26"/>
          <w:szCs w:val="26"/>
        </w:rPr>
        <w:t>us de ce cinquième.</w:t>
      </w:r>
    </w:p>
    <w:p w:rsidR="00E96F95" w:rsidRPr="00A15C45" w:rsidRDefault="009363EF">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t xml:space="preserve">Le bénéfice distribuable est constitué parle bénéfice de l’exercice, diminué des pertes antérieures et des sommes portées en réserves en application de la Loi, et augmenté du report bénéficiaire. </w:t>
      </w:r>
    </w:p>
    <w:p w:rsidR="00E96F95" w:rsidRPr="00A15C45" w:rsidRDefault="009363EF">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t xml:space="preserve">Ce bénéfice </w:t>
      </w:r>
      <w:r w:rsidR="003A3D5D" w:rsidRPr="00A15C45">
        <w:rPr>
          <w:rFonts w:ascii="Arial Narrow" w:hAnsi="Arial Narrow" w:cs="Times New Roman"/>
          <w:sz w:val="26"/>
          <w:szCs w:val="26"/>
        </w:rPr>
        <w:t>revient à l’associé unique</w:t>
      </w:r>
      <w:r w:rsidRPr="00A15C45">
        <w:rPr>
          <w:rFonts w:ascii="Arial Narrow" w:hAnsi="Arial Narrow" w:cs="Times New Roman"/>
          <w:sz w:val="26"/>
          <w:szCs w:val="26"/>
        </w:rPr>
        <w:t xml:space="preserve">. </w:t>
      </w:r>
    </w:p>
    <w:p w:rsidR="00E96F95" w:rsidRPr="00A15C45" w:rsidRDefault="009363EF">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r>
      <w:r w:rsidR="008A3814" w:rsidRPr="00A15C45">
        <w:rPr>
          <w:rFonts w:ascii="Arial Narrow" w:hAnsi="Arial Narrow" w:cs="Times New Roman"/>
          <w:sz w:val="26"/>
          <w:szCs w:val="26"/>
        </w:rPr>
        <w:t>Cependant, hors</w:t>
      </w:r>
      <w:r w:rsidR="00702033" w:rsidRPr="00A15C45">
        <w:rPr>
          <w:rFonts w:ascii="Arial Narrow" w:hAnsi="Arial Narrow" w:cs="Times New Roman"/>
          <w:sz w:val="26"/>
          <w:szCs w:val="26"/>
        </w:rPr>
        <w:t xml:space="preserve"> le cas</w:t>
      </w:r>
      <w:r w:rsidR="00955638" w:rsidRPr="00A15C45">
        <w:rPr>
          <w:rFonts w:ascii="Arial Narrow" w:hAnsi="Arial Narrow" w:cs="Times New Roman"/>
          <w:sz w:val="26"/>
          <w:szCs w:val="26"/>
        </w:rPr>
        <w:t xml:space="preserve"> de réduction du capital, aucun </w:t>
      </w:r>
      <w:r w:rsidR="003A3D5D" w:rsidRPr="00A15C45">
        <w:rPr>
          <w:rFonts w:ascii="Arial Narrow" w:hAnsi="Arial Narrow" w:cs="Times New Roman"/>
          <w:sz w:val="26"/>
          <w:szCs w:val="26"/>
        </w:rPr>
        <w:t>prélèvement</w:t>
      </w:r>
      <w:r w:rsidR="00955638" w:rsidRPr="00A15C45">
        <w:rPr>
          <w:rFonts w:ascii="Arial Narrow" w:hAnsi="Arial Narrow" w:cs="Times New Roman"/>
          <w:sz w:val="26"/>
          <w:szCs w:val="26"/>
        </w:rPr>
        <w:t xml:space="preserve"> ne peut être fait</w:t>
      </w:r>
      <w:r w:rsidR="003A3D5D" w:rsidRPr="00A15C45">
        <w:rPr>
          <w:rFonts w:ascii="Arial Narrow" w:hAnsi="Arial Narrow" w:cs="Times New Roman"/>
          <w:sz w:val="26"/>
          <w:szCs w:val="26"/>
        </w:rPr>
        <w:t xml:space="preserve"> parl’</w:t>
      </w:r>
      <w:r w:rsidR="00955638" w:rsidRPr="00A15C45">
        <w:rPr>
          <w:rFonts w:ascii="Arial Narrow" w:hAnsi="Arial Narrow" w:cs="Times New Roman"/>
          <w:sz w:val="26"/>
          <w:szCs w:val="26"/>
        </w:rPr>
        <w:t>associé</w:t>
      </w:r>
      <w:r w:rsidR="003A3D5D" w:rsidRPr="00A15C45">
        <w:rPr>
          <w:rFonts w:ascii="Arial Narrow" w:hAnsi="Arial Narrow" w:cs="Times New Roman"/>
          <w:sz w:val="26"/>
          <w:szCs w:val="26"/>
        </w:rPr>
        <w:t xml:space="preserve"> unique,</w:t>
      </w:r>
      <w:r w:rsidR="00955638" w:rsidRPr="00A15C45">
        <w:rPr>
          <w:rFonts w:ascii="Arial Narrow" w:hAnsi="Arial Narrow" w:cs="Times New Roman"/>
          <w:sz w:val="26"/>
          <w:szCs w:val="26"/>
        </w:rPr>
        <w:t xml:space="preserve"> lorsque les capitaux propres sont ou deviendraient, à la suite de celle-ci, inférieurs au montant du capital augmenté des réserves que la Loi ou les statuts ne permettent pas de distribuer.</w:t>
      </w:r>
    </w:p>
    <w:p w:rsidR="00E96F95" w:rsidRPr="00A15C45" w:rsidRDefault="00955638">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t>Toutefois, après prélèvement des sommes portées en réserve, en application de la Loi et des présents statuts, l’associé unique peut, sur proposition de la Gérance, reporter à nouveau tout</w:t>
      </w:r>
      <w:r w:rsidR="00CA1301" w:rsidRPr="00A15C45">
        <w:rPr>
          <w:rFonts w:ascii="Arial Narrow" w:hAnsi="Arial Narrow" w:cs="Times New Roman"/>
          <w:sz w:val="26"/>
          <w:szCs w:val="26"/>
        </w:rPr>
        <w:t>ou partie de la part leur revenant dans le bénéfice, ou affecter tout ou partie de cette part à toutes réserves générales ou spéciales dont il décide la création et détermine l’emploi</w:t>
      </w:r>
      <w:r w:rsidR="003A3D5D" w:rsidRPr="00A15C45">
        <w:rPr>
          <w:rFonts w:ascii="Arial Narrow" w:hAnsi="Arial Narrow" w:cs="Times New Roman"/>
          <w:sz w:val="26"/>
          <w:szCs w:val="26"/>
        </w:rPr>
        <w:t>,</w:t>
      </w:r>
      <w:r w:rsidR="00CA1301" w:rsidRPr="00A15C45">
        <w:rPr>
          <w:rFonts w:ascii="Arial Narrow" w:hAnsi="Arial Narrow" w:cs="Times New Roman"/>
          <w:sz w:val="26"/>
          <w:szCs w:val="26"/>
        </w:rPr>
        <w:t xml:space="preserve"> s’il y a lieu.</w:t>
      </w:r>
    </w:p>
    <w:p w:rsidR="00E96F95" w:rsidRPr="00A15C45" w:rsidRDefault="00CA1301">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t>Les pertes, s’il en existe, sont imputées sur les bénéfices reportés des exercices antérieurs o</w:t>
      </w:r>
      <w:r w:rsidR="003A2ACA" w:rsidRPr="00A15C45">
        <w:rPr>
          <w:rFonts w:ascii="Arial Narrow" w:hAnsi="Arial Narrow" w:cs="Times New Roman"/>
          <w:sz w:val="26"/>
          <w:szCs w:val="26"/>
        </w:rPr>
        <w:t xml:space="preserve">u </w:t>
      </w:r>
      <w:r w:rsidR="00601358" w:rsidRPr="00A15C45">
        <w:rPr>
          <w:rFonts w:ascii="Arial Narrow" w:hAnsi="Arial Narrow" w:cs="Times New Roman"/>
          <w:sz w:val="26"/>
          <w:szCs w:val="26"/>
        </w:rPr>
        <w:t xml:space="preserve">elles sont </w:t>
      </w:r>
      <w:r w:rsidR="003A2ACA" w:rsidRPr="00A15C45">
        <w:rPr>
          <w:rFonts w:ascii="Arial Narrow" w:hAnsi="Arial Narrow" w:cs="Times New Roman"/>
          <w:sz w:val="26"/>
          <w:szCs w:val="26"/>
        </w:rPr>
        <w:t>reportées à nouveau.</w:t>
      </w:r>
    </w:p>
    <w:p w:rsidR="00003471" w:rsidRPr="00A15C45" w:rsidRDefault="00003471" w:rsidP="00A15C45">
      <w:pPr>
        <w:spacing w:after="0" w:line="240" w:lineRule="auto"/>
        <w:jc w:val="both"/>
        <w:rPr>
          <w:rFonts w:ascii="Arial Narrow" w:hAnsi="Arial Narrow" w:cs="Times New Roman"/>
          <w:sz w:val="16"/>
          <w:szCs w:val="16"/>
        </w:rPr>
      </w:pPr>
    </w:p>
    <w:p w:rsidR="00A15C45" w:rsidRPr="00A15C45" w:rsidRDefault="00A15C45" w:rsidP="00A15C45">
      <w:pPr>
        <w:spacing w:after="0" w:line="240" w:lineRule="auto"/>
        <w:jc w:val="both"/>
        <w:rPr>
          <w:rFonts w:ascii="Arial Narrow" w:hAnsi="Arial Narrow" w:cs="Times New Roman"/>
          <w:sz w:val="16"/>
          <w:szCs w:val="16"/>
        </w:rPr>
      </w:pPr>
    </w:p>
    <w:p w:rsidR="00812D31" w:rsidRDefault="00812D31" w:rsidP="00812D31">
      <w:pPr>
        <w:jc w:val="center"/>
        <w:rPr>
          <w:rFonts w:ascii="Arial Narrow" w:hAnsi="Arial Narrow"/>
          <w:b/>
          <w:sz w:val="28"/>
          <w:szCs w:val="28"/>
          <w:u w:val="single"/>
        </w:rPr>
      </w:pPr>
      <w:r w:rsidRPr="00A15C45">
        <w:rPr>
          <w:rFonts w:ascii="Arial Narrow" w:hAnsi="Arial Narrow"/>
          <w:b/>
          <w:sz w:val="28"/>
          <w:szCs w:val="28"/>
          <w:u w:val="single"/>
        </w:rPr>
        <w:t>ARTICLE 1</w:t>
      </w:r>
      <w:r>
        <w:rPr>
          <w:rFonts w:ascii="Arial Narrow" w:hAnsi="Arial Narrow"/>
          <w:b/>
          <w:sz w:val="28"/>
          <w:szCs w:val="28"/>
          <w:u w:val="single"/>
        </w:rPr>
        <w:t>4</w:t>
      </w:r>
      <w:r w:rsidRPr="00A15C45">
        <w:rPr>
          <w:rFonts w:ascii="Arial Narrow" w:hAnsi="Arial Narrow"/>
          <w:b/>
          <w:sz w:val="28"/>
          <w:szCs w:val="28"/>
          <w:u w:val="single"/>
        </w:rPr>
        <w:t> : DISSOLUTION</w:t>
      </w:r>
    </w:p>
    <w:p w:rsidR="00812D31" w:rsidRPr="00A15C45" w:rsidRDefault="00812D31" w:rsidP="00812D31">
      <w:pPr>
        <w:jc w:val="center"/>
        <w:rPr>
          <w:rFonts w:ascii="Arial Narrow" w:hAnsi="Arial Narrow"/>
          <w:b/>
          <w:sz w:val="28"/>
          <w:szCs w:val="28"/>
          <w:u w:val="single"/>
        </w:rPr>
      </w:pPr>
    </w:p>
    <w:p w:rsidR="00812D31" w:rsidRPr="00C33924" w:rsidRDefault="00812D31" w:rsidP="00812D31">
      <w:pPr>
        <w:rPr>
          <w:rFonts w:ascii="Arial Narrow" w:hAnsi="Arial Narrow"/>
          <w:sz w:val="28"/>
          <w:szCs w:val="28"/>
        </w:rPr>
      </w:pPr>
      <w:r w:rsidRPr="00C33924">
        <w:rPr>
          <w:rFonts w:ascii="Arial Narrow" w:hAnsi="Arial Narrow"/>
          <w:sz w:val="28"/>
          <w:szCs w:val="28"/>
        </w:rPr>
        <w:t>La Société à Responsabilité Limitée est dissoute pour les causes communes à toutes les sociétés.</w:t>
      </w:r>
    </w:p>
    <w:p w:rsidR="00812D31" w:rsidRDefault="00812D31" w:rsidP="00812D31">
      <w:pPr>
        <w:spacing w:line="240" w:lineRule="auto"/>
        <w:jc w:val="center"/>
        <w:rPr>
          <w:rFonts w:ascii="Arial Narrow" w:hAnsi="Arial Narrow"/>
          <w:sz w:val="28"/>
          <w:szCs w:val="28"/>
        </w:rPr>
      </w:pPr>
      <w:r w:rsidRPr="00C33924">
        <w:rPr>
          <w:rFonts w:ascii="Arial Narrow" w:hAnsi="Arial Narrow"/>
          <w:sz w:val="28"/>
          <w:szCs w:val="28"/>
        </w:rPr>
        <w:t>La dissolution de la société n’entraine pas sa mise en liquidation</w:t>
      </w:r>
    </w:p>
    <w:p w:rsidR="00812D31" w:rsidRDefault="00812D31" w:rsidP="00812D31">
      <w:pPr>
        <w:spacing w:line="240" w:lineRule="auto"/>
        <w:jc w:val="center"/>
        <w:rPr>
          <w:rFonts w:ascii="Arial Narrow" w:hAnsi="Arial Narrow" w:cs="Times New Roman"/>
          <w:b/>
          <w:sz w:val="26"/>
          <w:szCs w:val="26"/>
          <w:u w:val="single"/>
        </w:rPr>
      </w:pPr>
    </w:p>
    <w:p w:rsidR="00955638" w:rsidRDefault="003A2ACA" w:rsidP="003A2ACA">
      <w:pPr>
        <w:spacing w:line="240" w:lineRule="auto"/>
        <w:jc w:val="center"/>
        <w:rPr>
          <w:rFonts w:ascii="Arial Narrow" w:hAnsi="Arial Narrow" w:cs="Times New Roman"/>
          <w:b/>
          <w:sz w:val="26"/>
          <w:szCs w:val="26"/>
          <w:u w:val="single"/>
        </w:rPr>
      </w:pPr>
      <w:r w:rsidRPr="00A15C45">
        <w:rPr>
          <w:rFonts w:ascii="Arial Narrow" w:hAnsi="Arial Narrow" w:cs="Times New Roman"/>
          <w:b/>
          <w:sz w:val="26"/>
          <w:szCs w:val="26"/>
          <w:u w:val="single"/>
        </w:rPr>
        <w:t>ARTICLE 1</w:t>
      </w:r>
      <w:r w:rsidR="00812D31">
        <w:rPr>
          <w:rFonts w:ascii="Arial Narrow" w:hAnsi="Arial Narrow" w:cs="Times New Roman"/>
          <w:b/>
          <w:sz w:val="26"/>
          <w:szCs w:val="26"/>
          <w:u w:val="single"/>
        </w:rPr>
        <w:t>5</w:t>
      </w:r>
      <w:r w:rsidR="00537A3A" w:rsidRPr="00A15C45">
        <w:rPr>
          <w:rFonts w:ascii="Arial Narrow" w:hAnsi="Arial Narrow" w:cs="Times New Roman"/>
          <w:b/>
          <w:sz w:val="26"/>
          <w:szCs w:val="26"/>
          <w:u w:val="single"/>
        </w:rPr>
        <w:t xml:space="preserve"> : </w:t>
      </w:r>
      <w:r w:rsidRPr="00A15C45">
        <w:rPr>
          <w:rFonts w:ascii="Arial Narrow" w:hAnsi="Arial Narrow" w:cs="Times New Roman"/>
          <w:b/>
          <w:sz w:val="26"/>
          <w:szCs w:val="26"/>
          <w:u w:val="single"/>
        </w:rPr>
        <w:t>ELECTION DE DOMICILE</w:t>
      </w:r>
    </w:p>
    <w:p w:rsidR="00A15C45" w:rsidRPr="00A15C45" w:rsidRDefault="00A15C45" w:rsidP="003A2ACA">
      <w:pPr>
        <w:spacing w:line="240" w:lineRule="auto"/>
        <w:jc w:val="center"/>
        <w:rPr>
          <w:rFonts w:ascii="Arial Narrow" w:hAnsi="Arial Narrow" w:cs="Times New Roman"/>
          <w:b/>
          <w:sz w:val="16"/>
          <w:szCs w:val="16"/>
          <w:u w:val="single"/>
        </w:rPr>
      </w:pPr>
    </w:p>
    <w:p w:rsidR="00E96F95" w:rsidRPr="00A15C45" w:rsidRDefault="003A2ACA">
      <w:pPr>
        <w:spacing w:line="276" w:lineRule="auto"/>
        <w:jc w:val="both"/>
        <w:rPr>
          <w:rFonts w:ascii="Arial Narrow" w:hAnsi="Arial Narrow" w:cs="Times New Roman"/>
          <w:sz w:val="26"/>
          <w:szCs w:val="26"/>
        </w:rPr>
      </w:pPr>
      <w:r w:rsidRPr="00A15C45">
        <w:rPr>
          <w:rFonts w:ascii="Arial Narrow" w:hAnsi="Arial Narrow" w:cs="Times New Roman"/>
          <w:sz w:val="26"/>
          <w:szCs w:val="26"/>
        </w:rPr>
        <w:tab/>
        <w:t>Pour  l’exécution des présentes et de leurs suites, les parties déclarent faire élection de domicile au siège social.</w:t>
      </w:r>
    </w:p>
    <w:p w:rsidR="00E96F95" w:rsidRPr="00A15C45" w:rsidRDefault="003A2ACA">
      <w:pPr>
        <w:spacing w:line="240" w:lineRule="auto"/>
        <w:jc w:val="both"/>
        <w:rPr>
          <w:rFonts w:ascii="Arial Narrow" w:hAnsi="Arial Narrow" w:cs="Times New Roman"/>
          <w:sz w:val="16"/>
          <w:szCs w:val="16"/>
        </w:rPr>
      </w:pPr>
      <w:r w:rsidRPr="00A15C45">
        <w:rPr>
          <w:rFonts w:ascii="Arial Narrow" w:hAnsi="Arial Narrow" w:cs="Times New Roman"/>
          <w:sz w:val="26"/>
          <w:szCs w:val="26"/>
        </w:rPr>
        <w:tab/>
      </w:r>
    </w:p>
    <w:p w:rsidR="00E96F95" w:rsidRPr="00A15C45" w:rsidRDefault="003A2ACA">
      <w:pPr>
        <w:spacing w:line="276" w:lineRule="auto"/>
        <w:ind w:left="708"/>
        <w:jc w:val="both"/>
        <w:rPr>
          <w:rFonts w:ascii="Arial Narrow" w:hAnsi="Arial Narrow" w:cs="Times New Roman"/>
          <w:sz w:val="26"/>
          <w:szCs w:val="26"/>
        </w:rPr>
      </w:pPr>
      <w:r w:rsidRPr="00A15C45">
        <w:rPr>
          <w:rFonts w:ascii="Arial Narrow" w:hAnsi="Arial Narrow" w:cs="Times New Roman"/>
          <w:sz w:val="26"/>
          <w:szCs w:val="26"/>
        </w:rPr>
        <w:t xml:space="preserve">Fait et passé à </w:t>
      </w:r>
      <w:r w:rsidR="005D2A0E" w:rsidRPr="00A15C45">
        <w:rPr>
          <w:rFonts w:ascii="Arial Narrow" w:hAnsi="Arial Narrow" w:cs="Times New Roman"/>
          <w:sz w:val="26"/>
          <w:szCs w:val="26"/>
        </w:rPr>
        <w:t>Lomé, le ………………</w:t>
      </w:r>
    </w:p>
    <w:p w:rsidR="00E96F95" w:rsidRPr="00A15C45" w:rsidRDefault="00601358">
      <w:pPr>
        <w:spacing w:line="276" w:lineRule="auto"/>
        <w:ind w:left="708"/>
        <w:jc w:val="both"/>
        <w:rPr>
          <w:rFonts w:ascii="Arial Narrow" w:hAnsi="Arial Narrow" w:cs="Times New Roman"/>
          <w:sz w:val="26"/>
          <w:szCs w:val="26"/>
        </w:rPr>
      </w:pPr>
      <w:r w:rsidRPr="00A15C45">
        <w:rPr>
          <w:rFonts w:ascii="Arial Narrow" w:hAnsi="Arial Narrow" w:cs="Times New Roman"/>
          <w:sz w:val="26"/>
          <w:szCs w:val="26"/>
        </w:rPr>
        <w:t>Par acte sous seing privé</w:t>
      </w:r>
      <w:r w:rsidR="004F117D" w:rsidRPr="00A15C45">
        <w:rPr>
          <w:rFonts w:ascii="Arial Narrow" w:hAnsi="Arial Narrow" w:cs="Times New Roman"/>
          <w:sz w:val="26"/>
          <w:szCs w:val="26"/>
        </w:rPr>
        <w:t>,</w:t>
      </w:r>
    </w:p>
    <w:p w:rsidR="00E96F95" w:rsidRPr="00A15C45" w:rsidRDefault="004F117D">
      <w:pPr>
        <w:spacing w:line="276" w:lineRule="auto"/>
        <w:ind w:left="708"/>
        <w:jc w:val="both"/>
        <w:rPr>
          <w:rFonts w:ascii="Arial Narrow" w:hAnsi="Arial Narrow" w:cs="Times New Roman"/>
          <w:sz w:val="26"/>
          <w:szCs w:val="26"/>
        </w:rPr>
      </w:pPr>
      <w:r w:rsidRPr="00A15C45">
        <w:rPr>
          <w:rFonts w:ascii="Arial Narrow" w:hAnsi="Arial Narrow" w:cs="Times New Roman"/>
          <w:sz w:val="26"/>
          <w:szCs w:val="26"/>
        </w:rPr>
        <w:t>Les jour, mois et an sus-indiqués,</w:t>
      </w:r>
    </w:p>
    <w:p w:rsidR="00E96F95" w:rsidRDefault="004F117D">
      <w:pPr>
        <w:spacing w:line="276" w:lineRule="auto"/>
        <w:ind w:left="708"/>
        <w:jc w:val="both"/>
        <w:rPr>
          <w:rFonts w:ascii="Arial Narrow" w:hAnsi="Arial Narrow" w:cs="Times New Roman"/>
          <w:sz w:val="26"/>
          <w:szCs w:val="26"/>
        </w:rPr>
      </w:pPr>
      <w:r w:rsidRPr="00A15C45">
        <w:rPr>
          <w:rFonts w:ascii="Arial Narrow" w:hAnsi="Arial Narrow" w:cs="Times New Roman"/>
          <w:sz w:val="26"/>
          <w:szCs w:val="26"/>
        </w:rPr>
        <w:t xml:space="preserve">Et après lecture, le </w:t>
      </w:r>
      <w:r w:rsidR="00601358" w:rsidRPr="00A15C45">
        <w:rPr>
          <w:rFonts w:ascii="Arial Narrow" w:hAnsi="Arial Narrow" w:cs="Times New Roman"/>
          <w:sz w:val="26"/>
          <w:szCs w:val="26"/>
        </w:rPr>
        <w:t>soussigné.</w:t>
      </w:r>
    </w:p>
    <w:p w:rsidR="00A15C45" w:rsidRPr="005F0DB1" w:rsidRDefault="00A15C45" w:rsidP="00BA5E3D">
      <w:pPr>
        <w:jc w:val="center"/>
        <w:rPr>
          <w:rFonts w:ascii="Arial Narrow" w:hAnsi="Arial Narrow"/>
          <w:sz w:val="40"/>
          <w:szCs w:val="40"/>
          <w:u w:val="single"/>
        </w:rPr>
      </w:pPr>
      <w:r w:rsidRPr="005F0DB1">
        <w:rPr>
          <w:rFonts w:ascii="Arial Narrow" w:hAnsi="Arial Narrow"/>
          <w:sz w:val="40"/>
          <w:szCs w:val="40"/>
          <w:u w:val="single"/>
        </w:rPr>
        <w:lastRenderedPageBreak/>
        <w:t>DECLARATION DE SOUSCRIPTION</w:t>
      </w:r>
      <w:r>
        <w:rPr>
          <w:rFonts w:ascii="Arial Narrow" w:hAnsi="Arial Narrow"/>
          <w:sz w:val="40"/>
          <w:szCs w:val="40"/>
          <w:u w:val="single"/>
        </w:rPr>
        <w:t>S</w:t>
      </w:r>
      <w:r w:rsidRPr="005F0DB1">
        <w:rPr>
          <w:rFonts w:ascii="Arial Narrow" w:hAnsi="Arial Narrow"/>
          <w:sz w:val="40"/>
          <w:szCs w:val="40"/>
          <w:u w:val="single"/>
        </w:rPr>
        <w:t xml:space="preserve"> ET DE VERSEMENT</w:t>
      </w:r>
      <w:r>
        <w:rPr>
          <w:rFonts w:ascii="Arial Narrow" w:hAnsi="Arial Narrow"/>
          <w:sz w:val="40"/>
          <w:szCs w:val="40"/>
          <w:u w:val="single"/>
        </w:rPr>
        <w:t>S</w:t>
      </w:r>
    </w:p>
    <w:p w:rsidR="00A15C45" w:rsidRPr="005F0DB1" w:rsidRDefault="00A15C45" w:rsidP="00A15C45">
      <w:pPr>
        <w:rPr>
          <w:rFonts w:ascii="Arial Narrow" w:hAnsi="Arial Narrow"/>
          <w:sz w:val="28"/>
          <w:szCs w:val="28"/>
        </w:rPr>
      </w:pPr>
    </w:p>
    <w:p w:rsidR="00A15C45" w:rsidRPr="005F0DB1" w:rsidRDefault="00A15C45" w:rsidP="00A15C45">
      <w:pPr>
        <w:rPr>
          <w:rFonts w:ascii="Arial Narrow" w:hAnsi="Arial Narrow"/>
          <w:sz w:val="28"/>
          <w:szCs w:val="28"/>
        </w:rPr>
      </w:pPr>
      <w:r w:rsidRPr="005F0DB1">
        <w:rPr>
          <w:rFonts w:ascii="Arial Narrow" w:hAnsi="Arial Narrow"/>
          <w:sz w:val="28"/>
          <w:szCs w:val="28"/>
        </w:rPr>
        <w:t>Monsieur</w:t>
      </w:r>
      <w:r>
        <w:rPr>
          <w:rFonts w:ascii="Arial Narrow" w:hAnsi="Arial Narrow"/>
          <w:sz w:val="28"/>
          <w:szCs w:val="28"/>
        </w:rPr>
        <w:t>/Madame</w:t>
      </w:r>
      <w:r w:rsidRPr="005F0DB1">
        <w:rPr>
          <w:rFonts w:ascii="Arial Narrow" w:hAnsi="Arial Narrow"/>
          <w:sz w:val="28"/>
          <w:szCs w:val="28"/>
        </w:rPr>
        <w:t>…………………………………………………………………………………</w:t>
      </w:r>
    </w:p>
    <w:p w:rsidR="00A15C45" w:rsidRPr="005F0DB1" w:rsidRDefault="00A15C45" w:rsidP="00A15C45">
      <w:pPr>
        <w:rPr>
          <w:rFonts w:ascii="Arial Narrow" w:hAnsi="Arial Narrow"/>
          <w:sz w:val="28"/>
          <w:szCs w:val="28"/>
        </w:rPr>
      </w:pPr>
      <w:r>
        <w:rPr>
          <w:rFonts w:ascii="Arial Narrow" w:hAnsi="Arial Narrow"/>
          <w:sz w:val="28"/>
          <w:szCs w:val="28"/>
        </w:rPr>
        <w:t>Fondateur</w:t>
      </w:r>
      <w:r w:rsidRPr="005F0DB1">
        <w:rPr>
          <w:rFonts w:ascii="Arial Narrow" w:hAnsi="Arial Narrow"/>
          <w:sz w:val="28"/>
          <w:szCs w:val="28"/>
        </w:rPr>
        <w:t xml:space="preserve"> de la société dénommée………………………………………………………………  ayant son siège social ……………………………………………………………………………………</w:t>
      </w:r>
    </w:p>
    <w:p w:rsidR="00A15C45" w:rsidRPr="005F0DB1" w:rsidRDefault="00A15C45" w:rsidP="00A15C45">
      <w:pPr>
        <w:rPr>
          <w:rFonts w:ascii="Arial Narrow" w:hAnsi="Arial Narrow"/>
          <w:sz w:val="28"/>
          <w:szCs w:val="28"/>
        </w:rPr>
      </w:pPr>
      <w:r w:rsidRPr="005F0DB1">
        <w:rPr>
          <w:rFonts w:ascii="Arial Narrow" w:hAnsi="Arial Narrow"/>
          <w:sz w:val="28"/>
          <w:szCs w:val="28"/>
        </w:rPr>
        <w:t>Déclar</w:t>
      </w:r>
      <w:r>
        <w:rPr>
          <w:rFonts w:ascii="Arial Narrow" w:hAnsi="Arial Narrow"/>
          <w:sz w:val="28"/>
          <w:szCs w:val="28"/>
        </w:rPr>
        <w:t>e</w:t>
      </w:r>
      <w:r w:rsidRPr="005F0DB1">
        <w:rPr>
          <w:rFonts w:ascii="Arial Narrow" w:hAnsi="Arial Narrow"/>
          <w:sz w:val="28"/>
          <w:szCs w:val="28"/>
        </w:rPr>
        <w:t xml:space="preserve"> que les……………………………parts sociales de………………………. chacune, soit la somme de……………………………représentant </w:t>
      </w:r>
      <w:r w:rsidRPr="00AD2496">
        <w:rPr>
          <w:rFonts w:ascii="Arial Narrow" w:hAnsi="Arial Narrow"/>
          <w:b/>
          <w:sz w:val="28"/>
          <w:szCs w:val="28"/>
        </w:rPr>
        <w:t>le montant du capitalsocial ont été intégralement souscrites et libérées</w:t>
      </w:r>
      <w:r w:rsidRPr="005F0DB1">
        <w:rPr>
          <w:rFonts w:ascii="Arial Narrow" w:hAnsi="Arial Narrow"/>
          <w:sz w:val="28"/>
          <w:szCs w:val="28"/>
        </w:rPr>
        <w:t>.</w:t>
      </w:r>
    </w:p>
    <w:p w:rsidR="00A15C45" w:rsidRPr="005F0DB1" w:rsidRDefault="00A15C45" w:rsidP="00A15C45">
      <w:pPr>
        <w:rPr>
          <w:rFonts w:ascii="Arial Narrow" w:hAnsi="Arial Narrow"/>
          <w:sz w:val="28"/>
          <w:szCs w:val="28"/>
        </w:rPr>
      </w:pPr>
    </w:p>
    <w:p w:rsidR="00A15C45" w:rsidRPr="005F0DB1" w:rsidRDefault="00A15C45" w:rsidP="00A15C45">
      <w:pPr>
        <w:jc w:val="center"/>
        <w:rPr>
          <w:rFonts w:ascii="Arial Narrow" w:hAnsi="Arial Narrow"/>
          <w:sz w:val="40"/>
          <w:szCs w:val="40"/>
          <w:u w:val="single"/>
        </w:rPr>
      </w:pPr>
      <w:r w:rsidRPr="005F0DB1">
        <w:rPr>
          <w:rFonts w:ascii="Arial Narrow" w:hAnsi="Arial Narrow"/>
          <w:sz w:val="40"/>
          <w:szCs w:val="40"/>
          <w:u w:val="single"/>
        </w:rPr>
        <w:t>ETAT DE SOUSCRIPTION ET DE VERSEMENT</w:t>
      </w:r>
    </w:p>
    <w:tbl>
      <w:tblPr>
        <w:tblpPr w:leftFromText="141" w:rightFromText="141" w:vertAnchor="text" w:horzAnchor="margin" w:tblpXSpec="center"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129"/>
        <w:gridCol w:w="1715"/>
        <w:gridCol w:w="1633"/>
        <w:gridCol w:w="3087"/>
      </w:tblGrid>
      <w:tr w:rsidR="00A15C45" w:rsidRPr="007B75D1" w:rsidTr="00DA430B">
        <w:trPr>
          <w:trHeight w:val="725"/>
        </w:trPr>
        <w:tc>
          <w:tcPr>
            <w:tcW w:w="2129" w:type="dxa"/>
          </w:tcPr>
          <w:p w:rsidR="009F5785" w:rsidRPr="009F5785" w:rsidRDefault="009F5785" w:rsidP="009F5785">
            <w:pPr>
              <w:spacing w:after="0"/>
              <w:jc w:val="center"/>
              <w:rPr>
                <w:rFonts w:ascii="Arial Narrow" w:hAnsi="Arial Narrow"/>
                <w:sz w:val="16"/>
                <w:szCs w:val="16"/>
              </w:rPr>
            </w:pPr>
          </w:p>
          <w:p w:rsidR="00A15C45" w:rsidRPr="00F16C11" w:rsidRDefault="00A15C45" w:rsidP="00470178">
            <w:pPr>
              <w:spacing w:after="0"/>
              <w:jc w:val="center"/>
              <w:rPr>
                <w:rFonts w:ascii="Arial Narrow" w:hAnsi="Arial Narrow"/>
                <w:sz w:val="28"/>
                <w:szCs w:val="28"/>
              </w:rPr>
            </w:pPr>
            <w:r w:rsidRPr="00F16C11">
              <w:rPr>
                <w:rFonts w:ascii="Arial Narrow" w:hAnsi="Arial Narrow"/>
                <w:sz w:val="28"/>
                <w:szCs w:val="28"/>
              </w:rPr>
              <w:t>NOM ET PRENOMS D</w:t>
            </w:r>
            <w:r>
              <w:rPr>
                <w:rFonts w:ascii="Arial Narrow" w:hAnsi="Arial Narrow"/>
                <w:sz w:val="28"/>
                <w:szCs w:val="28"/>
              </w:rPr>
              <w:t>U</w:t>
            </w:r>
          </w:p>
          <w:p w:rsidR="00A15C45" w:rsidRPr="00F16C11" w:rsidRDefault="00A15C45" w:rsidP="00470178">
            <w:pPr>
              <w:spacing w:after="0"/>
              <w:jc w:val="center"/>
              <w:rPr>
                <w:rFonts w:ascii="Arial Narrow" w:hAnsi="Arial Narrow"/>
                <w:sz w:val="28"/>
                <w:szCs w:val="28"/>
              </w:rPr>
            </w:pPr>
            <w:r w:rsidRPr="00F16C11">
              <w:rPr>
                <w:rFonts w:ascii="Arial Narrow" w:hAnsi="Arial Narrow"/>
                <w:sz w:val="28"/>
                <w:szCs w:val="28"/>
              </w:rPr>
              <w:t>SOUSCRIPTEUR</w:t>
            </w:r>
          </w:p>
        </w:tc>
        <w:tc>
          <w:tcPr>
            <w:tcW w:w="1715" w:type="dxa"/>
          </w:tcPr>
          <w:p w:rsidR="009F5785" w:rsidRPr="009F5785" w:rsidRDefault="009F5785" w:rsidP="009F5785">
            <w:pPr>
              <w:spacing w:after="0"/>
              <w:jc w:val="center"/>
              <w:rPr>
                <w:rFonts w:ascii="Arial Narrow" w:hAnsi="Arial Narrow"/>
                <w:sz w:val="16"/>
                <w:szCs w:val="16"/>
              </w:rPr>
            </w:pPr>
          </w:p>
          <w:p w:rsidR="00A15C45" w:rsidRPr="005F0DB1" w:rsidRDefault="00A15C45" w:rsidP="009F5785">
            <w:pPr>
              <w:jc w:val="center"/>
              <w:rPr>
                <w:rFonts w:ascii="Arial Narrow" w:hAnsi="Arial Narrow"/>
                <w:sz w:val="28"/>
                <w:szCs w:val="28"/>
              </w:rPr>
            </w:pPr>
            <w:r w:rsidRPr="005F0DB1">
              <w:rPr>
                <w:rFonts w:ascii="Arial Narrow" w:hAnsi="Arial Narrow"/>
                <w:sz w:val="28"/>
                <w:szCs w:val="28"/>
              </w:rPr>
              <w:t>NOMBRES DE          PARTS SOUSCRITES</w:t>
            </w:r>
          </w:p>
        </w:tc>
        <w:tc>
          <w:tcPr>
            <w:tcW w:w="1633" w:type="dxa"/>
          </w:tcPr>
          <w:p w:rsidR="009F5785" w:rsidRPr="009F5785" w:rsidRDefault="009F5785" w:rsidP="009F5785">
            <w:pPr>
              <w:spacing w:after="0"/>
              <w:jc w:val="center"/>
              <w:rPr>
                <w:rFonts w:ascii="Arial Narrow" w:hAnsi="Arial Narrow"/>
                <w:sz w:val="16"/>
                <w:szCs w:val="16"/>
              </w:rPr>
            </w:pPr>
          </w:p>
          <w:p w:rsidR="00A15C45" w:rsidRPr="00F16C11" w:rsidRDefault="00A15C45" w:rsidP="009F5785">
            <w:pPr>
              <w:jc w:val="center"/>
              <w:rPr>
                <w:rFonts w:ascii="Arial Narrow" w:hAnsi="Arial Narrow"/>
                <w:sz w:val="28"/>
                <w:szCs w:val="28"/>
              </w:rPr>
            </w:pPr>
            <w:r w:rsidRPr="00F16C11">
              <w:rPr>
                <w:rFonts w:ascii="Arial Narrow" w:hAnsi="Arial Narrow"/>
                <w:sz w:val="28"/>
                <w:szCs w:val="28"/>
              </w:rPr>
              <w:t>MONTANT DES PARTS SOUSCRITES EN CFA</w:t>
            </w:r>
          </w:p>
        </w:tc>
        <w:tc>
          <w:tcPr>
            <w:tcW w:w="1884" w:type="dxa"/>
          </w:tcPr>
          <w:p w:rsidR="009F5785" w:rsidRPr="009F5785" w:rsidRDefault="009F5785" w:rsidP="009F5785">
            <w:pPr>
              <w:spacing w:after="0"/>
              <w:jc w:val="center"/>
              <w:rPr>
                <w:rFonts w:ascii="Arial Narrow" w:hAnsi="Arial Narrow"/>
                <w:sz w:val="16"/>
                <w:szCs w:val="16"/>
              </w:rPr>
            </w:pPr>
          </w:p>
          <w:p w:rsidR="00A15C45" w:rsidRPr="005F0DB1" w:rsidRDefault="00A15C45" w:rsidP="009F5785">
            <w:pPr>
              <w:jc w:val="center"/>
              <w:rPr>
                <w:rFonts w:ascii="Arial Narrow" w:hAnsi="Arial Narrow"/>
                <w:sz w:val="28"/>
                <w:szCs w:val="28"/>
              </w:rPr>
            </w:pPr>
            <w:r>
              <w:rPr>
                <w:rFonts w:ascii="Arial Narrow" w:hAnsi="Arial Narrow"/>
                <w:sz w:val="28"/>
                <w:szCs w:val="28"/>
              </w:rPr>
              <w:t>MONTANT DES VERSEMENTSEFFECTUES EN CFA</w:t>
            </w:r>
          </w:p>
        </w:tc>
      </w:tr>
      <w:tr w:rsidR="00A15C45" w:rsidRPr="007B75D1" w:rsidTr="00DA430B">
        <w:trPr>
          <w:trHeight w:val="1560"/>
        </w:trPr>
        <w:tc>
          <w:tcPr>
            <w:tcW w:w="2129" w:type="dxa"/>
          </w:tcPr>
          <w:p w:rsidR="00A15C45" w:rsidRPr="005F0DB1" w:rsidRDefault="00A15C45" w:rsidP="00DA430B">
            <w:pPr>
              <w:rPr>
                <w:rFonts w:ascii="Arial Narrow" w:hAnsi="Arial Narrow"/>
                <w:sz w:val="28"/>
                <w:szCs w:val="28"/>
              </w:rPr>
            </w:pPr>
          </w:p>
        </w:tc>
        <w:tc>
          <w:tcPr>
            <w:tcW w:w="1715" w:type="dxa"/>
          </w:tcPr>
          <w:p w:rsidR="00A15C45" w:rsidRPr="005F0DB1" w:rsidRDefault="00A15C45" w:rsidP="00DA430B">
            <w:pPr>
              <w:rPr>
                <w:rFonts w:ascii="Arial Narrow" w:hAnsi="Arial Narrow"/>
                <w:sz w:val="28"/>
                <w:szCs w:val="28"/>
              </w:rPr>
            </w:pPr>
          </w:p>
        </w:tc>
        <w:tc>
          <w:tcPr>
            <w:tcW w:w="1633" w:type="dxa"/>
          </w:tcPr>
          <w:p w:rsidR="00A15C45" w:rsidRPr="005F0DB1" w:rsidRDefault="00A15C45" w:rsidP="00DA430B">
            <w:pPr>
              <w:rPr>
                <w:rFonts w:ascii="Arial Narrow" w:hAnsi="Arial Narrow"/>
                <w:sz w:val="28"/>
                <w:szCs w:val="28"/>
              </w:rPr>
            </w:pPr>
          </w:p>
        </w:tc>
        <w:tc>
          <w:tcPr>
            <w:tcW w:w="1884" w:type="dxa"/>
          </w:tcPr>
          <w:p w:rsidR="00A15C45" w:rsidRPr="005F0DB1" w:rsidRDefault="00A15C45" w:rsidP="00DA430B">
            <w:pPr>
              <w:rPr>
                <w:rFonts w:ascii="Arial Narrow" w:hAnsi="Arial Narrow"/>
                <w:sz w:val="28"/>
                <w:szCs w:val="28"/>
              </w:rPr>
            </w:pPr>
          </w:p>
        </w:tc>
      </w:tr>
      <w:tr w:rsidR="00A15C45" w:rsidRPr="005F0DB1" w:rsidTr="00DA430B">
        <w:trPr>
          <w:trHeight w:val="576"/>
        </w:trPr>
        <w:tc>
          <w:tcPr>
            <w:tcW w:w="2129" w:type="dxa"/>
          </w:tcPr>
          <w:p w:rsidR="00A15C45" w:rsidRPr="005F0DB1" w:rsidRDefault="00A15C45" w:rsidP="00DA430B">
            <w:pPr>
              <w:rPr>
                <w:rFonts w:ascii="Arial Narrow" w:hAnsi="Arial Narrow"/>
                <w:sz w:val="28"/>
                <w:szCs w:val="28"/>
              </w:rPr>
            </w:pPr>
            <w:r w:rsidRPr="005F0DB1">
              <w:rPr>
                <w:rFonts w:ascii="Arial Narrow" w:hAnsi="Arial Narrow"/>
                <w:sz w:val="28"/>
                <w:szCs w:val="28"/>
              </w:rPr>
              <w:t xml:space="preserve">   TOTAL</w:t>
            </w:r>
          </w:p>
        </w:tc>
        <w:tc>
          <w:tcPr>
            <w:tcW w:w="1715" w:type="dxa"/>
          </w:tcPr>
          <w:p w:rsidR="00A15C45" w:rsidRPr="005F0DB1" w:rsidRDefault="00A15C45" w:rsidP="00DA430B">
            <w:pPr>
              <w:rPr>
                <w:rFonts w:ascii="Arial Narrow" w:hAnsi="Arial Narrow"/>
                <w:sz w:val="28"/>
                <w:szCs w:val="28"/>
              </w:rPr>
            </w:pPr>
          </w:p>
        </w:tc>
        <w:tc>
          <w:tcPr>
            <w:tcW w:w="1633" w:type="dxa"/>
          </w:tcPr>
          <w:p w:rsidR="00A15C45" w:rsidRPr="005F0DB1" w:rsidRDefault="00A15C45" w:rsidP="00DA430B">
            <w:pPr>
              <w:rPr>
                <w:rFonts w:ascii="Arial Narrow" w:hAnsi="Arial Narrow"/>
                <w:sz w:val="28"/>
                <w:szCs w:val="28"/>
              </w:rPr>
            </w:pPr>
          </w:p>
        </w:tc>
        <w:tc>
          <w:tcPr>
            <w:tcW w:w="1884" w:type="dxa"/>
          </w:tcPr>
          <w:p w:rsidR="00A15C45" w:rsidRPr="005F0DB1" w:rsidRDefault="00A15C45" w:rsidP="00DA430B">
            <w:pPr>
              <w:rPr>
                <w:rFonts w:ascii="Arial Narrow" w:hAnsi="Arial Narrow"/>
                <w:sz w:val="28"/>
                <w:szCs w:val="28"/>
              </w:rPr>
            </w:pPr>
          </w:p>
        </w:tc>
      </w:tr>
    </w:tbl>
    <w:p w:rsidR="00A15C45" w:rsidRPr="005F0DB1"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Default="00A15C45" w:rsidP="00A15C45">
      <w:pPr>
        <w:spacing w:after="0"/>
        <w:rPr>
          <w:rFonts w:ascii="Arial Narrow" w:hAnsi="Arial Narrow"/>
          <w:sz w:val="28"/>
          <w:szCs w:val="28"/>
        </w:rPr>
      </w:pPr>
    </w:p>
    <w:p w:rsidR="00A15C45" w:rsidRPr="003947AB" w:rsidRDefault="00A15C45" w:rsidP="00A15C45">
      <w:pPr>
        <w:spacing w:after="0"/>
        <w:rPr>
          <w:rFonts w:ascii="Arial Narrow" w:hAnsi="Arial Narrow"/>
          <w:sz w:val="28"/>
          <w:szCs w:val="28"/>
        </w:rPr>
      </w:pPr>
      <w:r w:rsidRPr="003947AB">
        <w:rPr>
          <w:rFonts w:ascii="Arial Narrow" w:hAnsi="Arial Narrow"/>
          <w:sz w:val="28"/>
          <w:szCs w:val="28"/>
        </w:rPr>
        <w:lastRenderedPageBreak/>
        <w:t>Fait…</w:t>
      </w:r>
      <w:r>
        <w:rPr>
          <w:rFonts w:ascii="Arial Narrow" w:hAnsi="Arial Narrow"/>
          <w:sz w:val="28"/>
          <w:szCs w:val="28"/>
        </w:rPr>
        <w:t>à</w:t>
      </w:r>
      <w:r w:rsidRPr="003947AB">
        <w:rPr>
          <w:rFonts w:ascii="Arial Narrow" w:hAnsi="Arial Narrow"/>
          <w:sz w:val="28"/>
          <w:szCs w:val="28"/>
        </w:rPr>
        <w:t>………………………… le ……………………..</w:t>
      </w:r>
    </w:p>
    <w:p w:rsidR="00A15C45" w:rsidRPr="003947AB" w:rsidRDefault="00A15C45" w:rsidP="00A15C45">
      <w:pPr>
        <w:spacing w:after="0"/>
        <w:rPr>
          <w:rFonts w:ascii="Arial Narrow" w:hAnsi="Arial Narrow"/>
          <w:sz w:val="28"/>
          <w:szCs w:val="28"/>
        </w:rPr>
      </w:pPr>
    </w:p>
    <w:p w:rsidR="00A15C45" w:rsidRDefault="00A15C45" w:rsidP="00A15C45">
      <w:pPr>
        <w:spacing w:after="0"/>
        <w:rPr>
          <w:rFonts w:ascii="Arial Narrow" w:hAnsi="Arial Narrow"/>
          <w:b/>
          <w:sz w:val="28"/>
          <w:szCs w:val="28"/>
          <w:u w:val="single"/>
        </w:rPr>
      </w:pPr>
      <w:r>
        <w:rPr>
          <w:rFonts w:ascii="Arial Narrow" w:hAnsi="Arial Narrow"/>
          <w:b/>
          <w:sz w:val="28"/>
          <w:szCs w:val="28"/>
          <w:u w:val="single"/>
        </w:rPr>
        <w:t>Signature</w:t>
      </w:r>
    </w:p>
    <w:p w:rsidR="00A15C45" w:rsidRPr="00AD2496" w:rsidRDefault="00A15C45" w:rsidP="00A15C45">
      <w:pPr>
        <w:spacing w:after="0"/>
        <w:rPr>
          <w:rFonts w:ascii="Arial Narrow" w:hAnsi="Arial Narrow"/>
          <w:b/>
          <w:sz w:val="28"/>
          <w:szCs w:val="28"/>
          <w:u w:val="single"/>
        </w:rPr>
      </w:pPr>
    </w:p>
    <w:p w:rsidR="00A15C45" w:rsidRPr="00AD2496" w:rsidRDefault="00A15C45" w:rsidP="00A15C45">
      <w:pPr>
        <w:spacing w:after="0"/>
        <w:rPr>
          <w:rFonts w:ascii="Arial Narrow" w:hAnsi="Arial Narrow"/>
          <w:sz w:val="28"/>
          <w:szCs w:val="28"/>
        </w:rPr>
      </w:pPr>
    </w:p>
    <w:p w:rsidR="00A15C45" w:rsidRPr="00A04EFF" w:rsidRDefault="00A15C45" w:rsidP="00A15C45">
      <w:pPr>
        <w:spacing w:after="0"/>
        <w:rPr>
          <w:rFonts w:ascii="Arial Narrow" w:hAnsi="Arial Narrow"/>
          <w:sz w:val="28"/>
          <w:szCs w:val="28"/>
        </w:rPr>
      </w:pPr>
      <w:r w:rsidRPr="00AD2496">
        <w:rPr>
          <w:rFonts w:ascii="Arial Narrow" w:hAnsi="Arial Narrow"/>
          <w:sz w:val="28"/>
          <w:szCs w:val="28"/>
        </w:rPr>
        <w:t xml:space="preserve">Monsieur/Madame ……………….. </w:t>
      </w:r>
      <w:r>
        <w:rPr>
          <w:rFonts w:ascii="Arial Narrow" w:hAnsi="Arial Narrow"/>
          <w:sz w:val="28"/>
          <w:szCs w:val="28"/>
        </w:rPr>
        <w:t>…………………………</w:t>
      </w:r>
      <w:r w:rsidR="00BA5E3D">
        <w:rPr>
          <w:rFonts w:ascii="Arial Narrow" w:hAnsi="Arial Narrow"/>
          <w:sz w:val="28"/>
          <w:szCs w:val="28"/>
        </w:rPr>
        <w:t>……………………</w:t>
      </w:r>
      <w:r w:rsidR="009F5785">
        <w:rPr>
          <w:rFonts w:ascii="Arial Narrow" w:hAnsi="Arial Narrow"/>
          <w:sz w:val="28"/>
          <w:szCs w:val="28"/>
        </w:rPr>
        <w:t>…………</w:t>
      </w:r>
    </w:p>
    <w:p w:rsidR="003A2ACA" w:rsidRPr="00A15C45" w:rsidRDefault="003A2ACA" w:rsidP="003A2ACA">
      <w:pPr>
        <w:spacing w:line="240" w:lineRule="auto"/>
        <w:rPr>
          <w:rFonts w:ascii="Arial Narrow" w:hAnsi="Arial Narrow" w:cs="Times New Roman"/>
          <w:sz w:val="26"/>
          <w:szCs w:val="26"/>
        </w:rPr>
      </w:pPr>
    </w:p>
    <w:p w:rsidR="008A1DF1" w:rsidRPr="00A15C45" w:rsidRDefault="008A1DF1" w:rsidP="00C04AD8">
      <w:pPr>
        <w:spacing w:line="240" w:lineRule="auto"/>
        <w:jc w:val="both"/>
        <w:rPr>
          <w:rFonts w:ascii="Arial Narrow" w:hAnsi="Arial Narrow" w:cs="Times New Roman"/>
          <w:b/>
          <w:sz w:val="26"/>
          <w:szCs w:val="26"/>
        </w:rPr>
      </w:pPr>
    </w:p>
    <w:p w:rsidR="00E4661A" w:rsidRPr="00A15C45" w:rsidRDefault="00E4661A" w:rsidP="00C04AD8">
      <w:pPr>
        <w:spacing w:line="240" w:lineRule="auto"/>
        <w:jc w:val="both"/>
        <w:rPr>
          <w:rFonts w:ascii="Arial Narrow" w:hAnsi="Arial Narrow" w:cs="Times New Roman"/>
          <w:sz w:val="26"/>
          <w:szCs w:val="26"/>
        </w:rPr>
      </w:pPr>
    </w:p>
    <w:sectPr w:rsidR="00E4661A" w:rsidRPr="00A15C45" w:rsidSect="00A15C45">
      <w:footerReference w:type="default" r:id="rId8"/>
      <w:pgSz w:w="11906" w:h="16838"/>
      <w:pgMar w:top="1134" w:right="1361" w:bottom="851" w:left="136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3CD" w:rsidRDefault="009473CD" w:rsidP="00085C2B">
      <w:pPr>
        <w:spacing w:after="0" w:line="240" w:lineRule="auto"/>
      </w:pPr>
      <w:r>
        <w:separator/>
      </w:r>
    </w:p>
  </w:endnote>
  <w:endnote w:type="continuationSeparator" w:id="1">
    <w:p w:rsidR="009473CD" w:rsidRDefault="009473CD" w:rsidP="00085C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26109"/>
      <w:docPartObj>
        <w:docPartGallery w:val="Page Numbers (Bottom of Page)"/>
        <w:docPartUnique/>
      </w:docPartObj>
    </w:sdtPr>
    <w:sdtContent>
      <w:p w:rsidR="00085C2B" w:rsidRDefault="00AF683C">
        <w:pPr>
          <w:pStyle w:val="Pieddepage"/>
        </w:pPr>
        <w:r>
          <w:rPr>
            <w:noProof/>
            <w:lang w:eastAsia="fr-F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 o:spid="_x0000_s4097" type="#_x0000_t65" style="position:absolute;margin-left:0;margin-top:0;width:29pt;height:21.6pt;z-index:251660288;visibility:visible;mso-top-percent:70;mso-position-horizontal:left;mso-position-horizontal-relative:right-margin-area;mso-position-vertical-relative:bottom-margin-area;mso-top-percent: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s5k&#10;LU0CAACnBAAADgAAAAAAAAAAAAAAAAAuAgAAZHJzL2Uyb0RvYy54bWxQSwECLQAUAAYACAAAACEA&#10;36NYV9sAAAADAQAADwAAAAAAAAAAAAAAAACnBAAAZHJzL2Rvd25yZXYueG1sUEsFBgAAAAAEAAQA&#10;8wAAAK8FAAAAAA==&#10;" o:allowincell="f" adj="14135" strokecolor="gray [1629]" strokeweight=".25pt">
              <v:textbox>
                <w:txbxContent>
                  <w:p w:rsidR="005D2A0E" w:rsidRDefault="00AF683C">
                    <w:pPr>
                      <w:jc w:val="center"/>
                    </w:pPr>
                    <w:r w:rsidRPr="00AF683C">
                      <w:fldChar w:fldCharType="begin"/>
                    </w:r>
                    <w:r w:rsidR="000C0834">
                      <w:instrText xml:space="preserve"> PAGE    \* MERGEFORMAT </w:instrText>
                    </w:r>
                    <w:r w:rsidRPr="00AF683C">
                      <w:fldChar w:fldCharType="separate"/>
                    </w:r>
                    <w:r w:rsidR="00D71F7D" w:rsidRPr="00D71F7D">
                      <w:rPr>
                        <w:noProof/>
                        <w:sz w:val="16"/>
                        <w:szCs w:val="16"/>
                      </w:rPr>
                      <w:t>7</w:t>
                    </w:r>
                    <w:r>
                      <w:rPr>
                        <w:noProof/>
                        <w:sz w:val="16"/>
                        <w:szCs w:val="16"/>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3CD" w:rsidRDefault="009473CD" w:rsidP="00085C2B">
      <w:pPr>
        <w:spacing w:after="0" w:line="240" w:lineRule="auto"/>
      </w:pPr>
      <w:r>
        <w:separator/>
      </w:r>
    </w:p>
  </w:footnote>
  <w:footnote w:type="continuationSeparator" w:id="1">
    <w:p w:rsidR="009473CD" w:rsidRDefault="009473CD" w:rsidP="00085C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A57CDD"/>
    <w:multiLevelType w:val="hybridMultilevel"/>
    <w:tmpl w:val="6E702AAE"/>
    <w:lvl w:ilvl="0" w:tplc="A686095C">
      <w:start w:val="1"/>
      <w:numFmt w:val="bullet"/>
      <w:lvlText w:val="-"/>
      <w:lvlJc w:val="left"/>
      <w:pPr>
        <w:ind w:left="1428" w:hanging="360"/>
      </w:pPr>
      <w:rPr>
        <w:rFonts w:ascii="Calibri" w:eastAsiaTheme="minorHAnsi" w:hAnsi="Calibri" w:cs="Calibri"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6E383116"/>
    <w:multiLevelType w:val="hybridMultilevel"/>
    <w:tmpl w:val="C24EAEFA"/>
    <w:lvl w:ilvl="0" w:tplc="040C000F">
      <w:start w:val="1"/>
      <w:numFmt w:val="decimal"/>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E4661A"/>
    <w:rsid w:val="00003471"/>
    <w:rsid w:val="00006A5B"/>
    <w:rsid w:val="00042B58"/>
    <w:rsid w:val="0005543F"/>
    <w:rsid w:val="00085C2B"/>
    <w:rsid w:val="000C0834"/>
    <w:rsid w:val="000E1673"/>
    <w:rsid w:val="00102478"/>
    <w:rsid w:val="00111C5D"/>
    <w:rsid w:val="001164D6"/>
    <w:rsid w:val="00155688"/>
    <w:rsid w:val="0017000C"/>
    <w:rsid w:val="00186B4F"/>
    <w:rsid w:val="001A6EA2"/>
    <w:rsid w:val="001B7991"/>
    <w:rsid w:val="001D1176"/>
    <w:rsid w:val="001E1E76"/>
    <w:rsid w:val="001E511E"/>
    <w:rsid w:val="001E5718"/>
    <w:rsid w:val="00200A1D"/>
    <w:rsid w:val="002058C0"/>
    <w:rsid w:val="00214761"/>
    <w:rsid w:val="00230A7F"/>
    <w:rsid w:val="00244507"/>
    <w:rsid w:val="00266DAA"/>
    <w:rsid w:val="00282433"/>
    <w:rsid w:val="002A33B7"/>
    <w:rsid w:val="002C48D4"/>
    <w:rsid w:val="002E7960"/>
    <w:rsid w:val="00310095"/>
    <w:rsid w:val="00351353"/>
    <w:rsid w:val="0035249B"/>
    <w:rsid w:val="00362360"/>
    <w:rsid w:val="003845DE"/>
    <w:rsid w:val="003869FD"/>
    <w:rsid w:val="003A2ACA"/>
    <w:rsid w:val="003A3082"/>
    <w:rsid w:val="003A3D5D"/>
    <w:rsid w:val="003A7091"/>
    <w:rsid w:val="003A7A55"/>
    <w:rsid w:val="003B40C3"/>
    <w:rsid w:val="003C41DD"/>
    <w:rsid w:val="00406025"/>
    <w:rsid w:val="00420874"/>
    <w:rsid w:val="00430B78"/>
    <w:rsid w:val="00451B09"/>
    <w:rsid w:val="00460B0A"/>
    <w:rsid w:val="00470178"/>
    <w:rsid w:val="00492E1E"/>
    <w:rsid w:val="004A1BFA"/>
    <w:rsid w:val="004A7EAB"/>
    <w:rsid w:val="004B0DDF"/>
    <w:rsid w:val="004B3828"/>
    <w:rsid w:val="004C1A81"/>
    <w:rsid w:val="004F117D"/>
    <w:rsid w:val="004F2774"/>
    <w:rsid w:val="00513B68"/>
    <w:rsid w:val="00521ED2"/>
    <w:rsid w:val="00522E20"/>
    <w:rsid w:val="00537A3A"/>
    <w:rsid w:val="005708AF"/>
    <w:rsid w:val="00574A6E"/>
    <w:rsid w:val="00577357"/>
    <w:rsid w:val="0058084F"/>
    <w:rsid w:val="005971A5"/>
    <w:rsid w:val="005A61A1"/>
    <w:rsid w:val="005B29DC"/>
    <w:rsid w:val="005B6037"/>
    <w:rsid w:val="005C519A"/>
    <w:rsid w:val="005D2A0E"/>
    <w:rsid w:val="005E6C01"/>
    <w:rsid w:val="005F358C"/>
    <w:rsid w:val="00601358"/>
    <w:rsid w:val="006541AA"/>
    <w:rsid w:val="00677B77"/>
    <w:rsid w:val="006A3E1A"/>
    <w:rsid w:val="00702033"/>
    <w:rsid w:val="00705612"/>
    <w:rsid w:val="00743D98"/>
    <w:rsid w:val="00747304"/>
    <w:rsid w:val="007A0705"/>
    <w:rsid w:val="007D695E"/>
    <w:rsid w:val="00811803"/>
    <w:rsid w:val="00812D31"/>
    <w:rsid w:val="00834713"/>
    <w:rsid w:val="00850D4F"/>
    <w:rsid w:val="008A1DF1"/>
    <w:rsid w:val="008A3814"/>
    <w:rsid w:val="008B41B1"/>
    <w:rsid w:val="008D33CC"/>
    <w:rsid w:val="008F21B0"/>
    <w:rsid w:val="008F3E3D"/>
    <w:rsid w:val="008F4818"/>
    <w:rsid w:val="008F5023"/>
    <w:rsid w:val="009172DD"/>
    <w:rsid w:val="009363EF"/>
    <w:rsid w:val="00945A43"/>
    <w:rsid w:val="009473CD"/>
    <w:rsid w:val="009540C9"/>
    <w:rsid w:val="00955638"/>
    <w:rsid w:val="00956E7D"/>
    <w:rsid w:val="00986673"/>
    <w:rsid w:val="00992B22"/>
    <w:rsid w:val="00993F03"/>
    <w:rsid w:val="009A2AB4"/>
    <w:rsid w:val="009C307E"/>
    <w:rsid w:val="009E4E44"/>
    <w:rsid w:val="009E6DDC"/>
    <w:rsid w:val="009F5785"/>
    <w:rsid w:val="00A15C45"/>
    <w:rsid w:val="00A2594A"/>
    <w:rsid w:val="00A8772E"/>
    <w:rsid w:val="00AD2CCA"/>
    <w:rsid w:val="00AD3BDB"/>
    <w:rsid w:val="00AF683C"/>
    <w:rsid w:val="00B23CB8"/>
    <w:rsid w:val="00B54E79"/>
    <w:rsid w:val="00B960F9"/>
    <w:rsid w:val="00BA5E3D"/>
    <w:rsid w:val="00BE488E"/>
    <w:rsid w:val="00BE72F5"/>
    <w:rsid w:val="00C01DA3"/>
    <w:rsid w:val="00C02852"/>
    <w:rsid w:val="00C04AD8"/>
    <w:rsid w:val="00C227B6"/>
    <w:rsid w:val="00C2481A"/>
    <w:rsid w:val="00C24A47"/>
    <w:rsid w:val="00C32D47"/>
    <w:rsid w:val="00C64CEC"/>
    <w:rsid w:val="00C822F1"/>
    <w:rsid w:val="00C914D5"/>
    <w:rsid w:val="00CA1301"/>
    <w:rsid w:val="00CA17E1"/>
    <w:rsid w:val="00CA68F8"/>
    <w:rsid w:val="00CB47B3"/>
    <w:rsid w:val="00D02148"/>
    <w:rsid w:val="00D122A9"/>
    <w:rsid w:val="00D24566"/>
    <w:rsid w:val="00D53077"/>
    <w:rsid w:val="00D652DD"/>
    <w:rsid w:val="00D71F7D"/>
    <w:rsid w:val="00D8100D"/>
    <w:rsid w:val="00D904F0"/>
    <w:rsid w:val="00DA2DF0"/>
    <w:rsid w:val="00DD719B"/>
    <w:rsid w:val="00E00059"/>
    <w:rsid w:val="00E121C1"/>
    <w:rsid w:val="00E14B85"/>
    <w:rsid w:val="00E1641B"/>
    <w:rsid w:val="00E230FB"/>
    <w:rsid w:val="00E3304A"/>
    <w:rsid w:val="00E4661A"/>
    <w:rsid w:val="00E57ECB"/>
    <w:rsid w:val="00E870BB"/>
    <w:rsid w:val="00E96F95"/>
    <w:rsid w:val="00EB3618"/>
    <w:rsid w:val="00EC2D1F"/>
    <w:rsid w:val="00EC4D91"/>
    <w:rsid w:val="00ED2BDC"/>
    <w:rsid w:val="00F00FA3"/>
    <w:rsid w:val="00F2207A"/>
    <w:rsid w:val="00F30994"/>
    <w:rsid w:val="00F63F5E"/>
    <w:rsid w:val="00F724C5"/>
    <w:rsid w:val="00F75915"/>
    <w:rsid w:val="00F83B7A"/>
    <w:rsid w:val="00F84950"/>
    <w:rsid w:val="00F84C94"/>
    <w:rsid w:val="00FA3B89"/>
    <w:rsid w:val="00FF3C91"/>
    <w:rsid w:val="00FF4EE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D4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543F"/>
    <w:pPr>
      <w:ind w:left="720"/>
      <w:contextualSpacing/>
    </w:pPr>
  </w:style>
  <w:style w:type="paragraph" w:styleId="En-tte">
    <w:name w:val="header"/>
    <w:basedOn w:val="Normal"/>
    <w:link w:val="En-tteCar"/>
    <w:uiPriority w:val="99"/>
    <w:unhideWhenUsed/>
    <w:rsid w:val="00085C2B"/>
    <w:pPr>
      <w:tabs>
        <w:tab w:val="center" w:pos="4536"/>
        <w:tab w:val="right" w:pos="9072"/>
      </w:tabs>
      <w:spacing w:after="0" w:line="240" w:lineRule="auto"/>
    </w:pPr>
  </w:style>
  <w:style w:type="character" w:customStyle="1" w:styleId="En-tteCar">
    <w:name w:val="En-tête Car"/>
    <w:basedOn w:val="Policepardfaut"/>
    <w:link w:val="En-tte"/>
    <w:uiPriority w:val="99"/>
    <w:rsid w:val="00085C2B"/>
  </w:style>
  <w:style w:type="paragraph" w:styleId="Pieddepage">
    <w:name w:val="footer"/>
    <w:basedOn w:val="Normal"/>
    <w:link w:val="PieddepageCar"/>
    <w:uiPriority w:val="99"/>
    <w:unhideWhenUsed/>
    <w:rsid w:val="00085C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C2B"/>
  </w:style>
  <w:style w:type="paragraph" w:styleId="Textedebulles">
    <w:name w:val="Balloon Text"/>
    <w:basedOn w:val="Normal"/>
    <w:link w:val="TextedebullesCar"/>
    <w:uiPriority w:val="99"/>
    <w:semiHidden/>
    <w:unhideWhenUsed/>
    <w:rsid w:val="00F3099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30994"/>
    <w:rPr>
      <w:rFonts w:ascii="Tahoma" w:hAnsi="Tahoma" w:cs="Tahoma"/>
      <w:sz w:val="16"/>
      <w:szCs w:val="16"/>
    </w:rPr>
  </w:style>
  <w:style w:type="paragraph" w:customStyle="1" w:styleId="Nor">
    <w:name w:val="Nor"/>
    <w:basedOn w:val="Normal"/>
    <w:rsid w:val="006541AA"/>
    <w:pPr>
      <w:autoSpaceDE w:val="0"/>
      <w:autoSpaceDN w:val="0"/>
      <w:spacing w:after="0" w:line="240" w:lineRule="auto"/>
      <w:jc w:val="both"/>
    </w:pPr>
    <w:rPr>
      <w:rFonts w:ascii="Arial" w:eastAsia="Times New Roman" w:hAnsi="Arial" w:cs="Arial"/>
      <w:color w:val="008080"/>
      <w:lang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63A5-84AE-4F25-AFCF-0D425110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1487</Words>
  <Characters>8179</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SPCPI 2 ADUFE</dc:creator>
  <cp:lastModifiedBy>CFE</cp:lastModifiedBy>
  <cp:revision>2</cp:revision>
  <cp:lastPrinted>2014-09-01T14:47:00Z</cp:lastPrinted>
  <dcterms:created xsi:type="dcterms:W3CDTF">2018-02-14T14:09:00Z</dcterms:created>
  <dcterms:modified xsi:type="dcterms:W3CDTF">2018-02-14T14:09:00Z</dcterms:modified>
</cp:coreProperties>
</file>