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AC" w:rsidRDefault="006E6BAC" w:rsidP="00C022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"MODELE"</w:t>
      </w:r>
    </w:p>
    <w:p w:rsidR="00AD7236" w:rsidRPr="00DC0EAC" w:rsidRDefault="00AD7236" w:rsidP="00C022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AD72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"SOCIETE ANONYME AVEC CONSEIL</w:t>
      </w:r>
      <w:r w:rsidR="00AD72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>D'ADMINISTRATION"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Entre les soussignés :</w:t>
      </w:r>
    </w:p>
    <w:p w:rsidR="00DC0EAC" w:rsidRP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- M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(indiquer identité et adresse)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- M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(indiquer identité et adresse)</w:t>
      </w:r>
    </w:p>
    <w:p w:rsidR="00DC0EAC" w:rsidRP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est établi ainsi qu'il suit les statuts de la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 société anonyme qui va exister </w:t>
      </w:r>
      <w:r w:rsidRPr="00DC0EAC">
        <w:rPr>
          <w:rFonts w:ascii="Times New Roman" w:hAnsi="Times New Roman" w:cs="Times New Roman"/>
          <w:sz w:val="24"/>
          <w:szCs w:val="24"/>
        </w:rPr>
        <w:t>entre eux et tous autres propriétaires d'act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ions qui pourraient entrer dans </w:t>
      </w:r>
      <w:r w:rsidRPr="00DC0EAC">
        <w:rPr>
          <w:rFonts w:ascii="Times New Roman" w:hAnsi="Times New Roman" w:cs="Times New Roman"/>
          <w:sz w:val="24"/>
          <w:szCs w:val="24"/>
        </w:rPr>
        <w:t>la société ultérieurement.</w:t>
      </w:r>
    </w:p>
    <w:p w:rsid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premier : Forme</w:t>
      </w:r>
    </w:p>
    <w:p w:rsidR="00DC0EAC" w:rsidRP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est formé entre les soussignés une soc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iété anonyme qui sera régie par </w:t>
      </w:r>
      <w:r w:rsidRPr="00DC0EAC">
        <w:rPr>
          <w:rFonts w:ascii="Times New Roman" w:hAnsi="Times New Roman" w:cs="Times New Roman"/>
          <w:sz w:val="24"/>
          <w:szCs w:val="24"/>
        </w:rPr>
        <w:t xml:space="preserve">l'Acte Uniforme de l'OHADA relatif au 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droit des sociétés commerciales et du GIE, et </w:t>
      </w:r>
      <w:r w:rsidRPr="00DC0EAC">
        <w:rPr>
          <w:rFonts w:ascii="Times New Roman" w:hAnsi="Times New Roman" w:cs="Times New Roman"/>
          <w:sz w:val="24"/>
          <w:szCs w:val="24"/>
        </w:rPr>
        <w:t>tous textes ultérieurs complémentaires ou modificatifs.</w:t>
      </w:r>
    </w:p>
    <w:p w:rsidR="00DC0EAC" w:rsidRP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2 : Dénomination</w:t>
      </w:r>
    </w:p>
    <w:p w:rsidR="00DC0EAC" w:rsidRP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Cs/>
          <w:sz w:val="24"/>
          <w:szCs w:val="24"/>
        </w:rPr>
        <w:t>La société a pour dénomination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0EAC" w:rsidRPr="00DC0EAC">
        <w:rPr>
          <w:rFonts w:ascii="Times New Roman" w:hAnsi="Times New Roman" w:cs="Times New Roman"/>
          <w:sz w:val="24"/>
          <w:szCs w:val="24"/>
        </w:rPr>
        <w:t>" ... "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Eventuellement : Son sigle est : " ... "</w:t>
      </w:r>
    </w:p>
    <w:p w:rsidR="00DC0EAC" w:rsidRP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dénomination sociale doit figurer sur tous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 les actes et documents émanant </w:t>
      </w:r>
      <w:r w:rsidRPr="00DC0EAC">
        <w:rPr>
          <w:rFonts w:ascii="Times New Roman" w:hAnsi="Times New Roman" w:cs="Times New Roman"/>
          <w:sz w:val="24"/>
          <w:szCs w:val="24"/>
        </w:rPr>
        <w:t>de la société et destinés aux tiers, notamment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 les lettres, les factures, les </w:t>
      </w:r>
      <w:r w:rsidRPr="00DC0EAC">
        <w:rPr>
          <w:rFonts w:ascii="Times New Roman" w:hAnsi="Times New Roman" w:cs="Times New Roman"/>
          <w:sz w:val="24"/>
          <w:szCs w:val="24"/>
        </w:rPr>
        <w:t>annonces et publications diverses. Elle doit être p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récédée ou suivie immédiatement </w:t>
      </w:r>
      <w:r w:rsidRPr="00DC0EAC">
        <w:rPr>
          <w:rFonts w:ascii="Times New Roman" w:hAnsi="Times New Roman" w:cs="Times New Roman"/>
          <w:sz w:val="24"/>
          <w:szCs w:val="24"/>
        </w:rPr>
        <w:t xml:space="preserve">en caractères lisibles de l'indication de la 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forme de la société, du montant </w:t>
      </w:r>
      <w:r w:rsidRPr="00DC0EAC">
        <w:rPr>
          <w:rFonts w:ascii="Times New Roman" w:hAnsi="Times New Roman" w:cs="Times New Roman"/>
          <w:sz w:val="24"/>
          <w:szCs w:val="24"/>
        </w:rPr>
        <w:t>de son capital social, de l'adresse de son s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iège social et de la mention de son </w:t>
      </w:r>
      <w:r w:rsidRPr="00DC0EAC">
        <w:rPr>
          <w:rFonts w:ascii="Times New Roman" w:hAnsi="Times New Roman" w:cs="Times New Roman"/>
          <w:sz w:val="24"/>
          <w:szCs w:val="24"/>
        </w:rPr>
        <w:t>immatriculation au registre du commerce et du crédit mobilier.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3 : Objet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La société a pour objet,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(reproduire ici l'objet social).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Et, toutes opérations financières, commerci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ales, industrielles, mobilières </w:t>
      </w:r>
      <w:r w:rsidRPr="00DC0EAC">
        <w:rPr>
          <w:rFonts w:ascii="Times New Roman" w:hAnsi="Times New Roman" w:cs="Times New Roman"/>
          <w:sz w:val="24"/>
          <w:szCs w:val="24"/>
        </w:rPr>
        <w:t xml:space="preserve">et immobilières, pouvant se rattacher directement ou indirectement à 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l'objet </w:t>
      </w:r>
      <w:r w:rsidRPr="00DC0EAC">
        <w:rPr>
          <w:rFonts w:ascii="Times New Roman" w:hAnsi="Times New Roman" w:cs="Times New Roman"/>
          <w:sz w:val="24"/>
          <w:szCs w:val="24"/>
        </w:rPr>
        <w:t xml:space="preserve">ci-dessus ou à tous objets similaires ou connexes, de nature à 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favoriser </w:t>
      </w:r>
      <w:r w:rsidRPr="00DC0EAC">
        <w:rPr>
          <w:rFonts w:ascii="Times New Roman" w:hAnsi="Times New Roman" w:cs="Times New Roman"/>
          <w:sz w:val="24"/>
          <w:szCs w:val="24"/>
        </w:rPr>
        <w:t>son extension ou son développement.</w:t>
      </w:r>
    </w:p>
    <w:p w:rsidR="00DC0EAC" w:rsidRPr="00DC0EAC" w:rsidRDefault="00DC0E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4 : Siège social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 siège social est fixé à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(adresse exact</w:t>
      </w:r>
      <w:r w:rsidR="00C022FE"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e et complète indiquant le lieu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géographique de la ville).</w:t>
      </w:r>
    </w:p>
    <w:p w:rsidR="00C022FE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peut être transféré dans les limites du t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erritoire d'un même Etat-Partie </w:t>
      </w:r>
      <w:r w:rsidRPr="00DC0EAC">
        <w:rPr>
          <w:rFonts w:ascii="Times New Roman" w:hAnsi="Times New Roman" w:cs="Times New Roman"/>
          <w:sz w:val="24"/>
          <w:szCs w:val="24"/>
        </w:rPr>
        <w:t>par décision du conseil d'administration qui modi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fie les statuts en conséquence, </w:t>
      </w:r>
      <w:r w:rsidRPr="00DC0EAC">
        <w:rPr>
          <w:rFonts w:ascii="Times New Roman" w:hAnsi="Times New Roman" w:cs="Times New Roman"/>
          <w:sz w:val="24"/>
          <w:szCs w:val="24"/>
        </w:rPr>
        <w:t xml:space="preserve">sous réserve de la ratification de </w:t>
      </w:r>
      <w:r w:rsidR="00C022FE" w:rsidRPr="00DC0EAC">
        <w:rPr>
          <w:rFonts w:ascii="Times New Roman" w:hAnsi="Times New Roman" w:cs="Times New Roman"/>
          <w:sz w:val="24"/>
          <w:szCs w:val="24"/>
        </w:rPr>
        <w:t xml:space="preserve">cette décision par la prochaine </w:t>
      </w:r>
      <w:r w:rsidRPr="00DC0EAC">
        <w:rPr>
          <w:rFonts w:ascii="Times New Roman" w:hAnsi="Times New Roman" w:cs="Times New Roman"/>
          <w:sz w:val="24"/>
          <w:szCs w:val="24"/>
        </w:rPr>
        <w:t>assemblée générale ordinair</w:t>
      </w:r>
      <w:r w:rsidR="00C022FE" w:rsidRPr="00DC0EAC">
        <w:rPr>
          <w:rFonts w:ascii="Times New Roman" w:hAnsi="Times New Roman" w:cs="Times New Roman"/>
          <w:sz w:val="24"/>
          <w:szCs w:val="24"/>
        </w:rPr>
        <w:t>e.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5 : Durée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La société a une durée de ... ans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(99 ans maximum), </w:t>
      </w:r>
      <w:r w:rsidRPr="00DC0EAC">
        <w:rPr>
          <w:rFonts w:ascii="Times New Roman" w:hAnsi="Times New Roman" w:cs="Times New Roman"/>
          <w:sz w:val="24"/>
          <w:szCs w:val="24"/>
        </w:rPr>
        <w:t>sauf dissolution</w:t>
      </w:r>
      <w:r w:rsidR="00DC0E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anticipée ou prorogation.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EBC" w:rsidRDefault="00A64EB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BC" w:rsidRDefault="00A64EB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BC" w:rsidRDefault="00A64EB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6 : Exercice social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L'exercice social commence le premier janvier et se termine le trente et</w:t>
      </w:r>
      <w:r w:rsidR="00DC0E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un décembre de chaque année.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Par exception, le premier exercice social sera clos le ...</w:t>
      </w:r>
    </w:p>
    <w:p w:rsidR="00A64EBC" w:rsidRPr="00DC0EAC" w:rsidRDefault="00A64EB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NB : Suivant l'article </w:t>
      </w:r>
      <w:r w:rsidRPr="00DC0EAC">
        <w:rPr>
          <w:rFonts w:ascii="Times New Roman" w:hAnsi="Times New Roman" w:cs="Times New Roman"/>
          <w:sz w:val="24"/>
          <w:szCs w:val="24"/>
        </w:rPr>
        <w:t xml:space="preserve">7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de l'Acte Uniforme</w:t>
      </w:r>
      <w:r w:rsidR="00C022FE"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relatif au droit comptable, la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durée de l'exercice est exceptionnellement </w:t>
      </w:r>
      <w:proofErr w:type="gram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inférieure</w:t>
      </w:r>
      <w:proofErr w:type="gram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à </w:t>
      </w:r>
      <w:r w:rsidR="00C022FE"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douze mois pour le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1er exercice débutant au cours du 1er semestre</w:t>
      </w:r>
      <w:r w:rsidR="00C022FE"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de l'année civile. Cette durée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peut être supérieure à douze mois pour le</w:t>
      </w:r>
      <w:r w:rsidR="00C022FE"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1er exercice commencé au cours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du 2éme semestre de l'année.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7 : Apports</w:t>
      </w:r>
    </w:p>
    <w:p w:rsidR="00C022FE" w:rsidRPr="00DC0EAC" w:rsidRDefault="00C022FE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Lors de la constitution de la société, il a été apporté :</w:t>
      </w:r>
    </w:p>
    <w:p w:rsidR="00A45CAC" w:rsidRPr="00DC0E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A45CAC" w:rsidRDefault="00A64EB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5CAC">
        <w:rPr>
          <w:rFonts w:ascii="Times New Roman" w:hAnsi="Times New Roman" w:cs="Times New Roman"/>
          <w:b/>
          <w:sz w:val="24"/>
          <w:szCs w:val="24"/>
        </w:rPr>
        <w:t>I</w:t>
      </w:r>
      <w:r w:rsidR="006E6BAC" w:rsidRPr="00A45CAC">
        <w:rPr>
          <w:rFonts w:ascii="Times New Roman" w:hAnsi="Times New Roman" w:cs="Times New Roman"/>
          <w:b/>
          <w:sz w:val="24"/>
          <w:szCs w:val="24"/>
        </w:rPr>
        <w:t xml:space="preserve"> -Apports en numéraire</w:t>
      </w:r>
    </w:p>
    <w:p w:rsidR="00A64EBC" w:rsidRDefault="00A64EB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64EBC" w:rsidTr="00A64EBC">
        <w:tc>
          <w:tcPr>
            <w:tcW w:w="4606" w:type="dxa"/>
          </w:tcPr>
          <w:p w:rsidR="00A64EBC" w:rsidRDefault="00A64EB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Identité apporteurs</w:t>
            </w:r>
          </w:p>
        </w:tc>
        <w:tc>
          <w:tcPr>
            <w:tcW w:w="4606" w:type="dxa"/>
          </w:tcPr>
          <w:p w:rsidR="00A64EBC" w:rsidRDefault="00A64EB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 apport en numéraire</w:t>
            </w:r>
          </w:p>
        </w:tc>
      </w:tr>
      <w:tr w:rsidR="00A64EBC" w:rsidTr="00A64EBC">
        <w:tc>
          <w:tcPr>
            <w:tcW w:w="4606" w:type="dxa"/>
          </w:tcPr>
          <w:p w:rsidR="00A64EB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  <w:p w:rsidR="00A45CA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CA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4606" w:type="dxa"/>
          </w:tcPr>
          <w:p w:rsidR="00A64EB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FCFA      …….</w:t>
            </w:r>
          </w:p>
          <w:p w:rsidR="00A45CA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CA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FCFA      …….</w:t>
            </w:r>
          </w:p>
          <w:p w:rsidR="00A45CA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78105</wp:posOffset>
                      </wp:positionV>
                      <wp:extent cx="590550" cy="0"/>
                      <wp:effectExtent l="0" t="0" r="19050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6.15pt" to="93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" strokecolor="black [3040]"/>
                  </w:pict>
                </mc:Fallback>
              </mc:AlternateContent>
            </w:r>
          </w:p>
          <w:p w:rsidR="00A45CAC" w:rsidRDefault="00A45CAC" w:rsidP="006E6B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FCFA      ………..</w:t>
            </w:r>
          </w:p>
        </w:tc>
      </w:tr>
    </w:tbl>
    <w:p w:rsidR="00A64EBC" w:rsidRDefault="00A64EB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apports en numéraire de 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FCFA ..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. (</w:t>
      </w:r>
      <w:proofErr w:type="gram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gram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lettres) </w:t>
      </w:r>
      <w:r w:rsidR="00A45CAC">
        <w:rPr>
          <w:rFonts w:ascii="Times New Roman" w:hAnsi="Times New Roman" w:cs="Times New Roman"/>
          <w:sz w:val="24"/>
          <w:szCs w:val="24"/>
        </w:rPr>
        <w:t xml:space="preserve">correspondent à ... actions </w:t>
      </w:r>
      <w:r w:rsidRPr="00DC0EAC">
        <w:rPr>
          <w:rFonts w:ascii="Times New Roman" w:hAnsi="Times New Roman" w:cs="Times New Roman"/>
          <w:sz w:val="24"/>
          <w:szCs w:val="24"/>
        </w:rPr>
        <w:t xml:space="preserve">de FCFA ... chacune, souscrites et libérées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(intégralement ou du 1/4, de la</w:t>
      </w:r>
      <w:r w:rsidR="00A45C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112 </w:t>
      </w:r>
      <w:proofErr w:type="spell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.. .) </w:t>
      </w:r>
      <w:r w:rsidRPr="00DC0EAC">
        <w:rPr>
          <w:rFonts w:ascii="Times New Roman" w:hAnsi="Times New Roman" w:cs="Times New Roman"/>
          <w:sz w:val="24"/>
          <w:szCs w:val="24"/>
        </w:rPr>
        <w:t>ainsi qu'il résulte du certificat du dépositaire établi le ... par ...</w:t>
      </w:r>
    </w:p>
    <w:p w:rsidR="006E6BAC" w:rsidRPr="00A45C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sommes correspondantes ont été déposée</w:t>
      </w:r>
      <w:r w:rsidR="00A45CAC">
        <w:rPr>
          <w:rFonts w:ascii="Times New Roman" w:hAnsi="Times New Roman" w:cs="Times New Roman"/>
          <w:sz w:val="24"/>
          <w:szCs w:val="24"/>
        </w:rPr>
        <w:t xml:space="preserve">s, pour le compte de la société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(préciser la banque).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libération du surplus, soit FCFA ... p</w:t>
      </w:r>
      <w:r w:rsidR="00A45CAC">
        <w:rPr>
          <w:rFonts w:ascii="Times New Roman" w:hAnsi="Times New Roman" w:cs="Times New Roman"/>
          <w:sz w:val="24"/>
          <w:szCs w:val="24"/>
        </w:rPr>
        <w:t xml:space="preserve">ar action interviendra dans les conditions prévues à </w:t>
      </w:r>
      <w:r w:rsidRPr="00DC0EAC">
        <w:rPr>
          <w:rFonts w:ascii="Times New Roman" w:hAnsi="Times New Roman" w:cs="Times New Roman"/>
          <w:sz w:val="24"/>
          <w:szCs w:val="24"/>
        </w:rPr>
        <w:t>l'article 11 ci-après :</w:t>
      </w:r>
    </w:p>
    <w:p w:rsidR="00A45CAC" w:rsidRPr="00DC0E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5CAC">
        <w:rPr>
          <w:rFonts w:ascii="Times New Roman" w:hAnsi="Times New Roman" w:cs="Times New Roman"/>
          <w:b/>
          <w:sz w:val="24"/>
          <w:szCs w:val="24"/>
        </w:rPr>
        <w:t>II -Apports en nature</w:t>
      </w:r>
    </w:p>
    <w:p w:rsidR="00A45CAC" w:rsidRPr="00A45C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en s'obligeant à toutes les garanties ordi</w:t>
      </w:r>
      <w:r w:rsidR="00A45CAC">
        <w:rPr>
          <w:rFonts w:ascii="Times New Roman" w:hAnsi="Times New Roman" w:cs="Times New Roman"/>
          <w:sz w:val="24"/>
          <w:szCs w:val="24"/>
        </w:rPr>
        <w:t xml:space="preserve">naires et de droit, fait apport </w:t>
      </w:r>
      <w:r w:rsidRPr="00DC0EAC">
        <w:rPr>
          <w:rFonts w:ascii="Times New Roman" w:hAnsi="Times New Roman" w:cs="Times New Roman"/>
          <w:sz w:val="24"/>
          <w:szCs w:val="24"/>
        </w:rPr>
        <w:t xml:space="preserve">à la société de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(désignation et modalités de l'apport).</w:t>
      </w:r>
    </w:p>
    <w:p w:rsidR="00A45CAC" w:rsidRPr="00A45C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En rémunération de cet apport, évalué à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(en lettres) </w:t>
      </w:r>
      <w:r w:rsidR="00A45CAC">
        <w:rPr>
          <w:rFonts w:ascii="Times New Roman" w:hAnsi="Times New Roman" w:cs="Times New Roman"/>
          <w:sz w:val="24"/>
          <w:szCs w:val="24"/>
        </w:rPr>
        <w:t xml:space="preserve">FCFA, M ... se </w:t>
      </w:r>
      <w:r w:rsidRPr="00DC0EAC">
        <w:rPr>
          <w:rFonts w:ascii="Times New Roman" w:hAnsi="Times New Roman" w:cs="Times New Roman"/>
          <w:sz w:val="24"/>
          <w:szCs w:val="24"/>
        </w:rPr>
        <w:t>voit attribuer ... actions.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Cette évaluation a été faite au vu du rap</w:t>
      </w:r>
      <w:r w:rsidR="00A45CAC">
        <w:rPr>
          <w:rFonts w:ascii="Times New Roman" w:hAnsi="Times New Roman" w:cs="Times New Roman"/>
          <w:sz w:val="24"/>
          <w:szCs w:val="24"/>
        </w:rPr>
        <w:t xml:space="preserve">port de M </w:t>
      </w:r>
      <w:proofErr w:type="gramStart"/>
      <w:r w:rsidR="00A45CAC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="00A45CAC">
        <w:rPr>
          <w:rFonts w:ascii="Times New Roman" w:hAnsi="Times New Roman" w:cs="Times New Roman"/>
          <w:sz w:val="24"/>
          <w:szCs w:val="24"/>
        </w:rPr>
        <w:t xml:space="preserve"> commissaire aux </w:t>
      </w:r>
      <w:r w:rsidRPr="00DC0EAC">
        <w:rPr>
          <w:rFonts w:ascii="Times New Roman" w:hAnsi="Times New Roman" w:cs="Times New Roman"/>
          <w:sz w:val="24"/>
          <w:szCs w:val="24"/>
        </w:rPr>
        <w:t xml:space="preserve">apports, désigné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(à l'unanimité des futurs associés ou à </w:t>
      </w:r>
      <w:r w:rsidR="00C022FE" w:rsidRPr="00DC0EAC">
        <w:rPr>
          <w:rFonts w:ascii="Times New Roman" w:hAnsi="Times New Roman" w:cs="Times New Roman"/>
          <w:i/>
          <w:iCs/>
          <w:sz w:val="24"/>
          <w:szCs w:val="24"/>
        </w:rPr>
        <w:t>défaut par le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président de la juridiction compétente à la demande des fondateurs ou de</w:t>
      </w:r>
      <w:r w:rsidR="00A45C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l'un d'eux) </w:t>
      </w:r>
      <w:r w:rsidRPr="00DC0EAC">
        <w:rPr>
          <w:rFonts w:ascii="Times New Roman" w:hAnsi="Times New Roman" w:cs="Times New Roman"/>
          <w:sz w:val="24"/>
          <w:szCs w:val="24"/>
        </w:rPr>
        <w:t>en date du ... ,</w:t>
      </w:r>
      <w:r w:rsidR="00A45C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 xml:space="preserve">déposé au lieu du </w:t>
      </w:r>
      <w:r w:rsidR="00A45CAC">
        <w:rPr>
          <w:rFonts w:ascii="Times New Roman" w:hAnsi="Times New Roman" w:cs="Times New Roman"/>
          <w:sz w:val="24"/>
          <w:szCs w:val="24"/>
        </w:rPr>
        <w:t xml:space="preserve">futur siège le ... , et dont un </w:t>
      </w:r>
      <w:r w:rsidRPr="00DC0EAC">
        <w:rPr>
          <w:rFonts w:ascii="Times New Roman" w:hAnsi="Times New Roman" w:cs="Times New Roman"/>
          <w:sz w:val="24"/>
          <w:szCs w:val="24"/>
        </w:rPr>
        <w:t>exemplaire est annexé aux présents.</w:t>
      </w:r>
    </w:p>
    <w:p w:rsidR="00A45CAC" w:rsidRPr="00DC0E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III - Récapitulation des apports</w:t>
      </w:r>
    </w:p>
    <w:p w:rsidR="00A45CAC" w:rsidRPr="00DC0E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DC0EAC">
        <w:rPr>
          <w:rFonts w:ascii="Times New Roman" w:hAnsi="Times New Roman" w:cs="Times New Roman"/>
          <w:sz w:val="24"/>
          <w:szCs w:val="24"/>
        </w:rPr>
        <w:t>Apports en numéraire pour un montant total de . . . FCFA</w:t>
      </w:r>
      <w:r w:rsidR="00A45CAC">
        <w:rPr>
          <w:rFonts w:ascii="Times New Roman" w:hAnsi="Times New Roman" w:cs="Times New Roman"/>
          <w:sz w:val="24"/>
          <w:szCs w:val="24"/>
        </w:rPr>
        <w:t xml:space="preserve">    ….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2. Apports en nature pour un montant total de ...</w:t>
      </w:r>
      <w:r w:rsidR="00A45CAC">
        <w:rPr>
          <w:rFonts w:ascii="Times New Roman" w:hAnsi="Times New Roman" w:cs="Times New Roman"/>
          <w:sz w:val="24"/>
          <w:szCs w:val="24"/>
        </w:rPr>
        <w:t xml:space="preserve">                       …..</w:t>
      </w:r>
    </w:p>
    <w:p w:rsidR="00A45CAC" w:rsidRPr="00DC0E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A45C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-1905</wp:posOffset>
                </wp:positionV>
                <wp:extent cx="22860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4pt,-.15pt" to="318.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" strokecolor="black [3040]"/>
            </w:pict>
          </mc:Fallback>
        </mc:AlternateConten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Soit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,</w:t>
      </w:r>
      <w:r w:rsidR="006E6BAC" w:rsidRPr="00A45CAC">
        <w:rPr>
          <w:rFonts w:ascii="Times New Roman" w:hAnsi="Times New Roman" w:cs="Times New Roman"/>
          <w:i/>
          <w:sz w:val="24"/>
          <w:szCs w:val="24"/>
          <w:u w:val="single"/>
        </w:rPr>
        <w:t>au</w:t>
      </w:r>
      <w:proofErr w:type="spellEnd"/>
      <w:proofErr w:type="gramEnd"/>
      <w:r w:rsidR="006E6BAC" w:rsidRPr="00A45CAC">
        <w:rPr>
          <w:rFonts w:ascii="Times New Roman" w:hAnsi="Times New Roman" w:cs="Times New Roman"/>
          <w:i/>
          <w:sz w:val="24"/>
          <w:szCs w:val="24"/>
          <w:u w:val="single"/>
        </w:rPr>
        <w:t xml:space="preserve"> total</w:t>
      </w:r>
      <w:r w:rsidR="006E6BAC" w:rsidRPr="00DC0EAC">
        <w:rPr>
          <w:rFonts w:ascii="Times New Roman" w:hAnsi="Times New Roman" w:cs="Times New Roman"/>
          <w:sz w:val="24"/>
          <w:szCs w:val="24"/>
        </w:rPr>
        <w:t xml:space="preserve"> . . 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6E6BAC" w:rsidRPr="00DC0EAC">
        <w:rPr>
          <w:rFonts w:ascii="Times New Roman" w:hAnsi="Times New Roman" w:cs="Times New Roman"/>
          <w:b/>
          <w:bCs/>
          <w:sz w:val="24"/>
          <w:szCs w:val="24"/>
        </w:rPr>
        <w:t>FCFA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…..</w:t>
      </w:r>
    </w:p>
    <w:p w:rsidR="006E6BAC" w:rsidRPr="000E273D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( ...</w:t>
      </w:r>
      <w:proofErr w:type="gram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montant en lettres </w:t>
      </w:r>
      <w:r w:rsidRPr="00DC0EAC">
        <w:rPr>
          <w:rFonts w:ascii="Times New Roman" w:hAnsi="Times New Roman" w:cs="Times New Roman"/>
          <w:sz w:val="24"/>
          <w:szCs w:val="24"/>
        </w:rPr>
        <w:t xml:space="preserve">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. )</w:t>
      </w:r>
      <w:r w:rsidR="000E27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correspondant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au montant du capital.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8 : Capital social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 capital social est fixé à la somme 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de ..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. (</w:t>
      </w:r>
      <w:proofErr w:type="gram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gram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lettres) </w:t>
      </w:r>
      <w:r w:rsidRPr="00DC0EAC">
        <w:rPr>
          <w:rFonts w:ascii="Times New Roman" w:hAnsi="Times New Roman" w:cs="Times New Roman"/>
          <w:sz w:val="24"/>
          <w:szCs w:val="24"/>
        </w:rPr>
        <w:t>FCFA,</w:t>
      </w:r>
      <w:r w:rsidR="000E273D">
        <w:rPr>
          <w:rFonts w:ascii="Times New Roman" w:hAnsi="Times New Roman" w:cs="Times New Roman"/>
          <w:sz w:val="24"/>
          <w:szCs w:val="24"/>
        </w:rPr>
        <w:t xml:space="preserve"> divisé en ... </w:t>
      </w:r>
      <w:r w:rsidRPr="00DC0EAC">
        <w:rPr>
          <w:rFonts w:ascii="Times New Roman" w:hAnsi="Times New Roman" w:cs="Times New Roman"/>
          <w:sz w:val="24"/>
          <w:szCs w:val="24"/>
        </w:rPr>
        <w:t xml:space="preserve">actions de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(en Lettres) </w:t>
      </w:r>
      <w:r w:rsidRPr="00DC0EAC">
        <w:rPr>
          <w:rFonts w:ascii="Times New Roman" w:hAnsi="Times New Roman" w:cs="Times New Roman"/>
          <w:sz w:val="24"/>
          <w:szCs w:val="24"/>
        </w:rPr>
        <w:t xml:space="preserve">FCFA chacune, toutes de même catégorie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(s'il</w:t>
      </w:r>
      <w:r w:rsidR="000E273D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existe plusieurs catégories d'actions, indiquer la répartition par catégorie).</w:t>
      </w:r>
    </w:p>
    <w:p w:rsidR="000E273D" w:rsidRPr="000E273D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9 : Modification du capital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capital social peut être augmenté, réduit ou amort</w:t>
      </w:r>
      <w:r w:rsidR="000E273D">
        <w:rPr>
          <w:rFonts w:ascii="Times New Roman" w:hAnsi="Times New Roman" w:cs="Times New Roman"/>
          <w:sz w:val="24"/>
          <w:szCs w:val="24"/>
        </w:rPr>
        <w:t xml:space="preserve">i dans les conditions </w:t>
      </w:r>
      <w:r w:rsidRPr="00DC0EAC">
        <w:rPr>
          <w:rFonts w:ascii="Times New Roman" w:hAnsi="Times New Roman" w:cs="Times New Roman"/>
          <w:sz w:val="24"/>
          <w:szCs w:val="24"/>
        </w:rPr>
        <w:t>prévues par la loi.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capital social peut être augmenté, soit pa</w:t>
      </w:r>
      <w:r w:rsidR="000E273D">
        <w:rPr>
          <w:rFonts w:ascii="Times New Roman" w:hAnsi="Times New Roman" w:cs="Times New Roman"/>
          <w:sz w:val="24"/>
          <w:szCs w:val="24"/>
        </w:rPr>
        <w:t xml:space="preserve">r émission d'actions nouvelles, </w:t>
      </w:r>
      <w:r w:rsidRPr="00DC0EAC">
        <w:rPr>
          <w:rFonts w:ascii="Times New Roman" w:hAnsi="Times New Roman" w:cs="Times New Roman"/>
          <w:sz w:val="24"/>
          <w:szCs w:val="24"/>
        </w:rPr>
        <w:t>soit par majoration du montant nominal des actions existantes.</w:t>
      </w:r>
    </w:p>
    <w:p w:rsidR="006E6BAC" w:rsidRPr="000E273D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actions nouvelles sont libérées soit en espèces, soit par compensation</w:t>
      </w:r>
      <w:r w:rsidR="000E273D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avec des créances certaines, liquides et exi</w:t>
      </w:r>
      <w:r w:rsidR="000E273D">
        <w:rPr>
          <w:rFonts w:ascii="Times New Roman" w:hAnsi="Times New Roman" w:cs="Times New Roman"/>
          <w:sz w:val="24"/>
          <w:szCs w:val="24"/>
        </w:rPr>
        <w:t xml:space="preserve">gibles sur la société, soit par </w:t>
      </w:r>
      <w:r w:rsidRPr="00DC0EAC">
        <w:rPr>
          <w:rFonts w:ascii="Times New Roman" w:hAnsi="Times New Roman" w:cs="Times New Roman"/>
          <w:sz w:val="24"/>
          <w:szCs w:val="24"/>
        </w:rPr>
        <w:t>incorporation de réserves, bénéfices ou pri</w:t>
      </w:r>
      <w:r w:rsidR="000E273D">
        <w:rPr>
          <w:rFonts w:ascii="Times New Roman" w:hAnsi="Times New Roman" w:cs="Times New Roman"/>
          <w:sz w:val="24"/>
          <w:szCs w:val="24"/>
        </w:rPr>
        <w:t xml:space="preserve">mes d'émission, soit par apport </w:t>
      </w:r>
      <w:r w:rsidRPr="000E273D">
        <w:rPr>
          <w:rFonts w:ascii="Times New Roman" w:hAnsi="Times New Roman" w:cs="Times New Roman"/>
          <w:bCs/>
          <w:sz w:val="24"/>
          <w:szCs w:val="24"/>
        </w:rPr>
        <w:t>en nature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générale extraordinaire est</w:t>
      </w:r>
      <w:r w:rsidR="000E273D">
        <w:rPr>
          <w:rFonts w:ascii="Times New Roman" w:hAnsi="Times New Roman" w:cs="Times New Roman"/>
          <w:sz w:val="24"/>
          <w:szCs w:val="24"/>
        </w:rPr>
        <w:t xml:space="preserve"> seule compétente pour décider, </w:t>
      </w:r>
      <w:r w:rsidRPr="00DC0EAC">
        <w:rPr>
          <w:rFonts w:ascii="Times New Roman" w:hAnsi="Times New Roman" w:cs="Times New Roman"/>
          <w:sz w:val="24"/>
          <w:szCs w:val="24"/>
        </w:rPr>
        <w:t>sur le rapport du conseil d'administration, une augmentation du capital.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actionnaires ont, proportionnellement </w:t>
      </w:r>
      <w:r w:rsidR="000E273D">
        <w:rPr>
          <w:rFonts w:ascii="Times New Roman" w:hAnsi="Times New Roman" w:cs="Times New Roman"/>
          <w:sz w:val="24"/>
          <w:szCs w:val="24"/>
        </w:rPr>
        <w:t xml:space="preserve">au montant de leurs actions, un </w:t>
      </w:r>
      <w:r w:rsidRPr="00DC0EAC">
        <w:rPr>
          <w:rFonts w:ascii="Times New Roman" w:hAnsi="Times New Roman" w:cs="Times New Roman"/>
          <w:sz w:val="24"/>
          <w:szCs w:val="24"/>
        </w:rPr>
        <w:t>droit de préférence à la souscription des a</w:t>
      </w:r>
      <w:r w:rsidR="000E273D">
        <w:rPr>
          <w:rFonts w:ascii="Times New Roman" w:hAnsi="Times New Roman" w:cs="Times New Roman"/>
          <w:sz w:val="24"/>
          <w:szCs w:val="24"/>
        </w:rPr>
        <w:t xml:space="preserve">ctions de numéraire émises pour </w:t>
      </w:r>
      <w:r w:rsidRPr="00DC0EAC">
        <w:rPr>
          <w:rFonts w:ascii="Times New Roman" w:hAnsi="Times New Roman" w:cs="Times New Roman"/>
          <w:sz w:val="24"/>
          <w:szCs w:val="24"/>
        </w:rPr>
        <w:t>réaliser une augmentation de capital, droit auquel ils p</w:t>
      </w:r>
      <w:r w:rsidR="000E273D">
        <w:rPr>
          <w:rFonts w:ascii="Times New Roman" w:hAnsi="Times New Roman" w:cs="Times New Roman"/>
          <w:sz w:val="24"/>
          <w:szCs w:val="24"/>
        </w:rPr>
        <w:t xml:space="preserve">euvent renoncer à </w:t>
      </w:r>
      <w:r w:rsidRPr="00DC0EAC">
        <w:rPr>
          <w:rFonts w:ascii="Times New Roman" w:hAnsi="Times New Roman" w:cs="Times New Roman"/>
          <w:sz w:val="24"/>
          <w:szCs w:val="24"/>
        </w:rPr>
        <w:t>titre individuel. Ils disposent, en outre, d'u</w:t>
      </w:r>
      <w:r w:rsidR="000E273D">
        <w:rPr>
          <w:rFonts w:ascii="Times New Roman" w:hAnsi="Times New Roman" w:cs="Times New Roman"/>
          <w:sz w:val="24"/>
          <w:szCs w:val="24"/>
        </w:rPr>
        <w:t xml:space="preserve">n droit de souscription à titre </w:t>
      </w:r>
      <w:r w:rsidRPr="00DC0EAC">
        <w:rPr>
          <w:rFonts w:ascii="Times New Roman" w:hAnsi="Times New Roman" w:cs="Times New Roman"/>
          <w:sz w:val="24"/>
          <w:szCs w:val="24"/>
        </w:rPr>
        <w:t>réductible si l'assemblée générale l'a décidé expressément.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droit à l'attribution d'actions nouvelles, à</w:t>
      </w:r>
      <w:r w:rsidR="000E273D">
        <w:rPr>
          <w:rFonts w:ascii="Times New Roman" w:hAnsi="Times New Roman" w:cs="Times New Roman"/>
          <w:sz w:val="24"/>
          <w:szCs w:val="24"/>
        </w:rPr>
        <w:t xml:space="preserve"> la suite de l'incorporation au </w:t>
      </w:r>
      <w:r w:rsidRPr="00DC0EAC">
        <w:rPr>
          <w:rFonts w:ascii="Times New Roman" w:hAnsi="Times New Roman" w:cs="Times New Roman"/>
          <w:sz w:val="24"/>
          <w:szCs w:val="24"/>
        </w:rPr>
        <w:t>capital de réserves, bénéfices ou primes d'émission</w:t>
      </w:r>
      <w:r w:rsidR="000E273D">
        <w:rPr>
          <w:rFonts w:ascii="Times New Roman" w:hAnsi="Times New Roman" w:cs="Times New Roman"/>
          <w:sz w:val="24"/>
          <w:szCs w:val="24"/>
        </w:rPr>
        <w:t xml:space="preserve">, appartient au </w:t>
      </w:r>
      <w:proofErr w:type="spellStart"/>
      <w:r w:rsidR="000E273D">
        <w:rPr>
          <w:rFonts w:ascii="Times New Roman" w:hAnsi="Times New Roman" w:cs="Times New Roman"/>
          <w:sz w:val="24"/>
          <w:szCs w:val="24"/>
        </w:rPr>
        <w:t>nupropriétaire</w:t>
      </w:r>
      <w:proofErr w:type="spellEnd"/>
      <w:r w:rsidR="000E273D">
        <w:rPr>
          <w:rFonts w:ascii="Times New Roman" w:hAnsi="Times New Roman" w:cs="Times New Roman"/>
          <w:sz w:val="24"/>
          <w:szCs w:val="24"/>
        </w:rPr>
        <w:t xml:space="preserve">, </w:t>
      </w:r>
      <w:r w:rsidRPr="00DC0EAC">
        <w:rPr>
          <w:rFonts w:ascii="Times New Roman" w:hAnsi="Times New Roman" w:cs="Times New Roman"/>
          <w:sz w:val="24"/>
          <w:szCs w:val="24"/>
        </w:rPr>
        <w:t>sous réserve des droits de l'usufruitier.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Ces droits sont négociables ou cessibles c</w:t>
      </w:r>
      <w:r w:rsidR="000E273D">
        <w:rPr>
          <w:rFonts w:ascii="Times New Roman" w:hAnsi="Times New Roman" w:cs="Times New Roman"/>
          <w:sz w:val="24"/>
          <w:szCs w:val="24"/>
        </w:rPr>
        <w:t xml:space="preserve">omme les actions auxquelles ils </w:t>
      </w:r>
      <w:r w:rsidRPr="00DC0EAC">
        <w:rPr>
          <w:rFonts w:ascii="Times New Roman" w:hAnsi="Times New Roman" w:cs="Times New Roman"/>
          <w:sz w:val="24"/>
          <w:szCs w:val="24"/>
        </w:rPr>
        <w:t>sont attachés.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capital social peut être réduit, soit par la diminution de l</w:t>
      </w:r>
      <w:r w:rsidR="000E273D">
        <w:rPr>
          <w:rFonts w:ascii="Times New Roman" w:hAnsi="Times New Roman" w:cs="Times New Roman"/>
          <w:sz w:val="24"/>
          <w:szCs w:val="24"/>
        </w:rPr>
        <w:t xml:space="preserve">a valeur </w:t>
      </w:r>
      <w:r w:rsidRPr="00DC0EAC">
        <w:rPr>
          <w:rFonts w:ascii="Times New Roman" w:hAnsi="Times New Roman" w:cs="Times New Roman"/>
          <w:sz w:val="24"/>
          <w:szCs w:val="24"/>
        </w:rPr>
        <w:t>nominale des actions, soit par la diminution du nombre des actions.</w:t>
      </w:r>
    </w:p>
    <w:p w:rsidR="000E273D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réduction du capital est autorisée ou d</w:t>
      </w:r>
      <w:r w:rsidR="000E273D">
        <w:rPr>
          <w:rFonts w:ascii="Times New Roman" w:hAnsi="Times New Roman" w:cs="Times New Roman"/>
          <w:sz w:val="24"/>
          <w:szCs w:val="24"/>
        </w:rPr>
        <w:t xml:space="preserve">écidée par l'assemblée générale </w:t>
      </w:r>
      <w:r w:rsidRPr="00DC0EAC">
        <w:rPr>
          <w:rFonts w:ascii="Times New Roman" w:hAnsi="Times New Roman" w:cs="Times New Roman"/>
          <w:sz w:val="24"/>
          <w:szCs w:val="24"/>
        </w:rPr>
        <w:t>extraordinaire qui peut déléguer au conseil d'admi</w:t>
      </w:r>
      <w:r w:rsidR="000E273D">
        <w:rPr>
          <w:rFonts w:ascii="Times New Roman" w:hAnsi="Times New Roman" w:cs="Times New Roman"/>
          <w:sz w:val="24"/>
          <w:szCs w:val="24"/>
        </w:rPr>
        <w:t xml:space="preserve">nistration tous les </w:t>
      </w:r>
      <w:r w:rsidRPr="00DC0EAC">
        <w:rPr>
          <w:rFonts w:ascii="Times New Roman" w:hAnsi="Times New Roman" w:cs="Times New Roman"/>
          <w:sz w:val="24"/>
          <w:szCs w:val="24"/>
        </w:rPr>
        <w:t>pouvoirs pour la réaliser.</w:t>
      </w:r>
    </w:p>
    <w:p w:rsidR="000E273D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Mais en aucun cas la réduction du capital ne p</w:t>
      </w:r>
      <w:r w:rsidR="000E273D">
        <w:rPr>
          <w:rFonts w:ascii="Times New Roman" w:hAnsi="Times New Roman" w:cs="Times New Roman"/>
          <w:sz w:val="24"/>
          <w:szCs w:val="24"/>
        </w:rPr>
        <w:t xml:space="preserve">eut porter atteinte à l'égalité </w:t>
      </w:r>
      <w:r w:rsidRPr="00DC0EAC">
        <w:rPr>
          <w:rFonts w:ascii="Times New Roman" w:hAnsi="Times New Roman" w:cs="Times New Roman"/>
          <w:sz w:val="24"/>
          <w:szCs w:val="24"/>
        </w:rPr>
        <w:t>des actionnaires sauf consentement expr</w:t>
      </w:r>
      <w:r w:rsidR="000E273D">
        <w:rPr>
          <w:rFonts w:ascii="Times New Roman" w:hAnsi="Times New Roman" w:cs="Times New Roman"/>
          <w:sz w:val="24"/>
          <w:szCs w:val="24"/>
        </w:rPr>
        <w:t xml:space="preserve">ès de ceux-ci. Elle est décidée </w:t>
      </w:r>
      <w:r w:rsidRPr="00DC0EAC">
        <w:rPr>
          <w:rFonts w:ascii="Times New Roman" w:hAnsi="Times New Roman" w:cs="Times New Roman"/>
          <w:sz w:val="24"/>
          <w:szCs w:val="24"/>
        </w:rPr>
        <w:t>dans le respect des droits des créanciers.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générale ordinaire peut déc</w:t>
      </w:r>
      <w:r w:rsidR="000E273D">
        <w:rPr>
          <w:rFonts w:ascii="Times New Roman" w:hAnsi="Times New Roman" w:cs="Times New Roman"/>
          <w:sz w:val="24"/>
          <w:szCs w:val="24"/>
        </w:rPr>
        <w:t xml:space="preserve">ider l'amortissement du capital </w:t>
      </w:r>
      <w:r w:rsidRPr="00DC0EAC">
        <w:rPr>
          <w:rFonts w:ascii="Times New Roman" w:hAnsi="Times New Roman" w:cs="Times New Roman"/>
          <w:sz w:val="24"/>
          <w:szCs w:val="24"/>
        </w:rPr>
        <w:t>par prélèvement sur les bénéfices ou sur le</w:t>
      </w:r>
      <w:r w:rsidR="000E273D">
        <w:rPr>
          <w:rFonts w:ascii="Times New Roman" w:hAnsi="Times New Roman" w:cs="Times New Roman"/>
          <w:sz w:val="24"/>
          <w:szCs w:val="24"/>
        </w:rPr>
        <w:t xml:space="preserve">s réserves, à l'exclusion de la </w:t>
      </w:r>
      <w:r w:rsidRPr="00DC0EAC">
        <w:rPr>
          <w:rFonts w:ascii="Times New Roman" w:hAnsi="Times New Roman" w:cs="Times New Roman"/>
          <w:sz w:val="24"/>
          <w:szCs w:val="24"/>
        </w:rPr>
        <w:t>réserve légale et sauf autorisation de l'ass</w:t>
      </w:r>
      <w:r w:rsidR="000E273D">
        <w:rPr>
          <w:rFonts w:ascii="Times New Roman" w:hAnsi="Times New Roman" w:cs="Times New Roman"/>
          <w:sz w:val="24"/>
          <w:szCs w:val="24"/>
        </w:rPr>
        <w:t xml:space="preserve">emblée générale extraordinaire, </w:t>
      </w:r>
      <w:r w:rsidRPr="00DC0EAC">
        <w:rPr>
          <w:rFonts w:ascii="Times New Roman" w:hAnsi="Times New Roman" w:cs="Times New Roman"/>
          <w:sz w:val="24"/>
          <w:szCs w:val="24"/>
        </w:rPr>
        <w:t>des réserves statutaires, dans les conditions prévues par la loi.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10 : Comptes courants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actionnaires peuvent mettre ou laisser </w:t>
      </w:r>
      <w:r w:rsidR="000E273D">
        <w:rPr>
          <w:rFonts w:ascii="Times New Roman" w:hAnsi="Times New Roman" w:cs="Times New Roman"/>
          <w:sz w:val="24"/>
          <w:szCs w:val="24"/>
        </w:rPr>
        <w:t xml:space="preserve">à la disposition de la société, </w:t>
      </w:r>
      <w:r w:rsidRPr="00DC0EAC">
        <w:rPr>
          <w:rFonts w:ascii="Times New Roman" w:hAnsi="Times New Roman" w:cs="Times New Roman"/>
          <w:sz w:val="24"/>
          <w:szCs w:val="24"/>
        </w:rPr>
        <w:t>toutes sommes, produisant ou non intérêts, dont celle-ci peut avoir besoin.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modalités de ces prêts sont arrêtées par accord entre le</w:t>
      </w:r>
      <w:r w:rsidR="000E273D">
        <w:rPr>
          <w:rFonts w:ascii="Times New Roman" w:hAnsi="Times New Roman" w:cs="Times New Roman"/>
          <w:sz w:val="24"/>
          <w:szCs w:val="24"/>
        </w:rPr>
        <w:t xml:space="preserve">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 et l'intéressé.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Lorsque l'intéressé est un administrateur o</w:t>
      </w:r>
      <w:r w:rsidR="000E273D">
        <w:rPr>
          <w:rFonts w:ascii="Times New Roman" w:hAnsi="Times New Roman" w:cs="Times New Roman"/>
          <w:sz w:val="24"/>
          <w:szCs w:val="24"/>
        </w:rPr>
        <w:t xml:space="preserve">u directeur général, cet accord </w:t>
      </w:r>
      <w:r w:rsidRPr="00DC0EAC">
        <w:rPr>
          <w:rFonts w:ascii="Times New Roman" w:hAnsi="Times New Roman" w:cs="Times New Roman"/>
          <w:sz w:val="24"/>
          <w:szCs w:val="24"/>
        </w:rPr>
        <w:t>est soumis à la procédure de contrôle d</w:t>
      </w:r>
      <w:r w:rsidR="000E273D">
        <w:rPr>
          <w:rFonts w:ascii="Times New Roman" w:hAnsi="Times New Roman" w:cs="Times New Roman"/>
          <w:sz w:val="24"/>
          <w:szCs w:val="24"/>
        </w:rPr>
        <w:t xml:space="preserve">es conventions passées entre la </w:t>
      </w:r>
      <w:r w:rsidRPr="00DC0EAC">
        <w:rPr>
          <w:rFonts w:ascii="Times New Roman" w:hAnsi="Times New Roman" w:cs="Times New Roman"/>
          <w:sz w:val="24"/>
          <w:szCs w:val="24"/>
        </w:rPr>
        <w:t>société et ses administrateurs ou directeurs généraux, en ce qui con</w:t>
      </w:r>
      <w:r w:rsidR="000E273D">
        <w:rPr>
          <w:rFonts w:ascii="Times New Roman" w:hAnsi="Times New Roman" w:cs="Times New Roman"/>
          <w:sz w:val="24"/>
          <w:szCs w:val="24"/>
        </w:rPr>
        <w:t xml:space="preserve">cerne, </w:t>
      </w:r>
      <w:r w:rsidRPr="00DC0EAC">
        <w:rPr>
          <w:rFonts w:ascii="Times New Roman" w:hAnsi="Times New Roman" w:cs="Times New Roman"/>
          <w:sz w:val="24"/>
          <w:szCs w:val="24"/>
        </w:rPr>
        <w:t>notamment la détermination des taux d'intérêt.</w:t>
      </w:r>
    </w:p>
    <w:p w:rsidR="000E273D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11 : Libération des actions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actions de numéraire émises à la suit</w:t>
      </w:r>
      <w:r w:rsidR="000E273D">
        <w:rPr>
          <w:rFonts w:ascii="Times New Roman" w:hAnsi="Times New Roman" w:cs="Times New Roman"/>
          <w:sz w:val="24"/>
          <w:szCs w:val="24"/>
        </w:rPr>
        <w:t xml:space="preserve">e d'une augmentation de capital </w:t>
      </w:r>
      <w:r w:rsidRPr="00DC0EAC">
        <w:rPr>
          <w:rFonts w:ascii="Times New Roman" w:hAnsi="Times New Roman" w:cs="Times New Roman"/>
          <w:sz w:val="24"/>
          <w:szCs w:val="24"/>
        </w:rPr>
        <w:t>résultant pour partie d'une incorporation d</w:t>
      </w:r>
      <w:r w:rsidR="000E273D">
        <w:rPr>
          <w:rFonts w:ascii="Times New Roman" w:hAnsi="Times New Roman" w:cs="Times New Roman"/>
          <w:sz w:val="24"/>
          <w:szCs w:val="24"/>
        </w:rPr>
        <w:t xml:space="preserve">e réserves, bénéfices ou primes </w:t>
      </w:r>
      <w:r w:rsidRPr="00DC0EAC">
        <w:rPr>
          <w:rFonts w:ascii="Times New Roman" w:hAnsi="Times New Roman" w:cs="Times New Roman"/>
          <w:sz w:val="24"/>
          <w:szCs w:val="24"/>
        </w:rPr>
        <w:t>d'émission et pour partie d'un ver</w:t>
      </w:r>
      <w:r w:rsidR="000E273D">
        <w:rPr>
          <w:rFonts w:ascii="Times New Roman" w:hAnsi="Times New Roman" w:cs="Times New Roman"/>
          <w:sz w:val="24"/>
          <w:szCs w:val="24"/>
        </w:rPr>
        <w:t xml:space="preserve">sement en espèces, doivent être </w:t>
      </w:r>
      <w:r w:rsidRPr="00DC0EAC">
        <w:rPr>
          <w:rFonts w:ascii="Times New Roman" w:hAnsi="Times New Roman" w:cs="Times New Roman"/>
          <w:sz w:val="24"/>
          <w:szCs w:val="24"/>
        </w:rPr>
        <w:t>intégralement libérées lors de leur souscri</w:t>
      </w:r>
      <w:r w:rsidR="000E273D">
        <w:rPr>
          <w:rFonts w:ascii="Times New Roman" w:hAnsi="Times New Roman" w:cs="Times New Roman"/>
          <w:sz w:val="24"/>
          <w:szCs w:val="24"/>
        </w:rPr>
        <w:t xml:space="preserve">ption. Toutes autres actions de </w:t>
      </w:r>
      <w:r w:rsidRPr="00DC0EAC">
        <w:rPr>
          <w:rFonts w:ascii="Times New Roman" w:hAnsi="Times New Roman" w:cs="Times New Roman"/>
          <w:sz w:val="24"/>
          <w:szCs w:val="24"/>
        </w:rPr>
        <w:t>numéraire peuvent être libérées, lors de leur souscription, du quart.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libération du surplus intervient en une ou plusieurs fois su</w:t>
      </w:r>
      <w:r w:rsidR="000E273D">
        <w:rPr>
          <w:rFonts w:ascii="Times New Roman" w:hAnsi="Times New Roman" w:cs="Times New Roman"/>
          <w:sz w:val="24"/>
          <w:szCs w:val="24"/>
        </w:rPr>
        <w:t xml:space="preserve">r décision du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 dans un délai</w:t>
      </w:r>
      <w:r w:rsidR="000E273D">
        <w:rPr>
          <w:rFonts w:ascii="Times New Roman" w:hAnsi="Times New Roman" w:cs="Times New Roman"/>
          <w:sz w:val="24"/>
          <w:szCs w:val="24"/>
        </w:rPr>
        <w:t xml:space="preserve"> maximum de trois ans à compter </w:t>
      </w:r>
      <w:r w:rsidRPr="00DC0EAC">
        <w:rPr>
          <w:rFonts w:ascii="Times New Roman" w:hAnsi="Times New Roman" w:cs="Times New Roman"/>
          <w:sz w:val="24"/>
          <w:szCs w:val="24"/>
        </w:rPr>
        <w:t>soit de l'immatriculation de la société, so</w:t>
      </w:r>
      <w:r w:rsidR="000E273D">
        <w:rPr>
          <w:rFonts w:ascii="Times New Roman" w:hAnsi="Times New Roman" w:cs="Times New Roman"/>
          <w:sz w:val="24"/>
          <w:szCs w:val="24"/>
        </w:rPr>
        <w:t xml:space="preserve">it du jour où l'augmentation de </w:t>
      </w:r>
      <w:r w:rsidRPr="00DC0EAC">
        <w:rPr>
          <w:rFonts w:ascii="Times New Roman" w:hAnsi="Times New Roman" w:cs="Times New Roman"/>
          <w:sz w:val="24"/>
          <w:szCs w:val="24"/>
        </w:rPr>
        <w:t>capital est devenue définitive.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actionnaires qui le souhaitent peuvent procéder à des verseme</w:t>
      </w:r>
      <w:r w:rsidR="000E273D">
        <w:rPr>
          <w:rFonts w:ascii="Times New Roman" w:hAnsi="Times New Roman" w:cs="Times New Roman"/>
          <w:sz w:val="24"/>
          <w:szCs w:val="24"/>
        </w:rPr>
        <w:t xml:space="preserve">nts </w:t>
      </w:r>
      <w:r w:rsidRPr="00DC0EAC">
        <w:rPr>
          <w:rFonts w:ascii="Times New Roman" w:hAnsi="Times New Roman" w:cs="Times New Roman"/>
          <w:sz w:val="24"/>
          <w:szCs w:val="24"/>
        </w:rPr>
        <w:t>anticipés.</w:t>
      </w:r>
    </w:p>
    <w:p w:rsidR="006E6BAC" w:rsidRPr="000E273D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appels de fonds sont portés à la connaissance des souscripteurs</w:t>
      </w:r>
      <w:r w:rsidR="000E2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( ...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</w:t>
      </w:r>
      <w:r w:rsidR="000E273D">
        <w:rPr>
          <w:rFonts w:ascii="Times New Roman" w:hAnsi="Times New Roman" w:cs="Times New Roman"/>
          <w:i/>
          <w:iCs/>
          <w:sz w:val="24"/>
          <w:szCs w:val="24"/>
        </w:rPr>
        <w:t xml:space="preserve">nombre de jours à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préciser) </w:t>
      </w:r>
      <w:r w:rsidRPr="00DC0EAC">
        <w:rPr>
          <w:rFonts w:ascii="Times New Roman" w:hAnsi="Times New Roman" w:cs="Times New Roman"/>
          <w:sz w:val="24"/>
          <w:szCs w:val="24"/>
        </w:rPr>
        <w:t>jours au moins avant la date fixée pour chaque versement,</w:t>
      </w:r>
      <w:r w:rsidR="000E27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par lettre au porteur contre récépissé ou par lettre recommandée avec demande</w:t>
      </w:r>
      <w:r w:rsidR="000E27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d'avis de réception, adressée à chaque actionnaire.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A défaut par l'actionnaire de se libérer au</w:t>
      </w:r>
      <w:r w:rsidR="000E273D">
        <w:rPr>
          <w:rFonts w:ascii="Times New Roman" w:hAnsi="Times New Roman" w:cs="Times New Roman"/>
          <w:sz w:val="24"/>
          <w:szCs w:val="24"/>
        </w:rPr>
        <w:t xml:space="preserve">x époques fixées par le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d'administration, les sommes dues sont, de ple</w:t>
      </w:r>
      <w:r w:rsidR="000E273D">
        <w:rPr>
          <w:rFonts w:ascii="Times New Roman" w:hAnsi="Times New Roman" w:cs="Times New Roman"/>
          <w:sz w:val="24"/>
          <w:szCs w:val="24"/>
        </w:rPr>
        <w:t xml:space="preserve">in droit, productives d'intérêt </w:t>
      </w:r>
      <w:r w:rsidRPr="00DC0EAC">
        <w:rPr>
          <w:rFonts w:ascii="Times New Roman" w:hAnsi="Times New Roman" w:cs="Times New Roman"/>
          <w:sz w:val="24"/>
          <w:szCs w:val="24"/>
        </w:rPr>
        <w:t xml:space="preserve">au taux de 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(ou: </w:t>
      </w:r>
      <w:r w:rsidRPr="00DC0EAC">
        <w:rPr>
          <w:rFonts w:ascii="Times New Roman" w:hAnsi="Times New Roman" w:cs="Times New Roman"/>
          <w:sz w:val="24"/>
          <w:szCs w:val="24"/>
        </w:rPr>
        <w:t>au taux de l'intérêt légal), à co</w:t>
      </w:r>
      <w:r w:rsidR="000E273D">
        <w:rPr>
          <w:rFonts w:ascii="Times New Roman" w:hAnsi="Times New Roman" w:cs="Times New Roman"/>
          <w:sz w:val="24"/>
          <w:szCs w:val="24"/>
        </w:rPr>
        <w:t xml:space="preserve">mpter de la date d'exigibilité, </w:t>
      </w:r>
      <w:r w:rsidRPr="00DC0EAC">
        <w:rPr>
          <w:rFonts w:ascii="Times New Roman" w:hAnsi="Times New Roman" w:cs="Times New Roman"/>
          <w:sz w:val="24"/>
          <w:szCs w:val="24"/>
        </w:rPr>
        <w:t>sans préjudice des autres recours et sanctions prévus par la loi.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12 : Forme des actions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actions sont nominatives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r w:rsidRPr="00DC0EAC">
        <w:rPr>
          <w:rFonts w:ascii="Times New Roman" w:hAnsi="Times New Roman" w:cs="Times New Roman"/>
          <w:sz w:val="24"/>
          <w:szCs w:val="24"/>
        </w:rPr>
        <w:t>:</w:t>
      </w:r>
      <w:r w:rsidR="000E273D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peuvent être nominatives ou au porteur).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titres au porteur sont représentés par</w:t>
      </w:r>
      <w:r w:rsidR="000E273D">
        <w:rPr>
          <w:rFonts w:ascii="Times New Roman" w:hAnsi="Times New Roman" w:cs="Times New Roman"/>
          <w:sz w:val="24"/>
          <w:szCs w:val="24"/>
        </w:rPr>
        <w:t xml:space="preserve"> des certificats mentionnant le </w:t>
      </w:r>
      <w:r w:rsidRPr="00DC0EAC">
        <w:rPr>
          <w:rFonts w:ascii="Times New Roman" w:hAnsi="Times New Roman" w:cs="Times New Roman"/>
          <w:sz w:val="24"/>
          <w:szCs w:val="24"/>
        </w:rPr>
        <w:t>numéro d'ordre, le nombre d'actions, la</w:t>
      </w:r>
      <w:r w:rsidR="000E273D">
        <w:rPr>
          <w:rFonts w:ascii="Times New Roman" w:hAnsi="Times New Roman" w:cs="Times New Roman"/>
          <w:sz w:val="24"/>
          <w:szCs w:val="24"/>
        </w:rPr>
        <w:t xml:space="preserve"> valeur nominale, le numéro des </w:t>
      </w:r>
      <w:r w:rsidRPr="00DC0EAC">
        <w:rPr>
          <w:rFonts w:ascii="Times New Roman" w:hAnsi="Times New Roman" w:cs="Times New Roman"/>
          <w:sz w:val="24"/>
          <w:szCs w:val="24"/>
        </w:rPr>
        <w:t>actions possédées par le titulaire et la date de jouissance.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Ils sont extraits de registres à souche revêtus du timbre de la société et de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EAC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signature du président du conseil d'administration ou du président</w:t>
      </w:r>
      <w:r w:rsidR="000E273D">
        <w:rPr>
          <w:rFonts w:ascii="Times New Roman" w:hAnsi="Times New Roman" w:cs="Times New Roman"/>
          <w:sz w:val="24"/>
          <w:szCs w:val="24"/>
        </w:rPr>
        <w:t xml:space="preserve">-directeur </w:t>
      </w:r>
      <w:r w:rsidRPr="00DC0EAC">
        <w:rPr>
          <w:rFonts w:ascii="Times New Roman" w:hAnsi="Times New Roman" w:cs="Times New Roman"/>
          <w:sz w:val="24"/>
          <w:szCs w:val="24"/>
        </w:rPr>
        <w:t>général et d'un autre administrateur.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titres nominatifs sont représentés par des ce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rtificats indiquant les noms, </w:t>
      </w:r>
      <w:r w:rsidRPr="00DC0EAC">
        <w:rPr>
          <w:rFonts w:ascii="Times New Roman" w:hAnsi="Times New Roman" w:cs="Times New Roman"/>
          <w:sz w:val="24"/>
          <w:szCs w:val="24"/>
        </w:rPr>
        <w:t>prénoms et domicile du titulaire, le nombre</w:t>
      </w:r>
      <w:r w:rsidR="000E273D">
        <w:rPr>
          <w:rFonts w:ascii="Times New Roman" w:hAnsi="Times New Roman" w:cs="Times New Roman"/>
          <w:sz w:val="24"/>
          <w:szCs w:val="24"/>
        </w:rPr>
        <w:t xml:space="preserve"> d'actions, la valeur nominale, </w:t>
      </w:r>
      <w:r w:rsidRPr="00DC0EAC">
        <w:rPr>
          <w:rFonts w:ascii="Times New Roman" w:hAnsi="Times New Roman" w:cs="Times New Roman"/>
          <w:sz w:val="24"/>
          <w:szCs w:val="24"/>
        </w:rPr>
        <w:t>le numéro des actions possédées par le titulaire et la date de jouissance.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Ils sont extraits de registres à souche revêt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us de la signature, d'un numéro </w:t>
      </w:r>
      <w:r w:rsidRPr="00DC0EAC">
        <w:rPr>
          <w:rFonts w:ascii="Times New Roman" w:hAnsi="Times New Roman" w:cs="Times New Roman"/>
          <w:sz w:val="24"/>
          <w:szCs w:val="24"/>
        </w:rPr>
        <w:t>d'ordre, du timbre de la société et de la si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gnature du président du 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 ou du président-directeur général et d'un administrateur.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registre de transferts est tenu et mis à j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our par le président du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 ou le président-directeur général.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73D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13 : Cession et transmission des actions</w:t>
      </w:r>
    </w:p>
    <w:p w:rsidR="000E273D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actions ne sont négociables qu'après 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l'immatriculation de la société </w:t>
      </w:r>
      <w:r w:rsidRPr="00DC0EAC">
        <w:rPr>
          <w:rFonts w:ascii="Times New Roman" w:hAnsi="Times New Roman" w:cs="Times New Roman"/>
          <w:sz w:val="24"/>
          <w:szCs w:val="24"/>
        </w:rPr>
        <w:t>au registre du commerce et du crédit mob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ilier. En cas d'augmentation de </w:t>
      </w:r>
      <w:r w:rsidRPr="00DC0EAC">
        <w:rPr>
          <w:rFonts w:ascii="Times New Roman" w:hAnsi="Times New Roman" w:cs="Times New Roman"/>
          <w:sz w:val="24"/>
          <w:szCs w:val="24"/>
        </w:rPr>
        <w:t>capital, les actions sont négociables à compter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 de l'inscription de la mention </w:t>
      </w:r>
      <w:r w:rsidRPr="00DC0EAC">
        <w:rPr>
          <w:rFonts w:ascii="Times New Roman" w:hAnsi="Times New Roman" w:cs="Times New Roman"/>
          <w:sz w:val="24"/>
          <w:szCs w:val="24"/>
        </w:rPr>
        <w:t>modificative. Elles demeurent négociables apr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ès la dissolution de la société </w:t>
      </w:r>
      <w:r w:rsidRPr="00DC0EAC">
        <w:rPr>
          <w:rFonts w:ascii="Times New Roman" w:hAnsi="Times New Roman" w:cs="Times New Roman"/>
          <w:sz w:val="24"/>
          <w:szCs w:val="24"/>
        </w:rPr>
        <w:t>et jusqu'à la clôture de la liquidation.</w:t>
      </w:r>
    </w:p>
    <w:p w:rsidR="000E273D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a cession des actions s'opère : </w:t>
      </w:r>
    </w:p>
    <w:p w:rsidR="006E6BAC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6E6BAC" w:rsidRPr="00DC0EAC">
        <w:rPr>
          <w:rFonts w:ascii="Times New Roman" w:hAnsi="Times New Roman" w:cs="Times New Roman"/>
          <w:sz w:val="24"/>
          <w:szCs w:val="24"/>
        </w:rPr>
        <w:t xml:space="preserve">pour les actions nominatives, par transfert 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sur les registres de la société </w:t>
      </w:r>
      <w:r w:rsidR="006E6BAC" w:rsidRPr="00DC0EAC">
        <w:rPr>
          <w:rFonts w:ascii="Times New Roman" w:hAnsi="Times New Roman" w:cs="Times New Roman"/>
          <w:sz w:val="24"/>
          <w:szCs w:val="24"/>
        </w:rPr>
        <w:t>des droits du titulaire ;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- pour les actions au porteur, par simple tra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dition, le porteur du titre est </w:t>
      </w:r>
      <w:r w:rsidRPr="00DC0EAC">
        <w:rPr>
          <w:rFonts w:ascii="Times New Roman" w:hAnsi="Times New Roman" w:cs="Times New Roman"/>
          <w:sz w:val="24"/>
          <w:szCs w:val="24"/>
        </w:rPr>
        <w:t>réputé en être le propriétaire.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lastRenderedPageBreak/>
        <w:t xml:space="preserve">L'ordre de transfert, établi sur un formulaire 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fourni ou agréé par la société, </w:t>
      </w:r>
      <w:r w:rsidRPr="00DC0EAC">
        <w:rPr>
          <w:rFonts w:ascii="Times New Roman" w:hAnsi="Times New Roman" w:cs="Times New Roman"/>
          <w:sz w:val="24"/>
          <w:szCs w:val="24"/>
        </w:rPr>
        <w:t>est signé par le cédant ou son mandatai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re ; si les actions ne sont pas </w:t>
      </w:r>
      <w:r w:rsidRPr="00DC0EAC">
        <w:rPr>
          <w:rFonts w:ascii="Times New Roman" w:hAnsi="Times New Roman" w:cs="Times New Roman"/>
          <w:sz w:val="24"/>
          <w:szCs w:val="24"/>
        </w:rPr>
        <w:t>entièrement libérées, mention doit être faite de la fraction non libérée.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transmission à titre gratuit, ou par su</w:t>
      </w:r>
      <w:r w:rsidR="000E273D">
        <w:rPr>
          <w:rFonts w:ascii="Times New Roman" w:hAnsi="Times New Roman" w:cs="Times New Roman"/>
          <w:sz w:val="24"/>
          <w:szCs w:val="24"/>
        </w:rPr>
        <w:t xml:space="preserve">ite de décès, s'opère également </w:t>
      </w:r>
      <w:r w:rsidRPr="00DC0EAC">
        <w:rPr>
          <w:rFonts w:ascii="Times New Roman" w:hAnsi="Times New Roman" w:cs="Times New Roman"/>
          <w:sz w:val="24"/>
          <w:szCs w:val="24"/>
        </w:rPr>
        <w:t>par un ordre de mouvement, transcrit sur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 le registre de transferts, sur </w:t>
      </w:r>
      <w:r w:rsidRPr="00DC0EAC">
        <w:rPr>
          <w:rFonts w:ascii="Times New Roman" w:hAnsi="Times New Roman" w:cs="Times New Roman"/>
          <w:sz w:val="24"/>
          <w:szCs w:val="24"/>
        </w:rPr>
        <w:t>justification de la mutation dans les conditions légales.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frais de transfert des actions sont à la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 charge des cessionnaires, sauf </w:t>
      </w:r>
      <w:r w:rsidRPr="00DC0EAC">
        <w:rPr>
          <w:rFonts w:ascii="Times New Roman" w:hAnsi="Times New Roman" w:cs="Times New Roman"/>
          <w:sz w:val="24"/>
          <w:szCs w:val="24"/>
        </w:rPr>
        <w:t>convention contraire entre cédants et cessionnaires.</w:t>
      </w:r>
    </w:p>
    <w:p w:rsidR="006E6BAC" w:rsidRPr="00DC0EAC" w:rsidRDefault="00BC6D93" w:rsidP="00BC6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6BAC" w:rsidRPr="00DC0EAC">
        <w:rPr>
          <w:rFonts w:ascii="Times New Roman" w:hAnsi="Times New Roman" w:cs="Times New Roman"/>
          <w:sz w:val="24"/>
          <w:szCs w:val="24"/>
        </w:rPr>
        <w:t xml:space="preserve">Les actions non libérées des versements exigibles ne sont pas admises au </w:t>
      </w:r>
      <w:r w:rsidR="000E273D">
        <w:rPr>
          <w:rFonts w:ascii="Times New Roman" w:hAnsi="Times New Roman" w:cs="Times New Roman"/>
          <w:sz w:val="24"/>
          <w:szCs w:val="24"/>
        </w:rPr>
        <w:t xml:space="preserve"> transfert.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cessions entre actionnaires, ou au profi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t des conjoints, des ascendants </w:t>
      </w:r>
      <w:r w:rsidRPr="00DC0EAC">
        <w:rPr>
          <w:rFonts w:ascii="Times New Roman" w:hAnsi="Times New Roman" w:cs="Times New Roman"/>
          <w:sz w:val="24"/>
          <w:szCs w:val="24"/>
        </w:rPr>
        <w:t>et descendants sont libres.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Cession à des tiers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actions sont librement cessibles, sauf exceptions prévues par la loi </w:t>
      </w:r>
      <w:r w:rsidR="00BC6D93"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ou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par les statuts.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actions ne peuvent être cédées à des tiers 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à la société qu'avec l'agrément </w:t>
      </w:r>
      <w:r w:rsidRPr="00DC0EAC">
        <w:rPr>
          <w:rFonts w:ascii="Times New Roman" w:hAnsi="Times New Roman" w:cs="Times New Roman"/>
          <w:sz w:val="24"/>
          <w:szCs w:val="24"/>
        </w:rPr>
        <w:t xml:space="preserve">du conseil d'administration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(ou: </w:t>
      </w:r>
      <w:r w:rsidRPr="00DC0EAC">
        <w:rPr>
          <w:rFonts w:ascii="Times New Roman" w:hAnsi="Times New Roman" w:cs="Times New Roman"/>
          <w:sz w:val="24"/>
          <w:szCs w:val="24"/>
        </w:rPr>
        <w:t>de l'assemblée générale ordinai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re), dans </w:t>
      </w:r>
      <w:r w:rsidRPr="00DC0EAC">
        <w:rPr>
          <w:rFonts w:ascii="Times New Roman" w:hAnsi="Times New Roman" w:cs="Times New Roman"/>
          <w:sz w:val="24"/>
          <w:szCs w:val="24"/>
        </w:rPr>
        <w:t>les conditions et suivant la procédure prévues par la loi.</w:t>
      </w:r>
    </w:p>
    <w:p w:rsidR="00BC6D93" w:rsidRPr="00DC0EAC" w:rsidRDefault="00BC6D9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14 : Droits et obligations attachés aux actions</w:t>
      </w:r>
    </w:p>
    <w:p w:rsidR="00BC6D93" w:rsidRPr="00DC0EAC" w:rsidRDefault="00BC6D9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A chaque action est attaché un droit de vot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e proportionnel à la quotité du </w:t>
      </w:r>
      <w:r w:rsidRPr="00DC0EAC">
        <w:rPr>
          <w:rFonts w:ascii="Times New Roman" w:hAnsi="Times New Roman" w:cs="Times New Roman"/>
          <w:sz w:val="24"/>
          <w:szCs w:val="24"/>
        </w:rPr>
        <w:t>capital qu'elle représente et chaque action donne droit à une voix au moins.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En outre, elle donne droit au vote et à la rep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résentation dans les assemblées </w:t>
      </w:r>
      <w:r w:rsidRPr="00DC0EAC">
        <w:rPr>
          <w:rFonts w:ascii="Times New Roman" w:hAnsi="Times New Roman" w:cs="Times New Roman"/>
          <w:sz w:val="24"/>
          <w:szCs w:val="24"/>
        </w:rPr>
        <w:t>générales, dans les conditions légales et statutaires.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actionnaires ne supportent les pertes qu'à concurrence de leurs apports.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droits et obligations attachés à l'action s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uivent le titre dans quelle que </w:t>
      </w:r>
      <w:r w:rsidRPr="00DC0EAC">
        <w:rPr>
          <w:rFonts w:ascii="Times New Roman" w:hAnsi="Times New Roman" w:cs="Times New Roman"/>
          <w:sz w:val="24"/>
          <w:szCs w:val="24"/>
        </w:rPr>
        <w:t xml:space="preserve">main qu'il passe. La propriété d'une action 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emporte de plein droit adhésion </w:t>
      </w:r>
      <w:r w:rsidRPr="00DC0EAC">
        <w:rPr>
          <w:rFonts w:ascii="Times New Roman" w:hAnsi="Times New Roman" w:cs="Times New Roman"/>
          <w:sz w:val="24"/>
          <w:szCs w:val="24"/>
        </w:rPr>
        <w:t>aux statuts et aux décisions de l'assemblée générale.</w:t>
      </w:r>
    </w:p>
    <w:p w:rsidR="00BC6D93" w:rsidRPr="00DC0EAC" w:rsidRDefault="00BC6D9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15: Conseil d'administration</w:t>
      </w:r>
    </w:p>
    <w:p w:rsidR="00BC6D93" w:rsidRPr="00DC0EAC" w:rsidRDefault="00BC6D9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société est administrée par un cons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eil d'administration composé de </w:t>
      </w:r>
      <w:r w:rsidRPr="00DC0EAC">
        <w:rPr>
          <w:rFonts w:ascii="Times New Roman" w:hAnsi="Times New Roman" w:cs="Times New Roman"/>
          <w:sz w:val="24"/>
          <w:szCs w:val="24"/>
        </w:rPr>
        <w:t>trois membres au moins et de douze me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mbres au plus, sous réserve des </w:t>
      </w:r>
      <w:r w:rsidRPr="00DC0EAC">
        <w:rPr>
          <w:rFonts w:ascii="Times New Roman" w:hAnsi="Times New Roman" w:cs="Times New Roman"/>
          <w:sz w:val="24"/>
          <w:szCs w:val="24"/>
        </w:rPr>
        <w:t>dérogations prévues par la loi.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peut com</w:t>
      </w:r>
      <w:r w:rsidR="00BC6D93" w:rsidRPr="00DC0EAC">
        <w:rPr>
          <w:rFonts w:ascii="Times New Roman" w:hAnsi="Times New Roman" w:cs="Times New Roman"/>
          <w:sz w:val="24"/>
          <w:szCs w:val="24"/>
        </w:rPr>
        <w:t xml:space="preserve">prendre des membres qui ne sont </w:t>
      </w:r>
      <w:r w:rsidRPr="00DC0EAC">
        <w:rPr>
          <w:rFonts w:ascii="Times New Roman" w:hAnsi="Times New Roman" w:cs="Times New Roman"/>
          <w:sz w:val="24"/>
          <w:szCs w:val="24"/>
        </w:rPr>
        <w:t>pas actionnaires de la société dans la limite du tiers des membres du conseil.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premiers administrateurs sont désignés par les statuts.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Sont désignés à cet effet comme premiers administrateurs :</w:t>
      </w: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6E6BAC" w:rsidRPr="00DC0EAC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="006E6BAC" w:rsidRPr="00DC0EAC">
        <w:rPr>
          <w:rFonts w:ascii="Times New Roman" w:hAnsi="Times New Roman" w:cs="Times New Roman"/>
          <w:sz w:val="24"/>
          <w:szCs w:val="24"/>
        </w:rPr>
        <w:t xml:space="preserve">... </w:t>
      </w:r>
      <w:r w:rsidR="006E6BAC" w:rsidRPr="00DC0EAC">
        <w:rPr>
          <w:rFonts w:ascii="Times New Roman" w:hAnsi="Times New Roman" w:cs="Times New Roman"/>
          <w:i/>
          <w:iCs/>
          <w:sz w:val="24"/>
          <w:szCs w:val="24"/>
        </w:rPr>
        <w:t>(identité et adresse)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- 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DC0EAC">
        <w:rPr>
          <w:rFonts w:ascii="Times New Roman" w:hAnsi="Times New Roman" w:cs="Times New Roman"/>
          <w:sz w:val="24"/>
          <w:szCs w:val="24"/>
        </w:rPr>
        <w:t xml:space="preserve">...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(identité et adresse)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DC0EA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C0EA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Ils sont désignés pour une durée de 2 ans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(maximum). </w:t>
      </w:r>
      <w:r w:rsidR="000E273D">
        <w:rPr>
          <w:rFonts w:ascii="Times New Roman" w:hAnsi="Times New Roman" w:cs="Times New Roman"/>
          <w:sz w:val="24"/>
          <w:szCs w:val="24"/>
        </w:rPr>
        <w:t xml:space="preserve">Leurs fonctions </w:t>
      </w:r>
      <w:r w:rsidRPr="00DC0EAC">
        <w:rPr>
          <w:rFonts w:ascii="Times New Roman" w:hAnsi="Times New Roman" w:cs="Times New Roman"/>
          <w:sz w:val="24"/>
          <w:szCs w:val="24"/>
        </w:rPr>
        <w:t>prennent fin à l'issue de l'assemblée gé</w:t>
      </w:r>
      <w:r w:rsidR="000E273D">
        <w:rPr>
          <w:rFonts w:ascii="Times New Roman" w:hAnsi="Times New Roman" w:cs="Times New Roman"/>
          <w:sz w:val="24"/>
          <w:szCs w:val="24"/>
        </w:rPr>
        <w:t xml:space="preserve">nérale ordinaire appelée à statuer </w:t>
      </w:r>
      <w:r w:rsidRPr="00DC0EAC">
        <w:rPr>
          <w:rFonts w:ascii="Times New Roman" w:hAnsi="Times New Roman" w:cs="Times New Roman"/>
          <w:sz w:val="24"/>
          <w:szCs w:val="24"/>
        </w:rPr>
        <w:t xml:space="preserve">sur les comptes de l'exercice 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clos le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En cours de vie sociale, les administrateurs sont nommés ou renouvelés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EAC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l'assembl</w:t>
      </w:r>
      <w:r w:rsidR="000E273D">
        <w:rPr>
          <w:rFonts w:ascii="Times New Roman" w:hAnsi="Times New Roman" w:cs="Times New Roman"/>
          <w:sz w:val="24"/>
          <w:szCs w:val="24"/>
        </w:rPr>
        <w:t xml:space="preserve">ée générale ordinaire des actionnaires ; toutefois, en cas de </w:t>
      </w:r>
      <w:r w:rsidRPr="00DC0EAC">
        <w:rPr>
          <w:rFonts w:ascii="Times New Roman" w:hAnsi="Times New Roman" w:cs="Times New Roman"/>
          <w:sz w:val="24"/>
          <w:szCs w:val="24"/>
        </w:rPr>
        <w:t>fusion, la nomination peut être faite par l'as</w:t>
      </w:r>
      <w:r w:rsidR="000E273D">
        <w:rPr>
          <w:rFonts w:ascii="Times New Roman" w:hAnsi="Times New Roman" w:cs="Times New Roman"/>
          <w:sz w:val="24"/>
          <w:szCs w:val="24"/>
        </w:rPr>
        <w:t xml:space="preserve">semblée générale extraordinaire </w:t>
      </w:r>
      <w:r w:rsidRPr="00DC0EAC">
        <w:rPr>
          <w:rFonts w:ascii="Times New Roman" w:hAnsi="Times New Roman" w:cs="Times New Roman"/>
          <w:sz w:val="24"/>
          <w:szCs w:val="24"/>
        </w:rPr>
        <w:t>statuant sur l'opération.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73D" w:rsidRPr="00DC0EAC" w:rsidRDefault="000E273D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La durée des fonctions en cours de vie sociale est de ... années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(durée</w:t>
      </w:r>
      <w:r w:rsidR="00FF32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maximum de 6 ans).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lastRenderedPageBreak/>
        <w:t xml:space="preserve">Les administrateurs sont toujours rééligibles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(ou: </w:t>
      </w:r>
      <w:r w:rsidRPr="00DC0EAC">
        <w:rPr>
          <w:rFonts w:ascii="Times New Roman" w:hAnsi="Times New Roman" w:cs="Times New Roman"/>
          <w:sz w:val="24"/>
          <w:szCs w:val="24"/>
        </w:rPr>
        <w:t>ne sont pas rééligibles).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Ils peuvent être révoqués à tout moment par l'assemblée générale ordinaire.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administrateurs peuvent être des perso</w:t>
      </w:r>
      <w:r w:rsidR="00FF32A0">
        <w:rPr>
          <w:rFonts w:ascii="Times New Roman" w:hAnsi="Times New Roman" w:cs="Times New Roman"/>
          <w:sz w:val="24"/>
          <w:szCs w:val="24"/>
        </w:rPr>
        <w:t xml:space="preserve">nnes physiques ou des personnes morales. Ces </w:t>
      </w:r>
      <w:r w:rsidRPr="00DC0EAC">
        <w:rPr>
          <w:rFonts w:ascii="Times New Roman" w:hAnsi="Times New Roman" w:cs="Times New Roman"/>
          <w:sz w:val="24"/>
          <w:szCs w:val="24"/>
        </w:rPr>
        <w:t xml:space="preserve">dernières doivent, lors de leur </w:t>
      </w:r>
      <w:r w:rsidR="00FF32A0">
        <w:rPr>
          <w:rFonts w:ascii="Times New Roman" w:hAnsi="Times New Roman" w:cs="Times New Roman"/>
          <w:sz w:val="24"/>
          <w:szCs w:val="24"/>
        </w:rPr>
        <w:t xml:space="preserve">nomination, désigner par lettre </w:t>
      </w:r>
      <w:r w:rsidRPr="00DC0EAC">
        <w:rPr>
          <w:rFonts w:ascii="Times New Roman" w:hAnsi="Times New Roman" w:cs="Times New Roman"/>
          <w:sz w:val="24"/>
          <w:szCs w:val="24"/>
        </w:rPr>
        <w:t>au porteur contre récépissé ou par lettre recommandée avec de</w:t>
      </w:r>
      <w:r w:rsidR="00FF32A0">
        <w:rPr>
          <w:rFonts w:ascii="Times New Roman" w:hAnsi="Times New Roman" w:cs="Times New Roman"/>
          <w:sz w:val="24"/>
          <w:szCs w:val="24"/>
        </w:rPr>
        <w:t xml:space="preserve">mande d'avis </w:t>
      </w:r>
      <w:r w:rsidRPr="00DC0EAC">
        <w:rPr>
          <w:rFonts w:ascii="Times New Roman" w:hAnsi="Times New Roman" w:cs="Times New Roman"/>
          <w:sz w:val="24"/>
          <w:szCs w:val="24"/>
        </w:rPr>
        <w:t>de réception adressée à la société, un représ</w:t>
      </w:r>
      <w:r w:rsidR="00FF32A0">
        <w:rPr>
          <w:rFonts w:ascii="Times New Roman" w:hAnsi="Times New Roman" w:cs="Times New Roman"/>
          <w:sz w:val="24"/>
          <w:szCs w:val="24"/>
        </w:rPr>
        <w:t xml:space="preserve">entant permanent qui est soumis </w:t>
      </w:r>
      <w:r w:rsidRPr="00DC0EAC">
        <w:rPr>
          <w:rFonts w:ascii="Times New Roman" w:hAnsi="Times New Roman" w:cs="Times New Roman"/>
          <w:sz w:val="24"/>
          <w:szCs w:val="24"/>
        </w:rPr>
        <w:t>aux mêmes conditions et obligations et qui en</w:t>
      </w:r>
      <w:r w:rsidR="00FF32A0">
        <w:rPr>
          <w:rFonts w:ascii="Times New Roman" w:hAnsi="Times New Roman" w:cs="Times New Roman"/>
          <w:sz w:val="24"/>
          <w:szCs w:val="24"/>
        </w:rPr>
        <w:t xml:space="preserve">court les mêmes responsabilités </w:t>
      </w:r>
      <w:r w:rsidRPr="00DC0EAC">
        <w:rPr>
          <w:rFonts w:ascii="Times New Roman" w:hAnsi="Times New Roman" w:cs="Times New Roman"/>
          <w:sz w:val="24"/>
          <w:szCs w:val="24"/>
        </w:rPr>
        <w:t>que s'il était administrateur en son n</w:t>
      </w:r>
      <w:r w:rsidR="00FF32A0">
        <w:rPr>
          <w:rFonts w:ascii="Times New Roman" w:hAnsi="Times New Roman" w:cs="Times New Roman"/>
          <w:sz w:val="24"/>
          <w:szCs w:val="24"/>
        </w:rPr>
        <w:t xml:space="preserve">om propre, sans préjudice de la </w:t>
      </w:r>
      <w:r w:rsidRPr="00DC0EAC">
        <w:rPr>
          <w:rFonts w:ascii="Times New Roman" w:hAnsi="Times New Roman" w:cs="Times New Roman"/>
          <w:sz w:val="24"/>
          <w:szCs w:val="24"/>
        </w:rPr>
        <w:t>responsabilité solidaire de la personne morale qu'il représente.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mandat du représentant permanent lui e</w:t>
      </w:r>
      <w:r w:rsidR="00FF32A0">
        <w:rPr>
          <w:rFonts w:ascii="Times New Roman" w:hAnsi="Times New Roman" w:cs="Times New Roman"/>
          <w:sz w:val="24"/>
          <w:szCs w:val="24"/>
        </w:rPr>
        <w:t xml:space="preserve">st donné pour la durée de celui </w:t>
      </w:r>
      <w:r w:rsidRPr="00DC0EAC">
        <w:rPr>
          <w:rFonts w:ascii="Times New Roman" w:hAnsi="Times New Roman" w:cs="Times New Roman"/>
          <w:sz w:val="24"/>
          <w:szCs w:val="24"/>
        </w:rPr>
        <w:t>de la personne morale qu'il représente.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Si la personne morale révoque le mandat</w:t>
      </w:r>
      <w:r w:rsidR="00FF32A0">
        <w:rPr>
          <w:rFonts w:ascii="Times New Roman" w:hAnsi="Times New Roman" w:cs="Times New Roman"/>
          <w:sz w:val="24"/>
          <w:szCs w:val="24"/>
        </w:rPr>
        <w:t xml:space="preserve"> de son représentant permanent, </w:t>
      </w:r>
      <w:r w:rsidRPr="00DC0EAC">
        <w:rPr>
          <w:rFonts w:ascii="Times New Roman" w:hAnsi="Times New Roman" w:cs="Times New Roman"/>
          <w:sz w:val="24"/>
          <w:szCs w:val="24"/>
        </w:rPr>
        <w:t>elle est tenue de notifier sans délai à la sociét</w:t>
      </w:r>
      <w:r w:rsidR="00FF32A0">
        <w:rPr>
          <w:rFonts w:ascii="Times New Roman" w:hAnsi="Times New Roman" w:cs="Times New Roman"/>
          <w:sz w:val="24"/>
          <w:szCs w:val="24"/>
        </w:rPr>
        <w:t xml:space="preserve">é, par lettre au porteur contre </w:t>
      </w:r>
      <w:r w:rsidRPr="00DC0EAC">
        <w:rPr>
          <w:rFonts w:ascii="Times New Roman" w:hAnsi="Times New Roman" w:cs="Times New Roman"/>
          <w:sz w:val="24"/>
          <w:szCs w:val="24"/>
        </w:rPr>
        <w:t>récépissé ou par lettre recommandée av</w:t>
      </w:r>
      <w:r w:rsidR="00FF32A0">
        <w:rPr>
          <w:rFonts w:ascii="Times New Roman" w:hAnsi="Times New Roman" w:cs="Times New Roman"/>
          <w:sz w:val="24"/>
          <w:szCs w:val="24"/>
        </w:rPr>
        <w:t xml:space="preserve">ec demande d'avis de réception, </w:t>
      </w:r>
      <w:r w:rsidRPr="00DC0EAC">
        <w:rPr>
          <w:rFonts w:ascii="Times New Roman" w:hAnsi="Times New Roman" w:cs="Times New Roman"/>
          <w:sz w:val="24"/>
          <w:szCs w:val="24"/>
        </w:rPr>
        <w:t>cette révocation ainsi que l'identité de son nouveau représentant permanent.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en est de même en cas de décès, de démission du rep</w:t>
      </w:r>
      <w:r w:rsidR="00FF32A0">
        <w:rPr>
          <w:rFonts w:ascii="Times New Roman" w:hAnsi="Times New Roman" w:cs="Times New Roman"/>
          <w:sz w:val="24"/>
          <w:szCs w:val="24"/>
        </w:rPr>
        <w:t xml:space="preserve">résentant permanent </w:t>
      </w:r>
      <w:r w:rsidRPr="00DC0EAC">
        <w:rPr>
          <w:rFonts w:ascii="Times New Roman" w:hAnsi="Times New Roman" w:cs="Times New Roman"/>
          <w:sz w:val="24"/>
          <w:szCs w:val="24"/>
        </w:rPr>
        <w:t>ou pour toute autre cause qui l'empêcherait d'exercer son mandat.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En cas de vacance d'un ou de plusieurs siè</w:t>
      </w:r>
      <w:r w:rsidR="00FF32A0">
        <w:rPr>
          <w:rFonts w:ascii="Times New Roman" w:hAnsi="Times New Roman" w:cs="Times New Roman"/>
          <w:sz w:val="24"/>
          <w:szCs w:val="24"/>
        </w:rPr>
        <w:t xml:space="preserve">ges d'administrateur, par décès </w:t>
      </w:r>
      <w:r w:rsidRPr="00DC0EAC">
        <w:rPr>
          <w:rFonts w:ascii="Times New Roman" w:hAnsi="Times New Roman" w:cs="Times New Roman"/>
          <w:sz w:val="24"/>
          <w:szCs w:val="24"/>
        </w:rPr>
        <w:t>ou par démission, le conseil d'administ</w:t>
      </w:r>
      <w:r w:rsidR="00FF32A0">
        <w:rPr>
          <w:rFonts w:ascii="Times New Roman" w:hAnsi="Times New Roman" w:cs="Times New Roman"/>
          <w:sz w:val="24"/>
          <w:szCs w:val="24"/>
        </w:rPr>
        <w:t xml:space="preserve">ration peut coopter, entre deux </w:t>
      </w:r>
      <w:r w:rsidRPr="00DC0EAC">
        <w:rPr>
          <w:rFonts w:ascii="Times New Roman" w:hAnsi="Times New Roman" w:cs="Times New Roman"/>
          <w:sz w:val="24"/>
          <w:szCs w:val="24"/>
        </w:rPr>
        <w:t>assemblées, de nouveaux administrateurs.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Lorsque le nombre des administrateurs </w:t>
      </w:r>
      <w:r w:rsidR="00FF32A0">
        <w:rPr>
          <w:rFonts w:ascii="Times New Roman" w:hAnsi="Times New Roman" w:cs="Times New Roman"/>
          <w:sz w:val="24"/>
          <w:szCs w:val="24"/>
        </w:rPr>
        <w:t xml:space="preserve">est devenu inférieur au minimum </w:t>
      </w:r>
      <w:r w:rsidRPr="00DC0EAC">
        <w:rPr>
          <w:rFonts w:ascii="Times New Roman" w:hAnsi="Times New Roman" w:cs="Times New Roman"/>
          <w:sz w:val="24"/>
          <w:szCs w:val="24"/>
        </w:rPr>
        <w:t>statutaire ou lorsque le nombre des adm</w:t>
      </w:r>
      <w:r w:rsidR="00FF32A0">
        <w:rPr>
          <w:rFonts w:ascii="Times New Roman" w:hAnsi="Times New Roman" w:cs="Times New Roman"/>
          <w:sz w:val="24"/>
          <w:szCs w:val="24"/>
        </w:rPr>
        <w:t xml:space="preserve">inistrateurs actionnaires de la </w:t>
      </w:r>
      <w:r w:rsidRPr="00DC0EAC">
        <w:rPr>
          <w:rFonts w:ascii="Times New Roman" w:hAnsi="Times New Roman" w:cs="Times New Roman"/>
          <w:sz w:val="24"/>
          <w:szCs w:val="24"/>
        </w:rPr>
        <w:t>société est inférieur aux de</w:t>
      </w:r>
      <w:r w:rsidR="00FF32A0">
        <w:rPr>
          <w:rFonts w:ascii="Times New Roman" w:hAnsi="Times New Roman" w:cs="Times New Roman"/>
          <w:sz w:val="24"/>
          <w:szCs w:val="24"/>
        </w:rPr>
        <w:t xml:space="preserve">ux tiers des membres du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d'administration, le conseil d'administrati</w:t>
      </w:r>
      <w:r w:rsidR="00FF32A0">
        <w:rPr>
          <w:rFonts w:ascii="Times New Roman" w:hAnsi="Times New Roman" w:cs="Times New Roman"/>
          <w:sz w:val="24"/>
          <w:szCs w:val="24"/>
        </w:rPr>
        <w:t xml:space="preserve">on doit, dans le délai de trois </w:t>
      </w:r>
      <w:r w:rsidRPr="00DC0EAC">
        <w:rPr>
          <w:rFonts w:ascii="Times New Roman" w:hAnsi="Times New Roman" w:cs="Times New Roman"/>
          <w:sz w:val="24"/>
          <w:szCs w:val="24"/>
        </w:rPr>
        <w:t>mois à compter du jour où se produit</w:t>
      </w:r>
      <w:r w:rsidR="00FF32A0">
        <w:rPr>
          <w:rFonts w:ascii="Times New Roman" w:hAnsi="Times New Roman" w:cs="Times New Roman"/>
          <w:sz w:val="24"/>
          <w:szCs w:val="24"/>
        </w:rPr>
        <w:t xml:space="preserve"> la vacance, nommer de nouveaux </w:t>
      </w:r>
      <w:r w:rsidRPr="00DC0EAC">
        <w:rPr>
          <w:rFonts w:ascii="Times New Roman" w:hAnsi="Times New Roman" w:cs="Times New Roman"/>
          <w:sz w:val="24"/>
          <w:szCs w:val="24"/>
        </w:rPr>
        <w:t>administrateurs en vue de compléter son effectif.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délibérations du conseil d'admini</w:t>
      </w:r>
      <w:r w:rsidR="00FF32A0">
        <w:rPr>
          <w:rFonts w:ascii="Times New Roman" w:hAnsi="Times New Roman" w:cs="Times New Roman"/>
          <w:sz w:val="24"/>
          <w:szCs w:val="24"/>
        </w:rPr>
        <w:t xml:space="preserve">stration prises durant ce délai </w:t>
      </w:r>
      <w:r w:rsidRPr="00DC0EAC">
        <w:rPr>
          <w:rFonts w:ascii="Times New Roman" w:hAnsi="Times New Roman" w:cs="Times New Roman"/>
          <w:sz w:val="24"/>
          <w:szCs w:val="24"/>
        </w:rPr>
        <w:t>demeurent valables.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Lorsque le nombre des administrateurs </w:t>
      </w:r>
      <w:r w:rsidR="00FF32A0">
        <w:rPr>
          <w:rFonts w:ascii="Times New Roman" w:hAnsi="Times New Roman" w:cs="Times New Roman"/>
          <w:sz w:val="24"/>
          <w:szCs w:val="24"/>
        </w:rPr>
        <w:t xml:space="preserve">est devenu inférieur au minimum </w:t>
      </w:r>
      <w:r w:rsidRPr="00DC0EAC">
        <w:rPr>
          <w:rFonts w:ascii="Times New Roman" w:hAnsi="Times New Roman" w:cs="Times New Roman"/>
          <w:sz w:val="24"/>
          <w:szCs w:val="24"/>
        </w:rPr>
        <w:t xml:space="preserve">légal, les administrateurs restant </w:t>
      </w:r>
      <w:r w:rsidR="00FF32A0">
        <w:rPr>
          <w:rFonts w:ascii="Times New Roman" w:hAnsi="Times New Roman" w:cs="Times New Roman"/>
          <w:sz w:val="24"/>
          <w:szCs w:val="24"/>
        </w:rPr>
        <w:t xml:space="preserve">doivent convoquer immédiatement </w:t>
      </w:r>
      <w:r w:rsidRPr="00DC0EAC">
        <w:rPr>
          <w:rFonts w:ascii="Times New Roman" w:hAnsi="Times New Roman" w:cs="Times New Roman"/>
          <w:sz w:val="24"/>
          <w:szCs w:val="24"/>
        </w:rPr>
        <w:t xml:space="preserve">l'assemblée générale ordinaire en vue de </w:t>
      </w:r>
      <w:r w:rsidR="00FF32A0">
        <w:rPr>
          <w:rFonts w:ascii="Times New Roman" w:hAnsi="Times New Roman" w:cs="Times New Roman"/>
          <w:sz w:val="24"/>
          <w:szCs w:val="24"/>
        </w:rPr>
        <w:t xml:space="preserve">compléter l'effectif du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vacance et les nominations de nouveaux</w:t>
      </w:r>
      <w:r w:rsidR="00FF32A0">
        <w:rPr>
          <w:rFonts w:ascii="Times New Roman" w:hAnsi="Times New Roman" w:cs="Times New Roman"/>
          <w:sz w:val="24"/>
          <w:szCs w:val="24"/>
        </w:rPr>
        <w:t xml:space="preserve"> administrateurs ne prennent </w:t>
      </w:r>
      <w:r w:rsidRPr="00DC0EAC">
        <w:rPr>
          <w:rFonts w:ascii="Times New Roman" w:hAnsi="Times New Roman" w:cs="Times New Roman"/>
          <w:sz w:val="24"/>
          <w:szCs w:val="24"/>
        </w:rPr>
        <w:t>effet qu'à l'issue de la séance du conseil d'administration tenue à cet effet.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administrateurs personnes physiques,</w:t>
      </w:r>
      <w:r w:rsidR="00FF32A0">
        <w:rPr>
          <w:rFonts w:ascii="Times New Roman" w:hAnsi="Times New Roman" w:cs="Times New Roman"/>
          <w:sz w:val="24"/>
          <w:szCs w:val="24"/>
        </w:rPr>
        <w:t xml:space="preserve"> en nom propre ou représentants </w:t>
      </w:r>
      <w:r w:rsidRPr="00DC0EAC">
        <w:rPr>
          <w:rFonts w:ascii="Times New Roman" w:hAnsi="Times New Roman" w:cs="Times New Roman"/>
          <w:sz w:val="24"/>
          <w:szCs w:val="24"/>
        </w:rPr>
        <w:t>permanents de personnes morales ne peu</w:t>
      </w:r>
      <w:r w:rsidR="00FF32A0">
        <w:rPr>
          <w:rFonts w:ascii="Times New Roman" w:hAnsi="Times New Roman" w:cs="Times New Roman"/>
          <w:sz w:val="24"/>
          <w:szCs w:val="24"/>
        </w:rPr>
        <w:t xml:space="preserve">vent appartenir simultanément à </w:t>
      </w:r>
      <w:r w:rsidRPr="00DC0EAC">
        <w:rPr>
          <w:rFonts w:ascii="Times New Roman" w:hAnsi="Times New Roman" w:cs="Times New Roman"/>
          <w:sz w:val="24"/>
          <w:szCs w:val="24"/>
        </w:rPr>
        <w:t xml:space="preserve">plus de cinq conseils d'administrations </w:t>
      </w:r>
      <w:r w:rsidR="00FF32A0">
        <w:rPr>
          <w:rFonts w:ascii="Times New Roman" w:hAnsi="Times New Roman" w:cs="Times New Roman"/>
          <w:sz w:val="24"/>
          <w:szCs w:val="24"/>
        </w:rPr>
        <w:t xml:space="preserve">de sociétés anonymes ayant leur </w:t>
      </w:r>
      <w:r w:rsidRPr="00DC0EAC">
        <w:rPr>
          <w:rFonts w:ascii="Times New Roman" w:hAnsi="Times New Roman" w:cs="Times New Roman"/>
          <w:sz w:val="24"/>
          <w:szCs w:val="24"/>
        </w:rPr>
        <w:t>siège sur le territoire d'un même Etat-Partie.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Un salarié de la société peut être nommé administrateur </w:t>
      </w:r>
      <w:r w:rsidR="00FF32A0">
        <w:rPr>
          <w:rFonts w:ascii="Times New Roman" w:hAnsi="Times New Roman" w:cs="Times New Roman"/>
          <w:i/>
          <w:iCs/>
          <w:sz w:val="24"/>
          <w:szCs w:val="24"/>
        </w:rPr>
        <w:t xml:space="preserve">(prévoir si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souhaité, des restrictions).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De même un administrateur peut conclur</w:t>
      </w:r>
      <w:r w:rsidR="00FF32A0">
        <w:rPr>
          <w:rFonts w:ascii="Times New Roman" w:hAnsi="Times New Roman" w:cs="Times New Roman"/>
          <w:sz w:val="24"/>
          <w:szCs w:val="24"/>
        </w:rPr>
        <w:t xml:space="preserve">e un contrat de travail avec la </w:t>
      </w:r>
      <w:r w:rsidRPr="00DC0EAC">
        <w:rPr>
          <w:rFonts w:ascii="Times New Roman" w:hAnsi="Times New Roman" w:cs="Times New Roman"/>
          <w:sz w:val="24"/>
          <w:szCs w:val="24"/>
        </w:rPr>
        <w:t xml:space="preserve">société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(prévoir, si souhaité, des restrictions).</w:t>
      </w:r>
    </w:p>
    <w:p w:rsidR="00FF32A0" w:rsidRPr="00FF32A0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16 : Présidence et délibérations du conseil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nomme un pré</w:t>
      </w:r>
      <w:r w:rsidR="00FF32A0">
        <w:rPr>
          <w:rFonts w:ascii="Times New Roman" w:hAnsi="Times New Roman" w:cs="Times New Roman"/>
          <w:sz w:val="24"/>
          <w:szCs w:val="24"/>
        </w:rPr>
        <w:t xml:space="preserve">sident choisi parmi ses membres </w:t>
      </w:r>
      <w:r w:rsidRPr="00DC0EAC">
        <w:rPr>
          <w:rFonts w:ascii="Times New Roman" w:hAnsi="Times New Roman" w:cs="Times New Roman"/>
          <w:sz w:val="24"/>
          <w:szCs w:val="24"/>
        </w:rPr>
        <w:t>personnes physiques.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FF32A0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lastRenderedPageBreak/>
        <w:t xml:space="preserve">La durée du mandat du président du conseil d'administration </w:t>
      </w:r>
      <w:r w:rsidR="00FF32A0">
        <w:rPr>
          <w:rFonts w:ascii="Times New Roman" w:hAnsi="Times New Roman" w:cs="Times New Roman"/>
          <w:i/>
          <w:iCs/>
          <w:sz w:val="24"/>
          <w:szCs w:val="24"/>
        </w:rPr>
        <w:t xml:space="preserve">(ou du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président directeur général) </w:t>
      </w:r>
      <w:r w:rsidRPr="00DC0EAC">
        <w:rPr>
          <w:rFonts w:ascii="Times New Roman" w:hAnsi="Times New Roman" w:cs="Times New Roman"/>
          <w:sz w:val="24"/>
          <w:szCs w:val="24"/>
        </w:rPr>
        <w:t>ne peut excéder celle de son mandat</w:t>
      </w:r>
      <w:r w:rsidR="00FF32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d'administrateur.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 mandat de président du conseil d'administration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 de PDG) </w:t>
      </w:r>
      <w:r w:rsidR="00FF32A0">
        <w:rPr>
          <w:rFonts w:ascii="Times New Roman" w:hAnsi="Times New Roman" w:cs="Times New Roman"/>
          <w:sz w:val="24"/>
          <w:szCs w:val="24"/>
        </w:rPr>
        <w:t xml:space="preserve">est </w:t>
      </w:r>
      <w:r w:rsidRPr="00DC0EAC">
        <w:rPr>
          <w:rFonts w:ascii="Times New Roman" w:hAnsi="Times New Roman" w:cs="Times New Roman"/>
          <w:sz w:val="24"/>
          <w:szCs w:val="24"/>
        </w:rPr>
        <w:t>renouvelable. Nul ne peut exercer simu</w:t>
      </w:r>
      <w:r w:rsidR="00FF32A0">
        <w:rPr>
          <w:rFonts w:ascii="Times New Roman" w:hAnsi="Times New Roman" w:cs="Times New Roman"/>
          <w:sz w:val="24"/>
          <w:szCs w:val="24"/>
        </w:rPr>
        <w:t xml:space="preserve">ltanément plus de trois mandats </w:t>
      </w:r>
      <w:r w:rsidRPr="00DC0EAC">
        <w:rPr>
          <w:rFonts w:ascii="Times New Roman" w:hAnsi="Times New Roman" w:cs="Times New Roman"/>
          <w:sz w:val="24"/>
          <w:szCs w:val="24"/>
        </w:rPr>
        <w:t xml:space="preserve">de président de conseil d'administration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 de PDG) </w:t>
      </w:r>
      <w:r w:rsidR="00FF32A0">
        <w:rPr>
          <w:rFonts w:ascii="Times New Roman" w:hAnsi="Times New Roman" w:cs="Times New Roman"/>
          <w:sz w:val="24"/>
          <w:szCs w:val="24"/>
        </w:rPr>
        <w:t xml:space="preserve">de sociétés anonymes </w:t>
      </w:r>
      <w:r w:rsidRPr="00DC0EAC">
        <w:rPr>
          <w:rFonts w:ascii="Times New Roman" w:hAnsi="Times New Roman" w:cs="Times New Roman"/>
          <w:sz w:val="24"/>
          <w:szCs w:val="24"/>
        </w:rPr>
        <w:t>ayant leur siège social sur le territoire d'un même Etat-Partie.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De même, le mandat de président de conseil d'administration n'est pa</w:t>
      </w:r>
      <w:r w:rsidR="00FF32A0">
        <w:rPr>
          <w:rFonts w:ascii="Times New Roman" w:hAnsi="Times New Roman" w:cs="Times New Roman"/>
          <w:sz w:val="24"/>
          <w:szCs w:val="24"/>
        </w:rPr>
        <w:t xml:space="preserve">s </w:t>
      </w:r>
      <w:r w:rsidRPr="00DC0EAC">
        <w:rPr>
          <w:rFonts w:ascii="Times New Roman" w:hAnsi="Times New Roman" w:cs="Times New Roman"/>
          <w:sz w:val="24"/>
          <w:szCs w:val="24"/>
        </w:rPr>
        <w:t>cumulable avec plus de deux mandats d'adminis</w:t>
      </w:r>
      <w:r w:rsidR="00FF32A0">
        <w:rPr>
          <w:rFonts w:ascii="Times New Roman" w:hAnsi="Times New Roman" w:cs="Times New Roman"/>
          <w:sz w:val="24"/>
          <w:szCs w:val="24"/>
        </w:rPr>
        <w:t xml:space="preserve">trateur général ou de directeur </w:t>
      </w:r>
      <w:r w:rsidRPr="00DC0EAC">
        <w:rPr>
          <w:rFonts w:ascii="Times New Roman" w:hAnsi="Times New Roman" w:cs="Times New Roman"/>
          <w:sz w:val="24"/>
          <w:szCs w:val="24"/>
        </w:rPr>
        <w:t>général de société anonyme ayant leur siège soc</w:t>
      </w:r>
      <w:r w:rsidR="00FF32A0">
        <w:rPr>
          <w:rFonts w:ascii="Times New Roman" w:hAnsi="Times New Roman" w:cs="Times New Roman"/>
          <w:sz w:val="24"/>
          <w:szCs w:val="24"/>
        </w:rPr>
        <w:t xml:space="preserve">ial sur le territoire d'un même </w:t>
      </w:r>
      <w:r w:rsidRPr="00DC0EAC">
        <w:rPr>
          <w:rFonts w:ascii="Times New Roman" w:hAnsi="Times New Roman" w:cs="Times New Roman"/>
          <w:sz w:val="24"/>
          <w:szCs w:val="24"/>
        </w:rPr>
        <w:t xml:space="preserve">Etat-Partie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(Il en est de même du mandat du président directeur général).</w:t>
      </w:r>
    </w:p>
    <w:p w:rsidR="00FF32A0" w:rsidRPr="00FF32A0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se réunit aussi souv</w:t>
      </w:r>
      <w:r w:rsidR="00FF32A0">
        <w:rPr>
          <w:rFonts w:ascii="Times New Roman" w:hAnsi="Times New Roman" w:cs="Times New Roman"/>
          <w:sz w:val="24"/>
          <w:szCs w:val="24"/>
        </w:rPr>
        <w:t xml:space="preserve">ent que l'intérêt de la société </w:t>
      </w:r>
      <w:r w:rsidRPr="00DC0EAC">
        <w:rPr>
          <w:rFonts w:ascii="Times New Roman" w:hAnsi="Times New Roman" w:cs="Times New Roman"/>
          <w:sz w:val="24"/>
          <w:szCs w:val="24"/>
        </w:rPr>
        <w:t>l'exige, sur la convocation de son président.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FF32A0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Toutefois, des administrateurs constituan</w:t>
      </w:r>
      <w:r w:rsidR="00FF32A0">
        <w:rPr>
          <w:rFonts w:ascii="Times New Roman" w:hAnsi="Times New Roman" w:cs="Times New Roman"/>
          <w:sz w:val="24"/>
          <w:szCs w:val="24"/>
        </w:rPr>
        <w:t xml:space="preserve">t au moins le tiers des membres </w:t>
      </w:r>
      <w:r w:rsidRPr="00DC0EAC">
        <w:rPr>
          <w:rFonts w:ascii="Times New Roman" w:hAnsi="Times New Roman" w:cs="Times New Roman"/>
          <w:sz w:val="24"/>
          <w:szCs w:val="24"/>
        </w:rPr>
        <w:t>du conseil d'administration peuvent, en indiquan</w:t>
      </w:r>
      <w:r w:rsidR="00FF32A0">
        <w:rPr>
          <w:rFonts w:ascii="Times New Roman" w:hAnsi="Times New Roman" w:cs="Times New Roman"/>
          <w:sz w:val="24"/>
          <w:szCs w:val="24"/>
        </w:rPr>
        <w:t xml:space="preserve">t l'ordre du jour de la séance, </w:t>
      </w:r>
      <w:r w:rsidRPr="00DC0EAC">
        <w:rPr>
          <w:rFonts w:ascii="Times New Roman" w:hAnsi="Times New Roman" w:cs="Times New Roman"/>
          <w:sz w:val="24"/>
          <w:szCs w:val="24"/>
        </w:rPr>
        <w:t>convoquer le conseil si celui-ci ne s'est pas</w:t>
      </w:r>
      <w:r w:rsidR="00FF32A0">
        <w:rPr>
          <w:rFonts w:ascii="Times New Roman" w:hAnsi="Times New Roman" w:cs="Times New Roman"/>
          <w:sz w:val="24"/>
          <w:szCs w:val="24"/>
        </w:rPr>
        <w:t xml:space="preserve"> réuni depuis plus de deux mois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(si souhaité, indiquer une fréquence de la tenue de réunion du conseil d'administration</w:t>
      </w:r>
      <w:r w:rsidR="00FF32A0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par exemple : 1 fois par mois, par trimestre, </w:t>
      </w:r>
      <w:proofErr w:type="spell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.. .).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réunion a lieu au siège social ou en tou</w:t>
      </w:r>
      <w:r w:rsidR="00FF32A0">
        <w:rPr>
          <w:rFonts w:ascii="Times New Roman" w:hAnsi="Times New Roman" w:cs="Times New Roman"/>
          <w:sz w:val="24"/>
          <w:szCs w:val="24"/>
        </w:rPr>
        <w:t xml:space="preserve">t autre endroit indiqué dans la </w:t>
      </w:r>
      <w:r w:rsidRPr="00DC0EAC">
        <w:rPr>
          <w:rFonts w:ascii="Times New Roman" w:hAnsi="Times New Roman" w:cs="Times New Roman"/>
          <w:sz w:val="24"/>
          <w:szCs w:val="24"/>
        </w:rPr>
        <w:t>convocation.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La convocation doit, être faite ... jours(!) </w:t>
      </w:r>
      <w:r w:rsidR="00FF32A0">
        <w:rPr>
          <w:rFonts w:ascii="Times New Roman" w:hAnsi="Times New Roman" w:cs="Times New Roman"/>
          <w:sz w:val="24"/>
          <w:szCs w:val="24"/>
        </w:rPr>
        <w:t xml:space="preserve">au moins à l'avance par lettre, </w:t>
      </w:r>
      <w:r w:rsidRPr="00DC0EAC">
        <w:rPr>
          <w:rFonts w:ascii="Times New Roman" w:hAnsi="Times New Roman" w:cs="Times New Roman"/>
          <w:sz w:val="24"/>
          <w:szCs w:val="24"/>
        </w:rPr>
        <w:t>télégramme, télex ou télécopie (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>. Elle menti</w:t>
      </w:r>
      <w:r w:rsidR="00FF32A0">
        <w:rPr>
          <w:rFonts w:ascii="Times New Roman" w:hAnsi="Times New Roman" w:cs="Times New Roman"/>
          <w:sz w:val="24"/>
          <w:szCs w:val="24"/>
        </w:rPr>
        <w:t xml:space="preserve">onne l'ordre du jour. Elle peut </w:t>
      </w:r>
      <w:r w:rsidRPr="00DC0EAC">
        <w:rPr>
          <w:rFonts w:ascii="Times New Roman" w:hAnsi="Times New Roman" w:cs="Times New Roman"/>
          <w:sz w:val="24"/>
          <w:szCs w:val="24"/>
        </w:rPr>
        <w:t>même être verbale et sans délai si tous les adm</w:t>
      </w:r>
      <w:r w:rsidR="00FF32A0">
        <w:rPr>
          <w:rFonts w:ascii="Times New Roman" w:hAnsi="Times New Roman" w:cs="Times New Roman"/>
          <w:sz w:val="24"/>
          <w:szCs w:val="24"/>
        </w:rPr>
        <w:t xml:space="preserve">inistrateurs y consentent(ou: </w:t>
      </w:r>
      <w:r w:rsidRPr="00DC0EAC">
        <w:rPr>
          <w:rFonts w:ascii="Times New Roman" w:hAnsi="Times New Roman" w:cs="Times New Roman"/>
          <w:sz w:val="24"/>
          <w:szCs w:val="24"/>
        </w:rPr>
        <w:t>si tous les administrateurs sont présents ou représentés).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 conseil ne délibère valablement </w:t>
      </w:r>
      <w:r w:rsidR="00FF32A0">
        <w:rPr>
          <w:rFonts w:ascii="Times New Roman" w:hAnsi="Times New Roman" w:cs="Times New Roman"/>
          <w:sz w:val="24"/>
          <w:szCs w:val="24"/>
        </w:rPr>
        <w:t xml:space="preserve">que si tous ses membres ont été </w:t>
      </w:r>
      <w:r w:rsidRPr="00DC0EAC">
        <w:rPr>
          <w:rFonts w:ascii="Times New Roman" w:hAnsi="Times New Roman" w:cs="Times New Roman"/>
          <w:sz w:val="24"/>
          <w:szCs w:val="24"/>
        </w:rPr>
        <w:t>régulièrement convoqués et si la moitié au moins de ses membres sont présents.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( 1</w:t>
      </w:r>
      <w:proofErr w:type="gram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) L'Acte Uniforme n'indique ni le mode, </w:t>
      </w:r>
      <w:r w:rsidRPr="00DC0EAC">
        <w:rPr>
          <w:rFonts w:ascii="Times New Roman" w:hAnsi="Times New Roman" w:cs="Times New Roman"/>
          <w:sz w:val="24"/>
          <w:szCs w:val="24"/>
        </w:rPr>
        <w:t xml:space="preserve">ni </w:t>
      </w:r>
      <w:r w:rsidR="00FF32A0">
        <w:rPr>
          <w:rFonts w:ascii="Times New Roman" w:hAnsi="Times New Roman" w:cs="Times New Roman"/>
          <w:i/>
          <w:iCs/>
          <w:sz w:val="24"/>
          <w:szCs w:val="24"/>
        </w:rPr>
        <w:t xml:space="preserve">le délai de convocation du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Conseil d'Administration. A prévoir donc dans le</w:t>
      </w:r>
      <w:r w:rsidR="00FF32A0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statuts, au besoin</w:t>
      </w:r>
    </w:p>
    <w:p w:rsidR="00FF32A0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décisions sont prises à la </w:t>
      </w:r>
      <w:r w:rsidR="00FF32A0">
        <w:rPr>
          <w:rFonts w:ascii="Times New Roman" w:hAnsi="Times New Roman" w:cs="Times New Roman"/>
          <w:sz w:val="24"/>
          <w:szCs w:val="24"/>
        </w:rPr>
        <w:t>majorité des membres présents ou représentés ou</w:t>
      </w:r>
      <w:r w:rsidRPr="00DC0EAC">
        <w:rPr>
          <w:rFonts w:ascii="Times New Roman" w:hAnsi="Times New Roman" w:cs="Times New Roman"/>
          <w:sz w:val="24"/>
          <w:szCs w:val="24"/>
        </w:rPr>
        <w:t xml:space="preserve"> à une majorité plus forte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(à préciser). </w:t>
      </w:r>
      <w:r w:rsidR="00FF32A0">
        <w:rPr>
          <w:rFonts w:ascii="Times New Roman" w:hAnsi="Times New Roman" w:cs="Times New Roman"/>
          <w:sz w:val="24"/>
          <w:szCs w:val="24"/>
        </w:rPr>
        <w:t xml:space="preserve">La voix du président de séance </w:t>
      </w:r>
      <w:r w:rsidRPr="00DC0EAC">
        <w:rPr>
          <w:rFonts w:ascii="Times New Roman" w:hAnsi="Times New Roman" w:cs="Times New Roman"/>
          <w:sz w:val="24"/>
          <w:szCs w:val="24"/>
        </w:rPr>
        <w:t xml:space="preserve">est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(ou: </w:t>
      </w:r>
      <w:r w:rsidRPr="00DC0EAC">
        <w:rPr>
          <w:rFonts w:ascii="Times New Roman" w:hAnsi="Times New Roman" w:cs="Times New Roman"/>
          <w:sz w:val="24"/>
          <w:szCs w:val="24"/>
        </w:rPr>
        <w:t>n'est pas) prépondérante.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Un administrateur peut donner, par lettre, </w:t>
      </w:r>
      <w:r w:rsidR="00FF32A0">
        <w:rPr>
          <w:rFonts w:ascii="Times New Roman" w:hAnsi="Times New Roman" w:cs="Times New Roman"/>
          <w:sz w:val="24"/>
          <w:szCs w:val="24"/>
        </w:rPr>
        <w:t xml:space="preserve">télex ou télécopie, mandat à un </w:t>
      </w:r>
      <w:r w:rsidRPr="00DC0EAC">
        <w:rPr>
          <w:rFonts w:ascii="Times New Roman" w:hAnsi="Times New Roman" w:cs="Times New Roman"/>
          <w:sz w:val="24"/>
          <w:szCs w:val="24"/>
        </w:rPr>
        <w:t>autre administrateur de le repr</w:t>
      </w:r>
      <w:r w:rsidR="00FF32A0">
        <w:rPr>
          <w:rFonts w:ascii="Times New Roman" w:hAnsi="Times New Roman" w:cs="Times New Roman"/>
          <w:sz w:val="24"/>
          <w:szCs w:val="24"/>
        </w:rPr>
        <w:t xml:space="preserve">ésenter à une séance du conseil </w:t>
      </w:r>
      <w:r w:rsidRPr="00DC0EAC">
        <w:rPr>
          <w:rFonts w:ascii="Times New Roman" w:hAnsi="Times New Roman" w:cs="Times New Roman"/>
          <w:sz w:val="24"/>
          <w:szCs w:val="24"/>
        </w:rPr>
        <w:t xml:space="preserve">d'administration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(ou: </w:t>
      </w:r>
      <w:r w:rsidRPr="00DC0EAC">
        <w:rPr>
          <w:rFonts w:ascii="Times New Roman" w:hAnsi="Times New Roman" w:cs="Times New Roman"/>
          <w:sz w:val="24"/>
          <w:szCs w:val="24"/>
        </w:rPr>
        <w:t xml:space="preserve">un administrateur ne </w:t>
      </w:r>
      <w:r w:rsidR="00FF32A0">
        <w:rPr>
          <w:rFonts w:ascii="Times New Roman" w:hAnsi="Times New Roman" w:cs="Times New Roman"/>
          <w:sz w:val="24"/>
          <w:szCs w:val="24"/>
        </w:rPr>
        <w:t xml:space="preserve">peut se faire représenter à une </w:t>
      </w:r>
      <w:r w:rsidRPr="00DC0EAC">
        <w:rPr>
          <w:rFonts w:ascii="Times New Roman" w:hAnsi="Times New Roman" w:cs="Times New Roman"/>
          <w:sz w:val="24"/>
          <w:szCs w:val="24"/>
        </w:rPr>
        <w:t>séance du conseil d'administration).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32A0">
        <w:rPr>
          <w:rFonts w:ascii="Times New Roman" w:hAnsi="Times New Roman" w:cs="Times New Roman"/>
          <w:bCs/>
          <w:i/>
          <w:iCs/>
          <w:sz w:val="24"/>
          <w:szCs w:val="24"/>
        </w:rPr>
        <w:t>NB :</w:t>
      </w:r>
      <w:r w:rsidR="00FF32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FF32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Dans ce cas-ci, </w:t>
      </w:r>
      <w:proofErr w:type="gramStart"/>
      <w:r w:rsidRPr="00FF32A0">
        <w:rPr>
          <w:rFonts w:ascii="Times New Roman" w:hAnsi="Times New Roman" w:cs="Times New Roman"/>
          <w:bCs/>
          <w:i/>
          <w:iCs/>
          <w:sz w:val="24"/>
          <w:szCs w:val="24"/>
        </w:rPr>
        <w:t>préciser</w:t>
      </w:r>
      <w:proofErr w:type="gramEnd"/>
      <w:r w:rsidRPr="00FF32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 </w:t>
      </w:r>
      <w:r w:rsidR="00FF32A0" w:rsidRPr="00FF32A0">
        <w:rPr>
          <w:rFonts w:ascii="Times New Roman" w:hAnsi="Times New Roman" w:cs="Times New Roman"/>
          <w:bCs/>
          <w:i/>
          <w:iCs/>
          <w:sz w:val="24"/>
          <w:szCs w:val="24"/>
        </w:rPr>
        <w:t>les décisions ne sont prises qu’</w:t>
      </w:r>
      <w:r w:rsidRPr="00FF32A0">
        <w:rPr>
          <w:rFonts w:ascii="Times New Roman" w:hAnsi="Times New Roman" w:cs="Times New Roman"/>
          <w:bCs/>
          <w:sz w:val="24"/>
          <w:szCs w:val="24"/>
        </w:rPr>
        <w:t xml:space="preserve">à </w:t>
      </w:r>
      <w:r w:rsidR="00FF32A0" w:rsidRPr="00FF32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la majorité </w:t>
      </w:r>
      <w:r w:rsidRPr="00FF32A0">
        <w:rPr>
          <w:rFonts w:ascii="Times New Roman" w:hAnsi="Times New Roman" w:cs="Times New Roman"/>
          <w:bCs/>
          <w:i/>
          <w:iCs/>
          <w:sz w:val="24"/>
          <w:szCs w:val="24"/>
        </w:rPr>
        <w:t>des membres présents</w:t>
      </w:r>
      <w:r w:rsidRPr="00DC0E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est tenu un registre de présence qui es</w:t>
      </w:r>
      <w:r w:rsidR="00FF32A0">
        <w:rPr>
          <w:rFonts w:ascii="Times New Roman" w:hAnsi="Times New Roman" w:cs="Times New Roman"/>
          <w:sz w:val="24"/>
          <w:szCs w:val="24"/>
        </w:rPr>
        <w:t xml:space="preserve">t signé par les administrateurs </w:t>
      </w:r>
      <w:r w:rsidRPr="00DC0EAC">
        <w:rPr>
          <w:rFonts w:ascii="Times New Roman" w:hAnsi="Times New Roman" w:cs="Times New Roman"/>
          <w:sz w:val="24"/>
          <w:szCs w:val="24"/>
        </w:rPr>
        <w:t>participant à la séance du conseil d'administration.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délibérations du conseil d'administration sont constatées par des procès</w:t>
      </w:r>
      <w:r w:rsidR="00FF32A0">
        <w:rPr>
          <w:rFonts w:ascii="Times New Roman" w:hAnsi="Times New Roman" w:cs="Times New Roman"/>
          <w:sz w:val="24"/>
          <w:szCs w:val="24"/>
        </w:rPr>
        <w:t xml:space="preserve">-verbaux </w:t>
      </w:r>
      <w:r w:rsidRPr="00DC0EAC">
        <w:rPr>
          <w:rFonts w:ascii="Times New Roman" w:hAnsi="Times New Roman" w:cs="Times New Roman"/>
          <w:sz w:val="24"/>
          <w:szCs w:val="24"/>
        </w:rPr>
        <w:t>mentionnant la date, le lieu de la réunion, le</w:t>
      </w:r>
      <w:r w:rsidR="00FF32A0">
        <w:rPr>
          <w:rFonts w:ascii="Times New Roman" w:hAnsi="Times New Roman" w:cs="Times New Roman"/>
          <w:sz w:val="24"/>
          <w:szCs w:val="24"/>
        </w:rPr>
        <w:t xml:space="preserve"> nom des administrateurs </w:t>
      </w:r>
      <w:r w:rsidRPr="00DC0EAC">
        <w:rPr>
          <w:rFonts w:ascii="Times New Roman" w:hAnsi="Times New Roman" w:cs="Times New Roman"/>
          <w:sz w:val="24"/>
          <w:szCs w:val="24"/>
        </w:rPr>
        <w:t>présents, représentés ou absents non repré</w:t>
      </w:r>
      <w:r w:rsidR="00FF32A0">
        <w:rPr>
          <w:rFonts w:ascii="Times New Roman" w:hAnsi="Times New Roman" w:cs="Times New Roman"/>
          <w:sz w:val="24"/>
          <w:szCs w:val="24"/>
        </w:rPr>
        <w:t xml:space="preserve">sentés. Les procès-verbaux font </w:t>
      </w:r>
      <w:r w:rsidRPr="00DC0EAC">
        <w:rPr>
          <w:rFonts w:ascii="Times New Roman" w:hAnsi="Times New Roman" w:cs="Times New Roman"/>
          <w:sz w:val="24"/>
          <w:szCs w:val="24"/>
        </w:rPr>
        <w:t>également état de la présence ou de l'absenc</w:t>
      </w:r>
      <w:r w:rsidR="00FF32A0">
        <w:rPr>
          <w:rFonts w:ascii="Times New Roman" w:hAnsi="Times New Roman" w:cs="Times New Roman"/>
          <w:sz w:val="24"/>
          <w:szCs w:val="24"/>
        </w:rPr>
        <w:t xml:space="preserve">e des personnes convoquées à la </w:t>
      </w:r>
      <w:r w:rsidRPr="00DC0EAC">
        <w:rPr>
          <w:rFonts w:ascii="Times New Roman" w:hAnsi="Times New Roman" w:cs="Times New Roman"/>
          <w:sz w:val="24"/>
          <w:szCs w:val="24"/>
        </w:rPr>
        <w:t>réunion du conseil d'administration en vertu d'u</w:t>
      </w:r>
      <w:r w:rsidR="00FF32A0">
        <w:rPr>
          <w:rFonts w:ascii="Times New Roman" w:hAnsi="Times New Roman" w:cs="Times New Roman"/>
          <w:sz w:val="24"/>
          <w:szCs w:val="24"/>
        </w:rPr>
        <w:t xml:space="preserve">ne disposition légale, et de la </w:t>
      </w:r>
      <w:r w:rsidRPr="00DC0EAC">
        <w:rPr>
          <w:rFonts w:ascii="Times New Roman" w:hAnsi="Times New Roman" w:cs="Times New Roman"/>
          <w:sz w:val="24"/>
          <w:szCs w:val="24"/>
        </w:rPr>
        <w:t>présence de toute autre personne ayant assisté à tout ou partie de la réunion.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procès-verbaux des délibérations sont cert</w:t>
      </w:r>
      <w:r w:rsidR="00FF32A0">
        <w:rPr>
          <w:rFonts w:ascii="Times New Roman" w:hAnsi="Times New Roman" w:cs="Times New Roman"/>
          <w:sz w:val="24"/>
          <w:szCs w:val="24"/>
        </w:rPr>
        <w:t xml:space="preserve">ifiés sincères par le président </w:t>
      </w:r>
      <w:r w:rsidRPr="00DC0EAC">
        <w:rPr>
          <w:rFonts w:ascii="Times New Roman" w:hAnsi="Times New Roman" w:cs="Times New Roman"/>
          <w:sz w:val="24"/>
          <w:szCs w:val="24"/>
        </w:rPr>
        <w:t>de séance et par au moins un administ</w:t>
      </w:r>
      <w:r w:rsidR="00FF32A0">
        <w:rPr>
          <w:rFonts w:ascii="Times New Roman" w:hAnsi="Times New Roman" w:cs="Times New Roman"/>
          <w:sz w:val="24"/>
          <w:szCs w:val="24"/>
        </w:rPr>
        <w:t xml:space="preserve">rateur. En cas d'empêchement du </w:t>
      </w:r>
      <w:r w:rsidRPr="00DC0EAC">
        <w:rPr>
          <w:rFonts w:ascii="Times New Roman" w:hAnsi="Times New Roman" w:cs="Times New Roman"/>
          <w:sz w:val="24"/>
          <w:szCs w:val="24"/>
        </w:rPr>
        <w:t>président de séance, ils sont signés par deux administrateurs au moins.</w:t>
      </w:r>
    </w:p>
    <w:p w:rsidR="00FF32A0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lastRenderedPageBreak/>
        <w:t>Les copies ou extraits des procès-verba</w:t>
      </w:r>
      <w:r w:rsidR="00FF32A0">
        <w:rPr>
          <w:rFonts w:ascii="Times New Roman" w:hAnsi="Times New Roman" w:cs="Times New Roman"/>
          <w:sz w:val="24"/>
          <w:szCs w:val="24"/>
        </w:rPr>
        <w:t xml:space="preserve">ux des délibérations du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 sont valablement certif</w:t>
      </w:r>
      <w:r w:rsidR="00FF32A0">
        <w:rPr>
          <w:rFonts w:ascii="Times New Roman" w:hAnsi="Times New Roman" w:cs="Times New Roman"/>
          <w:sz w:val="24"/>
          <w:szCs w:val="24"/>
        </w:rPr>
        <w:t xml:space="preserve">iés par le président du conseil </w:t>
      </w:r>
      <w:r w:rsidRPr="00DC0EAC">
        <w:rPr>
          <w:rFonts w:ascii="Times New Roman" w:hAnsi="Times New Roman" w:cs="Times New Roman"/>
          <w:sz w:val="24"/>
          <w:szCs w:val="24"/>
        </w:rPr>
        <w:t xml:space="preserve">d'administration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 le président directeur général), </w:t>
      </w:r>
      <w:r w:rsidRPr="00DC0EAC">
        <w:rPr>
          <w:rFonts w:ascii="Times New Roman" w:hAnsi="Times New Roman" w:cs="Times New Roman"/>
          <w:sz w:val="24"/>
          <w:szCs w:val="24"/>
        </w:rPr>
        <w:t>le directeur génér</w:t>
      </w:r>
      <w:r w:rsidR="00FF32A0">
        <w:rPr>
          <w:rFonts w:ascii="Times New Roman" w:hAnsi="Times New Roman" w:cs="Times New Roman"/>
          <w:sz w:val="24"/>
          <w:szCs w:val="24"/>
        </w:rPr>
        <w:t xml:space="preserve">al </w:t>
      </w:r>
      <w:r w:rsidRPr="00DC0EAC">
        <w:rPr>
          <w:rFonts w:ascii="Times New Roman" w:hAnsi="Times New Roman" w:cs="Times New Roman"/>
          <w:sz w:val="24"/>
          <w:szCs w:val="24"/>
        </w:rPr>
        <w:t>ou à défaut, par un fondé de pouvoirs habilité à cet effet.</w:t>
      </w:r>
    </w:p>
    <w:p w:rsidR="00FF32A0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17 : Pou</w:t>
      </w:r>
      <w:r w:rsidR="006E6BAC" w:rsidRPr="00DC0EAC">
        <w:rPr>
          <w:rFonts w:ascii="Times New Roman" w:hAnsi="Times New Roman" w:cs="Times New Roman"/>
          <w:b/>
          <w:bCs/>
          <w:sz w:val="24"/>
          <w:szCs w:val="24"/>
        </w:rPr>
        <w:t>voirs du conseil d'administration</w:t>
      </w:r>
    </w:p>
    <w:p w:rsidR="00FF32A0" w:rsidRPr="00DC0EAC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est investi des</w:t>
      </w:r>
      <w:r w:rsidR="00FF32A0">
        <w:rPr>
          <w:rFonts w:ascii="Times New Roman" w:hAnsi="Times New Roman" w:cs="Times New Roman"/>
          <w:sz w:val="24"/>
          <w:szCs w:val="24"/>
        </w:rPr>
        <w:t xml:space="preserve"> pouvoirs les plus étendus pour </w:t>
      </w:r>
      <w:r w:rsidRPr="00DC0EAC">
        <w:rPr>
          <w:rFonts w:ascii="Times New Roman" w:hAnsi="Times New Roman" w:cs="Times New Roman"/>
          <w:sz w:val="24"/>
          <w:szCs w:val="24"/>
        </w:rPr>
        <w:t>agir en toute circonstance au nom de la société dans les seules limi</w:t>
      </w:r>
      <w:r w:rsidR="00FF32A0">
        <w:rPr>
          <w:rFonts w:ascii="Times New Roman" w:hAnsi="Times New Roman" w:cs="Times New Roman"/>
          <w:sz w:val="24"/>
          <w:szCs w:val="24"/>
        </w:rPr>
        <w:t xml:space="preserve">tes de </w:t>
      </w:r>
      <w:r w:rsidRPr="00DC0EAC">
        <w:rPr>
          <w:rFonts w:ascii="Times New Roman" w:hAnsi="Times New Roman" w:cs="Times New Roman"/>
          <w:sz w:val="24"/>
          <w:szCs w:val="24"/>
        </w:rPr>
        <w:t>l'objet social et des pouvoirs expressémen</w:t>
      </w:r>
      <w:r w:rsidR="00FF32A0">
        <w:rPr>
          <w:rFonts w:ascii="Times New Roman" w:hAnsi="Times New Roman" w:cs="Times New Roman"/>
          <w:sz w:val="24"/>
          <w:szCs w:val="24"/>
        </w:rPr>
        <w:t xml:space="preserve">t attribués par l'Acte Uniforme </w:t>
      </w:r>
      <w:r w:rsidRPr="00FF32A0">
        <w:rPr>
          <w:rFonts w:ascii="Times New Roman" w:hAnsi="Times New Roman" w:cs="Times New Roman"/>
          <w:bCs/>
          <w:sz w:val="24"/>
          <w:szCs w:val="24"/>
        </w:rPr>
        <w:t>aux assemblées d'actionnaires.</w:t>
      </w:r>
    </w:p>
    <w:p w:rsidR="00FF32A0" w:rsidRPr="00FF32A0" w:rsidRDefault="00FF32A0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60DB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Dans les rapports avec les tiers, la société</w:t>
      </w:r>
      <w:r w:rsidR="00B660DB">
        <w:rPr>
          <w:rFonts w:ascii="Times New Roman" w:hAnsi="Times New Roman" w:cs="Times New Roman"/>
          <w:sz w:val="24"/>
          <w:szCs w:val="24"/>
        </w:rPr>
        <w:t xml:space="preserve"> est engagée même par les actes </w:t>
      </w:r>
      <w:r w:rsidRPr="00DC0EAC">
        <w:rPr>
          <w:rFonts w:ascii="Times New Roman" w:hAnsi="Times New Roman" w:cs="Times New Roman"/>
          <w:sz w:val="24"/>
          <w:szCs w:val="24"/>
        </w:rPr>
        <w:t>du conseil d'administration qui ne révèlent pas de l'objet social, à</w:t>
      </w:r>
      <w:r w:rsidR="00B660DB">
        <w:rPr>
          <w:rFonts w:ascii="Times New Roman" w:hAnsi="Times New Roman" w:cs="Times New Roman"/>
          <w:sz w:val="24"/>
          <w:szCs w:val="24"/>
        </w:rPr>
        <w:t xml:space="preserve"> moins </w:t>
      </w:r>
      <w:r w:rsidRPr="00DC0EAC">
        <w:rPr>
          <w:rFonts w:ascii="Times New Roman" w:hAnsi="Times New Roman" w:cs="Times New Roman"/>
          <w:sz w:val="24"/>
          <w:szCs w:val="24"/>
        </w:rPr>
        <w:t>qu'elle ne prouve que le tiers savait que l'ac</w:t>
      </w:r>
      <w:r w:rsidR="00B660DB">
        <w:rPr>
          <w:rFonts w:ascii="Times New Roman" w:hAnsi="Times New Roman" w:cs="Times New Roman"/>
          <w:sz w:val="24"/>
          <w:szCs w:val="24"/>
        </w:rPr>
        <w:t xml:space="preserve">te dépassait cet objet ou qu'il </w:t>
      </w:r>
      <w:r w:rsidRPr="00DC0EAC">
        <w:rPr>
          <w:rFonts w:ascii="Times New Roman" w:hAnsi="Times New Roman" w:cs="Times New Roman"/>
          <w:sz w:val="24"/>
          <w:szCs w:val="24"/>
        </w:rPr>
        <w:t>ne pouvait l'ignorer compte tenu des ci</w:t>
      </w:r>
      <w:r w:rsidR="00B660DB">
        <w:rPr>
          <w:rFonts w:ascii="Times New Roman" w:hAnsi="Times New Roman" w:cs="Times New Roman"/>
          <w:sz w:val="24"/>
          <w:szCs w:val="24"/>
        </w:rPr>
        <w:t xml:space="preserve">rconstances, étant exclu que la </w:t>
      </w:r>
      <w:r w:rsidRPr="00DC0EAC">
        <w:rPr>
          <w:rFonts w:ascii="Times New Roman" w:hAnsi="Times New Roman" w:cs="Times New Roman"/>
          <w:sz w:val="24"/>
          <w:szCs w:val="24"/>
        </w:rPr>
        <w:t>seule publication des statuts suffise à constituer cette preuve.</w:t>
      </w:r>
    </w:p>
    <w:p w:rsidR="00B660DB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précise les objectifs</w:t>
      </w:r>
      <w:r w:rsidR="00B660DB">
        <w:rPr>
          <w:rFonts w:ascii="Times New Roman" w:hAnsi="Times New Roman" w:cs="Times New Roman"/>
          <w:sz w:val="24"/>
          <w:szCs w:val="24"/>
        </w:rPr>
        <w:t xml:space="preserve"> de la société et l'orientation </w:t>
      </w:r>
      <w:r w:rsidRPr="00DC0EAC">
        <w:rPr>
          <w:rFonts w:ascii="Times New Roman" w:hAnsi="Times New Roman" w:cs="Times New Roman"/>
          <w:sz w:val="24"/>
          <w:szCs w:val="24"/>
        </w:rPr>
        <w:t xml:space="preserve">qui doit être donnée à son administration. TI </w:t>
      </w:r>
      <w:r w:rsidR="00B660DB">
        <w:rPr>
          <w:rFonts w:ascii="Times New Roman" w:hAnsi="Times New Roman" w:cs="Times New Roman"/>
          <w:sz w:val="24"/>
          <w:szCs w:val="24"/>
        </w:rPr>
        <w:t xml:space="preserve">exerce un contrôle permanent de </w:t>
      </w:r>
      <w:r w:rsidRPr="00DC0EAC">
        <w:rPr>
          <w:rFonts w:ascii="Times New Roman" w:hAnsi="Times New Roman" w:cs="Times New Roman"/>
          <w:sz w:val="24"/>
          <w:szCs w:val="24"/>
        </w:rPr>
        <w:t>la gestion assurée, selon le mode de direction ret</w:t>
      </w:r>
      <w:r w:rsidR="00B660DB">
        <w:rPr>
          <w:rFonts w:ascii="Times New Roman" w:hAnsi="Times New Roman" w:cs="Times New Roman"/>
          <w:sz w:val="24"/>
          <w:szCs w:val="24"/>
        </w:rPr>
        <w:t xml:space="preserve">enu, par le président directeur </w:t>
      </w:r>
      <w:r w:rsidRPr="00DC0EAC">
        <w:rPr>
          <w:rFonts w:ascii="Times New Roman" w:hAnsi="Times New Roman" w:cs="Times New Roman"/>
          <w:sz w:val="24"/>
          <w:szCs w:val="24"/>
        </w:rPr>
        <w:t>général ou par le directeur général. Il arrête les comptes de chaque exercice.</w:t>
      </w:r>
    </w:p>
    <w:p w:rsidR="00B660DB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peut conférer à</w:t>
      </w:r>
      <w:r w:rsidR="00B660DB">
        <w:rPr>
          <w:rFonts w:ascii="Times New Roman" w:hAnsi="Times New Roman" w:cs="Times New Roman"/>
          <w:sz w:val="24"/>
          <w:szCs w:val="24"/>
        </w:rPr>
        <w:t xml:space="preserve"> un ou plusieurs de ses membres </w:t>
      </w:r>
      <w:r w:rsidRPr="00DC0EAC">
        <w:rPr>
          <w:rFonts w:ascii="Times New Roman" w:hAnsi="Times New Roman" w:cs="Times New Roman"/>
          <w:sz w:val="24"/>
          <w:szCs w:val="24"/>
        </w:rPr>
        <w:t>tous mandats spéciaux pour un ou plusieurs objets déterminés.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18 : Direction générale</w:t>
      </w:r>
    </w:p>
    <w:p w:rsidR="00B660DB" w:rsidRPr="00B660DB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6BAC" w:rsidRPr="00B660DB" w:rsidRDefault="006E6BAC" w:rsidP="00B660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60DB">
        <w:rPr>
          <w:rFonts w:ascii="Times New Roman" w:hAnsi="Times New Roman" w:cs="Times New Roman"/>
          <w:bCs/>
          <w:i/>
          <w:iCs/>
          <w:sz w:val="24"/>
          <w:szCs w:val="24"/>
        </w:rPr>
        <w:t>SA avec président du conseil d'administration et directeur général</w:t>
      </w:r>
    </w:p>
    <w:p w:rsidR="00B660DB" w:rsidRPr="00B660DB" w:rsidRDefault="00B660DB" w:rsidP="00B660D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nomme parmi</w:t>
      </w:r>
      <w:r w:rsidR="00B660DB">
        <w:rPr>
          <w:rFonts w:ascii="Times New Roman" w:hAnsi="Times New Roman" w:cs="Times New Roman"/>
          <w:sz w:val="24"/>
          <w:szCs w:val="24"/>
        </w:rPr>
        <w:t xml:space="preserve"> ses membres ou en dehors d'eux </w:t>
      </w:r>
      <w:r w:rsidRPr="00DC0EAC">
        <w:rPr>
          <w:rFonts w:ascii="Times New Roman" w:hAnsi="Times New Roman" w:cs="Times New Roman"/>
          <w:sz w:val="24"/>
          <w:szCs w:val="24"/>
        </w:rPr>
        <w:t>un directeur général, personne physiqu</w:t>
      </w:r>
      <w:r w:rsidR="00B660DB">
        <w:rPr>
          <w:rFonts w:ascii="Times New Roman" w:hAnsi="Times New Roman" w:cs="Times New Roman"/>
          <w:sz w:val="24"/>
          <w:szCs w:val="24"/>
        </w:rPr>
        <w:t xml:space="preserve">e. Sur proposition du directeur </w:t>
      </w:r>
      <w:r w:rsidRPr="00DC0EAC">
        <w:rPr>
          <w:rFonts w:ascii="Times New Roman" w:hAnsi="Times New Roman" w:cs="Times New Roman"/>
          <w:sz w:val="24"/>
          <w:szCs w:val="24"/>
        </w:rPr>
        <w:t>général, le conseil d'administration peut donn</w:t>
      </w:r>
      <w:r w:rsidR="00B660DB">
        <w:rPr>
          <w:rFonts w:ascii="Times New Roman" w:hAnsi="Times New Roman" w:cs="Times New Roman"/>
          <w:sz w:val="24"/>
          <w:szCs w:val="24"/>
        </w:rPr>
        <w:t xml:space="preserve">er mandat à une ou plusieurs </w:t>
      </w:r>
      <w:r w:rsidRPr="00DC0EAC">
        <w:rPr>
          <w:rFonts w:ascii="Times New Roman" w:hAnsi="Times New Roman" w:cs="Times New Roman"/>
          <w:sz w:val="24"/>
          <w:szCs w:val="24"/>
        </w:rPr>
        <w:t xml:space="preserve">personnes physiques d'assister le directeur </w:t>
      </w:r>
      <w:r w:rsidR="00B660DB">
        <w:rPr>
          <w:rFonts w:ascii="Times New Roman" w:hAnsi="Times New Roman" w:cs="Times New Roman"/>
          <w:sz w:val="24"/>
          <w:szCs w:val="24"/>
        </w:rPr>
        <w:t xml:space="preserve">général en qualité de directeur </w:t>
      </w:r>
      <w:r w:rsidRPr="00DC0EAC">
        <w:rPr>
          <w:rFonts w:ascii="Times New Roman" w:hAnsi="Times New Roman" w:cs="Times New Roman"/>
          <w:sz w:val="24"/>
          <w:szCs w:val="24"/>
        </w:rPr>
        <w:t>général adjoint.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directeur général assure la directio</w:t>
      </w:r>
      <w:r w:rsidR="00B660DB">
        <w:rPr>
          <w:rFonts w:ascii="Times New Roman" w:hAnsi="Times New Roman" w:cs="Times New Roman"/>
          <w:sz w:val="24"/>
          <w:szCs w:val="24"/>
        </w:rPr>
        <w:t xml:space="preserve">n générale de la société. Il la </w:t>
      </w:r>
      <w:r w:rsidRPr="00DC0EAC">
        <w:rPr>
          <w:rFonts w:ascii="Times New Roman" w:hAnsi="Times New Roman" w:cs="Times New Roman"/>
          <w:sz w:val="24"/>
          <w:szCs w:val="24"/>
        </w:rPr>
        <w:t>représente dans ses rapports avec les tiers.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Pour l'exercice de ses fonctions, il est invest</w:t>
      </w:r>
      <w:r w:rsidR="00B660DB">
        <w:rPr>
          <w:rFonts w:ascii="Times New Roman" w:hAnsi="Times New Roman" w:cs="Times New Roman"/>
          <w:sz w:val="24"/>
          <w:szCs w:val="24"/>
        </w:rPr>
        <w:t xml:space="preserve">i des pouvoirs les plus étendus </w:t>
      </w:r>
      <w:r w:rsidRPr="00DC0EAC">
        <w:rPr>
          <w:rFonts w:ascii="Times New Roman" w:hAnsi="Times New Roman" w:cs="Times New Roman"/>
          <w:sz w:val="24"/>
          <w:szCs w:val="24"/>
        </w:rPr>
        <w:t>qu'il exerce dans la limite de l'objet</w:t>
      </w:r>
      <w:r w:rsidR="00B660DB">
        <w:rPr>
          <w:rFonts w:ascii="Times New Roman" w:hAnsi="Times New Roman" w:cs="Times New Roman"/>
          <w:sz w:val="24"/>
          <w:szCs w:val="24"/>
        </w:rPr>
        <w:t xml:space="preserve"> social et sous réserve de ceux </w:t>
      </w:r>
      <w:r w:rsidRPr="00DC0EAC">
        <w:rPr>
          <w:rFonts w:ascii="Times New Roman" w:hAnsi="Times New Roman" w:cs="Times New Roman"/>
          <w:sz w:val="24"/>
          <w:szCs w:val="24"/>
        </w:rPr>
        <w:t>expressément attribués aux assemblées gén</w:t>
      </w:r>
      <w:r w:rsidR="00B660DB">
        <w:rPr>
          <w:rFonts w:ascii="Times New Roman" w:hAnsi="Times New Roman" w:cs="Times New Roman"/>
          <w:sz w:val="24"/>
          <w:szCs w:val="24"/>
        </w:rPr>
        <w:t xml:space="preserve">érales ou spécialement réservés </w:t>
      </w:r>
      <w:r w:rsidRPr="00DC0EAC">
        <w:rPr>
          <w:rFonts w:ascii="Times New Roman" w:hAnsi="Times New Roman" w:cs="Times New Roman"/>
          <w:sz w:val="24"/>
          <w:szCs w:val="24"/>
        </w:rPr>
        <w:t>au conseil d'administration par des dispositions légales ou statutaires.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Dans ses rapports avec les tiers, la so</w:t>
      </w:r>
      <w:r w:rsidR="00B660DB">
        <w:rPr>
          <w:rFonts w:ascii="Times New Roman" w:hAnsi="Times New Roman" w:cs="Times New Roman"/>
          <w:sz w:val="24"/>
          <w:szCs w:val="24"/>
        </w:rPr>
        <w:t xml:space="preserve">ciété est engagée, même par les </w:t>
      </w:r>
      <w:r w:rsidRPr="00DC0EAC">
        <w:rPr>
          <w:rFonts w:ascii="Times New Roman" w:hAnsi="Times New Roman" w:cs="Times New Roman"/>
          <w:sz w:val="24"/>
          <w:szCs w:val="24"/>
        </w:rPr>
        <w:t>actes du directeur général qui ne relèvent</w:t>
      </w:r>
      <w:r w:rsidR="00B660DB">
        <w:rPr>
          <w:rFonts w:ascii="Times New Roman" w:hAnsi="Times New Roman" w:cs="Times New Roman"/>
          <w:sz w:val="24"/>
          <w:szCs w:val="24"/>
        </w:rPr>
        <w:t xml:space="preserve"> pas de l'objet social, à moins </w:t>
      </w:r>
      <w:r w:rsidRPr="00DC0EAC">
        <w:rPr>
          <w:rFonts w:ascii="Times New Roman" w:hAnsi="Times New Roman" w:cs="Times New Roman"/>
          <w:sz w:val="24"/>
          <w:szCs w:val="24"/>
        </w:rPr>
        <w:t>qu'elle ne prouve que Je tiers savait que l'ac</w:t>
      </w:r>
      <w:r w:rsidR="00B660DB">
        <w:rPr>
          <w:rFonts w:ascii="Times New Roman" w:hAnsi="Times New Roman" w:cs="Times New Roman"/>
          <w:sz w:val="24"/>
          <w:szCs w:val="24"/>
        </w:rPr>
        <w:t xml:space="preserve">te dépassait cet objet ou qu'il </w:t>
      </w:r>
      <w:r w:rsidRPr="00DC0EAC">
        <w:rPr>
          <w:rFonts w:ascii="Times New Roman" w:hAnsi="Times New Roman" w:cs="Times New Roman"/>
          <w:sz w:val="24"/>
          <w:szCs w:val="24"/>
        </w:rPr>
        <w:t>ne pouvait l'ignorer compte tenu des ci</w:t>
      </w:r>
      <w:r w:rsidR="00B660DB">
        <w:rPr>
          <w:rFonts w:ascii="Times New Roman" w:hAnsi="Times New Roman" w:cs="Times New Roman"/>
          <w:sz w:val="24"/>
          <w:szCs w:val="24"/>
        </w:rPr>
        <w:t xml:space="preserve">rconstances, étant exclu que la </w:t>
      </w:r>
      <w:r w:rsidRPr="00DC0EAC">
        <w:rPr>
          <w:rFonts w:ascii="Times New Roman" w:hAnsi="Times New Roman" w:cs="Times New Roman"/>
          <w:sz w:val="24"/>
          <w:szCs w:val="24"/>
        </w:rPr>
        <w:t>seule publication des statuts suffise à constituer cette preuve.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 directeur général peut être lié à la société par un contrat de travail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(ou</w:t>
      </w:r>
    </w:p>
    <w:p w:rsidR="006E6BAC" w:rsidRPr="00B660DB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B660DB">
        <w:rPr>
          <w:rFonts w:ascii="Times New Roman" w:hAnsi="Times New Roman" w:cs="Times New Roman"/>
          <w:bCs/>
          <w:i/>
          <w:iCs/>
          <w:sz w:val="24"/>
          <w:szCs w:val="24"/>
        </w:rPr>
        <w:t>si</w:t>
      </w:r>
      <w:proofErr w:type="gramEnd"/>
      <w:r w:rsidRPr="00B660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ceci n'est pas souhaité, préciser que le directeur </w:t>
      </w:r>
      <w:r w:rsidR="00B660DB" w:rsidRPr="00B660DB">
        <w:rPr>
          <w:rFonts w:ascii="Times New Roman" w:hAnsi="Times New Roman" w:cs="Times New Roman"/>
          <w:bCs/>
          <w:i/>
          <w:iCs/>
          <w:sz w:val="24"/>
          <w:szCs w:val="24"/>
        </w:rPr>
        <w:t>général ne peut être</w:t>
      </w:r>
      <w:r w:rsidR="00B660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lié à la société par un contrat de travail).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durée du mandat du directeur généra</w:t>
      </w:r>
      <w:r w:rsidR="00B660DB">
        <w:rPr>
          <w:rFonts w:ascii="Times New Roman" w:hAnsi="Times New Roman" w:cs="Times New Roman"/>
          <w:sz w:val="24"/>
          <w:szCs w:val="24"/>
        </w:rPr>
        <w:t xml:space="preserve">l est déterminée par le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mandat du directeur général est renouvelable.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lastRenderedPageBreak/>
        <w:t>En cas d'empêchement temporaire ou définitif du direc</w:t>
      </w:r>
      <w:r w:rsidR="00B660DB">
        <w:rPr>
          <w:rFonts w:ascii="Times New Roman" w:hAnsi="Times New Roman" w:cs="Times New Roman"/>
          <w:sz w:val="24"/>
          <w:szCs w:val="24"/>
        </w:rPr>
        <w:t xml:space="preserve">teur général, le </w:t>
      </w:r>
      <w:r w:rsidRPr="00DC0EAC">
        <w:rPr>
          <w:rFonts w:ascii="Times New Roman" w:hAnsi="Times New Roman" w:cs="Times New Roman"/>
          <w:sz w:val="24"/>
          <w:szCs w:val="24"/>
        </w:rPr>
        <w:t>conseil d'administration pourvoit à son remplacement immédiat en</w:t>
      </w:r>
      <w:r w:rsidR="00B660DB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nommant, sur la proposition de son président, un directeur général.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directeur général peut être révoq</w:t>
      </w:r>
      <w:r w:rsidR="00B660DB">
        <w:rPr>
          <w:rFonts w:ascii="Times New Roman" w:hAnsi="Times New Roman" w:cs="Times New Roman"/>
          <w:sz w:val="24"/>
          <w:szCs w:val="24"/>
        </w:rPr>
        <w:t xml:space="preserve">ué à tout moment par le conseil </w:t>
      </w:r>
      <w:r w:rsidRPr="00DC0EAC">
        <w:rPr>
          <w:rFonts w:ascii="Times New Roman" w:hAnsi="Times New Roman" w:cs="Times New Roman"/>
          <w:sz w:val="24"/>
          <w:szCs w:val="24"/>
        </w:rPr>
        <w:t xml:space="preserve">d'administration. Sauf en cas de décès, de </w:t>
      </w:r>
      <w:r w:rsidR="00B660DB">
        <w:rPr>
          <w:rFonts w:ascii="Times New Roman" w:hAnsi="Times New Roman" w:cs="Times New Roman"/>
          <w:sz w:val="24"/>
          <w:szCs w:val="24"/>
        </w:rPr>
        <w:t xml:space="preserve">démission ou de révocation, les </w:t>
      </w:r>
      <w:r w:rsidRPr="00DC0EAC">
        <w:rPr>
          <w:rFonts w:ascii="Times New Roman" w:hAnsi="Times New Roman" w:cs="Times New Roman"/>
          <w:sz w:val="24"/>
          <w:szCs w:val="24"/>
        </w:rPr>
        <w:t>fonctions de directeur général prennent</w:t>
      </w:r>
      <w:r w:rsidR="00B660DB">
        <w:rPr>
          <w:rFonts w:ascii="Times New Roman" w:hAnsi="Times New Roman" w:cs="Times New Roman"/>
          <w:sz w:val="24"/>
          <w:szCs w:val="24"/>
        </w:rPr>
        <w:t xml:space="preserve"> normalement fin à l'arrivée du </w:t>
      </w:r>
      <w:r w:rsidRPr="00DC0EAC">
        <w:rPr>
          <w:rFonts w:ascii="Times New Roman" w:hAnsi="Times New Roman" w:cs="Times New Roman"/>
          <w:sz w:val="24"/>
          <w:szCs w:val="24"/>
        </w:rPr>
        <w:t>terme de son mandat.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B660DB" w:rsidRDefault="006E6BAC" w:rsidP="00B660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60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 avec président-directeur général</w:t>
      </w:r>
    </w:p>
    <w:p w:rsidR="00B660DB" w:rsidRPr="00B660DB" w:rsidRDefault="00B660DB" w:rsidP="00B660D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président-directeur général assure la dire</w:t>
      </w:r>
      <w:r w:rsidR="00B660DB">
        <w:rPr>
          <w:rFonts w:ascii="Times New Roman" w:hAnsi="Times New Roman" w:cs="Times New Roman"/>
          <w:sz w:val="24"/>
          <w:szCs w:val="24"/>
        </w:rPr>
        <w:t xml:space="preserve">ction générale de la société et </w:t>
      </w:r>
      <w:r w:rsidRPr="00DC0EAC">
        <w:rPr>
          <w:rFonts w:ascii="Times New Roman" w:hAnsi="Times New Roman" w:cs="Times New Roman"/>
          <w:sz w:val="24"/>
          <w:szCs w:val="24"/>
        </w:rPr>
        <w:t>représente celle-ci dans ses rapports avec les tiers.</w:t>
      </w:r>
    </w:p>
    <w:p w:rsidR="00B660DB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Pour l'exercice de ses fonctions, il est invest</w:t>
      </w:r>
      <w:r w:rsidR="00B660DB">
        <w:rPr>
          <w:rFonts w:ascii="Times New Roman" w:hAnsi="Times New Roman" w:cs="Times New Roman"/>
          <w:sz w:val="24"/>
          <w:szCs w:val="24"/>
        </w:rPr>
        <w:t xml:space="preserve">i des pouvoirs les plus étendus </w:t>
      </w:r>
      <w:r w:rsidRPr="00DC0EAC">
        <w:rPr>
          <w:rFonts w:ascii="Times New Roman" w:hAnsi="Times New Roman" w:cs="Times New Roman"/>
          <w:sz w:val="24"/>
          <w:szCs w:val="24"/>
        </w:rPr>
        <w:t>qu'il exerce dans la limite de l'objet socia</w:t>
      </w:r>
      <w:r w:rsidR="00B660DB">
        <w:rPr>
          <w:rFonts w:ascii="Times New Roman" w:hAnsi="Times New Roman" w:cs="Times New Roman"/>
          <w:sz w:val="24"/>
          <w:szCs w:val="24"/>
        </w:rPr>
        <w:t xml:space="preserve">l et sous réserve de ceux </w:t>
      </w:r>
      <w:r w:rsidRPr="00DC0EAC">
        <w:rPr>
          <w:rFonts w:ascii="Times New Roman" w:hAnsi="Times New Roman" w:cs="Times New Roman"/>
          <w:sz w:val="24"/>
          <w:szCs w:val="24"/>
        </w:rPr>
        <w:t>expressément attribués aux assemblées gén</w:t>
      </w:r>
      <w:r w:rsidR="00B660DB">
        <w:rPr>
          <w:rFonts w:ascii="Times New Roman" w:hAnsi="Times New Roman" w:cs="Times New Roman"/>
          <w:sz w:val="24"/>
          <w:szCs w:val="24"/>
        </w:rPr>
        <w:t xml:space="preserve">érales ou spécialement réservés </w:t>
      </w:r>
      <w:r w:rsidRPr="00DC0EAC">
        <w:rPr>
          <w:rFonts w:ascii="Times New Roman" w:hAnsi="Times New Roman" w:cs="Times New Roman"/>
          <w:sz w:val="24"/>
          <w:szCs w:val="24"/>
        </w:rPr>
        <w:t>au conseil d'administration par des dispositio</w:t>
      </w:r>
      <w:r w:rsidR="00B660DB">
        <w:rPr>
          <w:rFonts w:ascii="Times New Roman" w:hAnsi="Times New Roman" w:cs="Times New Roman"/>
          <w:sz w:val="24"/>
          <w:szCs w:val="24"/>
        </w:rPr>
        <w:t xml:space="preserve">ns légales ou statutaires. Dans </w:t>
      </w:r>
      <w:r w:rsidRPr="00DC0EAC">
        <w:rPr>
          <w:rFonts w:ascii="Times New Roman" w:hAnsi="Times New Roman" w:cs="Times New Roman"/>
          <w:sz w:val="24"/>
          <w:szCs w:val="24"/>
        </w:rPr>
        <w:t>ses rapports avec les tiers, la société est eng</w:t>
      </w:r>
      <w:r w:rsidR="00B660DB">
        <w:rPr>
          <w:rFonts w:ascii="Times New Roman" w:hAnsi="Times New Roman" w:cs="Times New Roman"/>
          <w:sz w:val="24"/>
          <w:szCs w:val="24"/>
        </w:rPr>
        <w:t xml:space="preserve">agée par les actes du président </w:t>
      </w:r>
      <w:r w:rsidRPr="00DC0EAC">
        <w:rPr>
          <w:rFonts w:ascii="Times New Roman" w:hAnsi="Times New Roman" w:cs="Times New Roman"/>
          <w:sz w:val="24"/>
          <w:szCs w:val="24"/>
        </w:rPr>
        <w:t>directeur général qui ne relèvent pas de l'o</w:t>
      </w:r>
      <w:r w:rsidR="00B660DB">
        <w:rPr>
          <w:rFonts w:ascii="Times New Roman" w:hAnsi="Times New Roman" w:cs="Times New Roman"/>
          <w:sz w:val="24"/>
          <w:szCs w:val="24"/>
        </w:rPr>
        <w:t xml:space="preserve">bjet social, à moins qu'elle ne prouve que le tiers </w:t>
      </w:r>
      <w:proofErr w:type="gramStart"/>
      <w:r w:rsidRPr="00DC0EAC">
        <w:rPr>
          <w:rFonts w:ascii="Times New Roman" w:hAnsi="Times New Roman" w:cs="Times New Roman"/>
          <w:sz w:val="24"/>
          <w:szCs w:val="24"/>
        </w:rPr>
        <w:t>savait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que l'acte dépassai</w:t>
      </w:r>
      <w:r w:rsidR="00B660DB">
        <w:rPr>
          <w:rFonts w:ascii="Times New Roman" w:hAnsi="Times New Roman" w:cs="Times New Roman"/>
          <w:sz w:val="24"/>
          <w:szCs w:val="24"/>
        </w:rPr>
        <w:t xml:space="preserve">t cet objet ou qu'il ne pouvait </w:t>
      </w:r>
      <w:r w:rsidRPr="00DC0EAC">
        <w:rPr>
          <w:rFonts w:ascii="Times New Roman" w:hAnsi="Times New Roman" w:cs="Times New Roman"/>
          <w:sz w:val="24"/>
          <w:szCs w:val="24"/>
        </w:rPr>
        <w:t>l'ignorer compte tenu des circonstances, sa</w:t>
      </w:r>
      <w:r w:rsidR="00B660DB">
        <w:rPr>
          <w:rFonts w:ascii="Times New Roman" w:hAnsi="Times New Roman" w:cs="Times New Roman"/>
          <w:sz w:val="24"/>
          <w:szCs w:val="24"/>
        </w:rPr>
        <w:t xml:space="preserve">ns que la seule publication des </w:t>
      </w:r>
      <w:r w:rsidRPr="00DC0EAC">
        <w:rPr>
          <w:rFonts w:ascii="Times New Roman" w:hAnsi="Times New Roman" w:cs="Times New Roman"/>
          <w:sz w:val="24"/>
          <w:szCs w:val="24"/>
        </w:rPr>
        <w:t>statuts suffise à constituer cette preuve.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Dans les rapports entre associés et sous r</w:t>
      </w:r>
      <w:r w:rsidR="00B660DB">
        <w:rPr>
          <w:rFonts w:ascii="Times New Roman" w:hAnsi="Times New Roman" w:cs="Times New Roman"/>
          <w:sz w:val="24"/>
          <w:szCs w:val="24"/>
        </w:rPr>
        <w:t xml:space="preserve">éserve des dispositions légales </w:t>
      </w:r>
      <w:r w:rsidRPr="00DC0EAC">
        <w:rPr>
          <w:rFonts w:ascii="Times New Roman" w:hAnsi="Times New Roman" w:cs="Times New Roman"/>
          <w:sz w:val="24"/>
          <w:szCs w:val="24"/>
        </w:rPr>
        <w:t xml:space="preserve">spécifiques à chaque forme de société, </w:t>
      </w:r>
      <w:r w:rsidR="00B660DB">
        <w:rPr>
          <w:rFonts w:ascii="Times New Roman" w:hAnsi="Times New Roman" w:cs="Times New Roman"/>
          <w:sz w:val="24"/>
          <w:szCs w:val="24"/>
        </w:rPr>
        <w:t xml:space="preserve">les statuts peuvent limiter les </w:t>
      </w:r>
      <w:r w:rsidRPr="00DC0EAC">
        <w:rPr>
          <w:rFonts w:ascii="Times New Roman" w:hAnsi="Times New Roman" w:cs="Times New Roman"/>
          <w:sz w:val="24"/>
          <w:szCs w:val="24"/>
        </w:rPr>
        <w:t>pouvoirs des organes de gestion, de dire</w:t>
      </w:r>
      <w:r w:rsidR="00B660DB">
        <w:rPr>
          <w:rFonts w:ascii="Times New Roman" w:hAnsi="Times New Roman" w:cs="Times New Roman"/>
          <w:sz w:val="24"/>
          <w:szCs w:val="24"/>
        </w:rPr>
        <w:t xml:space="preserve">ction et d'administration, sans </w:t>
      </w:r>
      <w:r w:rsidRPr="00DC0EAC">
        <w:rPr>
          <w:rFonts w:ascii="Times New Roman" w:hAnsi="Times New Roman" w:cs="Times New Roman"/>
          <w:sz w:val="24"/>
          <w:szCs w:val="24"/>
        </w:rPr>
        <w:t>que ces limitations soient opposables aux tiers de bonne foi.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 xml:space="preserve">Article 19 : Rémunération </w:t>
      </w:r>
      <w:r w:rsidRPr="00DC0EAC">
        <w:rPr>
          <w:rFonts w:ascii="Times New Roman" w:hAnsi="Times New Roman" w:cs="Times New Roman"/>
          <w:sz w:val="24"/>
          <w:szCs w:val="24"/>
        </w:rPr>
        <w:t xml:space="preserve">des 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>dirigeants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L'assemblée générale ordinaire peut </w:t>
      </w:r>
      <w:r w:rsidR="00B660DB">
        <w:rPr>
          <w:rFonts w:ascii="Times New Roman" w:hAnsi="Times New Roman" w:cs="Times New Roman"/>
          <w:sz w:val="24"/>
          <w:szCs w:val="24"/>
        </w:rPr>
        <w:t xml:space="preserve">allouer aux administrateurs, en </w:t>
      </w:r>
      <w:r w:rsidRPr="00DC0EAC">
        <w:rPr>
          <w:rFonts w:ascii="Times New Roman" w:hAnsi="Times New Roman" w:cs="Times New Roman"/>
          <w:sz w:val="24"/>
          <w:szCs w:val="24"/>
        </w:rPr>
        <w:t>rémunération de leurs activités, à titre d'i</w:t>
      </w:r>
      <w:r w:rsidR="00B660DB">
        <w:rPr>
          <w:rFonts w:ascii="Times New Roman" w:hAnsi="Times New Roman" w:cs="Times New Roman"/>
          <w:sz w:val="24"/>
          <w:szCs w:val="24"/>
        </w:rPr>
        <w:t xml:space="preserve">ndemnité de fonction, une somme </w:t>
      </w:r>
      <w:r w:rsidRPr="00DC0EAC">
        <w:rPr>
          <w:rFonts w:ascii="Times New Roman" w:hAnsi="Times New Roman" w:cs="Times New Roman"/>
          <w:sz w:val="24"/>
          <w:szCs w:val="24"/>
        </w:rPr>
        <w:t>fixe annuelle qu'elle détermine souverainement.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décide libre</w:t>
      </w:r>
      <w:r w:rsidR="00B660DB">
        <w:rPr>
          <w:rFonts w:ascii="Times New Roman" w:hAnsi="Times New Roman" w:cs="Times New Roman"/>
          <w:sz w:val="24"/>
          <w:szCs w:val="24"/>
        </w:rPr>
        <w:t xml:space="preserve">ment de la répartition de cette </w:t>
      </w:r>
      <w:r w:rsidRPr="00DC0EAC">
        <w:rPr>
          <w:rFonts w:ascii="Times New Roman" w:hAnsi="Times New Roman" w:cs="Times New Roman"/>
          <w:sz w:val="24"/>
          <w:szCs w:val="24"/>
        </w:rPr>
        <w:t xml:space="preserve">somme entre ses membres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 : </w:t>
      </w:r>
      <w:r w:rsidRPr="00DC0EAC">
        <w:rPr>
          <w:rFonts w:ascii="Times New Roman" w:hAnsi="Times New Roman" w:cs="Times New Roman"/>
          <w:sz w:val="24"/>
          <w:szCs w:val="24"/>
        </w:rPr>
        <w:t>cette somme est répartie comme suit :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..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.). </w:t>
      </w:r>
      <w:r w:rsidRPr="00DC0EAC">
        <w:rPr>
          <w:rFonts w:ascii="Times New Roman" w:hAnsi="Times New Roman" w:cs="Times New Roman"/>
          <w:sz w:val="24"/>
          <w:szCs w:val="24"/>
        </w:rPr>
        <w:t xml:space="preserve">Le conseil d'administration peut </w:t>
      </w:r>
      <w:r w:rsidR="00B660DB">
        <w:rPr>
          <w:rFonts w:ascii="Times New Roman" w:hAnsi="Times New Roman" w:cs="Times New Roman"/>
          <w:sz w:val="24"/>
          <w:szCs w:val="24"/>
        </w:rPr>
        <w:t xml:space="preserve">également allouer à ses membres </w:t>
      </w:r>
      <w:r w:rsidRPr="00DC0EAC">
        <w:rPr>
          <w:rFonts w:ascii="Times New Roman" w:hAnsi="Times New Roman" w:cs="Times New Roman"/>
          <w:sz w:val="24"/>
          <w:szCs w:val="24"/>
        </w:rPr>
        <w:t>des rémunérations exceptionnelles pour l</w:t>
      </w:r>
      <w:r w:rsidR="00B660DB">
        <w:rPr>
          <w:rFonts w:ascii="Times New Roman" w:hAnsi="Times New Roman" w:cs="Times New Roman"/>
          <w:sz w:val="24"/>
          <w:szCs w:val="24"/>
        </w:rPr>
        <w:t xml:space="preserve">es missions et mandats qui leur </w:t>
      </w:r>
      <w:r w:rsidRPr="00DC0EAC">
        <w:rPr>
          <w:rFonts w:ascii="Times New Roman" w:hAnsi="Times New Roman" w:cs="Times New Roman"/>
          <w:sz w:val="24"/>
          <w:szCs w:val="24"/>
        </w:rPr>
        <w:t>sont confiés, ou autoriser le rem</w:t>
      </w:r>
      <w:r w:rsidR="00B660DB">
        <w:rPr>
          <w:rFonts w:ascii="Times New Roman" w:hAnsi="Times New Roman" w:cs="Times New Roman"/>
          <w:sz w:val="24"/>
          <w:szCs w:val="24"/>
        </w:rPr>
        <w:t xml:space="preserve">boursement des frais de voyage, </w:t>
      </w:r>
      <w:r w:rsidRPr="00DC0EAC">
        <w:rPr>
          <w:rFonts w:ascii="Times New Roman" w:hAnsi="Times New Roman" w:cs="Times New Roman"/>
          <w:sz w:val="24"/>
          <w:szCs w:val="24"/>
        </w:rPr>
        <w:t>déplacements et dépenses engagées dans l'int</w:t>
      </w:r>
      <w:r w:rsidR="00B660DB">
        <w:rPr>
          <w:rFonts w:ascii="Times New Roman" w:hAnsi="Times New Roman" w:cs="Times New Roman"/>
          <w:sz w:val="24"/>
          <w:szCs w:val="24"/>
        </w:rPr>
        <w:t xml:space="preserve">érêt de la société sous réserve </w:t>
      </w:r>
      <w:r w:rsidRPr="00DC0EAC">
        <w:rPr>
          <w:rFonts w:ascii="Times New Roman" w:hAnsi="Times New Roman" w:cs="Times New Roman"/>
          <w:sz w:val="24"/>
          <w:szCs w:val="24"/>
        </w:rPr>
        <w:t>des dispositions relatives aux conventions réglementées.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Ces rémunérations exceptionnelles s</w:t>
      </w:r>
      <w:r w:rsidR="00B660DB">
        <w:rPr>
          <w:rFonts w:ascii="Times New Roman" w:hAnsi="Times New Roman" w:cs="Times New Roman"/>
          <w:sz w:val="24"/>
          <w:szCs w:val="24"/>
        </w:rPr>
        <w:t xml:space="preserve">ont soumises à l'approbation de </w:t>
      </w:r>
      <w:r w:rsidRPr="00DC0EAC">
        <w:rPr>
          <w:rFonts w:ascii="Times New Roman" w:hAnsi="Times New Roman" w:cs="Times New Roman"/>
          <w:sz w:val="24"/>
          <w:szCs w:val="24"/>
        </w:rPr>
        <w:t>l'assemblée générale.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rémunérations du président directeur</w:t>
      </w:r>
      <w:r w:rsidR="00B660DB">
        <w:rPr>
          <w:rFonts w:ascii="Times New Roman" w:hAnsi="Times New Roman" w:cs="Times New Roman"/>
          <w:sz w:val="24"/>
          <w:szCs w:val="24"/>
        </w:rPr>
        <w:t xml:space="preserve"> général ou celles du président </w:t>
      </w:r>
      <w:r w:rsidRPr="00DC0EAC">
        <w:rPr>
          <w:rFonts w:ascii="Times New Roman" w:hAnsi="Times New Roman" w:cs="Times New Roman"/>
          <w:sz w:val="24"/>
          <w:szCs w:val="24"/>
        </w:rPr>
        <w:t>du conseil d'administration sont celles prévues pour les administrateurs.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modalités et le montant de la rémunér</w:t>
      </w:r>
      <w:r w:rsidR="00B660DB">
        <w:rPr>
          <w:rFonts w:ascii="Times New Roman" w:hAnsi="Times New Roman" w:cs="Times New Roman"/>
          <w:sz w:val="24"/>
          <w:szCs w:val="24"/>
        </w:rPr>
        <w:t xml:space="preserve">ation du directeur général sont </w:t>
      </w:r>
      <w:r w:rsidRPr="00DC0EAC">
        <w:rPr>
          <w:rFonts w:ascii="Times New Roman" w:hAnsi="Times New Roman" w:cs="Times New Roman"/>
          <w:sz w:val="24"/>
          <w:szCs w:val="24"/>
        </w:rPr>
        <w:t>fixés par le conseil d'administration qui le nomme.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cas échéant, les avantages en nature qui l</w:t>
      </w:r>
      <w:r w:rsidR="00B660DB">
        <w:rPr>
          <w:rFonts w:ascii="Times New Roman" w:hAnsi="Times New Roman" w:cs="Times New Roman"/>
          <w:sz w:val="24"/>
          <w:szCs w:val="24"/>
        </w:rPr>
        <w:t xml:space="preserve">ui sont attribués sont fixés de </w:t>
      </w:r>
      <w:r w:rsidRPr="00B660DB">
        <w:rPr>
          <w:rFonts w:ascii="Times New Roman" w:hAnsi="Times New Roman" w:cs="Times New Roman"/>
          <w:bCs/>
          <w:sz w:val="24"/>
          <w:szCs w:val="24"/>
        </w:rPr>
        <w:t>la même manière que sa rémunération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660DB" w:rsidRPr="00B660DB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Aucune rémunération, permanente ou non,</w:t>
      </w:r>
      <w:r w:rsidR="00B660DB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autre que cel</w:t>
      </w:r>
      <w:r w:rsidR="00B660DB">
        <w:rPr>
          <w:rFonts w:ascii="Times New Roman" w:hAnsi="Times New Roman" w:cs="Times New Roman"/>
          <w:sz w:val="24"/>
          <w:szCs w:val="24"/>
        </w:rPr>
        <w:t xml:space="preserve">les prévues ici, ne </w:t>
      </w:r>
      <w:r w:rsidRPr="00DC0EAC">
        <w:rPr>
          <w:rFonts w:ascii="Times New Roman" w:hAnsi="Times New Roman" w:cs="Times New Roman"/>
          <w:sz w:val="24"/>
          <w:szCs w:val="24"/>
        </w:rPr>
        <w:t>peut être allouée aux dirigeants, hors l</w:t>
      </w:r>
      <w:r w:rsidR="00B660DB">
        <w:rPr>
          <w:rFonts w:ascii="Times New Roman" w:hAnsi="Times New Roman" w:cs="Times New Roman"/>
          <w:sz w:val="24"/>
          <w:szCs w:val="24"/>
        </w:rPr>
        <w:t xml:space="preserve">es sommes perçues dans le cadre </w:t>
      </w:r>
      <w:r w:rsidRPr="00DC0EAC">
        <w:rPr>
          <w:rFonts w:ascii="Times New Roman" w:hAnsi="Times New Roman" w:cs="Times New Roman"/>
          <w:sz w:val="24"/>
          <w:szCs w:val="24"/>
        </w:rPr>
        <w:t>d'un contrat de travail.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20 : Convention</w:t>
      </w:r>
    </w:p>
    <w:p w:rsidR="00B660DB" w:rsidRPr="00DC0EAC" w:rsidRDefault="00B660DB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Toute convention, autre que celle portant </w:t>
      </w:r>
      <w:r w:rsidR="00B660DB">
        <w:rPr>
          <w:rFonts w:ascii="Times New Roman" w:hAnsi="Times New Roman" w:cs="Times New Roman"/>
          <w:sz w:val="24"/>
          <w:szCs w:val="24"/>
        </w:rPr>
        <w:t xml:space="preserve">sur des opérations courantes et </w:t>
      </w:r>
      <w:r w:rsidRPr="00DC0EAC">
        <w:rPr>
          <w:rFonts w:ascii="Times New Roman" w:hAnsi="Times New Roman" w:cs="Times New Roman"/>
          <w:sz w:val="24"/>
          <w:szCs w:val="24"/>
        </w:rPr>
        <w:t>conclues à des conditions normales, entre</w:t>
      </w:r>
      <w:r w:rsidR="00B660DB">
        <w:rPr>
          <w:rFonts w:ascii="Times New Roman" w:hAnsi="Times New Roman" w:cs="Times New Roman"/>
          <w:sz w:val="24"/>
          <w:szCs w:val="24"/>
        </w:rPr>
        <w:t xml:space="preserve"> une société anonyme et l'un de </w:t>
      </w:r>
      <w:r w:rsidRPr="00DC0EAC">
        <w:rPr>
          <w:rFonts w:ascii="Times New Roman" w:hAnsi="Times New Roman" w:cs="Times New Roman"/>
          <w:sz w:val="24"/>
          <w:szCs w:val="24"/>
        </w:rPr>
        <w:t xml:space="preserve">ses administrateurs, directeurs généraux </w:t>
      </w:r>
      <w:r w:rsidR="00B660DB">
        <w:rPr>
          <w:rFonts w:ascii="Times New Roman" w:hAnsi="Times New Roman" w:cs="Times New Roman"/>
          <w:sz w:val="24"/>
          <w:szCs w:val="24"/>
        </w:rPr>
        <w:t xml:space="preserve">ou directeurs généraux adjoints </w:t>
      </w:r>
      <w:r w:rsidRPr="00DC0EAC">
        <w:rPr>
          <w:rFonts w:ascii="Times New Roman" w:hAnsi="Times New Roman" w:cs="Times New Roman"/>
          <w:sz w:val="24"/>
          <w:szCs w:val="24"/>
        </w:rPr>
        <w:t>doit être soumise à l'autorisation préalable du conseil d'adminis</w:t>
      </w:r>
      <w:r w:rsidR="00B660DB">
        <w:rPr>
          <w:rFonts w:ascii="Times New Roman" w:hAnsi="Times New Roman" w:cs="Times New Roman"/>
          <w:sz w:val="24"/>
          <w:szCs w:val="24"/>
        </w:rPr>
        <w:t xml:space="preserve">tration et </w:t>
      </w:r>
      <w:r w:rsidRPr="00DC0EAC">
        <w:rPr>
          <w:rFonts w:ascii="Times New Roman" w:hAnsi="Times New Roman" w:cs="Times New Roman"/>
          <w:sz w:val="24"/>
          <w:szCs w:val="24"/>
        </w:rPr>
        <w:t>à l'approbation de l'assemblée générale. Il</w:t>
      </w:r>
      <w:r w:rsidR="00B660DB">
        <w:rPr>
          <w:rFonts w:ascii="Times New Roman" w:hAnsi="Times New Roman" w:cs="Times New Roman"/>
          <w:sz w:val="24"/>
          <w:szCs w:val="24"/>
        </w:rPr>
        <w:t xml:space="preserve"> en est de même des conventions </w:t>
      </w:r>
      <w:r w:rsidRPr="00DC0EAC">
        <w:rPr>
          <w:rFonts w:ascii="Times New Roman" w:hAnsi="Times New Roman" w:cs="Times New Roman"/>
          <w:sz w:val="24"/>
          <w:szCs w:val="24"/>
        </w:rPr>
        <w:t xml:space="preserve">auxquelles un administrateur ou un directeur </w:t>
      </w:r>
      <w:r w:rsidR="00B660DB">
        <w:rPr>
          <w:rFonts w:ascii="Times New Roman" w:hAnsi="Times New Roman" w:cs="Times New Roman"/>
          <w:sz w:val="24"/>
          <w:szCs w:val="24"/>
        </w:rPr>
        <w:t xml:space="preserve">général ou un directeur adjoint </w:t>
      </w:r>
      <w:r w:rsidRPr="00DC0EAC">
        <w:rPr>
          <w:rFonts w:ascii="Times New Roman" w:hAnsi="Times New Roman" w:cs="Times New Roman"/>
          <w:sz w:val="24"/>
          <w:szCs w:val="24"/>
        </w:rPr>
        <w:t>est indirectement intéressé ou dans lesquelle</w:t>
      </w:r>
      <w:r w:rsidR="00B660DB">
        <w:rPr>
          <w:rFonts w:ascii="Times New Roman" w:hAnsi="Times New Roman" w:cs="Times New Roman"/>
          <w:sz w:val="24"/>
          <w:szCs w:val="24"/>
        </w:rPr>
        <w:t xml:space="preserve">s il traite avec la société par </w:t>
      </w:r>
      <w:r w:rsidRPr="00DC0EAC">
        <w:rPr>
          <w:rFonts w:ascii="Times New Roman" w:hAnsi="Times New Roman" w:cs="Times New Roman"/>
          <w:sz w:val="24"/>
          <w:szCs w:val="24"/>
        </w:rPr>
        <w:t>personne interposée.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Sont également soumises à au</w:t>
      </w:r>
      <w:r w:rsidR="00CA0F84">
        <w:rPr>
          <w:rFonts w:ascii="Times New Roman" w:hAnsi="Times New Roman" w:cs="Times New Roman"/>
          <w:sz w:val="24"/>
          <w:szCs w:val="24"/>
        </w:rPr>
        <w:t xml:space="preserve">torisation préalable du conseil </w:t>
      </w:r>
      <w:r w:rsidRPr="00DC0EAC">
        <w:rPr>
          <w:rFonts w:ascii="Times New Roman" w:hAnsi="Times New Roman" w:cs="Times New Roman"/>
          <w:sz w:val="24"/>
          <w:szCs w:val="24"/>
        </w:rPr>
        <w:t>d'administration, les conventions inter</w:t>
      </w:r>
      <w:r w:rsidR="00CA0F84">
        <w:rPr>
          <w:rFonts w:ascii="Times New Roman" w:hAnsi="Times New Roman" w:cs="Times New Roman"/>
          <w:sz w:val="24"/>
          <w:szCs w:val="24"/>
        </w:rPr>
        <w:t xml:space="preserve">venant entre une société et une </w:t>
      </w:r>
      <w:r w:rsidRPr="00DC0EAC">
        <w:rPr>
          <w:rFonts w:ascii="Times New Roman" w:hAnsi="Times New Roman" w:cs="Times New Roman"/>
          <w:sz w:val="24"/>
          <w:szCs w:val="24"/>
        </w:rPr>
        <w:t>entreprise ou une personne morale, si</w:t>
      </w:r>
      <w:r w:rsidR="00CA0F84">
        <w:rPr>
          <w:rFonts w:ascii="Times New Roman" w:hAnsi="Times New Roman" w:cs="Times New Roman"/>
          <w:sz w:val="24"/>
          <w:szCs w:val="24"/>
        </w:rPr>
        <w:t xml:space="preserve"> l'un des administrateurs ou un </w:t>
      </w:r>
      <w:r w:rsidRPr="00DC0EAC">
        <w:rPr>
          <w:rFonts w:ascii="Times New Roman" w:hAnsi="Times New Roman" w:cs="Times New Roman"/>
          <w:sz w:val="24"/>
          <w:szCs w:val="24"/>
        </w:rPr>
        <w:t>directeur général ou un directeur général adjoint d</w:t>
      </w:r>
      <w:r w:rsidR="00CA0F84">
        <w:rPr>
          <w:rFonts w:ascii="Times New Roman" w:hAnsi="Times New Roman" w:cs="Times New Roman"/>
          <w:sz w:val="24"/>
          <w:szCs w:val="24"/>
        </w:rPr>
        <w:t xml:space="preserve">e la société est </w:t>
      </w:r>
      <w:r w:rsidRPr="00DC0EAC">
        <w:rPr>
          <w:rFonts w:ascii="Times New Roman" w:hAnsi="Times New Roman" w:cs="Times New Roman"/>
          <w:sz w:val="24"/>
          <w:szCs w:val="24"/>
        </w:rPr>
        <w:t>propriétaire de l'entreprise ou associé in</w:t>
      </w:r>
      <w:r w:rsidR="00CA0F84">
        <w:rPr>
          <w:rFonts w:ascii="Times New Roman" w:hAnsi="Times New Roman" w:cs="Times New Roman"/>
          <w:sz w:val="24"/>
          <w:szCs w:val="24"/>
        </w:rPr>
        <w:t xml:space="preserve">définiment responsable, gérant, </w:t>
      </w:r>
      <w:r w:rsidRPr="00DC0EAC">
        <w:rPr>
          <w:rFonts w:ascii="Times New Roman" w:hAnsi="Times New Roman" w:cs="Times New Roman"/>
          <w:sz w:val="24"/>
          <w:szCs w:val="24"/>
        </w:rPr>
        <w:t>administrateur, administrateur généra</w:t>
      </w:r>
      <w:r w:rsidR="00CA0F84">
        <w:rPr>
          <w:rFonts w:ascii="Times New Roman" w:hAnsi="Times New Roman" w:cs="Times New Roman"/>
          <w:sz w:val="24"/>
          <w:szCs w:val="24"/>
        </w:rPr>
        <w:t xml:space="preserve">l adjoint, directeur général ou </w:t>
      </w:r>
      <w:r w:rsidRPr="00DC0EAC">
        <w:rPr>
          <w:rFonts w:ascii="Times New Roman" w:hAnsi="Times New Roman" w:cs="Times New Roman"/>
          <w:sz w:val="24"/>
          <w:szCs w:val="24"/>
        </w:rPr>
        <w:t>directeur général adjoint de la personne morale contractante.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 président du conseil d'administration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r w:rsidR="00CA0F84">
        <w:rPr>
          <w:rFonts w:ascii="Times New Roman" w:hAnsi="Times New Roman" w:cs="Times New Roman"/>
          <w:i/>
          <w:iCs/>
          <w:sz w:val="24"/>
          <w:szCs w:val="24"/>
        </w:rPr>
        <w:t xml:space="preserve">le président directeur général) </w:t>
      </w:r>
      <w:r w:rsidRPr="00DC0EAC">
        <w:rPr>
          <w:rFonts w:ascii="Times New Roman" w:hAnsi="Times New Roman" w:cs="Times New Roman"/>
          <w:sz w:val="24"/>
          <w:szCs w:val="24"/>
        </w:rPr>
        <w:t>avise le commissaire aux comptes, de toute convention autorisée par le</w:t>
      </w:r>
      <w:r w:rsidR="00CA0F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conseil d'administration, dans le délai d'un mois à compter de sa conclusion.</w:t>
      </w:r>
    </w:p>
    <w:p w:rsidR="00CA0F84" w:rsidRPr="00CA0F84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</w:t>
      </w:r>
      <w:r w:rsidR="00CA0F84">
        <w:rPr>
          <w:rFonts w:ascii="Times New Roman" w:hAnsi="Times New Roman" w:cs="Times New Roman"/>
          <w:sz w:val="24"/>
          <w:szCs w:val="24"/>
        </w:rPr>
        <w:t>l</w:t>
      </w:r>
      <w:r w:rsidRPr="00DC0EAC">
        <w:rPr>
          <w:rFonts w:ascii="Times New Roman" w:hAnsi="Times New Roman" w:cs="Times New Roman"/>
          <w:sz w:val="24"/>
          <w:szCs w:val="24"/>
        </w:rPr>
        <w:t xml:space="preserve"> est interdit aux administrateurs, aux directeurs généraux et </w:t>
      </w:r>
      <w:r w:rsidR="00CA0F84">
        <w:rPr>
          <w:rFonts w:ascii="Times New Roman" w:hAnsi="Times New Roman" w:cs="Times New Roman"/>
          <w:sz w:val="24"/>
          <w:szCs w:val="24"/>
        </w:rPr>
        <w:t xml:space="preserve">aux directeurs </w:t>
      </w:r>
      <w:r w:rsidRPr="00DC0EAC">
        <w:rPr>
          <w:rFonts w:ascii="Times New Roman" w:hAnsi="Times New Roman" w:cs="Times New Roman"/>
          <w:sz w:val="24"/>
          <w:szCs w:val="24"/>
        </w:rPr>
        <w:t>généraux adjoints ainsi qu'à leurs conjoint</w:t>
      </w:r>
      <w:r w:rsidR="00CA0F84">
        <w:rPr>
          <w:rFonts w:ascii="Times New Roman" w:hAnsi="Times New Roman" w:cs="Times New Roman"/>
          <w:sz w:val="24"/>
          <w:szCs w:val="24"/>
        </w:rPr>
        <w:t xml:space="preserve">s, ascendants ou descendants et </w:t>
      </w:r>
      <w:r w:rsidRPr="00DC0EAC">
        <w:rPr>
          <w:rFonts w:ascii="Times New Roman" w:hAnsi="Times New Roman" w:cs="Times New Roman"/>
          <w:sz w:val="24"/>
          <w:szCs w:val="24"/>
        </w:rPr>
        <w:t>aux autres personnes interposées, de con</w:t>
      </w:r>
      <w:r w:rsidR="00CA0F84">
        <w:rPr>
          <w:rFonts w:ascii="Times New Roman" w:hAnsi="Times New Roman" w:cs="Times New Roman"/>
          <w:sz w:val="24"/>
          <w:szCs w:val="24"/>
        </w:rPr>
        <w:t xml:space="preserve">tracter, sous quelque forme que </w:t>
      </w:r>
      <w:r w:rsidRPr="00DC0EAC">
        <w:rPr>
          <w:rFonts w:ascii="Times New Roman" w:hAnsi="Times New Roman" w:cs="Times New Roman"/>
          <w:sz w:val="24"/>
          <w:szCs w:val="24"/>
        </w:rPr>
        <w:t>ce soit, des emprunts auprès de la société, de</w:t>
      </w:r>
      <w:r w:rsidR="00CA0F84">
        <w:rPr>
          <w:rFonts w:ascii="Times New Roman" w:hAnsi="Times New Roman" w:cs="Times New Roman"/>
          <w:sz w:val="24"/>
          <w:szCs w:val="24"/>
        </w:rPr>
        <w:t xml:space="preserve"> se faire consentir par elle un </w:t>
      </w:r>
      <w:r w:rsidRPr="00DC0EAC">
        <w:rPr>
          <w:rFonts w:ascii="Times New Roman" w:hAnsi="Times New Roman" w:cs="Times New Roman"/>
          <w:sz w:val="24"/>
          <w:szCs w:val="24"/>
        </w:rPr>
        <w:t>découvert en compte courant ou autrement</w:t>
      </w:r>
      <w:r w:rsidR="00CA0F84">
        <w:rPr>
          <w:rFonts w:ascii="Times New Roman" w:hAnsi="Times New Roman" w:cs="Times New Roman"/>
          <w:sz w:val="24"/>
          <w:szCs w:val="24"/>
        </w:rPr>
        <w:t xml:space="preserve">, ainsi que de faire cautionner </w:t>
      </w:r>
      <w:r w:rsidRPr="00DC0EAC">
        <w:rPr>
          <w:rFonts w:ascii="Times New Roman" w:hAnsi="Times New Roman" w:cs="Times New Roman"/>
          <w:sz w:val="24"/>
          <w:szCs w:val="24"/>
        </w:rPr>
        <w:t>ou avaliser par elle leurs engagements envers les tiers.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21 : Assemblée générale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assemblées générales sont convoquées p</w:t>
      </w:r>
      <w:r w:rsidR="00CA0F84">
        <w:rPr>
          <w:rFonts w:ascii="Times New Roman" w:hAnsi="Times New Roman" w:cs="Times New Roman"/>
          <w:sz w:val="24"/>
          <w:szCs w:val="24"/>
        </w:rPr>
        <w:t xml:space="preserve">ar le conseil d'administration, </w:t>
      </w:r>
      <w:r w:rsidRPr="00DC0EAC">
        <w:rPr>
          <w:rFonts w:ascii="Times New Roman" w:hAnsi="Times New Roman" w:cs="Times New Roman"/>
          <w:sz w:val="24"/>
          <w:szCs w:val="24"/>
        </w:rPr>
        <w:t>à défaut par le commissaire aux comptes ou</w:t>
      </w:r>
      <w:r w:rsidR="00CA0F84">
        <w:rPr>
          <w:rFonts w:ascii="Times New Roman" w:hAnsi="Times New Roman" w:cs="Times New Roman"/>
          <w:sz w:val="24"/>
          <w:szCs w:val="24"/>
        </w:rPr>
        <w:t xml:space="preserve"> par toute personne habilitée à </w:t>
      </w:r>
      <w:r w:rsidRPr="00DC0EAC">
        <w:rPr>
          <w:rFonts w:ascii="Times New Roman" w:hAnsi="Times New Roman" w:cs="Times New Roman"/>
          <w:sz w:val="24"/>
          <w:szCs w:val="24"/>
        </w:rPr>
        <w:t>cet effet.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convocation est faite quinze jours au moin</w:t>
      </w:r>
      <w:r w:rsidR="00CA0F84">
        <w:rPr>
          <w:rFonts w:ascii="Times New Roman" w:hAnsi="Times New Roman" w:cs="Times New Roman"/>
          <w:sz w:val="24"/>
          <w:szCs w:val="24"/>
        </w:rPr>
        <w:t xml:space="preserve">s avant la date de l'assemblée, </w:t>
      </w:r>
      <w:r w:rsidRPr="00DC0EAC">
        <w:rPr>
          <w:rFonts w:ascii="Times New Roman" w:hAnsi="Times New Roman" w:cs="Times New Roman"/>
          <w:sz w:val="24"/>
          <w:szCs w:val="24"/>
        </w:rPr>
        <w:t>soit par avis inséré dans un journal d'annonces léga</w:t>
      </w:r>
      <w:r w:rsidR="00CA0F84">
        <w:rPr>
          <w:rFonts w:ascii="Times New Roman" w:hAnsi="Times New Roman" w:cs="Times New Roman"/>
          <w:sz w:val="24"/>
          <w:szCs w:val="24"/>
        </w:rPr>
        <w:t xml:space="preserve">les, soit par lettre au porteur </w:t>
      </w:r>
      <w:r w:rsidRPr="00DC0EAC">
        <w:rPr>
          <w:rFonts w:ascii="Times New Roman" w:hAnsi="Times New Roman" w:cs="Times New Roman"/>
          <w:sz w:val="24"/>
          <w:szCs w:val="24"/>
        </w:rPr>
        <w:t>contre récépissé ou lettre recommandée avec demande d'avis de réception.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assemblées générales sont réunies a</w:t>
      </w:r>
      <w:r w:rsidR="00CA0F84">
        <w:rPr>
          <w:rFonts w:ascii="Times New Roman" w:hAnsi="Times New Roman" w:cs="Times New Roman"/>
          <w:sz w:val="24"/>
          <w:szCs w:val="24"/>
        </w:rPr>
        <w:t xml:space="preserve">u siège social ou en tout autre </w:t>
      </w:r>
      <w:r w:rsidRPr="00DC0EAC">
        <w:rPr>
          <w:rFonts w:ascii="Times New Roman" w:hAnsi="Times New Roman" w:cs="Times New Roman"/>
          <w:sz w:val="24"/>
          <w:szCs w:val="24"/>
        </w:rPr>
        <w:t xml:space="preserve">endroit du territoire, de l'Etat-Partie où se situe le siège social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(à préciser).</w:t>
      </w:r>
    </w:p>
    <w:p w:rsidR="00CA0F84" w:rsidRPr="00CA0F84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Tout actionnaire a le droit de participer a</w:t>
      </w:r>
      <w:r w:rsidR="00CA0F84">
        <w:rPr>
          <w:rFonts w:ascii="Times New Roman" w:hAnsi="Times New Roman" w:cs="Times New Roman"/>
          <w:sz w:val="24"/>
          <w:szCs w:val="24"/>
        </w:rPr>
        <w:t xml:space="preserve">ux assemblées sur justification </w:t>
      </w:r>
      <w:r w:rsidRPr="00DC0EAC">
        <w:rPr>
          <w:rFonts w:ascii="Times New Roman" w:hAnsi="Times New Roman" w:cs="Times New Roman"/>
          <w:sz w:val="24"/>
          <w:szCs w:val="24"/>
        </w:rPr>
        <w:t>de son identité et de l'inscription préalable</w:t>
      </w:r>
      <w:r w:rsidR="00CA0F84">
        <w:rPr>
          <w:rFonts w:ascii="Times New Roman" w:hAnsi="Times New Roman" w:cs="Times New Roman"/>
          <w:sz w:val="24"/>
          <w:szCs w:val="24"/>
        </w:rPr>
        <w:t xml:space="preserve"> des actions nominatives sur le </w:t>
      </w:r>
      <w:r w:rsidRPr="00DC0EAC">
        <w:rPr>
          <w:rFonts w:ascii="Times New Roman" w:hAnsi="Times New Roman" w:cs="Times New Roman"/>
          <w:sz w:val="24"/>
          <w:szCs w:val="24"/>
        </w:rPr>
        <w:t>registre des actions nominatives et au dépôt</w:t>
      </w:r>
      <w:r w:rsidR="00CA0F84">
        <w:rPr>
          <w:rFonts w:ascii="Times New Roman" w:hAnsi="Times New Roman" w:cs="Times New Roman"/>
          <w:sz w:val="24"/>
          <w:szCs w:val="24"/>
        </w:rPr>
        <w:t xml:space="preserve"> des actions au porteur au lieu </w:t>
      </w:r>
      <w:r w:rsidRPr="00DC0EAC">
        <w:rPr>
          <w:rFonts w:ascii="Times New Roman" w:hAnsi="Times New Roman" w:cs="Times New Roman"/>
          <w:sz w:val="24"/>
          <w:szCs w:val="24"/>
        </w:rPr>
        <w:t>précisé par l'avis de convocation ou à la prod</w:t>
      </w:r>
      <w:r w:rsidR="00CA0F84">
        <w:rPr>
          <w:rFonts w:ascii="Times New Roman" w:hAnsi="Times New Roman" w:cs="Times New Roman"/>
          <w:sz w:val="24"/>
          <w:szCs w:val="24"/>
        </w:rPr>
        <w:t xml:space="preserve">uction d'un certificat de dépôt </w:t>
      </w:r>
      <w:r w:rsidRPr="00DC0EAC">
        <w:rPr>
          <w:rFonts w:ascii="Times New Roman" w:hAnsi="Times New Roman" w:cs="Times New Roman"/>
          <w:sz w:val="24"/>
          <w:szCs w:val="24"/>
        </w:rPr>
        <w:t>des actions au porteur délivré par l'étab</w:t>
      </w:r>
      <w:r w:rsidR="00CA0F84">
        <w:rPr>
          <w:rFonts w:ascii="Times New Roman" w:hAnsi="Times New Roman" w:cs="Times New Roman"/>
          <w:sz w:val="24"/>
          <w:szCs w:val="24"/>
        </w:rPr>
        <w:t xml:space="preserve">lissement bancaire ou financier </w:t>
      </w:r>
      <w:r w:rsidRPr="00DC0EAC">
        <w:rPr>
          <w:rFonts w:ascii="Times New Roman" w:hAnsi="Times New Roman" w:cs="Times New Roman"/>
          <w:sz w:val="24"/>
          <w:szCs w:val="24"/>
        </w:rPr>
        <w:t>dépositaire de ces actions.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L'inscription, le dépôt ou la production d</w:t>
      </w:r>
      <w:r w:rsidR="00CA0F84">
        <w:rPr>
          <w:rFonts w:ascii="Times New Roman" w:hAnsi="Times New Roman" w:cs="Times New Roman"/>
          <w:sz w:val="24"/>
          <w:szCs w:val="24"/>
        </w:rPr>
        <w:t xml:space="preserve">u certificat de dépôt doit être </w:t>
      </w:r>
      <w:r w:rsidRPr="00DC0EAC">
        <w:rPr>
          <w:rFonts w:ascii="Times New Roman" w:hAnsi="Times New Roman" w:cs="Times New Roman"/>
          <w:sz w:val="24"/>
          <w:szCs w:val="24"/>
        </w:rPr>
        <w:t>effectué au plus tard cinq jours avant la tenue de l'assemblée.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Les administrateurs non actionnaires </w:t>
      </w:r>
      <w:r w:rsidR="00CA0F84">
        <w:rPr>
          <w:rFonts w:ascii="Times New Roman" w:hAnsi="Times New Roman" w:cs="Times New Roman"/>
          <w:sz w:val="24"/>
          <w:szCs w:val="24"/>
        </w:rPr>
        <w:t>peuvent participer à toute les</w:t>
      </w:r>
      <w:r w:rsidRPr="00DC0EAC">
        <w:rPr>
          <w:rFonts w:ascii="Times New Roman" w:hAnsi="Times New Roman" w:cs="Times New Roman"/>
          <w:sz w:val="24"/>
          <w:szCs w:val="24"/>
        </w:rPr>
        <w:t xml:space="preserve"> </w:t>
      </w:r>
      <w:r w:rsidR="00CA0F84" w:rsidRPr="00CA0F84">
        <w:rPr>
          <w:rFonts w:ascii="Times New Roman" w:hAnsi="Times New Roman" w:cs="Times New Roman"/>
          <w:bCs/>
          <w:sz w:val="24"/>
          <w:szCs w:val="24"/>
        </w:rPr>
        <w:t>assemblées d’</w:t>
      </w:r>
      <w:r w:rsidRPr="00CA0F84">
        <w:rPr>
          <w:rFonts w:ascii="Times New Roman" w:hAnsi="Times New Roman" w:cs="Times New Roman"/>
          <w:bCs/>
          <w:sz w:val="24"/>
          <w:szCs w:val="24"/>
        </w:rPr>
        <w:t>actionnaires avec voix consultative.</w:t>
      </w:r>
    </w:p>
    <w:p w:rsidR="00CA0F84" w:rsidRPr="00CA0F84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lastRenderedPageBreak/>
        <w:t xml:space="preserve">Un actionnaire peut se faire représenter </w:t>
      </w:r>
      <w:r w:rsidR="00CA0F84">
        <w:rPr>
          <w:rFonts w:ascii="Times New Roman" w:hAnsi="Times New Roman" w:cs="Times New Roman"/>
          <w:sz w:val="24"/>
          <w:szCs w:val="24"/>
        </w:rPr>
        <w:t xml:space="preserve">par un mandataire de son choix, </w:t>
      </w:r>
      <w:r w:rsidRPr="00DC0EAC">
        <w:rPr>
          <w:rFonts w:ascii="Times New Roman" w:hAnsi="Times New Roman" w:cs="Times New Roman"/>
          <w:sz w:val="24"/>
          <w:szCs w:val="24"/>
        </w:rPr>
        <w:t>qu'il soit actionnaire ou un tiers.</w:t>
      </w:r>
    </w:p>
    <w:p w:rsidR="006E6BAC" w:rsidRPr="00CA0F84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Lors de chaque assemblée générale, il e</w:t>
      </w:r>
      <w:r w:rsidR="00CA0F84">
        <w:rPr>
          <w:rFonts w:ascii="Times New Roman" w:hAnsi="Times New Roman" w:cs="Times New Roman"/>
          <w:sz w:val="24"/>
          <w:szCs w:val="24"/>
        </w:rPr>
        <w:t xml:space="preserve">st tenu une feuille de présence </w:t>
      </w:r>
      <w:r w:rsidRPr="00DC0EAC">
        <w:rPr>
          <w:rFonts w:ascii="Times New Roman" w:hAnsi="Times New Roman" w:cs="Times New Roman"/>
          <w:sz w:val="24"/>
          <w:szCs w:val="24"/>
        </w:rPr>
        <w:t>émargée par les actionnaires présents et</w:t>
      </w:r>
      <w:r w:rsidR="00CA0F84">
        <w:rPr>
          <w:rFonts w:ascii="Times New Roman" w:hAnsi="Times New Roman" w:cs="Times New Roman"/>
          <w:sz w:val="24"/>
          <w:szCs w:val="24"/>
        </w:rPr>
        <w:t xml:space="preserve"> par les mandataires, au moment </w:t>
      </w:r>
      <w:r w:rsidRPr="00CA0F84">
        <w:rPr>
          <w:rFonts w:ascii="Times New Roman" w:hAnsi="Times New Roman" w:cs="Times New Roman"/>
          <w:bCs/>
          <w:sz w:val="24"/>
          <w:szCs w:val="24"/>
        </w:rPr>
        <w:t>de l'entrée en séance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procurations sont annexées à la f</w:t>
      </w:r>
      <w:r w:rsidR="00CA0F84">
        <w:rPr>
          <w:rFonts w:ascii="Times New Roman" w:hAnsi="Times New Roman" w:cs="Times New Roman"/>
          <w:sz w:val="24"/>
          <w:szCs w:val="24"/>
        </w:rPr>
        <w:t xml:space="preserve">euille de présence, à la fin de </w:t>
      </w:r>
      <w:r w:rsidRPr="00DC0EAC">
        <w:rPr>
          <w:rFonts w:ascii="Times New Roman" w:hAnsi="Times New Roman" w:cs="Times New Roman"/>
          <w:sz w:val="24"/>
          <w:szCs w:val="24"/>
        </w:rPr>
        <w:t>l'assemblée.</w:t>
      </w:r>
    </w:p>
    <w:p w:rsidR="00CA0F84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La feuille de présence est certifiée </w:t>
      </w:r>
      <w:r w:rsidR="00CA0F84">
        <w:rPr>
          <w:rFonts w:ascii="Times New Roman" w:hAnsi="Times New Roman" w:cs="Times New Roman"/>
          <w:sz w:val="24"/>
          <w:szCs w:val="24"/>
        </w:rPr>
        <w:t xml:space="preserve">sincère et véritable, sous leur </w:t>
      </w:r>
      <w:r w:rsidRPr="00DC0EAC">
        <w:rPr>
          <w:rFonts w:ascii="Times New Roman" w:hAnsi="Times New Roman" w:cs="Times New Roman"/>
          <w:sz w:val="24"/>
          <w:szCs w:val="24"/>
        </w:rPr>
        <w:t>responsabilité par les scrutateurs.</w:t>
      </w:r>
    </w:p>
    <w:p w:rsidR="00CA0F84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bureau de l'assemblée comprend un pr</w:t>
      </w:r>
      <w:r w:rsidR="00CA0F84">
        <w:rPr>
          <w:rFonts w:ascii="Times New Roman" w:hAnsi="Times New Roman" w:cs="Times New Roman"/>
          <w:sz w:val="24"/>
          <w:szCs w:val="24"/>
        </w:rPr>
        <w:t xml:space="preserve">ésident et deux scrutateurs qui </w:t>
      </w:r>
      <w:r w:rsidRPr="00DC0EAC">
        <w:rPr>
          <w:rFonts w:ascii="Times New Roman" w:hAnsi="Times New Roman" w:cs="Times New Roman"/>
          <w:sz w:val="24"/>
          <w:szCs w:val="24"/>
        </w:rPr>
        <w:t>sont les deux actionnaires représentant le plus grand nombre d'acti</w:t>
      </w:r>
      <w:r w:rsidR="00CA0F84">
        <w:rPr>
          <w:rFonts w:ascii="Times New Roman" w:hAnsi="Times New Roman" w:cs="Times New Roman"/>
          <w:sz w:val="24"/>
          <w:szCs w:val="24"/>
        </w:rPr>
        <w:t xml:space="preserve">ons par </w:t>
      </w:r>
      <w:r w:rsidRPr="00DC0EAC">
        <w:rPr>
          <w:rFonts w:ascii="Times New Roman" w:hAnsi="Times New Roman" w:cs="Times New Roman"/>
          <w:sz w:val="24"/>
          <w:szCs w:val="24"/>
        </w:rPr>
        <w:t>eux-mêmes ou comme mandataires, sous réserve de leur acceptation.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Un secrétaire qui peut ou non être action</w:t>
      </w:r>
      <w:r w:rsidR="00CA0F84">
        <w:rPr>
          <w:rFonts w:ascii="Times New Roman" w:hAnsi="Times New Roman" w:cs="Times New Roman"/>
          <w:sz w:val="24"/>
          <w:szCs w:val="24"/>
        </w:rPr>
        <w:t xml:space="preserve">naire est nommé pour établir le </w:t>
      </w:r>
      <w:r w:rsidRPr="00DC0EAC">
        <w:rPr>
          <w:rFonts w:ascii="Times New Roman" w:hAnsi="Times New Roman" w:cs="Times New Roman"/>
          <w:sz w:val="24"/>
          <w:szCs w:val="24"/>
        </w:rPr>
        <w:t>procès-verbal des débats.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procès-verbal de l'assemblée est signé d</w:t>
      </w:r>
      <w:r w:rsidR="00CA0F84">
        <w:rPr>
          <w:rFonts w:ascii="Times New Roman" w:hAnsi="Times New Roman" w:cs="Times New Roman"/>
          <w:sz w:val="24"/>
          <w:szCs w:val="24"/>
        </w:rPr>
        <w:t xml:space="preserve">es membres du bureau et archivé </w:t>
      </w:r>
      <w:r w:rsidRPr="00DC0EAC">
        <w:rPr>
          <w:rFonts w:ascii="Times New Roman" w:hAnsi="Times New Roman" w:cs="Times New Roman"/>
          <w:sz w:val="24"/>
          <w:szCs w:val="24"/>
        </w:rPr>
        <w:t>au siège de la société avec la feuille de présence et ses annexes.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i/>
          <w:iCs/>
          <w:sz w:val="24"/>
          <w:szCs w:val="24"/>
        </w:rPr>
        <w:t>Assemblée Générale Ordinaire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L'Assemblée Générale Ordinaire prend </w:t>
      </w:r>
      <w:r w:rsidR="00CA0F84">
        <w:rPr>
          <w:rFonts w:ascii="Times New Roman" w:hAnsi="Times New Roman" w:cs="Times New Roman"/>
          <w:sz w:val="24"/>
          <w:szCs w:val="24"/>
        </w:rPr>
        <w:t xml:space="preserve">toutes les décisions autres que </w:t>
      </w:r>
      <w:r w:rsidRPr="00DC0EAC">
        <w:rPr>
          <w:rFonts w:ascii="Times New Roman" w:hAnsi="Times New Roman" w:cs="Times New Roman"/>
          <w:sz w:val="24"/>
          <w:szCs w:val="24"/>
        </w:rPr>
        <w:t>celles qui sont expressément rés</w:t>
      </w:r>
      <w:r w:rsidR="00CA0F84">
        <w:rPr>
          <w:rFonts w:ascii="Times New Roman" w:hAnsi="Times New Roman" w:cs="Times New Roman"/>
          <w:sz w:val="24"/>
          <w:szCs w:val="24"/>
        </w:rPr>
        <w:t xml:space="preserve">ervées aux Assemblées Générales </w:t>
      </w:r>
      <w:r w:rsidRPr="00DC0EAC">
        <w:rPr>
          <w:rFonts w:ascii="Times New Roman" w:hAnsi="Times New Roman" w:cs="Times New Roman"/>
          <w:sz w:val="24"/>
          <w:szCs w:val="24"/>
        </w:rPr>
        <w:t>extraordinaires et aux assemblées spéciales.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Générale Ordinaire est réunie</w:t>
      </w:r>
      <w:r w:rsidR="00CA0F84">
        <w:rPr>
          <w:rFonts w:ascii="Times New Roman" w:hAnsi="Times New Roman" w:cs="Times New Roman"/>
          <w:sz w:val="24"/>
          <w:szCs w:val="24"/>
        </w:rPr>
        <w:t xml:space="preserve"> au moins une fois par an, dans </w:t>
      </w:r>
      <w:r w:rsidRPr="00DC0EAC">
        <w:rPr>
          <w:rFonts w:ascii="Times New Roman" w:hAnsi="Times New Roman" w:cs="Times New Roman"/>
          <w:sz w:val="24"/>
          <w:szCs w:val="24"/>
        </w:rPr>
        <w:t>les six mois de la clôture de l'exercice, so</w:t>
      </w:r>
      <w:r w:rsidR="00CA0F84">
        <w:rPr>
          <w:rFonts w:ascii="Times New Roman" w:hAnsi="Times New Roman" w:cs="Times New Roman"/>
          <w:sz w:val="24"/>
          <w:szCs w:val="24"/>
        </w:rPr>
        <w:t xml:space="preserve">us réserve de la prorogation de </w:t>
      </w:r>
      <w:r w:rsidRPr="00DC0EAC">
        <w:rPr>
          <w:rFonts w:ascii="Times New Roman" w:hAnsi="Times New Roman" w:cs="Times New Roman"/>
          <w:sz w:val="24"/>
          <w:szCs w:val="24"/>
        </w:rPr>
        <w:t>ce délai par décision de justice.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Générale Ordinaire ne délibère valablement, sur pre</w:t>
      </w:r>
      <w:r w:rsidR="00CA0F84">
        <w:rPr>
          <w:rFonts w:ascii="Times New Roman" w:hAnsi="Times New Roman" w:cs="Times New Roman"/>
          <w:sz w:val="24"/>
          <w:szCs w:val="24"/>
        </w:rPr>
        <w:t xml:space="preserve">mière </w:t>
      </w:r>
      <w:r w:rsidRPr="00DC0EAC">
        <w:rPr>
          <w:rFonts w:ascii="Times New Roman" w:hAnsi="Times New Roman" w:cs="Times New Roman"/>
          <w:sz w:val="24"/>
          <w:szCs w:val="24"/>
        </w:rPr>
        <w:t>convocation, que si les actionnaires prése</w:t>
      </w:r>
      <w:r w:rsidR="00CA0F84">
        <w:rPr>
          <w:rFonts w:ascii="Times New Roman" w:hAnsi="Times New Roman" w:cs="Times New Roman"/>
          <w:sz w:val="24"/>
          <w:szCs w:val="24"/>
        </w:rPr>
        <w:t xml:space="preserve">nts ou représentés possèdent au </w:t>
      </w:r>
      <w:r w:rsidRPr="00DC0EAC">
        <w:rPr>
          <w:rFonts w:ascii="Times New Roman" w:hAnsi="Times New Roman" w:cs="Times New Roman"/>
          <w:sz w:val="24"/>
          <w:szCs w:val="24"/>
        </w:rPr>
        <w:t xml:space="preserve">moins le quart des actions ayant le droit de </w:t>
      </w:r>
      <w:r w:rsidR="00CA0F84">
        <w:rPr>
          <w:rFonts w:ascii="Times New Roman" w:hAnsi="Times New Roman" w:cs="Times New Roman"/>
          <w:sz w:val="24"/>
          <w:szCs w:val="24"/>
        </w:rPr>
        <w:t xml:space="preserve">vote. Sur deuxième convocation, </w:t>
      </w:r>
      <w:r w:rsidRPr="00DC0EAC">
        <w:rPr>
          <w:rFonts w:ascii="Times New Roman" w:hAnsi="Times New Roman" w:cs="Times New Roman"/>
          <w:sz w:val="24"/>
          <w:szCs w:val="24"/>
        </w:rPr>
        <w:t>aucun quorum n'est requis.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Générale Ordinaire statue à la majorité des voix exprimées.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Dans le cas où il est procédé à un scruti</w:t>
      </w:r>
      <w:r w:rsidR="00CA0F84">
        <w:rPr>
          <w:rFonts w:ascii="Times New Roman" w:hAnsi="Times New Roman" w:cs="Times New Roman"/>
          <w:sz w:val="24"/>
          <w:szCs w:val="24"/>
        </w:rPr>
        <w:t xml:space="preserve">n, il n'est pas tenu compte des </w:t>
      </w:r>
      <w:r w:rsidRPr="00DC0EAC">
        <w:rPr>
          <w:rFonts w:ascii="Times New Roman" w:hAnsi="Times New Roman" w:cs="Times New Roman"/>
          <w:sz w:val="24"/>
          <w:szCs w:val="24"/>
        </w:rPr>
        <w:t>bulletins blancs dont disposent les actionnaires présents ou représentés.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Assemblée Générale extraordinaire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Générale extraordinaire est</w:t>
      </w:r>
      <w:r w:rsidR="00CA0F84">
        <w:rPr>
          <w:rFonts w:ascii="Times New Roman" w:hAnsi="Times New Roman" w:cs="Times New Roman"/>
          <w:sz w:val="24"/>
          <w:szCs w:val="24"/>
        </w:rPr>
        <w:t xml:space="preserve"> seule habilitée à modifier les </w:t>
      </w:r>
      <w:r w:rsidRPr="00DC0EAC">
        <w:rPr>
          <w:rFonts w:ascii="Times New Roman" w:hAnsi="Times New Roman" w:cs="Times New Roman"/>
          <w:sz w:val="24"/>
          <w:szCs w:val="24"/>
        </w:rPr>
        <w:t xml:space="preserve">statuts dans toutes leurs dispositions. Tout </w:t>
      </w:r>
      <w:r w:rsidR="00CA0F84">
        <w:rPr>
          <w:rFonts w:ascii="Times New Roman" w:hAnsi="Times New Roman" w:cs="Times New Roman"/>
          <w:sz w:val="24"/>
          <w:szCs w:val="24"/>
        </w:rPr>
        <w:t xml:space="preserve">actionnaire peut participer aux </w:t>
      </w:r>
      <w:r w:rsidRPr="00DC0EAC">
        <w:rPr>
          <w:rFonts w:ascii="Times New Roman" w:hAnsi="Times New Roman" w:cs="Times New Roman"/>
          <w:sz w:val="24"/>
          <w:szCs w:val="24"/>
        </w:rPr>
        <w:t>assemblées générales extraordinaires sans q</w:t>
      </w:r>
      <w:r w:rsidR="00CA0F84">
        <w:rPr>
          <w:rFonts w:ascii="Times New Roman" w:hAnsi="Times New Roman" w:cs="Times New Roman"/>
          <w:sz w:val="24"/>
          <w:szCs w:val="24"/>
        </w:rPr>
        <w:t xml:space="preserve">u'une limitation de voix puisse </w:t>
      </w:r>
      <w:r w:rsidRPr="00DC0EAC">
        <w:rPr>
          <w:rFonts w:ascii="Times New Roman" w:hAnsi="Times New Roman" w:cs="Times New Roman"/>
          <w:sz w:val="24"/>
          <w:szCs w:val="24"/>
        </w:rPr>
        <w:t>lui être opposée.</w:t>
      </w:r>
    </w:p>
    <w:p w:rsidR="00CA0F84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L'Assemblée Générale extraordinaire ne </w:t>
      </w:r>
      <w:r w:rsidR="00CA0F84">
        <w:rPr>
          <w:rFonts w:ascii="Times New Roman" w:hAnsi="Times New Roman" w:cs="Times New Roman"/>
          <w:sz w:val="24"/>
          <w:szCs w:val="24"/>
        </w:rPr>
        <w:t xml:space="preserve">délibère valablement que si les </w:t>
      </w:r>
      <w:r w:rsidRPr="00DC0EAC">
        <w:rPr>
          <w:rFonts w:ascii="Times New Roman" w:hAnsi="Times New Roman" w:cs="Times New Roman"/>
          <w:sz w:val="24"/>
          <w:szCs w:val="24"/>
        </w:rPr>
        <w:t>actionnaires présents ou représentés p</w:t>
      </w:r>
      <w:r w:rsidR="00CA0F84">
        <w:rPr>
          <w:rFonts w:ascii="Times New Roman" w:hAnsi="Times New Roman" w:cs="Times New Roman"/>
          <w:sz w:val="24"/>
          <w:szCs w:val="24"/>
        </w:rPr>
        <w:t xml:space="preserve">ossèdent au moins la moitié des </w:t>
      </w:r>
      <w:r w:rsidRPr="00DC0EAC">
        <w:rPr>
          <w:rFonts w:ascii="Times New Roman" w:hAnsi="Times New Roman" w:cs="Times New Roman"/>
          <w:sz w:val="24"/>
          <w:szCs w:val="24"/>
        </w:rPr>
        <w:t>actions, sur première convocation, et le qua</w:t>
      </w:r>
      <w:r w:rsidR="00CA0F84">
        <w:rPr>
          <w:rFonts w:ascii="Times New Roman" w:hAnsi="Times New Roman" w:cs="Times New Roman"/>
          <w:sz w:val="24"/>
          <w:szCs w:val="24"/>
        </w:rPr>
        <w:t xml:space="preserve">rt des actions, sur deuxième et </w:t>
      </w:r>
      <w:r w:rsidRPr="00DC0EAC">
        <w:rPr>
          <w:rFonts w:ascii="Times New Roman" w:hAnsi="Times New Roman" w:cs="Times New Roman"/>
          <w:sz w:val="24"/>
          <w:szCs w:val="24"/>
        </w:rPr>
        <w:t>troisième convocations.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</w:t>
      </w:r>
      <w:r w:rsidR="00CA0F84">
        <w:rPr>
          <w:rFonts w:ascii="Times New Roman" w:hAnsi="Times New Roman" w:cs="Times New Roman"/>
          <w:sz w:val="24"/>
          <w:szCs w:val="24"/>
        </w:rPr>
        <w:t>ée Générale extraordinaire statu</w:t>
      </w:r>
      <w:r w:rsidRPr="00DC0EAC">
        <w:rPr>
          <w:rFonts w:ascii="Times New Roman" w:hAnsi="Times New Roman" w:cs="Times New Roman"/>
          <w:sz w:val="24"/>
          <w:szCs w:val="24"/>
        </w:rPr>
        <w:t>e à la ma</w:t>
      </w:r>
      <w:r w:rsidR="00CA0F84">
        <w:rPr>
          <w:rFonts w:ascii="Times New Roman" w:hAnsi="Times New Roman" w:cs="Times New Roman"/>
          <w:sz w:val="24"/>
          <w:szCs w:val="24"/>
        </w:rPr>
        <w:t xml:space="preserve">jorité des deux tiers </w:t>
      </w:r>
      <w:r w:rsidRPr="00DC0EAC">
        <w:rPr>
          <w:rFonts w:ascii="Times New Roman" w:hAnsi="Times New Roman" w:cs="Times New Roman"/>
          <w:sz w:val="24"/>
          <w:szCs w:val="24"/>
        </w:rPr>
        <w:t xml:space="preserve">des voix exprimées. Lorsqu'il est procédé </w:t>
      </w:r>
      <w:r w:rsidR="00CA0F84">
        <w:rPr>
          <w:rFonts w:ascii="Times New Roman" w:hAnsi="Times New Roman" w:cs="Times New Roman"/>
          <w:sz w:val="24"/>
          <w:szCs w:val="24"/>
        </w:rPr>
        <w:t xml:space="preserve">à un scrutin, il n'est pas tenu </w:t>
      </w:r>
      <w:r w:rsidRPr="00DC0EAC">
        <w:rPr>
          <w:rFonts w:ascii="Times New Roman" w:hAnsi="Times New Roman" w:cs="Times New Roman"/>
          <w:sz w:val="24"/>
          <w:szCs w:val="24"/>
        </w:rPr>
        <w:t>compte des bulletins blancs. Cependant, la</w:t>
      </w:r>
      <w:r w:rsidR="00CA0F84">
        <w:rPr>
          <w:rFonts w:ascii="Times New Roman" w:hAnsi="Times New Roman" w:cs="Times New Roman"/>
          <w:sz w:val="24"/>
          <w:szCs w:val="24"/>
        </w:rPr>
        <w:t xml:space="preserve"> décision de transfert du siège </w:t>
      </w:r>
      <w:r w:rsidRPr="00DC0EAC">
        <w:rPr>
          <w:rFonts w:ascii="Times New Roman" w:hAnsi="Times New Roman" w:cs="Times New Roman"/>
          <w:sz w:val="24"/>
          <w:szCs w:val="24"/>
        </w:rPr>
        <w:t xml:space="preserve">social sur le territoire d'un autre état est </w:t>
      </w:r>
      <w:r w:rsidR="00CA0F84">
        <w:rPr>
          <w:rFonts w:ascii="Times New Roman" w:hAnsi="Times New Roman" w:cs="Times New Roman"/>
          <w:sz w:val="24"/>
          <w:szCs w:val="24"/>
        </w:rPr>
        <w:t xml:space="preserve">prise à l'unanimité des membres </w:t>
      </w:r>
      <w:r w:rsidRPr="00DC0EAC">
        <w:rPr>
          <w:rFonts w:ascii="Times New Roman" w:hAnsi="Times New Roman" w:cs="Times New Roman"/>
          <w:sz w:val="24"/>
          <w:szCs w:val="24"/>
        </w:rPr>
        <w:t>présents ou représentés.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i/>
          <w:iCs/>
          <w:sz w:val="24"/>
          <w:szCs w:val="24"/>
        </w:rPr>
        <w:lastRenderedPageBreak/>
        <w:t>Assemblée spéciale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spéciale réunit les titul</w:t>
      </w:r>
      <w:r w:rsidR="00CA0F84">
        <w:rPr>
          <w:rFonts w:ascii="Times New Roman" w:hAnsi="Times New Roman" w:cs="Times New Roman"/>
          <w:sz w:val="24"/>
          <w:szCs w:val="24"/>
        </w:rPr>
        <w:t xml:space="preserve">aires d'actions d'une catégorie </w:t>
      </w:r>
      <w:r w:rsidRPr="00DC0EAC">
        <w:rPr>
          <w:rFonts w:ascii="Times New Roman" w:hAnsi="Times New Roman" w:cs="Times New Roman"/>
          <w:sz w:val="24"/>
          <w:szCs w:val="24"/>
        </w:rPr>
        <w:t>déterminée. Elle approuve ou désapprou</w:t>
      </w:r>
      <w:r w:rsidR="00CA0F84">
        <w:rPr>
          <w:rFonts w:ascii="Times New Roman" w:hAnsi="Times New Roman" w:cs="Times New Roman"/>
          <w:sz w:val="24"/>
          <w:szCs w:val="24"/>
        </w:rPr>
        <w:t xml:space="preserve">ve les décisions des assemblées </w:t>
      </w:r>
      <w:r w:rsidRPr="00DC0EAC">
        <w:rPr>
          <w:rFonts w:ascii="Times New Roman" w:hAnsi="Times New Roman" w:cs="Times New Roman"/>
          <w:sz w:val="24"/>
          <w:szCs w:val="24"/>
        </w:rPr>
        <w:t>générales lorsque ces décisions modifient les droits de ses membres.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L'assemblée spéciale ne délibère vala</w:t>
      </w:r>
      <w:r w:rsidR="00CA0F84">
        <w:rPr>
          <w:rFonts w:ascii="Times New Roman" w:hAnsi="Times New Roman" w:cs="Times New Roman"/>
          <w:sz w:val="24"/>
          <w:szCs w:val="24"/>
        </w:rPr>
        <w:t xml:space="preserve">blement que si les actionnaires </w:t>
      </w:r>
      <w:r w:rsidRPr="00DC0EAC">
        <w:rPr>
          <w:rFonts w:ascii="Times New Roman" w:hAnsi="Times New Roman" w:cs="Times New Roman"/>
          <w:sz w:val="24"/>
          <w:szCs w:val="24"/>
        </w:rPr>
        <w:t>présents ou représentés possèdent au m</w:t>
      </w:r>
      <w:r w:rsidR="00CA0F84">
        <w:rPr>
          <w:rFonts w:ascii="Times New Roman" w:hAnsi="Times New Roman" w:cs="Times New Roman"/>
          <w:sz w:val="24"/>
          <w:szCs w:val="24"/>
        </w:rPr>
        <w:t xml:space="preserve">oins la moitié des actions, sur </w:t>
      </w:r>
      <w:r w:rsidRPr="00DC0EAC">
        <w:rPr>
          <w:rFonts w:ascii="Times New Roman" w:hAnsi="Times New Roman" w:cs="Times New Roman"/>
          <w:sz w:val="24"/>
          <w:szCs w:val="24"/>
        </w:rPr>
        <w:t>première convocation, et le quart des act</w:t>
      </w:r>
      <w:r w:rsidR="00CA0F84">
        <w:rPr>
          <w:rFonts w:ascii="Times New Roman" w:hAnsi="Times New Roman" w:cs="Times New Roman"/>
          <w:sz w:val="24"/>
          <w:szCs w:val="24"/>
        </w:rPr>
        <w:t xml:space="preserve">ions, sur deuxième et troisième </w:t>
      </w:r>
      <w:r w:rsidRPr="00DC0EAC">
        <w:rPr>
          <w:rFonts w:ascii="Times New Roman" w:hAnsi="Times New Roman" w:cs="Times New Roman"/>
          <w:sz w:val="24"/>
          <w:szCs w:val="24"/>
        </w:rPr>
        <w:t>convocations.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L'assemblée spéciale statu</w:t>
      </w:r>
      <w:r w:rsidR="006E6BAC" w:rsidRPr="00DC0EAC">
        <w:rPr>
          <w:rFonts w:ascii="Times New Roman" w:hAnsi="Times New Roman" w:cs="Times New Roman"/>
          <w:sz w:val="24"/>
          <w:szCs w:val="24"/>
        </w:rPr>
        <w:t>e à la majorité des deux tiers des voix exprimées.</w:t>
      </w:r>
    </w:p>
    <w:p w:rsidR="00CA0F84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n'est pas tenu compte des bulletins blancs.</w:t>
      </w:r>
    </w:p>
    <w:p w:rsidR="00CA0F84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22 : Commissaires aux comptes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contrôle est exercé par un ou plu</w:t>
      </w:r>
      <w:r w:rsidR="00CA0F84">
        <w:rPr>
          <w:rFonts w:ascii="Times New Roman" w:hAnsi="Times New Roman" w:cs="Times New Roman"/>
          <w:sz w:val="24"/>
          <w:szCs w:val="24"/>
        </w:rPr>
        <w:t xml:space="preserve">sieurs commissaires </w:t>
      </w:r>
      <w:proofErr w:type="gramStart"/>
      <w:r w:rsidR="00CA0F84">
        <w:rPr>
          <w:rFonts w:ascii="Times New Roman" w:hAnsi="Times New Roman" w:cs="Times New Roman"/>
          <w:sz w:val="24"/>
          <w:szCs w:val="24"/>
        </w:rPr>
        <w:t>aux comptes titulaires et exerçant</w:t>
      </w:r>
      <w:proofErr w:type="gramEnd"/>
      <w:r w:rsidRPr="00DC0EAC">
        <w:rPr>
          <w:rFonts w:ascii="Times New Roman" w:hAnsi="Times New Roman" w:cs="Times New Roman"/>
          <w:sz w:val="24"/>
          <w:szCs w:val="24"/>
        </w:rPr>
        <w:t xml:space="preserve"> leur mission conformément à la loi.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Un ou plusieurs commissaires a</w:t>
      </w:r>
      <w:r w:rsidR="00CA0F84">
        <w:rPr>
          <w:rFonts w:ascii="Times New Roman" w:hAnsi="Times New Roman" w:cs="Times New Roman"/>
          <w:sz w:val="24"/>
          <w:szCs w:val="24"/>
        </w:rPr>
        <w:t xml:space="preserve">ux comptes suppléants appelés à </w:t>
      </w:r>
      <w:r w:rsidRPr="00DC0EAC">
        <w:rPr>
          <w:rFonts w:ascii="Times New Roman" w:hAnsi="Times New Roman" w:cs="Times New Roman"/>
          <w:sz w:val="24"/>
          <w:szCs w:val="24"/>
        </w:rPr>
        <w:t>remplacer les titulaires en cas de ref</w:t>
      </w:r>
      <w:r w:rsidR="00CA0F84">
        <w:rPr>
          <w:rFonts w:ascii="Times New Roman" w:hAnsi="Times New Roman" w:cs="Times New Roman"/>
          <w:sz w:val="24"/>
          <w:szCs w:val="24"/>
        </w:rPr>
        <w:t xml:space="preserve">us, d'empêchement, de démission </w:t>
      </w:r>
      <w:r w:rsidRPr="00DC0EAC">
        <w:rPr>
          <w:rFonts w:ascii="Times New Roman" w:hAnsi="Times New Roman" w:cs="Times New Roman"/>
          <w:sz w:val="24"/>
          <w:szCs w:val="24"/>
        </w:rPr>
        <w:t>ou de décès, sont désignés en même te</w:t>
      </w:r>
      <w:r w:rsidR="00CA0F84">
        <w:rPr>
          <w:rFonts w:ascii="Times New Roman" w:hAnsi="Times New Roman" w:cs="Times New Roman"/>
          <w:sz w:val="24"/>
          <w:szCs w:val="24"/>
        </w:rPr>
        <w:t xml:space="preserve">mps que le ou les titulaires et </w:t>
      </w:r>
      <w:r w:rsidRPr="00DC0EAC">
        <w:rPr>
          <w:rFonts w:ascii="Times New Roman" w:hAnsi="Times New Roman" w:cs="Times New Roman"/>
          <w:sz w:val="24"/>
          <w:szCs w:val="24"/>
        </w:rPr>
        <w:t>pour la même durée.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Sont nommés comme premiers commissaires aux c</w:t>
      </w:r>
      <w:r w:rsidR="00CA0F84">
        <w:rPr>
          <w:rFonts w:ascii="Times New Roman" w:hAnsi="Times New Roman" w:cs="Times New Roman"/>
          <w:sz w:val="24"/>
          <w:szCs w:val="24"/>
        </w:rPr>
        <w:t xml:space="preserve">omptes, pour une durée </w:t>
      </w:r>
      <w:r w:rsidRPr="00DC0EAC">
        <w:rPr>
          <w:rFonts w:ascii="Times New Roman" w:hAnsi="Times New Roman" w:cs="Times New Roman"/>
          <w:sz w:val="24"/>
          <w:szCs w:val="24"/>
        </w:rPr>
        <w:t>de deux exercices sociaux :</w:t>
      </w:r>
    </w:p>
    <w:p w:rsidR="006E6BAC" w:rsidRPr="00CA0F84" w:rsidRDefault="006E6BAC" w:rsidP="006E6BA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A0F84">
        <w:rPr>
          <w:rFonts w:ascii="Times New Roman" w:hAnsi="Times New Roman" w:cs="Times New Roman"/>
          <w:sz w:val="24"/>
          <w:szCs w:val="24"/>
        </w:rPr>
        <w:t xml:space="preserve">en qualité de commissaire aux comptes titulaires, M ... </w:t>
      </w:r>
      <w:r w:rsidRPr="00CA0F84">
        <w:rPr>
          <w:rFonts w:ascii="Times New Roman" w:hAnsi="Times New Roman" w:cs="Times New Roman"/>
          <w:i/>
          <w:iCs/>
          <w:sz w:val="24"/>
          <w:szCs w:val="24"/>
        </w:rPr>
        <w:t>(nom, prénom,</w:t>
      </w:r>
      <w:r w:rsidR="00CA0F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A0F84">
        <w:rPr>
          <w:rFonts w:ascii="Times New Roman" w:hAnsi="Times New Roman" w:cs="Times New Roman"/>
          <w:i/>
          <w:iCs/>
          <w:sz w:val="24"/>
          <w:szCs w:val="24"/>
        </w:rPr>
        <w:t>adresse);</w:t>
      </w:r>
    </w:p>
    <w:p w:rsidR="006E6BAC" w:rsidRDefault="006E6BAC" w:rsidP="006E6BA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A0F84">
        <w:rPr>
          <w:rFonts w:ascii="Times New Roman" w:hAnsi="Times New Roman" w:cs="Times New Roman"/>
          <w:sz w:val="24"/>
          <w:szCs w:val="24"/>
        </w:rPr>
        <w:t xml:space="preserve">en qualité de commissaire aux comptes suppléants, M ... </w:t>
      </w:r>
      <w:r w:rsidRPr="00CA0F84">
        <w:rPr>
          <w:rFonts w:ascii="Times New Roman" w:hAnsi="Times New Roman" w:cs="Times New Roman"/>
          <w:i/>
          <w:iCs/>
          <w:sz w:val="24"/>
          <w:szCs w:val="24"/>
        </w:rPr>
        <w:t>(nom, prénom,</w:t>
      </w:r>
      <w:r w:rsidR="00CA0F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A0F84">
        <w:rPr>
          <w:rFonts w:ascii="Times New Roman" w:hAnsi="Times New Roman" w:cs="Times New Roman"/>
          <w:i/>
          <w:iCs/>
          <w:sz w:val="24"/>
          <w:szCs w:val="24"/>
        </w:rPr>
        <w:t>adresse).</w:t>
      </w:r>
    </w:p>
    <w:p w:rsidR="00CA0F84" w:rsidRPr="00CA0F84" w:rsidRDefault="00CA0F84" w:rsidP="006E6BA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Leur mandat arrivera à expiration à l'issue d</w:t>
      </w:r>
      <w:r w:rsidR="00CA0F84">
        <w:rPr>
          <w:rFonts w:ascii="Times New Roman" w:hAnsi="Times New Roman" w:cs="Times New Roman"/>
          <w:sz w:val="24"/>
          <w:szCs w:val="24"/>
        </w:rPr>
        <w:t xml:space="preserve">e l'assemblée générale qui </w:t>
      </w:r>
      <w:r w:rsidRPr="00DC0EAC">
        <w:rPr>
          <w:rFonts w:ascii="Times New Roman" w:hAnsi="Times New Roman" w:cs="Times New Roman"/>
          <w:sz w:val="24"/>
          <w:szCs w:val="24"/>
        </w:rPr>
        <w:t>statue sur les comptes du deuxième exercice.</w:t>
      </w:r>
    </w:p>
    <w:p w:rsidR="00CA0F84" w:rsidRPr="00DC0EAC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durée du mandat des commissaires a</w:t>
      </w:r>
      <w:r w:rsidR="00CA0F84">
        <w:rPr>
          <w:rFonts w:ascii="Times New Roman" w:hAnsi="Times New Roman" w:cs="Times New Roman"/>
          <w:sz w:val="24"/>
          <w:szCs w:val="24"/>
        </w:rPr>
        <w:t xml:space="preserve">ux comptes désignés en cours de </w:t>
      </w:r>
      <w:r w:rsidRPr="00DC0EAC">
        <w:rPr>
          <w:rFonts w:ascii="Times New Roman" w:hAnsi="Times New Roman" w:cs="Times New Roman"/>
          <w:sz w:val="24"/>
          <w:szCs w:val="24"/>
        </w:rPr>
        <w:t>vie sociale est de six exercices.</w:t>
      </w:r>
    </w:p>
    <w:p w:rsidR="00CA0F84" w:rsidRDefault="00CA0F84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1043">
        <w:rPr>
          <w:rFonts w:ascii="Times New Roman" w:hAnsi="Times New Roman" w:cs="Times New Roman"/>
          <w:b/>
          <w:sz w:val="24"/>
          <w:szCs w:val="24"/>
        </w:rPr>
        <w:t>Article 23 : Comptes sociaux</w:t>
      </w:r>
    </w:p>
    <w:p w:rsidR="00E21043" w:rsidRP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A la clôture de chaque exercice, le conseil d'a</w:t>
      </w:r>
      <w:r w:rsidR="00E21043">
        <w:rPr>
          <w:rFonts w:ascii="Times New Roman" w:hAnsi="Times New Roman" w:cs="Times New Roman"/>
          <w:sz w:val="24"/>
          <w:szCs w:val="24"/>
        </w:rPr>
        <w:t xml:space="preserve">dministration établit et arrête </w:t>
      </w:r>
      <w:r w:rsidRPr="00DC0EAC">
        <w:rPr>
          <w:rFonts w:ascii="Times New Roman" w:hAnsi="Times New Roman" w:cs="Times New Roman"/>
          <w:sz w:val="24"/>
          <w:szCs w:val="24"/>
        </w:rPr>
        <w:t>les états financiers de synthèse.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conseil d'administration établit un ra</w:t>
      </w:r>
      <w:r w:rsidR="00E21043">
        <w:rPr>
          <w:rFonts w:ascii="Times New Roman" w:hAnsi="Times New Roman" w:cs="Times New Roman"/>
          <w:sz w:val="24"/>
          <w:szCs w:val="24"/>
        </w:rPr>
        <w:t xml:space="preserve">pport de gestion dans lequel il </w:t>
      </w:r>
      <w:r w:rsidRPr="00DC0EAC">
        <w:rPr>
          <w:rFonts w:ascii="Times New Roman" w:hAnsi="Times New Roman" w:cs="Times New Roman"/>
          <w:sz w:val="24"/>
          <w:szCs w:val="24"/>
        </w:rPr>
        <w:t>expose la situation de la société durant l</w:t>
      </w:r>
      <w:r w:rsidR="00E21043">
        <w:rPr>
          <w:rFonts w:ascii="Times New Roman" w:hAnsi="Times New Roman" w:cs="Times New Roman"/>
          <w:sz w:val="24"/>
          <w:szCs w:val="24"/>
        </w:rPr>
        <w:t xml:space="preserve">'exercice écoulé, son évolution </w:t>
      </w:r>
      <w:r w:rsidRPr="00DC0EAC">
        <w:rPr>
          <w:rFonts w:ascii="Times New Roman" w:hAnsi="Times New Roman" w:cs="Times New Roman"/>
          <w:sz w:val="24"/>
          <w:szCs w:val="24"/>
        </w:rPr>
        <w:t>prévisible et les perspectives de continuatio</w:t>
      </w:r>
      <w:r w:rsidR="00E21043">
        <w:rPr>
          <w:rFonts w:ascii="Times New Roman" w:hAnsi="Times New Roman" w:cs="Times New Roman"/>
          <w:sz w:val="24"/>
          <w:szCs w:val="24"/>
        </w:rPr>
        <w:t xml:space="preserve">n de l'activité, l'évolution de </w:t>
      </w:r>
      <w:r w:rsidRPr="00DC0EAC">
        <w:rPr>
          <w:rFonts w:ascii="Times New Roman" w:hAnsi="Times New Roman" w:cs="Times New Roman"/>
          <w:sz w:val="24"/>
          <w:szCs w:val="24"/>
        </w:rPr>
        <w:t>la situation de trésorerie et le plan de financement.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comptes annuels et le rapport</w:t>
      </w:r>
      <w:r w:rsidR="00E21043">
        <w:rPr>
          <w:rFonts w:ascii="Times New Roman" w:hAnsi="Times New Roman" w:cs="Times New Roman"/>
          <w:sz w:val="24"/>
          <w:szCs w:val="24"/>
        </w:rPr>
        <w:t xml:space="preserve"> de gestion sont communiqués au </w:t>
      </w:r>
      <w:r w:rsidRPr="00DC0EAC">
        <w:rPr>
          <w:rFonts w:ascii="Times New Roman" w:hAnsi="Times New Roman" w:cs="Times New Roman"/>
          <w:sz w:val="24"/>
          <w:szCs w:val="24"/>
        </w:rPr>
        <w:t>commissaire aux comptes et présentés à</w:t>
      </w:r>
      <w:r w:rsidR="00E21043">
        <w:rPr>
          <w:rFonts w:ascii="Times New Roman" w:hAnsi="Times New Roman" w:cs="Times New Roman"/>
          <w:sz w:val="24"/>
          <w:szCs w:val="24"/>
        </w:rPr>
        <w:t xml:space="preserve"> l'assemblée générale ordinaire </w:t>
      </w:r>
      <w:r w:rsidRPr="00DC0EAC">
        <w:rPr>
          <w:rFonts w:ascii="Times New Roman" w:hAnsi="Times New Roman" w:cs="Times New Roman"/>
          <w:sz w:val="24"/>
          <w:szCs w:val="24"/>
        </w:rPr>
        <w:t>annuelle dans les conditions prévues</w:t>
      </w:r>
      <w:r w:rsidR="00E21043">
        <w:rPr>
          <w:rFonts w:ascii="Times New Roman" w:hAnsi="Times New Roman" w:cs="Times New Roman"/>
          <w:sz w:val="24"/>
          <w:szCs w:val="24"/>
        </w:rPr>
        <w:t xml:space="preserve"> par les dispositions de l'Acte </w:t>
      </w:r>
      <w:r w:rsidRPr="00DC0EAC">
        <w:rPr>
          <w:rFonts w:ascii="Times New Roman" w:hAnsi="Times New Roman" w:cs="Times New Roman"/>
          <w:sz w:val="24"/>
          <w:szCs w:val="24"/>
        </w:rPr>
        <w:t>Uniforme relatif au droit des sociétés et du GIE.</w:t>
      </w:r>
    </w:p>
    <w:p w:rsidR="00E21043" w:rsidRP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6BAC" w:rsidRPr="00E21043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1043">
        <w:rPr>
          <w:rFonts w:ascii="Times New Roman" w:hAnsi="Times New Roman" w:cs="Times New Roman"/>
          <w:b/>
          <w:sz w:val="24"/>
          <w:szCs w:val="24"/>
        </w:rPr>
        <w:t>Article 24 : Affectation des résultats</w:t>
      </w:r>
    </w:p>
    <w:p w:rsidR="00E21043" w:rsidRP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est pratiqué sur le bénéfice de l'exerci</w:t>
      </w:r>
      <w:r w:rsidR="00E21043">
        <w:rPr>
          <w:rFonts w:ascii="Times New Roman" w:hAnsi="Times New Roman" w:cs="Times New Roman"/>
          <w:sz w:val="24"/>
          <w:szCs w:val="24"/>
        </w:rPr>
        <w:t xml:space="preserve">ce diminué, le cas échéant, des pertes antérieures : </w:t>
      </w:r>
      <w:r w:rsidRPr="00DC0EAC">
        <w:rPr>
          <w:rFonts w:ascii="Times New Roman" w:hAnsi="Times New Roman" w:cs="Times New Roman"/>
          <w:sz w:val="24"/>
          <w:szCs w:val="24"/>
        </w:rPr>
        <w:t>une dotation à la réserve légale éga</w:t>
      </w:r>
      <w:r w:rsidR="00E21043">
        <w:rPr>
          <w:rFonts w:ascii="Times New Roman" w:hAnsi="Times New Roman" w:cs="Times New Roman"/>
          <w:sz w:val="24"/>
          <w:szCs w:val="24"/>
        </w:rPr>
        <w:t xml:space="preserve">le à un dixième au moins. Cette </w:t>
      </w:r>
      <w:r w:rsidRPr="00DC0EAC">
        <w:rPr>
          <w:rFonts w:ascii="Times New Roman" w:hAnsi="Times New Roman" w:cs="Times New Roman"/>
          <w:sz w:val="24"/>
          <w:szCs w:val="24"/>
        </w:rPr>
        <w:t xml:space="preserve">dotation cesse d'être obligatoire lorsque </w:t>
      </w:r>
      <w:r w:rsidR="00E21043">
        <w:rPr>
          <w:rFonts w:ascii="Times New Roman" w:hAnsi="Times New Roman" w:cs="Times New Roman"/>
          <w:sz w:val="24"/>
          <w:szCs w:val="24"/>
        </w:rPr>
        <w:t xml:space="preserve">la réserve atteint le cinquième du montant du capital ; </w:t>
      </w:r>
      <w:r w:rsidRPr="00DC0EAC">
        <w:rPr>
          <w:rFonts w:ascii="Times New Roman" w:hAnsi="Times New Roman" w:cs="Times New Roman"/>
          <w:sz w:val="24"/>
          <w:szCs w:val="24"/>
        </w:rPr>
        <w:t>les dotations nécessaires aux réserves statutaires.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lastRenderedPageBreak/>
        <w:t>L'assemblée peut également décider la dis</w:t>
      </w:r>
      <w:r w:rsidR="00E21043">
        <w:rPr>
          <w:rFonts w:ascii="Times New Roman" w:hAnsi="Times New Roman" w:cs="Times New Roman"/>
          <w:sz w:val="24"/>
          <w:szCs w:val="24"/>
        </w:rPr>
        <w:t xml:space="preserve">tribution de tout ou partie des </w:t>
      </w:r>
      <w:r w:rsidRPr="00DC0EAC">
        <w:rPr>
          <w:rFonts w:ascii="Times New Roman" w:hAnsi="Times New Roman" w:cs="Times New Roman"/>
          <w:sz w:val="24"/>
          <w:szCs w:val="24"/>
        </w:rPr>
        <w:t xml:space="preserve">réserves à l'exception de celles déclarées </w:t>
      </w:r>
      <w:r w:rsidR="00E21043">
        <w:rPr>
          <w:rFonts w:ascii="Times New Roman" w:hAnsi="Times New Roman" w:cs="Times New Roman"/>
          <w:sz w:val="24"/>
          <w:szCs w:val="24"/>
        </w:rPr>
        <w:t xml:space="preserve">indisponibles par la loi ou par </w:t>
      </w:r>
      <w:r w:rsidRPr="00DC0EAC">
        <w:rPr>
          <w:rFonts w:ascii="Times New Roman" w:hAnsi="Times New Roman" w:cs="Times New Roman"/>
          <w:sz w:val="24"/>
          <w:szCs w:val="24"/>
        </w:rPr>
        <w:t>les statuts. Dans ce cas, elle indique exp</w:t>
      </w:r>
      <w:r w:rsidR="00E21043">
        <w:rPr>
          <w:rFonts w:ascii="Times New Roman" w:hAnsi="Times New Roman" w:cs="Times New Roman"/>
          <w:sz w:val="24"/>
          <w:szCs w:val="24"/>
        </w:rPr>
        <w:t xml:space="preserve">ressément les postes de réserve </w:t>
      </w:r>
      <w:r w:rsidRPr="00DC0EAC">
        <w:rPr>
          <w:rFonts w:ascii="Times New Roman" w:hAnsi="Times New Roman" w:cs="Times New Roman"/>
          <w:sz w:val="24"/>
          <w:szCs w:val="24"/>
        </w:rPr>
        <w:t>sur lesquels les prélèvements sont effectués.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mise en paiement des dividendes doit a</w:t>
      </w:r>
      <w:r w:rsidR="00E21043">
        <w:rPr>
          <w:rFonts w:ascii="Times New Roman" w:hAnsi="Times New Roman" w:cs="Times New Roman"/>
          <w:sz w:val="24"/>
          <w:szCs w:val="24"/>
        </w:rPr>
        <w:t xml:space="preserve">voir lieu dans un délai maximum </w:t>
      </w:r>
      <w:r w:rsidRPr="00DC0EAC">
        <w:rPr>
          <w:rFonts w:ascii="Times New Roman" w:hAnsi="Times New Roman" w:cs="Times New Roman"/>
          <w:sz w:val="24"/>
          <w:szCs w:val="24"/>
        </w:rPr>
        <w:t>de neuf mois après la clôture de l'exercice.</w:t>
      </w:r>
      <w:r w:rsidR="00E21043">
        <w:rPr>
          <w:rFonts w:ascii="Times New Roman" w:hAnsi="Times New Roman" w:cs="Times New Roman"/>
          <w:sz w:val="24"/>
          <w:szCs w:val="24"/>
        </w:rPr>
        <w:t xml:space="preserve"> Ce délai peut être prorogé par </w:t>
      </w:r>
      <w:r w:rsidRPr="00DC0EAC">
        <w:rPr>
          <w:rFonts w:ascii="Times New Roman" w:hAnsi="Times New Roman" w:cs="Times New Roman"/>
          <w:sz w:val="24"/>
          <w:szCs w:val="24"/>
        </w:rPr>
        <w:t>le président de la juridiction compétente.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E21043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1043">
        <w:rPr>
          <w:rFonts w:ascii="Times New Roman" w:hAnsi="Times New Roman" w:cs="Times New Roman"/>
          <w:b/>
          <w:sz w:val="24"/>
          <w:szCs w:val="24"/>
        </w:rPr>
        <w:t xml:space="preserve">Article 25 : Dissolution </w:t>
      </w:r>
      <w:r w:rsidR="00E21043" w:rsidRPr="00E21043">
        <w:rPr>
          <w:rFonts w:ascii="Times New Roman" w:hAnsi="Times New Roman" w:cs="Times New Roman"/>
          <w:b/>
          <w:sz w:val="24"/>
          <w:szCs w:val="24"/>
        </w:rPr>
        <w:t>–</w:t>
      </w:r>
      <w:r w:rsidRPr="00E21043">
        <w:rPr>
          <w:rFonts w:ascii="Times New Roman" w:hAnsi="Times New Roman" w:cs="Times New Roman"/>
          <w:b/>
          <w:sz w:val="24"/>
          <w:szCs w:val="24"/>
        </w:rPr>
        <w:t xml:space="preserve"> Liquidation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-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Variation des capitaux propres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Si du fait des pertes constatées dans les ét</w:t>
      </w:r>
      <w:r w:rsidR="00E21043">
        <w:rPr>
          <w:rFonts w:ascii="Times New Roman" w:hAnsi="Times New Roman" w:cs="Times New Roman"/>
          <w:sz w:val="24"/>
          <w:szCs w:val="24"/>
        </w:rPr>
        <w:t xml:space="preserve">ats financiers de synthèse, les </w:t>
      </w:r>
      <w:r w:rsidRPr="00DC0EAC">
        <w:rPr>
          <w:rFonts w:ascii="Times New Roman" w:hAnsi="Times New Roman" w:cs="Times New Roman"/>
          <w:sz w:val="24"/>
          <w:szCs w:val="24"/>
        </w:rPr>
        <w:t>capitaux propres de la société deviennent in</w:t>
      </w:r>
      <w:r w:rsidR="00E21043">
        <w:rPr>
          <w:rFonts w:ascii="Times New Roman" w:hAnsi="Times New Roman" w:cs="Times New Roman"/>
          <w:sz w:val="24"/>
          <w:szCs w:val="24"/>
        </w:rPr>
        <w:t xml:space="preserve">férieurs à la moitié du capital </w:t>
      </w:r>
      <w:r w:rsidRPr="00DC0EAC">
        <w:rPr>
          <w:rFonts w:ascii="Times New Roman" w:hAnsi="Times New Roman" w:cs="Times New Roman"/>
          <w:sz w:val="24"/>
          <w:szCs w:val="24"/>
        </w:rPr>
        <w:t>social, le conseil d'administration est tenu, dans les qua</w:t>
      </w:r>
      <w:r w:rsidR="00E21043">
        <w:rPr>
          <w:rFonts w:ascii="Times New Roman" w:hAnsi="Times New Roman" w:cs="Times New Roman"/>
          <w:sz w:val="24"/>
          <w:szCs w:val="24"/>
        </w:rPr>
        <w:t xml:space="preserve">tre mois qui suivent </w:t>
      </w:r>
      <w:r w:rsidRPr="00DC0EAC">
        <w:rPr>
          <w:rFonts w:ascii="Times New Roman" w:hAnsi="Times New Roman" w:cs="Times New Roman"/>
          <w:sz w:val="24"/>
          <w:szCs w:val="24"/>
        </w:rPr>
        <w:t>l'approbation des comptes ayant fait appar</w:t>
      </w:r>
      <w:r w:rsidR="00E21043">
        <w:rPr>
          <w:rFonts w:ascii="Times New Roman" w:hAnsi="Times New Roman" w:cs="Times New Roman"/>
          <w:sz w:val="24"/>
          <w:szCs w:val="24"/>
        </w:rPr>
        <w:t xml:space="preserve">aître cette perte, de convoquer </w:t>
      </w:r>
      <w:r w:rsidRPr="00DC0EAC">
        <w:rPr>
          <w:rFonts w:ascii="Times New Roman" w:hAnsi="Times New Roman" w:cs="Times New Roman"/>
          <w:sz w:val="24"/>
          <w:szCs w:val="24"/>
        </w:rPr>
        <w:t>l'assemblée générale extraordinaire à l'eff</w:t>
      </w:r>
      <w:r w:rsidR="00E21043">
        <w:rPr>
          <w:rFonts w:ascii="Times New Roman" w:hAnsi="Times New Roman" w:cs="Times New Roman"/>
          <w:sz w:val="24"/>
          <w:szCs w:val="24"/>
        </w:rPr>
        <w:t xml:space="preserve">et de décider si la dissolution </w:t>
      </w:r>
      <w:r w:rsidRPr="00DC0EAC">
        <w:rPr>
          <w:rFonts w:ascii="Times New Roman" w:hAnsi="Times New Roman" w:cs="Times New Roman"/>
          <w:sz w:val="24"/>
          <w:szCs w:val="24"/>
        </w:rPr>
        <w:t>anticipée de la société a lieu.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Si la dissolution n'est pas prononcée, la société est </w:t>
      </w:r>
      <w:r w:rsidR="00E21043">
        <w:rPr>
          <w:rFonts w:ascii="Times New Roman" w:hAnsi="Times New Roman" w:cs="Times New Roman"/>
          <w:sz w:val="24"/>
          <w:szCs w:val="24"/>
        </w:rPr>
        <w:t xml:space="preserve">tenue, au plus tard à la </w:t>
      </w:r>
      <w:r w:rsidRPr="00DC0EAC">
        <w:rPr>
          <w:rFonts w:ascii="Times New Roman" w:hAnsi="Times New Roman" w:cs="Times New Roman"/>
          <w:sz w:val="24"/>
          <w:szCs w:val="24"/>
        </w:rPr>
        <w:t xml:space="preserve">clôture du deuxième exercice suivant celui </w:t>
      </w:r>
      <w:r w:rsidR="00E21043">
        <w:rPr>
          <w:rFonts w:ascii="Times New Roman" w:hAnsi="Times New Roman" w:cs="Times New Roman"/>
          <w:sz w:val="24"/>
          <w:szCs w:val="24"/>
        </w:rPr>
        <w:t xml:space="preserve">au cours duquel la constatation </w:t>
      </w:r>
      <w:r w:rsidRPr="00DC0EAC">
        <w:rPr>
          <w:rFonts w:ascii="Times New Roman" w:hAnsi="Times New Roman" w:cs="Times New Roman"/>
          <w:sz w:val="24"/>
          <w:szCs w:val="24"/>
        </w:rPr>
        <w:t xml:space="preserve">des pertes est </w:t>
      </w:r>
      <w:r w:rsidR="00E21043" w:rsidRPr="00DC0EAC">
        <w:rPr>
          <w:rFonts w:ascii="Times New Roman" w:hAnsi="Times New Roman" w:cs="Times New Roman"/>
          <w:sz w:val="24"/>
          <w:szCs w:val="24"/>
        </w:rPr>
        <w:t>intervenue</w:t>
      </w:r>
      <w:r w:rsidRPr="00DC0EAC">
        <w:rPr>
          <w:rFonts w:ascii="Times New Roman" w:hAnsi="Times New Roman" w:cs="Times New Roman"/>
          <w:sz w:val="24"/>
          <w:szCs w:val="24"/>
        </w:rPr>
        <w:t>, de réduire son</w:t>
      </w:r>
      <w:r w:rsidR="00E21043">
        <w:rPr>
          <w:rFonts w:ascii="Times New Roman" w:hAnsi="Times New Roman" w:cs="Times New Roman"/>
          <w:sz w:val="24"/>
          <w:szCs w:val="24"/>
        </w:rPr>
        <w:t xml:space="preserve"> capital, d'un montant au moins </w:t>
      </w:r>
      <w:r w:rsidRPr="00DC0EAC">
        <w:rPr>
          <w:rFonts w:ascii="Times New Roman" w:hAnsi="Times New Roman" w:cs="Times New Roman"/>
          <w:sz w:val="24"/>
          <w:szCs w:val="24"/>
        </w:rPr>
        <w:t>égal à celui des pertes qui n'ont pu être imp</w:t>
      </w:r>
      <w:r w:rsidR="00E21043">
        <w:rPr>
          <w:rFonts w:ascii="Times New Roman" w:hAnsi="Times New Roman" w:cs="Times New Roman"/>
          <w:sz w:val="24"/>
          <w:szCs w:val="24"/>
        </w:rPr>
        <w:t xml:space="preserve">utées sur les réserves si, dans </w:t>
      </w:r>
      <w:r w:rsidRPr="00DC0EAC">
        <w:rPr>
          <w:rFonts w:ascii="Times New Roman" w:hAnsi="Times New Roman" w:cs="Times New Roman"/>
          <w:sz w:val="24"/>
          <w:szCs w:val="24"/>
        </w:rPr>
        <w:t>ce délai, les capitaux propres n'ont pas</w:t>
      </w:r>
      <w:r w:rsidR="00E21043">
        <w:rPr>
          <w:rFonts w:ascii="Times New Roman" w:hAnsi="Times New Roman" w:cs="Times New Roman"/>
          <w:sz w:val="24"/>
          <w:szCs w:val="24"/>
        </w:rPr>
        <w:t xml:space="preserve"> été reconstitués à concurrence </w:t>
      </w:r>
      <w:r w:rsidRPr="00DC0EAC">
        <w:rPr>
          <w:rFonts w:ascii="Times New Roman" w:hAnsi="Times New Roman" w:cs="Times New Roman"/>
          <w:sz w:val="24"/>
          <w:szCs w:val="24"/>
        </w:rPr>
        <w:t>d'une valeur au moins égale à la moitié du capital social.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La décision de l'assemblée générale extra</w:t>
      </w:r>
      <w:r w:rsidR="00E21043">
        <w:rPr>
          <w:rFonts w:ascii="Times New Roman" w:hAnsi="Times New Roman" w:cs="Times New Roman"/>
          <w:sz w:val="24"/>
          <w:szCs w:val="24"/>
        </w:rPr>
        <w:t xml:space="preserve">ordinaire est déposée au greffe </w:t>
      </w:r>
      <w:r w:rsidRPr="00DC0EAC">
        <w:rPr>
          <w:rFonts w:ascii="Times New Roman" w:hAnsi="Times New Roman" w:cs="Times New Roman"/>
          <w:sz w:val="24"/>
          <w:szCs w:val="24"/>
        </w:rPr>
        <w:t>du tribunal chargé des affaires commerci</w:t>
      </w:r>
      <w:r w:rsidR="00E21043">
        <w:rPr>
          <w:rFonts w:ascii="Times New Roman" w:hAnsi="Times New Roman" w:cs="Times New Roman"/>
          <w:sz w:val="24"/>
          <w:szCs w:val="24"/>
        </w:rPr>
        <w:t xml:space="preserve">ales du lieu du siège social et </w:t>
      </w:r>
      <w:r w:rsidRPr="00DC0EAC">
        <w:rPr>
          <w:rFonts w:ascii="Times New Roman" w:hAnsi="Times New Roman" w:cs="Times New Roman"/>
          <w:sz w:val="24"/>
          <w:szCs w:val="24"/>
        </w:rPr>
        <w:t>inscrite au registre du commerce et du crédit mobilier.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Elle est publiée dans un journal d'annonces légales.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E21043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21043">
        <w:rPr>
          <w:rFonts w:ascii="Times New Roman" w:hAnsi="Times New Roman" w:cs="Times New Roman"/>
          <w:sz w:val="24"/>
          <w:szCs w:val="24"/>
        </w:rPr>
        <w:t xml:space="preserve">- </w:t>
      </w:r>
      <w:r w:rsidRPr="00E21043">
        <w:rPr>
          <w:rFonts w:ascii="Times New Roman" w:hAnsi="Times New Roman" w:cs="Times New Roman"/>
          <w:bCs/>
          <w:i/>
          <w:iCs/>
          <w:sz w:val="24"/>
          <w:szCs w:val="24"/>
        </w:rPr>
        <w:t>Dissolution non motivée par des pertes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La société peut être dissoute par expiration </w:t>
      </w:r>
      <w:r w:rsidR="00E21043">
        <w:rPr>
          <w:rFonts w:ascii="Times New Roman" w:hAnsi="Times New Roman" w:cs="Times New Roman"/>
          <w:sz w:val="24"/>
          <w:szCs w:val="24"/>
        </w:rPr>
        <w:t xml:space="preserve">du temps pour lequel elle a été </w:t>
      </w:r>
      <w:r w:rsidRPr="00DC0EAC">
        <w:rPr>
          <w:rFonts w:ascii="Times New Roman" w:hAnsi="Times New Roman" w:cs="Times New Roman"/>
          <w:sz w:val="24"/>
          <w:szCs w:val="24"/>
        </w:rPr>
        <w:t>constituée ou par la volonté des actionnair</w:t>
      </w:r>
      <w:r w:rsidR="00E21043">
        <w:rPr>
          <w:rFonts w:ascii="Times New Roman" w:hAnsi="Times New Roman" w:cs="Times New Roman"/>
          <w:sz w:val="24"/>
          <w:szCs w:val="24"/>
        </w:rPr>
        <w:t xml:space="preserve">es réunis en assemblée générale </w:t>
      </w:r>
      <w:r w:rsidRPr="00DC0EAC">
        <w:rPr>
          <w:rFonts w:ascii="Times New Roman" w:hAnsi="Times New Roman" w:cs="Times New Roman"/>
          <w:sz w:val="24"/>
          <w:szCs w:val="24"/>
        </w:rPr>
        <w:t>extraordinaire.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- </w:t>
      </w:r>
      <w:r w:rsidRPr="00DC0EAC">
        <w:rPr>
          <w:rFonts w:ascii="Times New Roman" w:hAnsi="Times New Roman" w:cs="Times New Roman"/>
          <w:i/>
          <w:iCs/>
          <w:sz w:val="24"/>
          <w:szCs w:val="24"/>
        </w:rPr>
        <w:t>Effets de la dissolution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La dissolution de la société entraîne sa mise </w:t>
      </w:r>
      <w:r w:rsidR="00E21043">
        <w:rPr>
          <w:rFonts w:ascii="Times New Roman" w:hAnsi="Times New Roman" w:cs="Times New Roman"/>
          <w:sz w:val="24"/>
          <w:szCs w:val="24"/>
        </w:rPr>
        <w:t xml:space="preserve">en liquidation. Un ou plusieurs </w:t>
      </w:r>
      <w:r w:rsidRPr="00DC0EAC">
        <w:rPr>
          <w:rFonts w:ascii="Times New Roman" w:hAnsi="Times New Roman" w:cs="Times New Roman"/>
          <w:sz w:val="24"/>
          <w:szCs w:val="24"/>
        </w:rPr>
        <w:t>liquidateurs sont nommés parmi les actionnaires ou en dehors d'eux.</w:t>
      </w: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 liquidateur représente la société qu'il e</w:t>
      </w:r>
      <w:r w:rsidR="00E21043">
        <w:rPr>
          <w:rFonts w:ascii="Times New Roman" w:hAnsi="Times New Roman" w:cs="Times New Roman"/>
          <w:sz w:val="24"/>
          <w:szCs w:val="24"/>
        </w:rPr>
        <w:t xml:space="preserve">ngage pour tous les actes de la </w:t>
      </w:r>
      <w:r w:rsidRPr="00DC0EAC">
        <w:rPr>
          <w:rFonts w:ascii="Times New Roman" w:hAnsi="Times New Roman" w:cs="Times New Roman"/>
          <w:sz w:val="24"/>
          <w:szCs w:val="24"/>
        </w:rPr>
        <w:t>liquidation.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Il est investi des pouvoirs les plus étendu</w:t>
      </w:r>
      <w:r w:rsidR="00E21043">
        <w:rPr>
          <w:rFonts w:ascii="Times New Roman" w:hAnsi="Times New Roman" w:cs="Times New Roman"/>
          <w:sz w:val="24"/>
          <w:szCs w:val="24"/>
        </w:rPr>
        <w:t xml:space="preserve">s pour réaliser l'actif, même à </w:t>
      </w:r>
      <w:r w:rsidRPr="00DC0EAC">
        <w:rPr>
          <w:rFonts w:ascii="Times New Roman" w:hAnsi="Times New Roman" w:cs="Times New Roman"/>
          <w:sz w:val="24"/>
          <w:szCs w:val="24"/>
        </w:rPr>
        <w:t>l'amiable. Il est habilité à payer les créanciers e</w:t>
      </w:r>
      <w:r w:rsidR="00E21043">
        <w:rPr>
          <w:rFonts w:ascii="Times New Roman" w:hAnsi="Times New Roman" w:cs="Times New Roman"/>
          <w:sz w:val="24"/>
          <w:szCs w:val="24"/>
        </w:rPr>
        <w:t xml:space="preserve">t à répartir entre les associés </w:t>
      </w:r>
      <w:r w:rsidRPr="00DC0EAC">
        <w:rPr>
          <w:rFonts w:ascii="Times New Roman" w:hAnsi="Times New Roman" w:cs="Times New Roman"/>
          <w:sz w:val="24"/>
          <w:szCs w:val="24"/>
        </w:rPr>
        <w:t xml:space="preserve">le solde disponible. Il ne peut continuer les </w:t>
      </w:r>
      <w:r w:rsidR="00E21043">
        <w:rPr>
          <w:rFonts w:ascii="Times New Roman" w:hAnsi="Times New Roman" w:cs="Times New Roman"/>
          <w:sz w:val="24"/>
          <w:szCs w:val="24"/>
        </w:rPr>
        <w:t xml:space="preserve">affaires en cours ou en engager </w:t>
      </w:r>
      <w:r w:rsidRPr="00DC0EAC">
        <w:rPr>
          <w:rFonts w:ascii="Times New Roman" w:hAnsi="Times New Roman" w:cs="Times New Roman"/>
          <w:sz w:val="24"/>
          <w:szCs w:val="24"/>
        </w:rPr>
        <w:t>de nouvelles, pour les besoins de la liquida</w:t>
      </w:r>
      <w:r w:rsidR="00E21043">
        <w:rPr>
          <w:rFonts w:ascii="Times New Roman" w:hAnsi="Times New Roman" w:cs="Times New Roman"/>
          <w:sz w:val="24"/>
          <w:szCs w:val="24"/>
        </w:rPr>
        <w:t xml:space="preserve">tion, que s'il y a été autorisé </w:t>
      </w:r>
      <w:r w:rsidRPr="00DC0EAC">
        <w:rPr>
          <w:rFonts w:ascii="Times New Roman" w:hAnsi="Times New Roman" w:cs="Times New Roman"/>
          <w:sz w:val="24"/>
          <w:szCs w:val="24"/>
        </w:rPr>
        <w:t>par l'organe qui l'a désigné.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t>Article 26 : Contestation - Election de domicile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 xml:space="preserve">Toutes contestations relatives aux affaires de </w:t>
      </w:r>
      <w:r w:rsidR="00E21043">
        <w:rPr>
          <w:rFonts w:ascii="Times New Roman" w:hAnsi="Times New Roman" w:cs="Times New Roman"/>
          <w:sz w:val="24"/>
          <w:szCs w:val="24"/>
        </w:rPr>
        <w:t xml:space="preserve">la société qui peuvent survenir </w:t>
      </w:r>
      <w:r w:rsidRPr="00DC0EAC">
        <w:rPr>
          <w:rFonts w:ascii="Times New Roman" w:hAnsi="Times New Roman" w:cs="Times New Roman"/>
          <w:sz w:val="24"/>
          <w:szCs w:val="24"/>
        </w:rPr>
        <w:t>en cours de vie sociale ou lors de la liquid</w:t>
      </w:r>
      <w:r w:rsidR="00E21043">
        <w:rPr>
          <w:rFonts w:ascii="Times New Roman" w:hAnsi="Times New Roman" w:cs="Times New Roman"/>
          <w:sz w:val="24"/>
          <w:szCs w:val="24"/>
        </w:rPr>
        <w:t xml:space="preserve">ation, soit entre actionnaires, </w:t>
      </w:r>
      <w:r w:rsidRPr="00DC0EAC">
        <w:rPr>
          <w:rFonts w:ascii="Times New Roman" w:hAnsi="Times New Roman" w:cs="Times New Roman"/>
          <w:sz w:val="24"/>
          <w:szCs w:val="24"/>
        </w:rPr>
        <w:t>soit entre un ou des actionnaires et la société, sont soumises au tribunal</w:t>
      </w:r>
      <w:r w:rsidR="00E21043">
        <w:rPr>
          <w:rFonts w:ascii="Times New Roman" w:hAnsi="Times New Roman" w:cs="Times New Roman"/>
          <w:sz w:val="24"/>
          <w:szCs w:val="24"/>
        </w:rPr>
        <w:t xml:space="preserve"> </w:t>
      </w:r>
      <w:r w:rsidRPr="00DC0EAC">
        <w:rPr>
          <w:rFonts w:ascii="Times New Roman" w:hAnsi="Times New Roman" w:cs="Times New Roman"/>
          <w:sz w:val="24"/>
          <w:szCs w:val="24"/>
        </w:rPr>
        <w:t>chargé des affaires commerciales compétent.</w:t>
      </w:r>
    </w:p>
    <w:p w:rsidR="006E6B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Article </w:t>
      </w:r>
      <w:r w:rsidRPr="00DC0EAC">
        <w:rPr>
          <w:rFonts w:ascii="Times New Roman" w:hAnsi="Times New Roman" w:cs="Times New Roman"/>
          <w:sz w:val="24"/>
          <w:szCs w:val="24"/>
        </w:rPr>
        <w:t xml:space="preserve">27 : </w:t>
      </w:r>
      <w:r w:rsidRPr="00DC0EAC">
        <w:rPr>
          <w:rFonts w:ascii="Times New Roman" w:hAnsi="Times New Roman" w:cs="Times New Roman"/>
          <w:b/>
          <w:bCs/>
          <w:sz w:val="24"/>
          <w:szCs w:val="24"/>
        </w:rPr>
        <w:t>Frais</w:t>
      </w:r>
    </w:p>
    <w:p w:rsidR="00E21043" w:rsidRPr="00DC0EAC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BAC" w:rsidRPr="00DC0EAC" w:rsidRDefault="006E6BAC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Les frais, droits et honoraires des présents</w:t>
      </w:r>
      <w:r w:rsidR="00E21043">
        <w:rPr>
          <w:rFonts w:ascii="Times New Roman" w:hAnsi="Times New Roman" w:cs="Times New Roman"/>
          <w:sz w:val="24"/>
          <w:szCs w:val="24"/>
        </w:rPr>
        <w:t xml:space="preserve"> statuts sont à la charge de la </w:t>
      </w:r>
      <w:r w:rsidRPr="00DC0EAC">
        <w:rPr>
          <w:rFonts w:ascii="Times New Roman" w:hAnsi="Times New Roman" w:cs="Times New Roman"/>
          <w:sz w:val="24"/>
          <w:szCs w:val="24"/>
        </w:rPr>
        <w:t>société.</w:t>
      </w: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043" w:rsidRDefault="00E21043" w:rsidP="006E6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BAC" w:rsidRPr="00DC0EAC" w:rsidRDefault="006E6BAC" w:rsidP="00E21043">
      <w:pPr>
        <w:autoSpaceDE w:val="0"/>
        <w:autoSpaceDN w:val="0"/>
        <w:adjustRightInd w:val="0"/>
        <w:spacing w:after="0" w:line="240" w:lineRule="auto"/>
        <w:ind w:firstLine="6237"/>
        <w:rPr>
          <w:rFonts w:ascii="Times New Roman" w:hAnsi="Times New Roman" w:cs="Times New Roman"/>
          <w:sz w:val="24"/>
          <w:szCs w:val="24"/>
        </w:rPr>
      </w:pPr>
      <w:r w:rsidRPr="00DC0EAC">
        <w:rPr>
          <w:rFonts w:ascii="Times New Roman" w:hAnsi="Times New Roman" w:cs="Times New Roman"/>
          <w:sz w:val="24"/>
          <w:szCs w:val="24"/>
        </w:rPr>
        <w:t>Fait à ... le ... en ... originaux</w:t>
      </w:r>
    </w:p>
    <w:p w:rsidR="00E21043" w:rsidRDefault="00E21043" w:rsidP="00E21043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21043" w:rsidRDefault="00E21043" w:rsidP="00E21043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21043" w:rsidRDefault="00E21043" w:rsidP="00E21043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E6BAC" w:rsidRPr="00DC0EAC" w:rsidRDefault="006E6BAC" w:rsidP="00E21043">
      <w:pPr>
        <w:autoSpaceDE w:val="0"/>
        <w:autoSpaceDN w:val="0"/>
        <w:adjustRightInd w:val="0"/>
        <w:spacing w:after="0" w:line="240" w:lineRule="auto"/>
        <w:ind w:firstLine="694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Signatures</w:t>
      </w:r>
    </w:p>
    <w:p w:rsidR="006E6BAC" w:rsidRPr="00DC0EAC" w:rsidRDefault="006E6BAC" w:rsidP="00E21043">
      <w:pPr>
        <w:autoSpaceDE w:val="0"/>
        <w:autoSpaceDN w:val="0"/>
        <w:adjustRightInd w:val="0"/>
        <w:spacing w:after="0" w:line="240" w:lineRule="auto"/>
        <w:ind w:firstLine="6663"/>
        <w:rPr>
          <w:rFonts w:ascii="Times New Roman" w:hAnsi="Times New Roman" w:cs="Times New Roman"/>
          <w:i/>
          <w:iCs/>
          <w:sz w:val="24"/>
          <w:szCs w:val="24"/>
        </w:rPr>
      </w:pPr>
      <w:r w:rsidRPr="00DC0E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DC0EAC">
        <w:rPr>
          <w:rFonts w:ascii="Times New Roman" w:hAnsi="Times New Roman" w:cs="Times New Roman"/>
          <w:i/>
          <w:iCs/>
          <w:sz w:val="24"/>
          <w:szCs w:val="24"/>
        </w:rPr>
        <w:t>noms</w:t>
      </w:r>
      <w:proofErr w:type="gramEnd"/>
      <w:r w:rsidRPr="00DC0EAC">
        <w:rPr>
          <w:rFonts w:ascii="Times New Roman" w:hAnsi="Times New Roman" w:cs="Times New Roman"/>
          <w:i/>
          <w:iCs/>
          <w:sz w:val="24"/>
          <w:szCs w:val="24"/>
        </w:rPr>
        <w:t xml:space="preserve"> et signatures)</w:t>
      </w:r>
    </w:p>
    <w:sectPr w:rsidR="006E6BAC" w:rsidRPr="00DC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1AE8"/>
    <w:multiLevelType w:val="hybridMultilevel"/>
    <w:tmpl w:val="2C529DD6"/>
    <w:lvl w:ilvl="0" w:tplc="AE92BB2C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D0B8C"/>
    <w:multiLevelType w:val="hybridMultilevel"/>
    <w:tmpl w:val="AFB2AF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AC"/>
    <w:rsid w:val="000E273D"/>
    <w:rsid w:val="006E6BAC"/>
    <w:rsid w:val="00A45CAC"/>
    <w:rsid w:val="00A64EBC"/>
    <w:rsid w:val="00AD7236"/>
    <w:rsid w:val="00B660DB"/>
    <w:rsid w:val="00BC6D93"/>
    <w:rsid w:val="00C022FE"/>
    <w:rsid w:val="00CA0F84"/>
    <w:rsid w:val="00D21F03"/>
    <w:rsid w:val="00DC0EAC"/>
    <w:rsid w:val="00E21043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64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66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64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6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5521</Words>
  <Characters>30371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Baroki</dc:creator>
  <cp:lastModifiedBy>Jimmy Baroki</cp:lastModifiedBy>
  <cp:revision>4</cp:revision>
  <dcterms:created xsi:type="dcterms:W3CDTF">2014-01-27T13:43:00Z</dcterms:created>
  <dcterms:modified xsi:type="dcterms:W3CDTF">2014-02-01T09:57:00Z</dcterms:modified>
</cp:coreProperties>
</file>