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lang="es"&gt;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&lt;title&gt;TrailFinder | Asistencia Digital para Rutas Naturales en España&lt;/title&gt;</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&lt;style&gt;</w:t>
      </w:r>
    </w:p>
    <w:p w:rsidR="00000000" w:rsidDel="00000000" w:rsidP="00000000" w:rsidRDefault="00000000" w:rsidRPr="00000000" w14:paraId="00000009">
      <w:pPr>
        <w:rPr/>
      </w:pPr>
      <w:r w:rsidDel="00000000" w:rsidR="00000000" w:rsidRPr="00000000">
        <w:rPr>
          <w:rtl w:val="0"/>
        </w:rPr>
        <w:t xml:space="preserve">        /* Estilos CSS para un diseño profesional y enfocado en la naturaleza */</w:t>
      </w:r>
    </w:p>
    <w:p w:rsidR="00000000" w:rsidDel="00000000" w:rsidP="00000000" w:rsidRDefault="00000000" w:rsidRPr="00000000" w14:paraId="0000000A">
      <w:pPr>
        <w:rPr/>
      </w:pPr>
      <w:r w:rsidDel="00000000" w:rsidR="00000000" w:rsidRPr="00000000">
        <w:rPr>
          <w:rtl w:val="0"/>
        </w:rPr>
        <w:t xml:space="preserve">        @import url('https://fonts.googleapis.com/css2?family=Montserrat:wght@400;700&amp;family=Roboto:wght@300;400&amp;display=swap');</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body {</w:t>
      </w:r>
    </w:p>
    <w:p w:rsidR="00000000" w:rsidDel="00000000" w:rsidP="00000000" w:rsidRDefault="00000000" w:rsidRPr="00000000" w14:paraId="0000000D">
      <w:pPr>
        <w:rPr/>
      </w:pPr>
      <w:r w:rsidDel="00000000" w:rsidR="00000000" w:rsidRPr="00000000">
        <w:rPr>
          <w:rtl w:val="0"/>
        </w:rPr>
        <w:t xml:space="preserve">            font-family: 'Roboto', sans-serif;</w:t>
      </w:r>
    </w:p>
    <w:p w:rsidR="00000000" w:rsidDel="00000000" w:rsidP="00000000" w:rsidRDefault="00000000" w:rsidRPr="00000000" w14:paraId="0000000E">
      <w:pPr>
        <w:rPr/>
      </w:pPr>
      <w:r w:rsidDel="00000000" w:rsidR="00000000" w:rsidRPr="00000000">
        <w:rPr>
          <w:rtl w:val="0"/>
        </w:rPr>
        <w:t xml:space="preserve">            margin: 0;</w:t>
      </w:r>
    </w:p>
    <w:p w:rsidR="00000000" w:rsidDel="00000000" w:rsidP="00000000" w:rsidRDefault="00000000" w:rsidRPr="00000000" w14:paraId="0000000F">
      <w:pPr>
        <w:rPr/>
      </w:pPr>
      <w:r w:rsidDel="00000000" w:rsidR="00000000" w:rsidRPr="00000000">
        <w:rPr>
          <w:rtl w:val="0"/>
        </w:rPr>
        <w:t xml:space="preserve">            padding: 0;</w:t>
      </w:r>
    </w:p>
    <w:p w:rsidR="00000000" w:rsidDel="00000000" w:rsidP="00000000" w:rsidRDefault="00000000" w:rsidRPr="00000000" w14:paraId="00000010">
      <w:pPr>
        <w:rPr/>
      </w:pPr>
      <w:r w:rsidDel="00000000" w:rsidR="00000000" w:rsidRPr="00000000">
        <w:rPr>
          <w:rtl w:val="0"/>
        </w:rPr>
        <w:t xml:space="preserve">            background-color: #F7F9FC; /* Fondo claro */</w:t>
      </w:r>
    </w:p>
    <w:p w:rsidR="00000000" w:rsidDel="00000000" w:rsidP="00000000" w:rsidRDefault="00000000" w:rsidRPr="00000000" w14:paraId="00000011">
      <w:pPr>
        <w:rPr/>
      </w:pPr>
      <w:r w:rsidDel="00000000" w:rsidR="00000000" w:rsidRPr="00000000">
        <w:rPr>
          <w:rtl w:val="0"/>
        </w:rPr>
        <w:t xml:space="preserve">            color: #333;</w:t>
      </w:r>
    </w:p>
    <w:p w:rsidR="00000000" w:rsidDel="00000000" w:rsidP="00000000" w:rsidRDefault="00000000" w:rsidRPr="00000000" w14:paraId="00000012">
      <w:pPr>
        <w:rPr/>
      </w:pPr>
      <w:r w:rsidDel="00000000" w:rsidR="00000000" w:rsidRPr="00000000">
        <w:rPr>
          <w:rtl w:val="0"/>
        </w:rPr>
        <w:t xml:space="preserve">            line-height: 1.6;</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 Sección Principal Emocional */</w:t>
      </w:r>
    </w:p>
    <w:p w:rsidR="00000000" w:rsidDel="00000000" w:rsidP="00000000" w:rsidRDefault="00000000" w:rsidRPr="00000000" w14:paraId="00000016">
      <w:pPr>
        <w:rPr/>
      </w:pPr>
      <w:r w:rsidDel="00000000" w:rsidR="00000000" w:rsidRPr="00000000">
        <w:rPr>
          <w:rtl w:val="0"/>
        </w:rPr>
        <w:t xml:space="preserve">        header {</w:t>
      </w:r>
    </w:p>
    <w:p w:rsidR="00000000" w:rsidDel="00000000" w:rsidP="00000000" w:rsidRDefault="00000000" w:rsidRPr="00000000" w14:paraId="00000017">
      <w:pPr>
        <w:rPr/>
      </w:pPr>
      <w:r w:rsidDel="00000000" w:rsidR="00000000" w:rsidRPr="00000000">
        <w:rPr>
          <w:rtl w:val="0"/>
        </w:rPr>
        <w:t xml:space="preserve">            background-color: #004D40; /* Verde Bosque Oscuro */</w:t>
      </w:r>
    </w:p>
    <w:p w:rsidR="00000000" w:rsidDel="00000000" w:rsidP="00000000" w:rsidRDefault="00000000" w:rsidRPr="00000000" w14:paraId="00000018">
      <w:pPr>
        <w:rPr/>
      </w:pPr>
      <w:r w:rsidDel="00000000" w:rsidR="00000000" w:rsidRPr="00000000">
        <w:rPr>
          <w:rtl w:val="0"/>
        </w:rPr>
        <w:t xml:space="preserve">            color: white;</w:t>
      </w:r>
    </w:p>
    <w:p w:rsidR="00000000" w:rsidDel="00000000" w:rsidP="00000000" w:rsidRDefault="00000000" w:rsidRPr="00000000" w14:paraId="00000019">
      <w:pPr>
        <w:rPr/>
      </w:pPr>
      <w:r w:rsidDel="00000000" w:rsidR="00000000" w:rsidRPr="00000000">
        <w:rPr>
          <w:rtl w:val="0"/>
        </w:rPr>
        <w:t xml:space="preserve">            padding: 80px 0;</w:t>
      </w:r>
    </w:p>
    <w:p w:rsidR="00000000" w:rsidDel="00000000" w:rsidP="00000000" w:rsidRDefault="00000000" w:rsidRPr="00000000" w14:paraId="0000001A">
      <w:pPr>
        <w:rPr/>
      </w:pPr>
      <w:r w:rsidDel="00000000" w:rsidR="00000000" w:rsidRPr="00000000">
        <w:rPr>
          <w:rtl w:val="0"/>
        </w:rPr>
        <w:t xml:space="preserve">            text-align: center;</w:t>
      </w:r>
    </w:p>
    <w:p w:rsidR="00000000" w:rsidDel="00000000" w:rsidP="00000000" w:rsidRDefault="00000000" w:rsidRPr="00000000" w14:paraId="0000001B">
      <w:pPr>
        <w:rPr/>
      </w:pPr>
      <w:r w:rsidDel="00000000" w:rsidR="00000000" w:rsidRPr="00000000">
        <w:rPr>
          <w:rtl w:val="0"/>
        </w:rPr>
        <w:t xml:space="preserve">            /* Placeholder: Imagen inspiradora de la naturaleza española (ej. Sierra Nevada) */</w:t>
      </w:r>
    </w:p>
    <w:p w:rsidR="00000000" w:rsidDel="00000000" w:rsidP="00000000" w:rsidRDefault="00000000" w:rsidRPr="00000000" w14:paraId="0000001C">
      <w:pPr>
        <w:rPr/>
      </w:pPr>
      <w:r w:rsidDel="00000000" w:rsidR="00000000" w:rsidRPr="00000000">
        <w:rPr>
          <w:rtl w:val="0"/>
        </w:rPr>
        <w:t xml:space="preserve">            background-image: linear-gradient(rgba(0, 77, 64, 0.7), rgba(0, 77, 64, 0.8)), url('path/to/inspirational-granada-bg.jpg'); </w:t>
      </w:r>
    </w:p>
    <w:p w:rsidR="00000000" w:rsidDel="00000000" w:rsidP="00000000" w:rsidRDefault="00000000" w:rsidRPr="00000000" w14:paraId="0000001D">
      <w:pPr>
        <w:rPr/>
      </w:pPr>
      <w:r w:rsidDel="00000000" w:rsidR="00000000" w:rsidRPr="00000000">
        <w:rPr>
          <w:rtl w:val="0"/>
        </w:rPr>
        <w:t xml:space="preserve">            background-size: cover;</w:t>
      </w:r>
    </w:p>
    <w:p w:rsidR="00000000" w:rsidDel="00000000" w:rsidP="00000000" w:rsidRDefault="00000000" w:rsidRPr="00000000" w14:paraId="0000001E">
      <w:pPr>
        <w:rPr/>
      </w:pPr>
      <w:r w:rsidDel="00000000" w:rsidR="00000000" w:rsidRPr="00000000">
        <w:rPr>
          <w:rtl w:val="0"/>
        </w:rPr>
        <w:t xml:space="preserve">            background-position: bottom;</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header h1 {</w:t>
      </w:r>
    </w:p>
    <w:p w:rsidR="00000000" w:rsidDel="00000000" w:rsidP="00000000" w:rsidRDefault="00000000" w:rsidRPr="00000000" w14:paraId="00000021">
      <w:pPr>
        <w:rPr/>
      </w:pPr>
      <w:r w:rsidDel="00000000" w:rsidR="00000000" w:rsidRPr="00000000">
        <w:rPr>
          <w:rtl w:val="0"/>
        </w:rPr>
        <w:t xml:space="preserve">            font-family: 'Montserrat', sans-serif;</w:t>
      </w:r>
    </w:p>
    <w:p w:rsidR="00000000" w:rsidDel="00000000" w:rsidP="00000000" w:rsidRDefault="00000000" w:rsidRPr="00000000" w14:paraId="00000022">
      <w:pPr>
        <w:rPr/>
      </w:pPr>
      <w:r w:rsidDel="00000000" w:rsidR="00000000" w:rsidRPr="00000000">
        <w:rPr>
          <w:rtl w:val="0"/>
        </w:rPr>
        <w:t xml:space="preserve">            font-size: 3.5em;</w:t>
      </w:r>
    </w:p>
    <w:p w:rsidR="00000000" w:rsidDel="00000000" w:rsidP="00000000" w:rsidRDefault="00000000" w:rsidRPr="00000000" w14:paraId="00000023">
      <w:pPr>
        <w:rPr/>
      </w:pPr>
      <w:r w:rsidDel="00000000" w:rsidR="00000000" w:rsidRPr="00000000">
        <w:rPr>
          <w:rtl w:val="0"/>
        </w:rPr>
        <w:t xml:space="preserve">            margin: 0;</w:t>
      </w:r>
    </w:p>
    <w:p w:rsidR="00000000" w:rsidDel="00000000" w:rsidP="00000000" w:rsidRDefault="00000000" w:rsidRPr="00000000" w14:paraId="00000024">
      <w:pPr>
        <w:rPr/>
      </w:pPr>
      <w:r w:rsidDel="00000000" w:rsidR="00000000" w:rsidRPr="00000000">
        <w:rPr>
          <w:rtl w:val="0"/>
        </w:rPr>
        <w:t xml:space="preserve">            letter-spacing: 3px;</w:t>
      </w:r>
    </w:p>
    <w:p w:rsidR="00000000" w:rsidDel="00000000" w:rsidP="00000000" w:rsidRDefault="00000000" w:rsidRPr="00000000" w14:paraId="00000025">
      <w:pPr>
        <w:rPr/>
      </w:pPr>
      <w:r w:rsidDel="00000000" w:rsidR="00000000" w:rsidRPr="00000000">
        <w:rPr>
          <w:rtl w:val="0"/>
        </w:rPr>
        <w:t xml:space="preserve">            text-shadow: 2px 2px 4px rgba(0,0,0,0.5);</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header h2 {</w:t>
      </w:r>
    </w:p>
    <w:p w:rsidR="00000000" w:rsidDel="00000000" w:rsidP="00000000" w:rsidRDefault="00000000" w:rsidRPr="00000000" w14:paraId="00000028">
      <w:pPr>
        <w:rPr/>
      </w:pPr>
      <w:r w:rsidDel="00000000" w:rsidR="00000000" w:rsidRPr="00000000">
        <w:rPr>
          <w:rtl w:val="0"/>
        </w:rPr>
        <w:t xml:space="preserve">            font-weight: 300;</w:t>
      </w:r>
    </w:p>
    <w:p w:rsidR="00000000" w:rsidDel="00000000" w:rsidP="00000000" w:rsidRDefault="00000000" w:rsidRPr="00000000" w14:paraId="00000029">
      <w:pPr>
        <w:rPr/>
      </w:pPr>
      <w:r w:rsidDel="00000000" w:rsidR="00000000" w:rsidRPr="00000000">
        <w:rPr>
          <w:rtl w:val="0"/>
        </w:rPr>
        <w:t xml:space="preserve">            font-size: 1.5em;</w:t>
      </w:r>
    </w:p>
    <w:p w:rsidR="00000000" w:rsidDel="00000000" w:rsidP="00000000" w:rsidRDefault="00000000" w:rsidRPr="00000000" w14:paraId="0000002A">
      <w:pPr>
        <w:rPr/>
      </w:pPr>
      <w:r w:rsidDel="00000000" w:rsidR="00000000" w:rsidRPr="00000000">
        <w:rPr>
          <w:rtl w:val="0"/>
        </w:rPr>
        <w:t xml:space="preserve">            margin-top: 15px;</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Navegación */</w:t>
      </w:r>
    </w:p>
    <w:p w:rsidR="00000000" w:rsidDel="00000000" w:rsidP="00000000" w:rsidRDefault="00000000" w:rsidRPr="00000000" w14:paraId="0000002E">
      <w:pPr>
        <w:rPr/>
      </w:pPr>
      <w:r w:rsidDel="00000000" w:rsidR="00000000" w:rsidRPr="00000000">
        <w:rPr>
          <w:rtl w:val="0"/>
        </w:rPr>
        <w:t xml:space="preserve">        nav {</w:t>
      </w:r>
    </w:p>
    <w:p w:rsidR="00000000" w:rsidDel="00000000" w:rsidP="00000000" w:rsidRDefault="00000000" w:rsidRPr="00000000" w14:paraId="0000002F">
      <w:pPr>
        <w:rPr/>
      </w:pPr>
      <w:r w:rsidDel="00000000" w:rsidR="00000000" w:rsidRPr="00000000">
        <w:rPr>
          <w:rtl w:val="0"/>
        </w:rPr>
        <w:t xml:space="preserve">            background-color: #00796B; /* Teal Medio */</w:t>
      </w:r>
    </w:p>
    <w:p w:rsidR="00000000" w:rsidDel="00000000" w:rsidP="00000000" w:rsidRDefault="00000000" w:rsidRPr="00000000" w14:paraId="00000030">
      <w:pPr>
        <w:rPr/>
      </w:pPr>
      <w:r w:rsidDel="00000000" w:rsidR="00000000" w:rsidRPr="00000000">
        <w:rPr>
          <w:rtl w:val="0"/>
        </w:rPr>
        <w:t xml:space="preserve">            box-shadow: 0 4px 8px rgba(0,0,0,0.1);</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nav .nav-container {</w:t>
      </w:r>
    </w:p>
    <w:p w:rsidR="00000000" w:rsidDel="00000000" w:rsidP="00000000" w:rsidRDefault="00000000" w:rsidRPr="00000000" w14:paraId="00000033">
      <w:pPr>
        <w:rPr/>
      </w:pPr>
      <w:r w:rsidDel="00000000" w:rsidR="00000000" w:rsidRPr="00000000">
        <w:rPr>
          <w:rtl w:val="0"/>
        </w:rPr>
        <w:t xml:space="preserve">            max-width: 1200px;</w:t>
      </w:r>
    </w:p>
    <w:p w:rsidR="00000000" w:rsidDel="00000000" w:rsidP="00000000" w:rsidRDefault="00000000" w:rsidRPr="00000000" w14:paraId="00000034">
      <w:pPr>
        <w:rPr/>
      </w:pPr>
      <w:r w:rsidDel="00000000" w:rsidR="00000000" w:rsidRPr="00000000">
        <w:rPr>
          <w:rtl w:val="0"/>
        </w:rPr>
        <w:t xml:space="preserve">            margin: 0 auto;</w:t>
      </w:r>
    </w:p>
    <w:p w:rsidR="00000000" w:rsidDel="00000000" w:rsidP="00000000" w:rsidRDefault="00000000" w:rsidRPr="00000000" w14:paraId="00000035">
      <w:pPr>
        <w:rPr/>
      </w:pPr>
      <w:r w:rsidDel="00000000" w:rsidR="00000000" w:rsidRPr="00000000">
        <w:rPr>
          <w:rtl w:val="0"/>
        </w:rPr>
        <w:t xml:space="preserve">            display: flex;</w:t>
      </w:r>
    </w:p>
    <w:p w:rsidR="00000000" w:rsidDel="00000000" w:rsidP="00000000" w:rsidRDefault="00000000" w:rsidRPr="00000000" w14:paraId="00000036">
      <w:pPr>
        <w:rPr/>
      </w:pPr>
      <w:r w:rsidDel="00000000" w:rsidR="00000000" w:rsidRPr="00000000">
        <w:rPr>
          <w:rtl w:val="0"/>
        </w:rPr>
        <w:t xml:space="preserve">            justify-content: center;</w:t>
      </w:r>
    </w:p>
    <w:p w:rsidR="00000000" w:rsidDel="00000000" w:rsidP="00000000" w:rsidRDefault="00000000" w:rsidRPr="00000000" w14:paraId="00000037">
      <w:pPr>
        <w:rPr/>
      </w:pPr>
      <w:r w:rsidDel="00000000" w:rsidR="00000000" w:rsidRPr="00000000">
        <w:rPr>
          <w:rtl w:val="0"/>
        </w:rPr>
        <w:t xml:space="preserve">            padding: 18px 20px;</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nav a {</w:t>
      </w:r>
    </w:p>
    <w:p w:rsidR="00000000" w:rsidDel="00000000" w:rsidP="00000000" w:rsidRDefault="00000000" w:rsidRPr="00000000" w14:paraId="0000003A">
      <w:pPr>
        <w:rPr/>
      </w:pPr>
      <w:r w:rsidDel="00000000" w:rsidR="00000000" w:rsidRPr="00000000">
        <w:rPr>
          <w:rtl w:val="0"/>
        </w:rPr>
        <w:t xml:space="preserve">            color: white;</w:t>
      </w:r>
    </w:p>
    <w:p w:rsidR="00000000" w:rsidDel="00000000" w:rsidP="00000000" w:rsidRDefault="00000000" w:rsidRPr="00000000" w14:paraId="0000003B">
      <w:pPr>
        <w:rPr/>
      </w:pPr>
      <w:r w:rsidDel="00000000" w:rsidR="00000000" w:rsidRPr="00000000">
        <w:rPr>
          <w:rtl w:val="0"/>
        </w:rPr>
        <w:t xml:space="preserve">            text-decoration: none;</w:t>
      </w:r>
    </w:p>
    <w:p w:rsidR="00000000" w:rsidDel="00000000" w:rsidP="00000000" w:rsidRDefault="00000000" w:rsidRPr="00000000" w14:paraId="0000003C">
      <w:pPr>
        <w:rPr/>
      </w:pPr>
      <w:r w:rsidDel="00000000" w:rsidR="00000000" w:rsidRPr="00000000">
        <w:rPr>
          <w:rtl w:val="0"/>
        </w:rPr>
        <w:t xml:space="preserve">            margin: 0 15px;</w:t>
      </w:r>
    </w:p>
    <w:p w:rsidR="00000000" w:rsidDel="00000000" w:rsidP="00000000" w:rsidRDefault="00000000" w:rsidRPr="00000000" w14:paraId="0000003D">
      <w:pPr>
        <w:rPr/>
      </w:pPr>
      <w:r w:rsidDel="00000000" w:rsidR="00000000" w:rsidRPr="00000000">
        <w:rPr>
          <w:rtl w:val="0"/>
        </w:rPr>
        <w:t xml:space="preserve">            font-weight: 700;</w:t>
      </w:r>
    </w:p>
    <w:p w:rsidR="00000000" w:rsidDel="00000000" w:rsidP="00000000" w:rsidRDefault="00000000" w:rsidRPr="00000000" w14:paraId="0000003E">
      <w:pPr>
        <w:rPr/>
      </w:pPr>
      <w:r w:rsidDel="00000000" w:rsidR="00000000" w:rsidRPr="00000000">
        <w:rPr>
          <w:rtl w:val="0"/>
        </w:rPr>
        <w:t xml:space="preserve">            transition: color 0.3s;</w:t>
      </w:r>
    </w:p>
    <w:p w:rsidR="00000000" w:rsidDel="00000000" w:rsidP="00000000" w:rsidRDefault="00000000" w:rsidRPr="00000000" w14:paraId="0000003F">
      <w:pPr>
        <w:rPr/>
      </w:pPr>
      <w:r w:rsidDel="00000000" w:rsidR="00000000" w:rsidRPr="00000000">
        <w:rPr>
          <w:rtl w:val="0"/>
        </w:rPr>
        <w:t xml:space="preserve">            font-size: 0.9em;</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 Estructura Principal */</w:t>
      </w:r>
    </w:p>
    <w:p w:rsidR="00000000" w:rsidDel="00000000" w:rsidP="00000000" w:rsidRDefault="00000000" w:rsidRPr="00000000" w14:paraId="00000043">
      <w:pPr>
        <w:rPr/>
      </w:pPr>
      <w:r w:rsidDel="00000000" w:rsidR="00000000" w:rsidRPr="00000000">
        <w:rPr>
          <w:rtl w:val="0"/>
        </w:rPr>
        <w:t xml:space="preserve">        .container {</w:t>
      </w:r>
    </w:p>
    <w:p w:rsidR="00000000" w:rsidDel="00000000" w:rsidP="00000000" w:rsidRDefault="00000000" w:rsidRPr="00000000" w14:paraId="00000044">
      <w:pPr>
        <w:rPr/>
      </w:pPr>
      <w:r w:rsidDel="00000000" w:rsidR="00000000" w:rsidRPr="00000000">
        <w:rPr>
          <w:rtl w:val="0"/>
        </w:rPr>
        <w:t xml:space="preserve">            max-width: 1200px;</w:t>
      </w:r>
    </w:p>
    <w:p w:rsidR="00000000" w:rsidDel="00000000" w:rsidP="00000000" w:rsidRDefault="00000000" w:rsidRPr="00000000" w14:paraId="00000045">
      <w:pPr>
        <w:rPr/>
      </w:pPr>
      <w:r w:rsidDel="00000000" w:rsidR="00000000" w:rsidRPr="00000000">
        <w:rPr>
          <w:rtl w:val="0"/>
        </w:rPr>
        <w:t xml:space="preserve">            margin: 50px auto;</w:t>
      </w:r>
    </w:p>
    <w:p w:rsidR="00000000" w:rsidDel="00000000" w:rsidP="00000000" w:rsidRDefault="00000000" w:rsidRPr="00000000" w14:paraId="00000046">
      <w:pPr>
        <w:rPr/>
      </w:pPr>
      <w:r w:rsidDel="00000000" w:rsidR="00000000" w:rsidRPr="00000000">
        <w:rPr>
          <w:rtl w:val="0"/>
        </w:rPr>
        <w:t xml:space="preserve">            padding: 0 20px;</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.segment-card {</w:t>
      </w:r>
    </w:p>
    <w:p w:rsidR="00000000" w:rsidDel="00000000" w:rsidP="00000000" w:rsidRDefault="00000000" w:rsidRPr="00000000" w14:paraId="00000049">
      <w:pPr>
        <w:rPr/>
      </w:pPr>
      <w:r w:rsidDel="00000000" w:rsidR="00000000" w:rsidRPr="00000000">
        <w:rPr>
          <w:rtl w:val="0"/>
        </w:rPr>
        <w:t xml:space="preserve">            background-color: white;</w:t>
      </w:r>
    </w:p>
    <w:p w:rsidR="00000000" w:rsidDel="00000000" w:rsidP="00000000" w:rsidRDefault="00000000" w:rsidRPr="00000000" w14:paraId="0000004A">
      <w:pPr>
        <w:rPr/>
      </w:pPr>
      <w:r w:rsidDel="00000000" w:rsidR="00000000" w:rsidRPr="00000000">
        <w:rPr>
          <w:rtl w:val="0"/>
        </w:rPr>
        <w:t xml:space="preserve">            padding: 40px;</w:t>
      </w:r>
    </w:p>
    <w:p w:rsidR="00000000" w:rsidDel="00000000" w:rsidP="00000000" w:rsidRDefault="00000000" w:rsidRPr="00000000" w14:paraId="0000004B">
      <w:pPr>
        <w:rPr/>
      </w:pPr>
      <w:r w:rsidDel="00000000" w:rsidR="00000000" w:rsidRPr="00000000">
        <w:rPr>
          <w:rtl w:val="0"/>
        </w:rPr>
        <w:t xml:space="preserve">            margin-bottom: 40px;</w:t>
      </w:r>
    </w:p>
    <w:p w:rsidR="00000000" w:rsidDel="00000000" w:rsidP="00000000" w:rsidRDefault="00000000" w:rsidRPr="00000000" w14:paraId="0000004C">
      <w:pPr>
        <w:rPr/>
      </w:pPr>
      <w:r w:rsidDel="00000000" w:rsidR="00000000" w:rsidRPr="00000000">
        <w:rPr>
          <w:rtl w:val="0"/>
        </w:rPr>
        <w:t xml:space="preserve">            border-radius: 10px;</w:t>
      </w:r>
    </w:p>
    <w:p w:rsidR="00000000" w:rsidDel="00000000" w:rsidP="00000000" w:rsidRDefault="00000000" w:rsidRPr="00000000" w14:paraId="0000004D">
      <w:pPr>
        <w:rPr/>
      </w:pPr>
      <w:r w:rsidDel="00000000" w:rsidR="00000000" w:rsidRPr="00000000">
        <w:rPr>
          <w:rtl w:val="0"/>
        </w:rPr>
        <w:t xml:space="preserve">            box-shadow: 0 8px 25px rgba(0,0,0,0.15);</w:t>
      </w:r>
    </w:p>
    <w:p w:rsidR="00000000" w:rsidDel="00000000" w:rsidP="00000000" w:rsidRDefault="00000000" w:rsidRPr="00000000" w14:paraId="0000004E">
      <w:pPr>
        <w:rPr/>
      </w:pPr>
      <w:r w:rsidDel="00000000" w:rsidR="00000000" w:rsidRPr="00000000">
        <w:rPr>
          <w:rtl w:val="0"/>
        </w:rPr>
        <w:t xml:space="preserve">            border-left: 6px solid #FFC107; /* Acento Dorado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.segment-card h2 {</w:t>
      </w:r>
    </w:p>
    <w:p w:rsidR="00000000" w:rsidDel="00000000" w:rsidP="00000000" w:rsidRDefault="00000000" w:rsidRPr="00000000" w14:paraId="00000051">
      <w:pPr>
        <w:rPr/>
      </w:pPr>
      <w:r w:rsidDel="00000000" w:rsidR="00000000" w:rsidRPr="00000000">
        <w:rPr>
          <w:rtl w:val="0"/>
        </w:rPr>
        <w:t xml:space="preserve">            font-family: 'Montserrat', sans-serif;</w:t>
      </w:r>
    </w:p>
    <w:p w:rsidR="00000000" w:rsidDel="00000000" w:rsidP="00000000" w:rsidRDefault="00000000" w:rsidRPr="00000000" w14:paraId="00000052">
      <w:pPr>
        <w:rPr/>
      </w:pPr>
      <w:r w:rsidDel="00000000" w:rsidR="00000000" w:rsidRPr="00000000">
        <w:rPr>
          <w:rtl w:val="0"/>
        </w:rPr>
        <w:t xml:space="preserve">            color: #004D40;</w:t>
      </w:r>
    </w:p>
    <w:p w:rsidR="00000000" w:rsidDel="00000000" w:rsidP="00000000" w:rsidRDefault="00000000" w:rsidRPr="00000000" w14:paraId="00000053">
      <w:pPr>
        <w:rPr/>
      </w:pPr>
      <w:r w:rsidDel="00000000" w:rsidR="00000000" w:rsidRPr="00000000">
        <w:rPr>
          <w:rtl w:val="0"/>
        </w:rPr>
        <w:t xml:space="preserve">            font-size: 2.2em;</w:t>
      </w:r>
    </w:p>
    <w:p w:rsidR="00000000" w:rsidDel="00000000" w:rsidP="00000000" w:rsidRDefault="00000000" w:rsidRPr="00000000" w14:paraId="00000054">
      <w:pPr>
        <w:rPr/>
      </w:pPr>
      <w:r w:rsidDel="00000000" w:rsidR="00000000" w:rsidRPr="00000000">
        <w:rPr>
          <w:rtl w:val="0"/>
        </w:rPr>
        <w:t xml:space="preserve">            margin-top: 0;</w:t>
      </w:r>
    </w:p>
    <w:p w:rsidR="00000000" w:rsidDel="00000000" w:rsidP="00000000" w:rsidRDefault="00000000" w:rsidRPr="00000000" w14:paraId="00000055">
      <w:pPr>
        <w:rPr/>
      </w:pPr>
      <w:r w:rsidDel="00000000" w:rsidR="00000000" w:rsidRPr="00000000">
        <w:rPr>
          <w:rtl w:val="0"/>
        </w:rPr>
        <w:t xml:space="preserve">            border-bottom: 2px solid #E0F2F1;</w:t>
      </w:r>
    </w:p>
    <w:p w:rsidR="00000000" w:rsidDel="00000000" w:rsidP="00000000" w:rsidRDefault="00000000" w:rsidRPr="00000000" w14:paraId="00000056">
      <w:pPr>
        <w:rPr/>
      </w:pPr>
      <w:r w:rsidDel="00000000" w:rsidR="00000000" w:rsidRPr="00000000">
        <w:rPr>
          <w:rtl w:val="0"/>
        </w:rPr>
        <w:t xml:space="preserve">            padding-bottom: 10px;</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 Galería de Destinos */</w:t>
      </w:r>
    </w:p>
    <w:p w:rsidR="00000000" w:rsidDel="00000000" w:rsidP="00000000" w:rsidRDefault="00000000" w:rsidRPr="00000000" w14:paraId="0000005A">
      <w:pPr>
        <w:rPr/>
      </w:pPr>
      <w:r w:rsidDel="00000000" w:rsidR="00000000" w:rsidRPr="00000000">
        <w:rPr>
          <w:rtl w:val="0"/>
        </w:rPr>
        <w:t xml:space="preserve">        .destination-gallery {</w:t>
      </w:r>
    </w:p>
    <w:p w:rsidR="00000000" w:rsidDel="00000000" w:rsidP="00000000" w:rsidRDefault="00000000" w:rsidRPr="00000000" w14:paraId="0000005B">
      <w:pPr>
        <w:rPr/>
      </w:pPr>
      <w:r w:rsidDel="00000000" w:rsidR="00000000" w:rsidRPr="00000000">
        <w:rPr>
          <w:rtl w:val="0"/>
        </w:rPr>
        <w:t xml:space="preserve">            display: grid;</w:t>
      </w:r>
    </w:p>
    <w:p w:rsidR="00000000" w:rsidDel="00000000" w:rsidP="00000000" w:rsidRDefault="00000000" w:rsidRPr="00000000" w14:paraId="0000005C">
      <w:pPr>
        <w:rPr/>
      </w:pPr>
      <w:r w:rsidDel="00000000" w:rsidR="00000000" w:rsidRPr="00000000">
        <w:rPr>
          <w:rtl w:val="0"/>
        </w:rPr>
        <w:t xml:space="preserve">            grid-template-columns: repeat(auto-fit, minmax(250px, 1fr));</w:t>
      </w:r>
    </w:p>
    <w:p w:rsidR="00000000" w:rsidDel="00000000" w:rsidP="00000000" w:rsidRDefault="00000000" w:rsidRPr="00000000" w14:paraId="0000005D">
      <w:pPr>
        <w:rPr/>
      </w:pPr>
      <w:r w:rsidDel="00000000" w:rsidR="00000000" w:rsidRPr="00000000">
        <w:rPr>
          <w:rtl w:val="0"/>
        </w:rPr>
        <w:t xml:space="preserve">            gap: 20px;</w:t>
      </w:r>
    </w:p>
    <w:p w:rsidR="00000000" w:rsidDel="00000000" w:rsidP="00000000" w:rsidRDefault="00000000" w:rsidRPr="00000000" w14:paraId="0000005E">
      <w:pPr>
        <w:rPr/>
      </w:pPr>
      <w:r w:rsidDel="00000000" w:rsidR="00000000" w:rsidRPr="00000000">
        <w:rPr>
          <w:rtl w:val="0"/>
        </w:rPr>
        <w:t xml:space="preserve">            margin-top: 30px;</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.destination-item {</w:t>
      </w:r>
    </w:p>
    <w:p w:rsidR="00000000" w:rsidDel="00000000" w:rsidP="00000000" w:rsidRDefault="00000000" w:rsidRPr="00000000" w14:paraId="00000061">
      <w:pPr>
        <w:rPr/>
      </w:pPr>
      <w:r w:rsidDel="00000000" w:rsidR="00000000" w:rsidRPr="00000000">
        <w:rPr>
          <w:rtl w:val="0"/>
        </w:rPr>
        <w:t xml:space="preserve">            background: #fff;</w:t>
      </w:r>
    </w:p>
    <w:p w:rsidR="00000000" w:rsidDel="00000000" w:rsidP="00000000" w:rsidRDefault="00000000" w:rsidRPr="00000000" w14:paraId="00000062">
      <w:pPr>
        <w:rPr/>
      </w:pPr>
      <w:r w:rsidDel="00000000" w:rsidR="00000000" w:rsidRPr="00000000">
        <w:rPr>
          <w:rtl w:val="0"/>
        </w:rPr>
        <w:t xml:space="preserve">            border-radius: 8px;</w:t>
      </w:r>
    </w:p>
    <w:p w:rsidR="00000000" w:rsidDel="00000000" w:rsidP="00000000" w:rsidRDefault="00000000" w:rsidRPr="00000000" w14:paraId="00000063">
      <w:pPr>
        <w:rPr/>
      </w:pPr>
      <w:r w:rsidDel="00000000" w:rsidR="00000000" w:rsidRPr="00000000">
        <w:rPr>
          <w:rtl w:val="0"/>
        </w:rPr>
        <w:t xml:space="preserve">            overflow: hidden;</w:t>
      </w:r>
    </w:p>
    <w:p w:rsidR="00000000" w:rsidDel="00000000" w:rsidP="00000000" w:rsidRDefault="00000000" w:rsidRPr="00000000" w14:paraId="00000064">
      <w:pPr>
        <w:rPr/>
      </w:pPr>
      <w:r w:rsidDel="00000000" w:rsidR="00000000" w:rsidRPr="00000000">
        <w:rPr>
          <w:rtl w:val="0"/>
        </w:rPr>
        <w:t xml:space="preserve">            box-shadow: 0 4px 12px rgba(0,0,0,0.1);</w:t>
      </w:r>
    </w:p>
    <w:p w:rsidR="00000000" w:rsidDel="00000000" w:rsidP="00000000" w:rsidRDefault="00000000" w:rsidRPr="00000000" w14:paraId="00000065">
      <w:pPr>
        <w:rPr/>
      </w:pPr>
      <w:r w:rsidDel="00000000" w:rsidR="00000000" w:rsidRPr="00000000">
        <w:rPr>
          <w:rtl w:val="0"/>
        </w:rPr>
        <w:t xml:space="preserve">            text-align: center;</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.destination-item img {</w:t>
      </w:r>
    </w:p>
    <w:p w:rsidR="00000000" w:rsidDel="00000000" w:rsidP="00000000" w:rsidRDefault="00000000" w:rsidRPr="00000000" w14:paraId="00000068">
      <w:pPr>
        <w:rPr/>
      </w:pPr>
      <w:r w:rsidDel="00000000" w:rsidR="00000000" w:rsidRPr="00000000">
        <w:rPr>
          <w:rtl w:val="0"/>
        </w:rPr>
        <w:t xml:space="preserve">            width: 100%;</w:t>
      </w:r>
    </w:p>
    <w:p w:rsidR="00000000" w:rsidDel="00000000" w:rsidP="00000000" w:rsidRDefault="00000000" w:rsidRPr="00000000" w14:paraId="00000069">
      <w:pPr>
        <w:rPr/>
      </w:pPr>
      <w:r w:rsidDel="00000000" w:rsidR="00000000" w:rsidRPr="00000000">
        <w:rPr>
          <w:rtl w:val="0"/>
        </w:rPr>
        <w:t xml:space="preserve">            height: 180px;</w:t>
      </w:r>
    </w:p>
    <w:p w:rsidR="00000000" w:rsidDel="00000000" w:rsidP="00000000" w:rsidRDefault="00000000" w:rsidRPr="00000000" w14:paraId="0000006A">
      <w:pPr>
        <w:rPr/>
      </w:pPr>
      <w:r w:rsidDel="00000000" w:rsidR="00000000" w:rsidRPr="00000000">
        <w:rPr>
          <w:rtl w:val="0"/>
        </w:rPr>
        <w:t xml:space="preserve">            object-fit: cover;</w:t>
      </w:r>
    </w:p>
    <w:p w:rsidR="00000000" w:rsidDel="00000000" w:rsidP="00000000" w:rsidRDefault="00000000" w:rsidRPr="00000000" w14:paraId="0000006B">
      <w:pPr>
        <w:rPr/>
      </w:pPr>
      <w:r w:rsidDel="00000000" w:rsidR="00000000" w:rsidRPr="00000000">
        <w:rPr>
          <w:rtl w:val="0"/>
        </w:rPr>
        <w:t xml:space="preserve">            display: block;</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.destination-item h4 {</w:t>
      </w:r>
    </w:p>
    <w:p w:rsidR="00000000" w:rsidDel="00000000" w:rsidP="00000000" w:rsidRDefault="00000000" w:rsidRPr="00000000" w14:paraId="0000006E">
      <w:pPr>
        <w:rPr/>
      </w:pPr>
      <w:r w:rsidDel="00000000" w:rsidR="00000000" w:rsidRPr="00000000">
        <w:rPr>
          <w:rtl w:val="0"/>
        </w:rPr>
        <w:t xml:space="preserve">            font-family: 'Montserrat', sans-serif;</w:t>
      </w:r>
    </w:p>
    <w:p w:rsidR="00000000" w:rsidDel="00000000" w:rsidP="00000000" w:rsidRDefault="00000000" w:rsidRPr="00000000" w14:paraId="0000006F">
      <w:pPr>
        <w:rPr/>
      </w:pPr>
      <w:r w:rsidDel="00000000" w:rsidR="00000000" w:rsidRPr="00000000">
        <w:rPr>
          <w:rtl w:val="0"/>
        </w:rPr>
        <w:t xml:space="preserve">            color: #00796B;</w:t>
      </w:r>
    </w:p>
    <w:p w:rsidR="00000000" w:rsidDel="00000000" w:rsidP="00000000" w:rsidRDefault="00000000" w:rsidRPr="00000000" w14:paraId="00000070">
      <w:pPr>
        <w:rPr/>
      </w:pPr>
      <w:r w:rsidDel="00000000" w:rsidR="00000000" w:rsidRPr="00000000">
        <w:rPr>
          <w:rtl w:val="0"/>
        </w:rPr>
        <w:t xml:space="preserve">            padding: 15px 10px;</w:t>
      </w:r>
    </w:p>
    <w:p w:rsidR="00000000" w:rsidDel="00000000" w:rsidP="00000000" w:rsidRDefault="00000000" w:rsidRPr="00000000" w14:paraId="00000071">
      <w:pPr>
        <w:rPr/>
      </w:pPr>
      <w:r w:rsidDel="00000000" w:rsidR="00000000" w:rsidRPr="00000000">
        <w:rPr>
          <w:rtl w:val="0"/>
        </w:rPr>
        <w:t xml:space="preserve">            margin: 0;</w:t>
      </w:r>
    </w:p>
    <w:p w:rsidR="00000000" w:rsidDel="00000000" w:rsidP="00000000" w:rsidRDefault="00000000" w:rsidRPr="00000000" w14:paraId="00000072">
      <w:pPr>
        <w:rPr/>
      </w:pPr>
      <w:r w:rsidDel="00000000" w:rsidR="00000000" w:rsidRPr="00000000">
        <w:rPr>
          <w:rtl w:val="0"/>
        </w:rPr>
        <w:t xml:space="preserve">            font-size: 1.1em;</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Productos y Estrategia */</w:t>
      </w:r>
    </w:p>
    <w:p w:rsidR="00000000" w:rsidDel="00000000" w:rsidP="00000000" w:rsidRDefault="00000000" w:rsidRPr="00000000" w14:paraId="00000076">
      <w:pPr>
        <w:rPr/>
      </w:pPr>
      <w:r w:rsidDel="00000000" w:rsidR="00000000" w:rsidRPr="00000000">
        <w:rPr>
          <w:rtl w:val="0"/>
        </w:rPr>
        <w:t xml:space="preserve">        .product-item, .strategy-item {</w:t>
      </w:r>
    </w:p>
    <w:p w:rsidR="00000000" w:rsidDel="00000000" w:rsidP="00000000" w:rsidRDefault="00000000" w:rsidRPr="00000000" w14:paraId="00000077">
      <w:pPr>
        <w:rPr/>
      </w:pPr>
      <w:r w:rsidDel="00000000" w:rsidR="00000000" w:rsidRPr="00000000">
        <w:rPr>
          <w:rtl w:val="0"/>
        </w:rPr>
        <w:t xml:space="preserve">            margin-bottom: 20px;</w:t>
      </w:r>
    </w:p>
    <w:p w:rsidR="00000000" w:rsidDel="00000000" w:rsidP="00000000" w:rsidRDefault="00000000" w:rsidRPr="00000000" w14:paraId="00000078">
      <w:pPr>
        <w:rPr/>
      </w:pPr>
      <w:r w:rsidDel="00000000" w:rsidR="00000000" w:rsidRPr="00000000">
        <w:rPr>
          <w:rtl w:val="0"/>
        </w:rPr>
        <w:t xml:space="preserve">            padding: 15px;</w:t>
      </w:r>
    </w:p>
    <w:p w:rsidR="00000000" w:rsidDel="00000000" w:rsidP="00000000" w:rsidRDefault="00000000" w:rsidRPr="00000000" w14:paraId="00000079">
      <w:pPr>
        <w:rPr/>
      </w:pPr>
      <w:r w:rsidDel="00000000" w:rsidR="00000000" w:rsidRPr="00000000">
        <w:rPr>
          <w:rtl w:val="0"/>
        </w:rPr>
        <w:t xml:space="preserve">            border-radius: 6px;</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.product-item {</w:t>
      </w:r>
    </w:p>
    <w:p w:rsidR="00000000" w:rsidDel="00000000" w:rsidP="00000000" w:rsidRDefault="00000000" w:rsidRPr="00000000" w14:paraId="0000007C">
      <w:pPr>
        <w:rPr/>
      </w:pPr>
      <w:r w:rsidDel="00000000" w:rsidR="00000000" w:rsidRPr="00000000">
        <w:rPr>
          <w:rtl w:val="0"/>
        </w:rPr>
        <w:t xml:space="preserve">            background: #E0F2F1; /* Fondo Teal Claro para servicios */</w:t>
      </w:r>
    </w:p>
    <w:p w:rsidR="00000000" w:rsidDel="00000000" w:rsidP="00000000" w:rsidRDefault="00000000" w:rsidRPr="00000000" w14:paraId="0000007D">
      <w:pPr>
        <w:rPr/>
      </w:pPr>
      <w:r w:rsidDel="00000000" w:rsidR="00000000" w:rsidRPr="00000000">
        <w:rPr>
          <w:rtl w:val="0"/>
        </w:rPr>
        <w:t xml:space="preserve">            border-left: 4px solid #00796B;</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.strategy-item {</w:t>
      </w:r>
    </w:p>
    <w:p w:rsidR="00000000" w:rsidDel="00000000" w:rsidP="00000000" w:rsidRDefault="00000000" w:rsidRPr="00000000" w14:paraId="00000080">
      <w:pPr>
        <w:rPr/>
      </w:pPr>
      <w:r w:rsidDel="00000000" w:rsidR="00000000" w:rsidRPr="00000000">
        <w:rPr>
          <w:rtl w:val="0"/>
        </w:rPr>
        <w:t xml:space="preserve">            background: #F0F4F7; /* Fondo sutil para estrategia */</w:t>
      </w:r>
    </w:p>
    <w:p w:rsidR="00000000" w:rsidDel="00000000" w:rsidP="00000000" w:rsidRDefault="00000000" w:rsidRPr="00000000" w14:paraId="00000081">
      <w:pPr>
        <w:rPr/>
      </w:pPr>
      <w:r w:rsidDel="00000000" w:rsidR="00000000" w:rsidRPr="00000000">
        <w:rPr>
          <w:rtl w:val="0"/>
        </w:rPr>
        <w:t xml:space="preserve">            border-left: 4px solid #004D40;</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.product-item h4, .strategy-item h4 {</w:t>
      </w:r>
    </w:p>
    <w:p w:rsidR="00000000" w:rsidDel="00000000" w:rsidP="00000000" w:rsidRDefault="00000000" w:rsidRPr="00000000" w14:paraId="00000084">
      <w:pPr>
        <w:rPr/>
      </w:pPr>
      <w:r w:rsidDel="00000000" w:rsidR="00000000" w:rsidRPr="00000000">
        <w:rPr>
          <w:rtl w:val="0"/>
        </w:rPr>
        <w:t xml:space="preserve">            color: #004D40;</w:t>
      </w:r>
    </w:p>
    <w:p w:rsidR="00000000" w:rsidDel="00000000" w:rsidP="00000000" w:rsidRDefault="00000000" w:rsidRPr="00000000" w14:paraId="00000085">
      <w:pPr>
        <w:rPr/>
      </w:pPr>
      <w:r w:rsidDel="00000000" w:rsidR="00000000" w:rsidRPr="00000000">
        <w:rPr>
          <w:rtl w:val="0"/>
        </w:rPr>
        <w:t xml:space="preserve">            margin-top: 0;</w:t>
      </w:r>
    </w:p>
    <w:p w:rsidR="00000000" w:rsidDel="00000000" w:rsidP="00000000" w:rsidRDefault="00000000" w:rsidRPr="00000000" w14:paraId="00000086">
      <w:pPr>
        <w:rPr/>
      </w:pPr>
      <w:r w:rsidDel="00000000" w:rsidR="00000000" w:rsidRPr="00000000">
        <w:rPr>
          <w:rtl w:val="0"/>
        </w:rPr>
        <w:t xml:space="preserve">            font-weight: 700;</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.academic-justification {</w:t>
      </w:r>
    </w:p>
    <w:p w:rsidR="00000000" w:rsidDel="00000000" w:rsidP="00000000" w:rsidRDefault="00000000" w:rsidRPr="00000000" w14:paraId="00000089">
      <w:pPr>
        <w:rPr/>
      </w:pPr>
      <w:r w:rsidDel="00000000" w:rsidR="00000000" w:rsidRPr="00000000">
        <w:rPr>
          <w:rtl w:val="0"/>
        </w:rPr>
        <w:t xml:space="preserve">            background-color: #fcebeb; /* Fondo para secciones académicas en español */</w:t>
      </w:r>
    </w:p>
    <w:p w:rsidR="00000000" w:rsidDel="00000000" w:rsidP="00000000" w:rsidRDefault="00000000" w:rsidRPr="00000000" w14:paraId="0000008A">
      <w:pPr>
        <w:rPr/>
      </w:pPr>
      <w:r w:rsidDel="00000000" w:rsidR="00000000" w:rsidRPr="00000000">
        <w:rPr>
          <w:rtl w:val="0"/>
        </w:rPr>
        <w:t xml:space="preserve">            border: 1px solid #e0b4b4;</w:t>
      </w:r>
    </w:p>
    <w:p w:rsidR="00000000" w:rsidDel="00000000" w:rsidP="00000000" w:rsidRDefault="00000000" w:rsidRPr="00000000" w14:paraId="0000008B">
      <w:pPr>
        <w:rPr/>
      </w:pPr>
      <w:r w:rsidDel="00000000" w:rsidR="00000000" w:rsidRPr="00000000">
        <w:rPr>
          <w:rtl w:val="0"/>
        </w:rPr>
        <w:t xml:space="preserve">            padding: 20px;</w:t>
      </w:r>
    </w:p>
    <w:p w:rsidR="00000000" w:rsidDel="00000000" w:rsidP="00000000" w:rsidRDefault="00000000" w:rsidRPr="00000000" w14:paraId="0000008C">
      <w:pPr>
        <w:rPr/>
      </w:pPr>
      <w:r w:rsidDel="00000000" w:rsidR="00000000" w:rsidRPr="00000000">
        <w:rPr>
          <w:rtl w:val="0"/>
        </w:rPr>
        <w:t xml:space="preserve">            border-radius: 5px;</w:t>
      </w:r>
    </w:p>
    <w:p w:rsidR="00000000" w:rsidDel="00000000" w:rsidP="00000000" w:rsidRDefault="00000000" w:rsidRPr="00000000" w14:paraId="0000008D">
      <w:pPr>
        <w:rPr/>
      </w:pPr>
      <w:r w:rsidDel="00000000" w:rsidR="00000000" w:rsidRPr="00000000">
        <w:rPr>
          <w:rtl w:val="0"/>
        </w:rPr>
        <w:t xml:space="preserve">            margin-top: 20px;</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.academic-justification h3 {</w:t>
      </w:r>
    </w:p>
    <w:p w:rsidR="00000000" w:rsidDel="00000000" w:rsidP="00000000" w:rsidRDefault="00000000" w:rsidRPr="00000000" w14:paraId="00000090">
      <w:pPr>
        <w:rPr/>
      </w:pPr>
      <w:r w:rsidDel="00000000" w:rsidR="00000000" w:rsidRPr="00000000">
        <w:rPr>
          <w:rtl w:val="0"/>
        </w:rPr>
        <w:t xml:space="preserve">            color: #c0392b;</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Pie de Página */</w:t>
      </w:r>
    </w:p>
    <w:p w:rsidR="00000000" w:rsidDel="00000000" w:rsidP="00000000" w:rsidRDefault="00000000" w:rsidRPr="00000000" w14:paraId="00000094">
      <w:pPr>
        <w:rPr/>
      </w:pPr>
      <w:r w:rsidDel="00000000" w:rsidR="00000000" w:rsidRPr="00000000">
        <w:rPr>
          <w:rtl w:val="0"/>
        </w:rPr>
        <w:t xml:space="preserve">        footer {</w:t>
      </w:r>
    </w:p>
    <w:p w:rsidR="00000000" w:rsidDel="00000000" w:rsidP="00000000" w:rsidRDefault="00000000" w:rsidRPr="00000000" w14:paraId="00000095">
      <w:pPr>
        <w:rPr/>
      </w:pPr>
      <w:r w:rsidDel="00000000" w:rsidR="00000000" w:rsidRPr="00000000">
        <w:rPr>
          <w:rtl w:val="0"/>
        </w:rPr>
        <w:t xml:space="preserve">            background-color: #333;</w:t>
      </w:r>
    </w:p>
    <w:p w:rsidR="00000000" w:rsidDel="00000000" w:rsidP="00000000" w:rsidRDefault="00000000" w:rsidRPr="00000000" w14:paraId="00000096">
      <w:pPr>
        <w:rPr/>
      </w:pPr>
      <w:r w:rsidDel="00000000" w:rsidR="00000000" w:rsidRPr="00000000">
        <w:rPr>
          <w:rtl w:val="0"/>
        </w:rPr>
        <w:t xml:space="preserve">            color: #ccc;</w:t>
      </w:r>
    </w:p>
    <w:p w:rsidR="00000000" w:rsidDel="00000000" w:rsidP="00000000" w:rsidRDefault="00000000" w:rsidRPr="00000000" w14:paraId="00000097">
      <w:pPr>
        <w:rPr/>
      </w:pPr>
      <w:r w:rsidDel="00000000" w:rsidR="00000000" w:rsidRPr="00000000">
        <w:rPr>
          <w:rtl w:val="0"/>
        </w:rPr>
        <w:t xml:space="preserve">            text-align: center;</w:t>
      </w:r>
    </w:p>
    <w:p w:rsidR="00000000" w:rsidDel="00000000" w:rsidP="00000000" w:rsidRDefault="00000000" w:rsidRPr="00000000" w14:paraId="00000098">
      <w:pPr>
        <w:rPr/>
      </w:pPr>
      <w:r w:rsidDel="00000000" w:rsidR="00000000" w:rsidRPr="00000000">
        <w:rPr>
          <w:rtl w:val="0"/>
        </w:rPr>
        <w:t xml:space="preserve">            padding: 30px 0;</w:t>
      </w:r>
    </w:p>
    <w:p w:rsidR="00000000" w:rsidDel="00000000" w:rsidP="00000000" w:rsidRDefault="00000000" w:rsidRPr="00000000" w14:paraId="00000099">
      <w:pPr>
        <w:rPr/>
      </w:pPr>
      <w:r w:rsidDel="00000000" w:rsidR="00000000" w:rsidRPr="00000000">
        <w:rPr>
          <w:rtl w:val="0"/>
        </w:rPr>
        <w:t xml:space="preserve">            margin-top: 50px;</w:t>
      </w:r>
    </w:p>
    <w:p w:rsidR="00000000" w:rsidDel="00000000" w:rsidP="00000000" w:rsidRDefault="00000000" w:rsidRPr="00000000" w14:paraId="0000009A">
      <w:pPr>
        <w:rPr/>
      </w:pPr>
      <w:r w:rsidDel="00000000" w:rsidR="00000000" w:rsidRPr="00000000">
        <w:rPr>
          <w:rtl w:val="0"/>
        </w:rPr>
        <w:t xml:space="preserve">            font-size: 0.9em;</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&lt;/style&gt;</w:t>
      </w:r>
    </w:p>
    <w:p w:rsidR="00000000" w:rsidDel="00000000" w:rsidP="00000000" w:rsidRDefault="00000000" w:rsidRPr="00000000" w14:paraId="0000009D">
      <w:pPr>
        <w:rPr/>
      </w:pPr>
      <w:r w:rsidDel="00000000" w:rsidR="00000000" w:rsidRPr="00000000">
        <w:rPr>
          <w:rtl w:val="0"/>
        </w:rPr>
        <w:t xml:space="preserve">&lt;/head&gt;</w:t>
      </w:r>
    </w:p>
    <w:p w:rsidR="00000000" w:rsidDel="00000000" w:rsidP="00000000" w:rsidRDefault="00000000" w:rsidRPr="00000000" w14:paraId="0000009E">
      <w:pPr>
        <w:rPr/>
      </w:pPr>
      <w:r w:rsidDel="00000000" w:rsidR="00000000" w:rsidRPr="00000000">
        <w:rPr>
          <w:rtl w:val="0"/>
        </w:rPr>
        <w:t xml:space="preserve">&lt;body&gt;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&lt;header&gt;</w:t>
      </w:r>
    </w:p>
    <w:p w:rsidR="00000000" w:rsidDel="00000000" w:rsidP="00000000" w:rsidRDefault="00000000" w:rsidRPr="00000000" w14:paraId="000000A1">
      <w:pPr>
        <w:rPr/>
      </w:pPr>
      <w:r w:rsidDel="00000000" w:rsidR="00000000" w:rsidRPr="00000000">
        <w:rPr>
          <w:rtl w:val="0"/>
        </w:rPr>
        <w:t xml:space="preserve">        &lt;h1&gt;Feel the Freedom. Travel with TrailFinder.&lt;/h1&gt;</w:t>
      </w:r>
    </w:p>
    <w:p w:rsidR="00000000" w:rsidDel="00000000" w:rsidP="00000000" w:rsidRDefault="00000000" w:rsidRPr="00000000" w14:paraId="000000A2">
      <w:pPr>
        <w:rPr/>
      </w:pPr>
      <w:r w:rsidDel="00000000" w:rsidR="00000000" w:rsidRPr="00000000">
        <w:rPr>
          <w:rtl w:val="0"/>
        </w:rPr>
        <w:t xml:space="preserve">        &lt;h2&gt;Your Adventure is Our Priority. Personalized Assistance across all Spain.&lt;/h2&gt;</w:t>
      </w:r>
    </w:p>
    <w:p w:rsidR="00000000" w:rsidDel="00000000" w:rsidP="00000000" w:rsidRDefault="00000000" w:rsidRPr="00000000" w14:paraId="000000A3">
      <w:pPr>
        <w:rPr/>
      </w:pPr>
      <w:r w:rsidDel="00000000" w:rsidR="00000000" w:rsidRPr="00000000">
        <w:rPr>
          <w:rtl w:val="0"/>
        </w:rPr>
        <w:t xml:space="preserve">    &lt;/header&gt;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&lt;nav&gt;</w:t>
      </w:r>
    </w:p>
    <w:p w:rsidR="00000000" w:rsidDel="00000000" w:rsidP="00000000" w:rsidRDefault="00000000" w:rsidRPr="00000000" w14:paraId="000000A6">
      <w:pPr>
        <w:rPr/>
      </w:pPr>
      <w:r w:rsidDel="00000000" w:rsidR="00000000" w:rsidRPr="00000000">
        <w:rPr>
          <w:rtl w:val="0"/>
        </w:rPr>
        <w:t xml:space="preserve">        &lt;div class="nav-container"&gt;</w:t>
      </w:r>
    </w:p>
    <w:p w:rsidR="00000000" w:rsidDel="00000000" w:rsidP="00000000" w:rsidRDefault="00000000" w:rsidRPr="00000000" w14:paraId="000000A7">
      <w:pPr>
        <w:rPr/>
      </w:pPr>
      <w:r w:rsidDel="00000000" w:rsidR="00000000" w:rsidRPr="00000000">
        <w:rPr>
          <w:rtl w:val="0"/>
        </w:rPr>
        <w:t xml:space="preserve">            &lt;a href="#mission"&gt;Empresa&lt;/a&gt;</w:t>
      </w:r>
    </w:p>
    <w:p w:rsidR="00000000" w:rsidDel="00000000" w:rsidP="00000000" w:rsidRDefault="00000000" w:rsidRPr="00000000" w14:paraId="000000A8">
      <w:pPr>
        <w:rPr/>
      </w:pPr>
      <w:r w:rsidDel="00000000" w:rsidR="00000000" w:rsidRPr="00000000">
        <w:rPr>
          <w:rtl w:val="0"/>
        </w:rPr>
        <w:t xml:space="preserve">            &lt;a href="#destinations"&gt;Destinos&lt;/a&gt;</w:t>
      </w:r>
    </w:p>
    <w:p w:rsidR="00000000" w:rsidDel="00000000" w:rsidP="00000000" w:rsidRDefault="00000000" w:rsidRPr="00000000" w14:paraId="000000A9">
      <w:pPr>
        <w:rPr/>
      </w:pPr>
      <w:r w:rsidDel="00000000" w:rsidR="00000000" w:rsidRPr="00000000">
        <w:rPr>
          <w:rtl w:val="0"/>
        </w:rPr>
        <w:t xml:space="preserve">            &lt;a href="#segment1"&gt;Segmento 1&lt;/a&gt;</w:t>
      </w:r>
    </w:p>
    <w:p w:rsidR="00000000" w:rsidDel="00000000" w:rsidP="00000000" w:rsidRDefault="00000000" w:rsidRPr="00000000" w14:paraId="000000AA">
      <w:pPr>
        <w:rPr/>
      </w:pPr>
      <w:r w:rsidDel="00000000" w:rsidR="00000000" w:rsidRPr="00000000">
        <w:rPr>
          <w:rtl w:val="0"/>
        </w:rPr>
        <w:t xml:space="preserve">            &lt;a href="#segment2"&gt;Segmento 2&lt;/a&gt;</w:t>
      </w:r>
    </w:p>
    <w:p w:rsidR="00000000" w:rsidDel="00000000" w:rsidP="00000000" w:rsidRDefault="00000000" w:rsidRPr="00000000" w14:paraId="000000AB">
      <w:pPr>
        <w:rPr/>
      </w:pPr>
      <w:r w:rsidDel="00000000" w:rsidR="00000000" w:rsidRPr="00000000">
        <w:rPr>
          <w:rtl w:val="0"/>
        </w:rPr>
        <w:t xml:space="preserve">            &lt;a href="#justificacion"&gt;Justificación&lt;/a&gt;</w:t>
      </w:r>
    </w:p>
    <w:p w:rsidR="00000000" w:rsidDel="00000000" w:rsidP="00000000" w:rsidRDefault="00000000" w:rsidRPr="00000000" w14:paraId="000000AC">
      <w:pPr>
        <w:rPr/>
      </w:pPr>
      <w:r w:rsidDel="00000000" w:rsidR="00000000" w:rsidRPr="00000000">
        <w:rPr>
          <w:rtl w:val="0"/>
        </w:rPr>
        <w:t xml:space="preserve">            &lt;a href="#estrategia"&gt;Estrategia Comercial&lt;/a&gt;</w:t>
      </w:r>
    </w:p>
    <w:p w:rsidR="00000000" w:rsidDel="00000000" w:rsidP="00000000" w:rsidRDefault="00000000" w:rsidRPr="00000000" w14:paraId="000000AD">
      <w:pPr>
        <w:rPr/>
      </w:pPr>
      <w:r w:rsidDel="00000000" w:rsidR="00000000" w:rsidRPr="00000000">
        <w:rPr>
          <w:rtl w:val="0"/>
        </w:rPr>
        <w:t xml:space="preserve">        &lt;/div&gt;</w:t>
      </w:r>
    </w:p>
    <w:p w:rsidR="00000000" w:rsidDel="00000000" w:rsidP="00000000" w:rsidRDefault="00000000" w:rsidRPr="00000000" w14:paraId="000000AE">
      <w:pPr>
        <w:rPr/>
      </w:pPr>
      <w:r w:rsidDel="00000000" w:rsidR="00000000" w:rsidRPr="00000000">
        <w:rPr>
          <w:rtl w:val="0"/>
        </w:rPr>
        <w:t xml:space="preserve">    &lt;/nav&gt;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&lt;div class="container"&gt;</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&lt;section id="mission" class="segment-card"&gt;</w:t>
      </w:r>
    </w:p>
    <w:p w:rsidR="00000000" w:rsidDel="00000000" w:rsidP="00000000" w:rsidRDefault="00000000" w:rsidRPr="00000000" w14:paraId="000000B3">
      <w:pPr>
        <w:rPr/>
      </w:pPr>
      <w:r w:rsidDel="00000000" w:rsidR="00000000" w:rsidRPr="00000000">
        <w:rPr>
          <w:rtl w:val="0"/>
        </w:rPr>
        <w:t xml:space="preserve">            &lt;h2&gt;🌍 Our Mission: Expert Tourism Information &amp; Assistance&lt;/h2&gt;</w:t>
      </w:r>
    </w:p>
    <w:p w:rsidR="00000000" w:rsidDel="00000000" w:rsidP="00000000" w:rsidRDefault="00000000" w:rsidRPr="00000000" w14:paraId="000000B4">
      <w:pPr>
        <w:rPr/>
      </w:pPr>
      <w:r w:rsidDel="00000000" w:rsidR="00000000" w:rsidRPr="00000000">
        <w:rPr>
          <w:rtl w:val="0"/>
        </w:rPr>
        <w:t xml:space="preserve">            &lt;p&gt;&lt;strong&gt;TrailFinder&lt;/strong&gt; is not just an app; it is your digital guardian for Spain's most beautiful national parks and nature trails. Our headquarters are rooted in **Granada**, the gateway to the Sierra Nevada, but our **24/7 information and assistance services** cover every corner of Spain. We ensure your journey is **safe, affordable, and deeply authentic**.&lt;/p&gt;</w:t>
      </w:r>
    </w:p>
    <w:p w:rsidR="00000000" w:rsidDel="00000000" w:rsidP="00000000" w:rsidRDefault="00000000" w:rsidRPr="00000000" w14:paraId="000000B5">
      <w:pPr>
        <w:rPr/>
      </w:pPr>
      <w:r w:rsidDel="00000000" w:rsidR="00000000" w:rsidRPr="00000000">
        <w:rPr>
          <w:rtl w:val="0"/>
        </w:rPr>
        <w:t xml:space="preserve">            &lt;p&gt;&lt;strong&gt;Ubicación de la Sede:&lt;/strong&gt; Granada, España. | &lt;strong&gt;Servicios:&lt;/strong&gt; Información y Asistencia Turística especializada en Logística y Seguridad en Rutas Naturales.&lt;/p&gt;</w:t>
      </w:r>
    </w:p>
    <w:p w:rsidR="00000000" w:rsidDel="00000000" w:rsidP="00000000" w:rsidRDefault="00000000" w:rsidRPr="00000000" w14:paraId="000000B6">
      <w:pPr>
        <w:rPr/>
      </w:pPr>
      <w:r w:rsidDel="00000000" w:rsidR="00000000" w:rsidRPr="00000000">
        <w:rPr>
          <w:rtl w:val="0"/>
        </w:rPr>
        <w:t xml:space="preserve">        &lt;/section&gt;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&lt;section id="destinations" class="segment-card"&gt;</w:t>
      </w:r>
    </w:p>
    <w:p w:rsidR="00000000" w:rsidDel="00000000" w:rsidP="00000000" w:rsidRDefault="00000000" w:rsidRPr="00000000" w14:paraId="000000B9">
      <w:pPr>
        <w:rPr/>
      </w:pPr>
      <w:r w:rsidDel="00000000" w:rsidR="00000000" w:rsidRPr="00000000">
        <w:rPr>
          <w:rtl w:val="0"/>
        </w:rPr>
        <w:t xml:space="preserve">            &lt;h2&gt;⛰️ Discover Spain's Wilderness: Where We Guide You&lt;/h2&gt;</w:t>
      </w:r>
    </w:p>
    <w:p w:rsidR="00000000" w:rsidDel="00000000" w:rsidP="00000000" w:rsidRDefault="00000000" w:rsidRPr="00000000" w14:paraId="000000BA">
      <w:pPr>
        <w:rPr/>
      </w:pPr>
      <w:r w:rsidDel="00000000" w:rsidR="00000000" w:rsidRPr="00000000">
        <w:rPr>
          <w:rtl w:val="0"/>
        </w:rPr>
        <w:t xml:space="preserve">            &lt;p&gt;From the high peaks of the Pyrenees to the volcanic trails of the Canaries, we specialize in the best of Spanish nature. **Your adventure starts here.**&lt;/p&gt;</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&lt;div class="destination-gallery"&gt;</w:t>
      </w:r>
    </w:p>
    <w:p w:rsidR="00000000" w:rsidDel="00000000" w:rsidP="00000000" w:rsidRDefault="00000000" w:rsidRPr="00000000" w14:paraId="000000BD">
      <w:pPr>
        <w:rPr/>
      </w:pPr>
      <w:r w:rsidDel="00000000" w:rsidR="00000000" w:rsidRPr="00000000">
        <w:rPr>
          <w:rtl w:val="0"/>
        </w:rPr>
        <w:t xml:space="preserve">                &lt;div class="destination-item"&gt;</w:t>
      </w:r>
    </w:p>
    <w:p w:rsidR="00000000" w:rsidDel="00000000" w:rsidP="00000000" w:rsidRDefault="00000000" w:rsidRPr="00000000" w14:paraId="000000BE">
      <w:pPr>
        <w:rPr/>
      </w:pPr>
      <w:r w:rsidDel="00000000" w:rsidR="00000000" w:rsidRPr="00000000">
        <w:rPr>
          <w:rtl w:val="0"/>
        </w:rPr>
        <w:t xml:space="preserve">                    &lt;img src="path/to/picos-de-europa-image.jpg" alt="Picos de Europa National Park, Asturias/Cantabria"&gt;</w:t>
      </w:r>
    </w:p>
    <w:p w:rsidR="00000000" w:rsidDel="00000000" w:rsidP="00000000" w:rsidRDefault="00000000" w:rsidRPr="00000000" w14:paraId="000000BF">
      <w:pPr>
        <w:rPr/>
      </w:pPr>
      <w:r w:rsidDel="00000000" w:rsidR="00000000" w:rsidRPr="00000000">
        <w:rPr>
          <w:rtl w:val="0"/>
        </w:rPr>
        <w:t xml:space="preserve">                    &lt;h4&gt;Picos de Europa: The Rugged North&lt;/h4&gt;</w:t>
      </w:r>
    </w:p>
    <w:p w:rsidR="00000000" w:rsidDel="00000000" w:rsidP="00000000" w:rsidRDefault="00000000" w:rsidRPr="00000000" w14:paraId="000000C0">
      <w:pPr>
        <w:rPr/>
      </w:pPr>
      <w:r w:rsidDel="00000000" w:rsidR="00000000" w:rsidRPr="00000000">
        <w:rPr>
          <w:rtl w:val="0"/>
        </w:rPr>
        <w:t xml:space="preserve">                &lt;/div&gt;</w:t>
      </w:r>
    </w:p>
    <w:p w:rsidR="00000000" w:rsidDel="00000000" w:rsidP="00000000" w:rsidRDefault="00000000" w:rsidRPr="00000000" w14:paraId="000000C1">
      <w:pPr>
        <w:rPr/>
      </w:pPr>
      <w:r w:rsidDel="00000000" w:rsidR="00000000" w:rsidRPr="00000000">
        <w:rPr>
          <w:rtl w:val="0"/>
        </w:rPr>
        <w:t xml:space="preserve">                &lt;div class="destination-item"&gt;</w:t>
      </w:r>
    </w:p>
    <w:p w:rsidR="00000000" w:rsidDel="00000000" w:rsidP="00000000" w:rsidRDefault="00000000" w:rsidRPr="00000000" w14:paraId="000000C2">
      <w:pPr>
        <w:rPr/>
      </w:pPr>
      <w:r w:rsidDel="00000000" w:rsidR="00000000" w:rsidRPr="00000000">
        <w:rPr>
          <w:rtl w:val="0"/>
        </w:rPr>
        <w:t xml:space="preserve">                    &lt;img src="path/to/sierra-nevada-image.jpg" alt="Sierra Nevada National Park, Granada"&gt;</w:t>
      </w:r>
    </w:p>
    <w:p w:rsidR="00000000" w:rsidDel="00000000" w:rsidP="00000000" w:rsidRDefault="00000000" w:rsidRPr="00000000" w14:paraId="000000C3">
      <w:pPr>
        <w:rPr/>
      </w:pPr>
      <w:r w:rsidDel="00000000" w:rsidR="00000000" w:rsidRPr="00000000">
        <w:rPr>
          <w:rtl w:val="0"/>
        </w:rPr>
        <w:t xml:space="preserve">                    &lt;h4&gt;Sierra Nevada: Peaks of the South (Near HQ)&lt;/h4&gt;</w:t>
      </w:r>
    </w:p>
    <w:p w:rsidR="00000000" w:rsidDel="00000000" w:rsidP="00000000" w:rsidRDefault="00000000" w:rsidRPr="00000000" w14:paraId="000000C4">
      <w:pPr>
        <w:rPr/>
      </w:pPr>
      <w:r w:rsidDel="00000000" w:rsidR="00000000" w:rsidRPr="00000000">
        <w:rPr>
          <w:rtl w:val="0"/>
        </w:rPr>
        <w:t xml:space="preserve">                &lt;/div&gt;</w:t>
      </w:r>
    </w:p>
    <w:p w:rsidR="00000000" w:rsidDel="00000000" w:rsidP="00000000" w:rsidRDefault="00000000" w:rsidRPr="00000000" w14:paraId="000000C5">
      <w:pPr>
        <w:rPr/>
      </w:pPr>
      <w:r w:rsidDel="00000000" w:rsidR="00000000" w:rsidRPr="00000000">
        <w:rPr>
          <w:rtl w:val="0"/>
        </w:rPr>
        <w:t xml:space="preserve">                &lt;div class="destination-item"&gt;</w:t>
      </w:r>
    </w:p>
    <w:p w:rsidR="00000000" w:rsidDel="00000000" w:rsidP="00000000" w:rsidRDefault="00000000" w:rsidRPr="00000000" w14:paraId="000000C6">
      <w:pPr>
        <w:rPr/>
      </w:pPr>
      <w:r w:rsidDel="00000000" w:rsidR="00000000" w:rsidRPr="00000000">
        <w:rPr>
          <w:rtl w:val="0"/>
        </w:rPr>
        <w:t xml:space="preserve">                    &lt;img src="path/to/ordesa-image.jpg" alt="Ordesa y Monte Perdido National Park, Pyrenees"&gt;</w:t>
      </w:r>
    </w:p>
    <w:p w:rsidR="00000000" w:rsidDel="00000000" w:rsidP="00000000" w:rsidRDefault="00000000" w:rsidRPr="00000000" w14:paraId="000000C7">
      <w:pPr>
        <w:rPr/>
      </w:pPr>
      <w:r w:rsidDel="00000000" w:rsidR="00000000" w:rsidRPr="00000000">
        <w:rPr>
          <w:rtl w:val="0"/>
        </w:rPr>
        <w:t xml:space="preserve">                    &lt;h4&gt;Ordesa Valley: Pyrenees Grandeur&lt;/h4&gt;</w:t>
      </w:r>
    </w:p>
    <w:p w:rsidR="00000000" w:rsidDel="00000000" w:rsidP="00000000" w:rsidRDefault="00000000" w:rsidRPr="00000000" w14:paraId="000000C8">
      <w:pPr>
        <w:rPr/>
      </w:pPr>
      <w:r w:rsidDel="00000000" w:rsidR="00000000" w:rsidRPr="00000000">
        <w:rPr>
          <w:rtl w:val="0"/>
        </w:rPr>
        <w:t xml:space="preserve">                &lt;/div&gt;</w:t>
      </w:r>
    </w:p>
    <w:p w:rsidR="00000000" w:rsidDel="00000000" w:rsidP="00000000" w:rsidRDefault="00000000" w:rsidRPr="00000000" w14:paraId="000000C9">
      <w:pPr>
        <w:rPr/>
      </w:pPr>
      <w:r w:rsidDel="00000000" w:rsidR="00000000" w:rsidRPr="00000000">
        <w:rPr>
          <w:rtl w:val="0"/>
        </w:rPr>
        <w:t xml:space="preserve">                &lt;div class="destination-item"&gt;</w:t>
      </w:r>
    </w:p>
    <w:p w:rsidR="00000000" w:rsidDel="00000000" w:rsidP="00000000" w:rsidRDefault="00000000" w:rsidRPr="00000000" w14:paraId="000000CA">
      <w:pPr>
        <w:rPr/>
      </w:pPr>
      <w:r w:rsidDel="00000000" w:rsidR="00000000" w:rsidRPr="00000000">
        <w:rPr>
          <w:rtl w:val="0"/>
        </w:rPr>
        <w:t xml:space="preserve">                    &lt;img src="path/to/teide-image.jpg" alt="Teide National Park, Tenerife, Canary Islands"&gt;</w:t>
      </w:r>
    </w:p>
    <w:p w:rsidR="00000000" w:rsidDel="00000000" w:rsidP="00000000" w:rsidRDefault="00000000" w:rsidRPr="00000000" w14:paraId="000000CB">
      <w:pPr>
        <w:rPr/>
      </w:pPr>
      <w:r w:rsidDel="00000000" w:rsidR="00000000" w:rsidRPr="00000000">
        <w:rPr>
          <w:rtl w:val="0"/>
        </w:rPr>
        <w:t xml:space="preserve">                    &lt;h4&gt;El Teide: Volcanic Island Trails&lt;/h4&gt;</w:t>
      </w:r>
    </w:p>
    <w:p w:rsidR="00000000" w:rsidDel="00000000" w:rsidP="00000000" w:rsidRDefault="00000000" w:rsidRPr="00000000" w14:paraId="000000CC">
      <w:pPr>
        <w:rPr/>
      </w:pPr>
      <w:r w:rsidDel="00000000" w:rsidR="00000000" w:rsidRPr="00000000">
        <w:rPr>
          <w:rtl w:val="0"/>
        </w:rPr>
        <w:t xml:space="preserve">                &lt;/div&gt;</w:t>
      </w:r>
    </w:p>
    <w:p w:rsidR="00000000" w:rsidDel="00000000" w:rsidP="00000000" w:rsidRDefault="00000000" w:rsidRPr="00000000" w14:paraId="000000CD">
      <w:pPr>
        <w:rPr/>
      </w:pPr>
      <w:r w:rsidDel="00000000" w:rsidR="00000000" w:rsidRPr="00000000">
        <w:rPr>
          <w:rtl w:val="0"/>
        </w:rPr>
        <w:t xml:space="preserve">            &lt;/div&gt;</w:t>
      </w:r>
    </w:p>
    <w:p w:rsidR="00000000" w:rsidDel="00000000" w:rsidP="00000000" w:rsidRDefault="00000000" w:rsidRPr="00000000" w14:paraId="000000CE">
      <w:pPr>
        <w:rPr/>
      </w:pPr>
      <w:r w:rsidDel="00000000" w:rsidR="00000000" w:rsidRPr="00000000">
        <w:rPr>
          <w:rtl w:val="0"/>
        </w:rPr>
        <w:t xml:space="preserve">        &lt;/section&gt;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&lt;hr&gt;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&lt;section id="segment1" class="segment-card"&gt;</w:t>
      </w:r>
    </w:p>
    <w:p w:rsidR="00000000" w:rsidDel="00000000" w:rsidP="00000000" w:rsidRDefault="00000000" w:rsidRPr="00000000" w14:paraId="000000D3">
      <w:pPr>
        <w:rPr/>
      </w:pPr>
      <w:r w:rsidDel="00000000" w:rsidR="00000000" w:rsidRPr="00000000">
        <w:rPr>
          <w:rtl w:val="0"/>
        </w:rPr>
        <w:t xml:space="preserve">            &lt;h2&gt;🎒 The Brave Hearts: Budget Backpackers (18-30 yrs)&lt;/h2&gt;</w:t>
      </w:r>
    </w:p>
    <w:p w:rsidR="00000000" w:rsidDel="00000000" w:rsidP="00000000" w:rsidRDefault="00000000" w:rsidRPr="00000000" w14:paraId="000000D4">
      <w:pPr>
        <w:rPr/>
      </w:pPr>
      <w:r w:rsidDel="00000000" w:rsidR="00000000" w:rsidRPr="00000000">
        <w:rPr>
          <w:rtl w:val="0"/>
        </w:rPr>
        <w:t xml:space="preserve">            &lt;p&gt;&lt;strong&gt;Your Emotion: Freedom.&lt;/strong&gt; We know you seek unforgettable adventures without breaking the bank. You want to explore freely and connect with the real Spain. We are here to remove the stress of logistics, so you can focus on the journey.&lt;/p&gt;</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&lt;h3&gt;Our Specialized Services (Products)&lt;/h3&gt;</w:t>
      </w:r>
    </w:p>
    <w:p w:rsidR="00000000" w:rsidDel="00000000" w:rsidP="00000000" w:rsidRDefault="00000000" w:rsidRPr="00000000" w14:paraId="000000D7">
      <w:pPr>
        <w:rPr/>
      </w:pPr>
      <w:r w:rsidDel="00000000" w:rsidR="00000000" w:rsidRPr="00000000">
        <w:rPr>
          <w:rtl w:val="0"/>
        </w:rPr>
        <w:t xml:space="preserve">            &lt;div class="product-item"&gt;</w:t>
      </w:r>
    </w:p>
    <w:p w:rsidR="00000000" w:rsidDel="00000000" w:rsidP="00000000" w:rsidRDefault="00000000" w:rsidRPr="00000000" w14:paraId="000000D8">
      <w:pPr>
        <w:rPr/>
      </w:pPr>
      <w:r w:rsidDel="00000000" w:rsidR="00000000" w:rsidRPr="00000000">
        <w:rPr>
          <w:rtl w:val="0"/>
        </w:rPr>
        <w:t xml:space="preserve">                &lt;h4&gt;Routes of Pure Adventure &amp; Savings&lt;/h4&gt;</w:t>
      </w:r>
    </w:p>
    <w:p w:rsidR="00000000" w:rsidDel="00000000" w:rsidP="00000000" w:rsidRDefault="00000000" w:rsidRPr="00000000" w14:paraId="000000D9">
      <w:pPr>
        <w:rPr/>
      </w:pPr>
      <w:r w:rsidDel="00000000" w:rsidR="00000000" w:rsidRPr="00000000">
        <w:rPr>
          <w:rtl w:val="0"/>
        </w:rPr>
        <w:t xml:space="preserve">                &lt;p&gt;Discover **"Extreme Budget"** trails, connecting you with low-cost accommodation (albergues/campings) and smart travel hacks. **Travel smart, not rich.**&lt;/p&gt;</w:t>
      </w:r>
    </w:p>
    <w:p w:rsidR="00000000" w:rsidDel="00000000" w:rsidP="00000000" w:rsidRDefault="00000000" w:rsidRPr="00000000" w14:paraId="000000DA">
      <w:pPr>
        <w:rPr/>
      </w:pPr>
      <w:r w:rsidDel="00000000" w:rsidR="00000000" w:rsidRPr="00000000">
        <w:rPr>
          <w:rtl w:val="0"/>
        </w:rPr>
        <w:t xml:space="preserve">            &lt;/div&gt;</w:t>
      </w:r>
    </w:p>
    <w:p w:rsidR="00000000" w:rsidDel="00000000" w:rsidP="00000000" w:rsidRDefault="00000000" w:rsidRPr="00000000" w14:paraId="000000DB">
      <w:pPr>
        <w:rPr/>
      </w:pPr>
      <w:r w:rsidDel="00000000" w:rsidR="00000000" w:rsidRPr="00000000">
        <w:rPr>
          <w:rtl w:val="0"/>
        </w:rPr>
        <w:t xml:space="preserve">            &lt;div class="product-item"&gt;</w:t>
      </w:r>
    </w:p>
    <w:p w:rsidR="00000000" w:rsidDel="00000000" w:rsidP="00000000" w:rsidRDefault="00000000" w:rsidRPr="00000000" w14:paraId="000000DC">
      <w:pPr>
        <w:rPr/>
      </w:pPr>
      <w:r w:rsidDel="00000000" w:rsidR="00000000" w:rsidRPr="00000000">
        <w:rPr>
          <w:rtl w:val="0"/>
        </w:rPr>
        <w:t xml:space="preserve">                &lt;h4&gt;Instant Safety &amp; Support (24/7)&lt;/h4&gt;</w:t>
      </w:r>
    </w:p>
    <w:p w:rsidR="00000000" w:rsidDel="00000000" w:rsidP="00000000" w:rsidRDefault="00000000" w:rsidRPr="00000000" w14:paraId="000000DD">
      <w:pPr>
        <w:rPr/>
      </w:pPr>
      <w:r w:rsidDel="00000000" w:rsidR="00000000" w:rsidRPr="00000000">
        <w:rPr>
          <w:rtl w:val="0"/>
        </w:rPr>
        <w:t xml:space="preserve">                &lt;p&gt;Our quick-chat assistance is your lifeline. No more doubts about bus times or emergency contacts. **Peace of mind is just a tap away.**&lt;/p&gt;</w:t>
      </w:r>
    </w:p>
    <w:p w:rsidR="00000000" w:rsidDel="00000000" w:rsidP="00000000" w:rsidRDefault="00000000" w:rsidRPr="00000000" w14:paraId="000000DE">
      <w:pPr>
        <w:rPr/>
      </w:pPr>
      <w:r w:rsidDel="00000000" w:rsidR="00000000" w:rsidRPr="00000000">
        <w:rPr>
          <w:rtl w:val="0"/>
        </w:rPr>
        <w:t xml:space="preserve">            &lt;/div&gt;</w:t>
      </w:r>
    </w:p>
    <w:p w:rsidR="00000000" w:rsidDel="00000000" w:rsidP="00000000" w:rsidRDefault="00000000" w:rsidRPr="00000000" w14:paraId="000000DF">
      <w:pPr>
        <w:rPr/>
      </w:pPr>
      <w:r w:rsidDel="00000000" w:rsidR="00000000" w:rsidRPr="00000000">
        <w:rPr>
          <w:rtl w:val="0"/>
        </w:rPr>
        <w:t xml:space="preserve">        &lt;/section&gt;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&lt;hr&gt;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&lt;section id="segment2" class="segment-card"&gt;</w:t>
      </w:r>
    </w:p>
    <w:p w:rsidR="00000000" w:rsidDel="00000000" w:rsidP="00000000" w:rsidRDefault="00000000" w:rsidRPr="00000000" w14:paraId="000000E4">
      <w:pPr>
        <w:rPr/>
      </w:pPr>
      <w:r w:rsidDel="00000000" w:rsidR="00000000" w:rsidRPr="00000000">
        <w:rPr>
          <w:rtl w:val="0"/>
        </w:rPr>
        <w:t xml:space="preserve">            &lt;h2&gt;🌳 The Conscientious Explorers: Responsible Ecotourists (30-50 yrs)&lt;/h2&gt;</w:t>
      </w:r>
    </w:p>
    <w:p w:rsidR="00000000" w:rsidDel="00000000" w:rsidP="00000000" w:rsidRDefault="00000000" w:rsidRPr="00000000" w14:paraId="000000E5">
      <w:pPr>
        <w:rPr/>
      </w:pPr>
      <w:r w:rsidDel="00000000" w:rsidR="00000000" w:rsidRPr="00000000">
        <w:rPr>
          <w:rtl w:val="0"/>
        </w:rPr>
        <w:t xml:space="preserve">            &lt;p&gt;&lt;strong&gt;Your Emotion: Integrity.&lt;/strong&gt; You believe in travel that gives back. You want to delve deep into nature, ensuring your presence is respectful and sustainable. We provide the expert knowledge you need to travel with a clean conscience and high comfort.&lt;/p&gt;</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&lt;h3&gt;Our Specialized Services (Products)&lt;/h3&gt;</w:t>
      </w:r>
    </w:p>
    <w:p w:rsidR="00000000" w:rsidDel="00000000" w:rsidP="00000000" w:rsidRDefault="00000000" w:rsidRPr="00000000" w14:paraId="000000E8">
      <w:pPr>
        <w:rPr/>
      </w:pPr>
      <w:r w:rsidDel="00000000" w:rsidR="00000000" w:rsidRPr="00000000">
        <w:rPr>
          <w:rtl w:val="0"/>
        </w:rPr>
        <w:t xml:space="preserve">            &lt;div class="product-item"&gt;</w:t>
      </w:r>
    </w:p>
    <w:p w:rsidR="00000000" w:rsidDel="00000000" w:rsidP="00000000" w:rsidRDefault="00000000" w:rsidRPr="00000000" w14:paraId="000000E9">
      <w:pPr>
        <w:rPr/>
      </w:pPr>
      <w:r w:rsidDel="00000000" w:rsidR="00000000" w:rsidRPr="00000000">
        <w:rPr>
          <w:rtl w:val="0"/>
        </w:rPr>
        <w:t xml:space="preserve">                &lt;h4&gt;Curated Sustainable Experiences&lt;/h4&gt;</w:t>
      </w:r>
    </w:p>
    <w:p w:rsidR="00000000" w:rsidDel="00000000" w:rsidP="00000000" w:rsidRDefault="00000000" w:rsidRPr="00000000" w14:paraId="000000EA">
      <w:pPr>
        <w:rPr/>
      </w:pPr>
      <w:r w:rsidDel="00000000" w:rsidR="00000000" w:rsidRPr="00000000">
        <w:rPr>
          <w:rtl w:val="0"/>
        </w:rPr>
        <w:t xml:space="preserve">                &lt;p&gt;Access our **"Certified Low-Impact"** itineraries, detailing local conservation efforts and zero-waste trekking guidance. **Travel well, live better.**&lt;/p&gt;</w:t>
      </w:r>
    </w:p>
    <w:p w:rsidR="00000000" w:rsidDel="00000000" w:rsidP="00000000" w:rsidRDefault="00000000" w:rsidRPr="00000000" w14:paraId="000000EB">
      <w:pPr>
        <w:rPr/>
      </w:pPr>
      <w:r w:rsidDel="00000000" w:rsidR="00000000" w:rsidRPr="00000000">
        <w:rPr>
          <w:rtl w:val="0"/>
        </w:rPr>
        <w:t xml:space="preserve">            &lt;/div&gt;</w:t>
      </w:r>
    </w:p>
    <w:p w:rsidR="00000000" w:rsidDel="00000000" w:rsidP="00000000" w:rsidRDefault="00000000" w:rsidRPr="00000000" w14:paraId="000000EC">
      <w:pPr>
        <w:rPr/>
      </w:pPr>
      <w:r w:rsidDel="00000000" w:rsidR="00000000" w:rsidRPr="00000000">
        <w:rPr>
          <w:rtl w:val="0"/>
        </w:rPr>
        <w:t xml:space="preserve">            &lt;div class="product-item"&gt;</w:t>
      </w:r>
    </w:p>
    <w:p w:rsidR="00000000" w:rsidDel="00000000" w:rsidP="00000000" w:rsidRDefault="00000000" w:rsidRPr="00000000" w14:paraId="000000ED">
      <w:pPr>
        <w:rPr/>
      </w:pPr>
      <w:r w:rsidDel="00000000" w:rsidR="00000000" w:rsidRPr="00000000">
        <w:rPr>
          <w:rtl w:val="0"/>
        </w:rPr>
        <w:t xml:space="preserve">                &lt;h4&gt;Premium Logistical Security&lt;/h4&gt;</w:t>
      </w:r>
    </w:p>
    <w:p w:rsidR="00000000" w:rsidDel="00000000" w:rsidP="00000000" w:rsidRDefault="00000000" w:rsidRPr="00000000" w14:paraId="000000EE">
      <w:pPr>
        <w:rPr/>
      </w:pPr>
      <w:r w:rsidDel="00000000" w:rsidR="00000000" w:rsidRPr="00000000">
        <w:rPr>
          <w:rtl w:val="0"/>
        </w:rPr>
        <w:t xml:space="preserve">                &lt;p&gt;Enjoy **expert video consultations** with mountain guides for advanced weather checks and detailed equipment preparation. **Security is not an option; it's a guarantee.**&lt;/p&gt;</w:t>
      </w:r>
    </w:p>
    <w:p w:rsidR="00000000" w:rsidDel="00000000" w:rsidP="00000000" w:rsidRDefault="00000000" w:rsidRPr="00000000" w14:paraId="000000EF">
      <w:pPr>
        <w:rPr/>
      </w:pPr>
      <w:r w:rsidDel="00000000" w:rsidR="00000000" w:rsidRPr="00000000">
        <w:rPr>
          <w:rtl w:val="0"/>
        </w:rPr>
        <w:t xml:space="preserve">            &lt;/div&gt;</w:t>
      </w:r>
    </w:p>
    <w:p w:rsidR="00000000" w:rsidDel="00000000" w:rsidP="00000000" w:rsidRDefault="00000000" w:rsidRPr="00000000" w14:paraId="000000F0">
      <w:pPr>
        <w:rPr/>
      </w:pPr>
      <w:r w:rsidDel="00000000" w:rsidR="00000000" w:rsidRPr="00000000">
        <w:rPr>
          <w:rtl w:val="0"/>
        </w:rPr>
        <w:t xml:space="preserve">        &lt;/section&gt;</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&lt;hr&gt;</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&lt;section id="justificacion" class="segment-card"&gt;</w:t>
      </w:r>
    </w:p>
    <w:p w:rsidR="00000000" w:rsidDel="00000000" w:rsidP="00000000" w:rsidRDefault="00000000" w:rsidRPr="00000000" w14:paraId="000000F5">
      <w:pPr>
        <w:rPr/>
      </w:pPr>
      <w:r w:rsidDel="00000000" w:rsidR="00000000" w:rsidRPr="00000000">
        <w:rPr>
          <w:rtl w:val="0"/>
        </w:rPr>
        <w:t xml:space="preserve">            &lt;h2&gt;📝 JUSTIFICACIÓN ACADÉMICA DE LA SEGMENTACIÓN (BIG TASK 2)&lt;/h2&gt;</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&lt;div class="academic-justification"&gt;</w:t>
      </w:r>
    </w:p>
    <w:p w:rsidR="00000000" w:rsidDel="00000000" w:rsidP="00000000" w:rsidRDefault="00000000" w:rsidRPr="00000000" w14:paraId="000000F8">
      <w:pPr>
        <w:rPr/>
      </w:pPr>
      <w:r w:rsidDel="00000000" w:rsidR="00000000" w:rsidRPr="00000000">
        <w:rPr>
          <w:rtl w:val="0"/>
        </w:rPr>
        <w:t xml:space="preserve">                &lt;h3&gt;REQUISITO 3: BASES DE SEGMENTACIÓN (Segmentation Bases)&lt;/h3&gt;</w:t>
      </w:r>
    </w:p>
    <w:p w:rsidR="00000000" w:rsidDel="00000000" w:rsidP="00000000" w:rsidRDefault="00000000" w:rsidRPr="00000000" w14:paraId="000000F9">
      <w:pPr>
        <w:rPr/>
      </w:pPr>
      <w:r w:rsidDel="00000000" w:rsidR="00000000" w:rsidRPr="00000000">
        <w:rPr>
          <w:rtl w:val="0"/>
        </w:rPr>
        <w:t xml:space="preserve">                &lt;p&gt;La selección de los dos segmentos para TrailFinder se sustenta en las siguientes bases:&lt;/p&gt;</w:t>
      </w:r>
    </w:p>
    <w:p w:rsidR="00000000" w:rsidDel="00000000" w:rsidP="00000000" w:rsidRDefault="00000000" w:rsidRPr="00000000" w14:paraId="000000FA">
      <w:pPr>
        <w:rPr/>
      </w:pPr>
      <w:r w:rsidDel="00000000" w:rsidR="00000000" w:rsidRPr="00000000">
        <w:rPr>
          <w:rtl w:val="0"/>
        </w:rPr>
        <w:t xml:space="preserve">                &lt;ul&gt;</w:t>
      </w:r>
    </w:p>
    <w:p w:rsidR="00000000" w:rsidDel="00000000" w:rsidP="00000000" w:rsidRDefault="00000000" w:rsidRPr="00000000" w14:paraId="000000FB">
      <w:pPr>
        <w:rPr/>
      </w:pPr>
      <w:r w:rsidDel="00000000" w:rsidR="00000000" w:rsidRPr="00000000">
        <w:rPr>
          <w:rtl w:val="0"/>
        </w:rPr>
        <w:t xml:space="preserve">                    &lt;li&gt;&lt;strong&gt;Geográfica:&lt;/strong&gt; España (Parques Nacionales y zonas de Montaña/Naturaleza), lo cual delimita nuestro producto.&lt;/li&gt;</w:t>
      </w:r>
    </w:p>
    <w:p w:rsidR="00000000" w:rsidDel="00000000" w:rsidP="00000000" w:rsidRDefault="00000000" w:rsidRPr="00000000" w14:paraId="000000FC">
      <w:pPr>
        <w:rPr/>
      </w:pPr>
      <w:r w:rsidDel="00000000" w:rsidR="00000000" w:rsidRPr="00000000">
        <w:rPr>
          <w:rtl w:val="0"/>
        </w:rPr>
        <w:t xml:space="preserve">                    &lt;li&gt;&lt;strong&gt;Demográfica:&lt;/strong&gt; Uso de la edad (18-30 vs 30-50) y el nivel de ingresos (sensibilidad al precio vs. poder adquisitivo medio-alto) para diferenciar las ofertas.&lt;/li&gt;</w:t>
      </w:r>
    </w:p>
    <w:p w:rsidR="00000000" w:rsidDel="00000000" w:rsidP="00000000" w:rsidRDefault="00000000" w:rsidRPr="00000000" w14:paraId="000000FD">
      <w:pPr>
        <w:rPr/>
      </w:pPr>
      <w:r w:rsidDel="00000000" w:rsidR="00000000" w:rsidRPr="00000000">
        <w:rPr>
          <w:rtl w:val="0"/>
        </w:rPr>
        <w:t xml:space="preserve">                    &lt;li&gt;&lt;strong&gt;Comportamental:&lt;/strong&gt; Diferenciación clara por el beneficio buscado (Ahorro y Aventura vs. Sostenibilidad y Seguridad Premium).&lt;/li&gt;</w:t>
      </w:r>
    </w:p>
    <w:p w:rsidR="00000000" w:rsidDel="00000000" w:rsidP="00000000" w:rsidRDefault="00000000" w:rsidRPr="00000000" w14:paraId="000000FE">
      <w:pPr>
        <w:rPr/>
      </w:pPr>
      <w:r w:rsidDel="00000000" w:rsidR="00000000" w:rsidRPr="00000000">
        <w:rPr>
          <w:rtl w:val="0"/>
        </w:rPr>
        <w:t xml:space="preserve">                    &lt;li&gt;&lt;strong&gt;Psicográfica:&lt;/strong&gt; Diferenciación por estilo de vida (Minimalista/Flexible vs. Consciente/Planificador).&lt;/li&gt;</w:t>
      </w:r>
    </w:p>
    <w:p w:rsidR="00000000" w:rsidDel="00000000" w:rsidP="00000000" w:rsidRDefault="00000000" w:rsidRPr="00000000" w14:paraId="000000FF">
      <w:pPr>
        <w:rPr/>
      </w:pPr>
      <w:r w:rsidDel="00000000" w:rsidR="00000000" w:rsidRPr="00000000">
        <w:rPr>
          <w:rtl w:val="0"/>
        </w:rPr>
        <w:t xml:space="preserve">                &lt;/ul&gt;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&lt;h3&gt;REQUISITO 4: CRITERIOS DE SEGMENTACIÓN (Segmentation Criteria)&lt;/h3&gt;</w:t>
      </w:r>
    </w:p>
    <w:p w:rsidR="00000000" w:rsidDel="00000000" w:rsidP="00000000" w:rsidRDefault="00000000" w:rsidRPr="00000000" w14:paraId="00000102">
      <w:pPr>
        <w:rPr/>
      </w:pPr>
      <w:r w:rsidDel="00000000" w:rsidR="00000000" w:rsidRPr="00000000">
        <w:rPr>
          <w:rtl w:val="0"/>
        </w:rPr>
        <w:t xml:space="preserve">                &lt;p&gt;Nuestros segmentos cumplen con los criterios esenciales para ser efectivos:&lt;/p&gt;</w:t>
      </w:r>
    </w:p>
    <w:p w:rsidR="00000000" w:rsidDel="00000000" w:rsidP="00000000" w:rsidRDefault="00000000" w:rsidRPr="00000000" w14:paraId="00000103">
      <w:pPr>
        <w:rPr/>
      </w:pPr>
      <w:r w:rsidDel="00000000" w:rsidR="00000000" w:rsidRPr="00000000">
        <w:rPr>
          <w:rtl w:val="0"/>
        </w:rPr>
        <w:t xml:space="preserve">                &lt;ul&gt;</w:t>
      </w:r>
    </w:p>
    <w:p w:rsidR="00000000" w:rsidDel="00000000" w:rsidP="00000000" w:rsidRDefault="00000000" w:rsidRPr="00000000" w14:paraId="00000104">
      <w:pPr>
        <w:rPr/>
      </w:pPr>
      <w:r w:rsidDel="00000000" w:rsidR="00000000" w:rsidRPr="00000000">
        <w:rPr>
          <w:rtl w:val="0"/>
        </w:rPr>
        <w:t xml:space="preserve">                    &lt;li&gt;&lt;strong&gt;Medible (Measurable):&lt;/strong&gt; &lt;strong&gt;SÍ.&lt;/strong&gt; El volumen de turistas jóvenes y el número de visitantes en Parques Nacionales de España (Fuente: Turespaña, OAPN) son datos estadísticos accesibles que confirman el tamaño del mercado.&lt;/li&gt;</w:t>
      </w:r>
    </w:p>
    <w:p w:rsidR="00000000" w:rsidDel="00000000" w:rsidP="00000000" w:rsidRDefault="00000000" w:rsidRPr="00000000" w14:paraId="00000105">
      <w:pPr>
        <w:rPr/>
      </w:pPr>
      <w:r w:rsidDel="00000000" w:rsidR="00000000" w:rsidRPr="00000000">
        <w:rPr>
          <w:rtl w:val="0"/>
        </w:rPr>
        <w:t xml:space="preserve">                    &lt;li&gt;&lt;strong&gt;Sustancial (Substantial):&lt;/strong&gt; &lt;strong&gt;SÍ.&lt;/strong&gt; La combinación del alto volumen del S1 (Mochileros) y el alto valor de gasto del S2 (Ecoturistas) asegura la rentabilidad del nicho.&lt;/li&gt;</w:t>
      </w:r>
    </w:p>
    <w:p w:rsidR="00000000" w:rsidDel="00000000" w:rsidP="00000000" w:rsidRDefault="00000000" w:rsidRPr="00000000" w14:paraId="00000106">
      <w:pPr>
        <w:rPr/>
      </w:pPr>
      <w:r w:rsidDel="00000000" w:rsidR="00000000" w:rsidRPr="00000000">
        <w:rPr>
          <w:rtl w:val="0"/>
        </w:rPr>
        <w:t xml:space="preserve">                    &lt;li&gt;&lt;strong&gt;Accesible (Accessible):&lt;/strong&gt; &lt;strong&gt;SÍ.&lt;/strong&gt; Ambos segmentos son 100% dependientes de la tecnología móvil, lo que permite un impacto directo y eficiente a través de canales digitales.&lt;/li&gt;</w:t>
      </w:r>
    </w:p>
    <w:p w:rsidR="00000000" w:rsidDel="00000000" w:rsidP="00000000" w:rsidRDefault="00000000" w:rsidRPr="00000000" w14:paraId="00000107">
      <w:pPr>
        <w:rPr/>
      </w:pPr>
      <w:r w:rsidDel="00000000" w:rsidR="00000000" w:rsidRPr="00000000">
        <w:rPr>
          <w:rtl w:val="0"/>
        </w:rPr>
        <w:t xml:space="preserve">                    &lt;li&gt;&lt;strong&gt;Compatible:&lt;/strong&gt; &lt;strong&gt;SÍ.&lt;/strong&gt; La segmentación es plenamente compatible con el concepto de la empresa (asistencia digital en rutas naturales).&lt;/li&gt;</w:t>
      </w:r>
    </w:p>
    <w:p w:rsidR="00000000" w:rsidDel="00000000" w:rsidP="00000000" w:rsidRDefault="00000000" w:rsidRPr="00000000" w14:paraId="00000108">
      <w:pPr>
        <w:rPr/>
      </w:pPr>
      <w:r w:rsidDel="00000000" w:rsidR="00000000" w:rsidRPr="00000000">
        <w:rPr>
          <w:rtl w:val="0"/>
        </w:rPr>
        <w:t xml:space="preserve">                &lt;/ul&gt;</w:t>
      </w:r>
    </w:p>
    <w:p w:rsidR="00000000" w:rsidDel="00000000" w:rsidP="00000000" w:rsidRDefault="00000000" w:rsidRPr="00000000" w14:paraId="00000109">
      <w:pPr>
        <w:rPr/>
      </w:pPr>
      <w:r w:rsidDel="00000000" w:rsidR="00000000" w:rsidRPr="00000000">
        <w:rPr>
          <w:rtl w:val="0"/>
        </w:rPr>
        <w:t xml:space="preserve">            &lt;/div&gt;</w:t>
      </w:r>
    </w:p>
    <w:p w:rsidR="00000000" w:rsidDel="00000000" w:rsidP="00000000" w:rsidRDefault="00000000" w:rsidRPr="00000000" w14:paraId="0000010A">
      <w:pPr>
        <w:rPr/>
      </w:pPr>
      <w:r w:rsidDel="00000000" w:rsidR="00000000" w:rsidRPr="00000000">
        <w:rPr>
          <w:rtl w:val="0"/>
        </w:rPr>
        <w:t xml:space="preserve">        &lt;/section&gt;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&lt;hr&gt;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&lt;section id="estrategia" class="segment-card"&gt;</w:t>
      </w:r>
    </w:p>
    <w:p w:rsidR="00000000" w:rsidDel="00000000" w:rsidP="00000000" w:rsidRDefault="00000000" w:rsidRPr="00000000" w14:paraId="0000010F">
      <w:pPr>
        <w:rPr/>
      </w:pPr>
      <w:r w:rsidDel="00000000" w:rsidR="00000000" w:rsidRPr="00000000">
        <w:rPr>
          <w:rtl w:val="0"/>
        </w:rPr>
        <w:t xml:space="preserve">            &lt;h2&gt;📈 ESTRATEGIA COMERCIAL Y CANALES DE COMUNICACIÓN (REQUISITO 6)&lt;/h2&gt;</w:t>
      </w:r>
    </w:p>
    <w:p w:rsidR="00000000" w:rsidDel="00000000" w:rsidP="00000000" w:rsidRDefault="00000000" w:rsidRPr="00000000" w14:paraId="00000110">
      <w:pPr>
        <w:rPr/>
      </w:pPr>
      <w:r w:rsidDel="00000000" w:rsidR="00000000" w:rsidRPr="00000000">
        <w:rPr>
          <w:rtl w:val="0"/>
        </w:rPr>
        <w:t xml:space="preserve">            &lt;p&gt;La estrategia se basa en usar el medio más adecuado para la emoción y el comportamiento de cada segmento.&lt;/p&gt;</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&lt;div class="strategy-item"&gt;</w:t>
      </w:r>
    </w:p>
    <w:p w:rsidR="00000000" w:rsidDel="00000000" w:rsidP="00000000" w:rsidRDefault="00000000" w:rsidRPr="00000000" w14:paraId="00000113">
      <w:pPr>
        <w:rPr/>
      </w:pPr>
      <w:r w:rsidDel="00000000" w:rsidR="00000000" w:rsidRPr="00000000">
        <w:rPr>
          <w:rtl w:val="0"/>
        </w:rPr>
        <w:t xml:space="preserve">                &lt;h4&gt;Estrategia S1: Mochileros Jóvenes (The Brave Hearts)&lt;/h4&gt;</w:t>
      </w:r>
    </w:p>
    <w:p w:rsidR="00000000" w:rsidDel="00000000" w:rsidP="00000000" w:rsidRDefault="00000000" w:rsidRPr="00000000" w14:paraId="00000114">
      <w:pPr>
        <w:rPr/>
      </w:pPr>
      <w:r w:rsidDel="00000000" w:rsidR="00000000" w:rsidRPr="00000000">
        <w:rPr>
          <w:rtl w:val="0"/>
        </w:rPr>
        <w:t xml:space="preserve">                &lt;p&gt;&lt;strong&gt;Objetivo:&lt;/strong&gt; Generar notoriedad viral y captación directa en el móvil.&lt;/p&gt;</w:t>
      </w:r>
    </w:p>
    <w:p w:rsidR="00000000" w:rsidDel="00000000" w:rsidP="00000000" w:rsidRDefault="00000000" w:rsidRPr="00000000" w14:paraId="00000115">
      <w:pPr>
        <w:rPr/>
      </w:pPr>
      <w:r w:rsidDel="00000000" w:rsidR="00000000" w:rsidRPr="00000000">
        <w:rPr>
          <w:rtl w:val="0"/>
        </w:rPr>
        <w:t xml:space="preserve">                &lt;ul&gt;</w:t>
      </w:r>
    </w:p>
    <w:p w:rsidR="00000000" w:rsidDel="00000000" w:rsidP="00000000" w:rsidRDefault="00000000" w:rsidRPr="00000000" w14:paraId="00000116">
      <w:pPr>
        <w:rPr/>
      </w:pPr>
      <w:r w:rsidDel="00000000" w:rsidR="00000000" w:rsidRPr="00000000">
        <w:rPr>
          <w:rtl w:val="0"/>
        </w:rPr>
        <w:t xml:space="preserve">                    &lt;li&gt;**Instrumento Comercial:** **RR.SS (TikTok, Reels)**. *Justificación:* Alto consumo de contenido rápido y visual. Es el medio más económico y efectivo para llegar a ellos y comunicar la "Libertad".&lt;/li&gt;</w:t>
      </w:r>
    </w:p>
    <w:p w:rsidR="00000000" w:rsidDel="00000000" w:rsidP="00000000" w:rsidRDefault="00000000" w:rsidRPr="00000000" w14:paraId="00000117">
      <w:pPr>
        <w:rPr/>
      </w:pPr>
      <w:r w:rsidDel="00000000" w:rsidR="00000000" w:rsidRPr="00000000">
        <w:rPr>
          <w:rtl w:val="0"/>
        </w:rPr>
        <w:t xml:space="preserve">                    &lt;li&gt;**Instrumento Comercial:** **Marketing Directo (Push Notifications)**. *Justificación:* Comunicación funcional, urgente (seguridad) y de conversión (ofertas de albergues).&lt;/li&gt;</w:t>
      </w:r>
    </w:p>
    <w:p w:rsidR="00000000" w:rsidDel="00000000" w:rsidP="00000000" w:rsidRDefault="00000000" w:rsidRPr="00000000" w14:paraId="00000118">
      <w:pPr>
        <w:rPr/>
      </w:pPr>
      <w:r w:rsidDel="00000000" w:rsidR="00000000" w:rsidRPr="00000000">
        <w:rPr>
          <w:rtl w:val="0"/>
        </w:rPr>
        <w:t xml:space="preserve">                &lt;/ul&gt;</w:t>
      </w:r>
    </w:p>
    <w:p w:rsidR="00000000" w:rsidDel="00000000" w:rsidP="00000000" w:rsidRDefault="00000000" w:rsidRPr="00000000" w14:paraId="00000119">
      <w:pPr>
        <w:rPr/>
      </w:pPr>
      <w:r w:rsidDel="00000000" w:rsidR="00000000" w:rsidRPr="00000000">
        <w:rPr>
          <w:rtl w:val="0"/>
        </w:rPr>
        <w:t xml:space="preserve">            &lt;/div&gt;</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&lt;div class="strategy-item"&gt;</w:t>
      </w:r>
    </w:p>
    <w:p w:rsidR="00000000" w:rsidDel="00000000" w:rsidP="00000000" w:rsidRDefault="00000000" w:rsidRPr="00000000" w14:paraId="0000011C">
      <w:pPr>
        <w:rPr/>
      </w:pPr>
      <w:r w:rsidDel="00000000" w:rsidR="00000000" w:rsidRPr="00000000">
        <w:rPr>
          <w:rtl w:val="0"/>
        </w:rPr>
        <w:t xml:space="preserve">                &lt;h4&gt;Estrategia S2: Ecoturistas Responsables (The Conscientious Explorers)&lt;/h4&gt;</w:t>
      </w:r>
    </w:p>
    <w:p w:rsidR="00000000" w:rsidDel="00000000" w:rsidP="00000000" w:rsidRDefault="00000000" w:rsidRPr="00000000" w14:paraId="0000011D">
      <w:pPr>
        <w:rPr/>
      </w:pPr>
      <w:r w:rsidDel="00000000" w:rsidR="00000000" w:rsidRPr="00000000">
        <w:rPr>
          <w:rtl w:val="0"/>
        </w:rPr>
        <w:t xml:space="preserve">                &lt;p&gt;&lt;strong&gt;Objetivo:&lt;/strong&gt; Establecer credibilidad y aportar valor experto.&lt;/p&gt;</w:t>
      </w:r>
    </w:p>
    <w:p w:rsidR="00000000" w:rsidDel="00000000" w:rsidP="00000000" w:rsidRDefault="00000000" w:rsidRPr="00000000" w14:paraId="0000011E">
      <w:pPr>
        <w:rPr/>
      </w:pPr>
      <w:r w:rsidDel="00000000" w:rsidR="00000000" w:rsidRPr="00000000">
        <w:rPr>
          <w:rtl w:val="0"/>
        </w:rPr>
        <w:t xml:space="preserve">                &lt;ul&gt;</w:t>
      </w:r>
    </w:p>
    <w:p w:rsidR="00000000" w:rsidDel="00000000" w:rsidP="00000000" w:rsidRDefault="00000000" w:rsidRPr="00000000" w14:paraId="0000011F">
      <w:pPr>
        <w:rPr/>
      </w:pPr>
      <w:r w:rsidDel="00000000" w:rsidR="00000000" w:rsidRPr="00000000">
        <w:rPr>
          <w:rtl w:val="0"/>
        </w:rPr>
        <w:t xml:space="preserve">                    &lt;li&gt;**Instrumento Comercial:** **Marketing Directo (Expert Newsletters)**. *Justificación:* Les proporciona el contenido de valor y la experiencia que buscan, construyendo respeto y confianza ("Integridad").&lt;/li&gt;</w:t>
      </w:r>
    </w:p>
    <w:p w:rsidR="00000000" w:rsidDel="00000000" w:rsidP="00000000" w:rsidRDefault="00000000" w:rsidRPr="00000000" w14:paraId="00000120">
      <w:pPr>
        <w:rPr/>
      </w:pPr>
      <w:r w:rsidDel="00000000" w:rsidR="00000000" w:rsidRPr="00000000">
        <w:rPr>
          <w:rtl w:val="0"/>
        </w:rPr>
        <w:t xml:space="preserve">                    &lt;li&gt;**Instrumento Comercial:** **Medios de Masas/Nicho (Revistas Especializadas en Turismo Sostenible)**. *Justificación:* Suelen confiar en las publicaciones de prestigio, lo que valida la calidad de nuestro servicio premium.&lt;/li&gt;</w:t>
      </w:r>
    </w:p>
    <w:p w:rsidR="00000000" w:rsidDel="00000000" w:rsidP="00000000" w:rsidRDefault="00000000" w:rsidRPr="00000000" w14:paraId="00000121">
      <w:pPr>
        <w:rPr/>
      </w:pPr>
      <w:r w:rsidDel="00000000" w:rsidR="00000000" w:rsidRPr="00000000">
        <w:rPr>
          <w:rtl w:val="0"/>
        </w:rPr>
        <w:t xml:space="preserve">                &lt;/ul&gt;</w:t>
      </w:r>
    </w:p>
    <w:p w:rsidR="00000000" w:rsidDel="00000000" w:rsidP="00000000" w:rsidRDefault="00000000" w:rsidRPr="00000000" w14:paraId="00000122">
      <w:pPr>
        <w:rPr/>
      </w:pPr>
      <w:r w:rsidDel="00000000" w:rsidR="00000000" w:rsidRPr="00000000">
        <w:rPr>
          <w:rtl w:val="0"/>
        </w:rPr>
        <w:t xml:space="preserve">            &lt;/div&gt;</w:t>
      </w:r>
    </w:p>
    <w:p w:rsidR="00000000" w:rsidDel="00000000" w:rsidP="00000000" w:rsidRDefault="00000000" w:rsidRPr="00000000" w14:paraId="00000123">
      <w:pPr>
        <w:rPr/>
      </w:pPr>
      <w:r w:rsidDel="00000000" w:rsidR="00000000" w:rsidRPr="00000000">
        <w:rPr>
          <w:rtl w:val="0"/>
        </w:rPr>
        <w:t xml:space="preserve">        &lt;/section&gt;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&lt;/div&gt;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&lt;footer&gt;</w:t>
      </w:r>
    </w:p>
    <w:p w:rsidR="00000000" w:rsidDel="00000000" w:rsidP="00000000" w:rsidRDefault="00000000" w:rsidRPr="00000000" w14:paraId="00000128">
      <w:pPr>
        <w:rPr/>
      </w:pPr>
      <w:r w:rsidDel="00000000" w:rsidR="00000000" w:rsidRPr="00000000">
        <w:rPr>
          <w:rtl w:val="0"/>
        </w:rPr>
        <w:t xml:space="preserve">        &lt;p&gt;Tarea de Marketing Turístico (Oussama Ramli). &amp;copy; 2025 TrailFinder. | Sede en Granada, con rutas por toda España.&lt;/p&gt;</w:t>
      </w:r>
    </w:p>
    <w:p w:rsidR="00000000" w:rsidDel="00000000" w:rsidP="00000000" w:rsidRDefault="00000000" w:rsidRPr="00000000" w14:paraId="00000129">
      <w:pPr>
        <w:rPr/>
      </w:pPr>
      <w:r w:rsidDel="00000000" w:rsidR="00000000" w:rsidRPr="00000000">
        <w:rPr>
          <w:rtl w:val="0"/>
        </w:rPr>
        <w:t xml:space="preserve">    &lt;/footer&gt;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&lt;/body&gt;</w:t>
      </w:r>
    </w:p>
    <w:p w:rsidR="00000000" w:rsidDel="00000000" w:rsidP="00000000" w:rsidRDefault="00000000" w:rsidRPr="00000000" w14:paraId="0000012C">
      <w:pPr>
        <w:rPr/>
      </w:pPr>
      <w:r w:rsidDel="00000000" w:rsidR="00000000" w:rsidRPr="00000000">
        <w:rPr>
          <w:rtl w:val="0"/>
        </w:rPr>
        <w:t xml:space="preserve">&lt;/html&gt;</w:t>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