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3EBD" w14:textId="12A3AAC1" w:rsidR="005E444B" w:rsidRDefault="005E444B"/>
    <w:sectPr w:rsidR="005E4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64"/>
    <w:rsid w:val="00052E52"/>
    <w:rsid w:val="002F3615"/>
    <w:rsid w:val="005E444B"/>
    <w:rsid w:val="007469AB"/>
    <w:rsid w:val="007A6DB6"/>
    <w:rsid w:val="009C6856"/>
    <w:rsid w:val="00FE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0DA9"/>
  <w15:chartTrackingRefBased/>
  <w15:docId w15:val="{77E27D99-8731-498F-93E7-445CC2E1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Koubaa</dc:creator>
  <cp:keywords/>
  <dc:description/>
  <cp:lastModifiedBy>Oussema Koubaa</cp:lastModifiedBy>
  <cp:revision>1</cp:revision>
  <dcterms:created xsi:type="dcterms:W3CDTF">2026-06-02T16:24:00Z</dcterms:created>
  <dcterms:modified xsi:type="dcterms:W3CDTF">2026-06-02T16:25:00Z</dcterms:modified>
</cp:coreProperties>
</file>