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0E5C2" w14:textId="77777777" w:rsidR="00761F92" w:rsidRPr="00142332" w:rsidRDefault="00761F92" w:rsidP="00761F92">
      <w:pPr>
        <w:spacing w:after="554"/>
        <w:ind w:left="0" w:firstLine="0"/>
        <w:jc w:val="left"/>
        <w:rPr>
          <w:rFonts w:asciiTheme="majorBidi" w:hAnsiTheme="majorBidi" w:cstheme="majorBidi"/>
          <w:sz w:val="28"/>
        </w:rPr>
      </w:pPr>
      <w:r w:rsidRPr="00142332">
        <w:rPr>
          <w:rFonts w:asciiTheme="majorBidi" w:hAnsiTheme="majorBidi" w:cstheme="majorBidi"/>
          <w:sz w:val="28"/>
        </w:rPr>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761F92" w:rsidRPr="00142332" w14:paraId="0D59B960" w14:textId="77777777" w:rsidTr="00F741BC">
        <w:trPr>
          <w:trHeight w:val="1134"/>
        </w:trPr>
        <w:tc>
          <w:tcPr>
            <w:tcW w:w="570" w:type="dxa"/>
            <w:tcBorders>
              <w:top w:val="nil"/>
              <w:left w:val="nil"/>
              <w:bottom w:val="nil"/>
              <w:right w:val="nil"/>
            </w:tcBorders>
            <w:shd w:val="clear" w:color="auto" w:fill="000000"/>
          </w:tcPr>
          <w:p w14:paraId="4ABB452D" w14:textId="57492582" w:rsidR="00761F92" w:rsidRPr="00142332" w:rsidRDefault="00761F92" w:rsidP="00F741BC">
            <w:pPr>
              <w:spacing w:after="0" w:line="259" w:lineRule="auto"/>
              <w:ind w:left="0" w:firstLine="0"/>
              <w:rPr>
                <w:rFonts w:asciiTheme="majorBidi" w:hAnsiTheme="majorBidi" w:cstheme="majorBidi"/>
                <w:sz w:val="50"/>
                <w:szCs w:val="50"/>
              </w:rPr>
            </w:pPr>
            <w:r w:rsidRPr="00761F92">
              <w:rPr>
                <w:rFonts w:asciiTheme="majorBidi" w:hAnsiTheme="majorBidi" w:cstheme="majorBidi"/>
                <w:color w:val="FFFFFF" w:themeColor="background1"/>
                <w:sz w:val="50"/>
                <w:szCs w:val="50"/>
              </w:rPr>
              <w:t>6</w:t>
            </w:r>
          </w:p>
        </w:tc>
      </w:tr>
    </w:tbl>
    <w:p w14:paraId="46294C2D" w14:textId="1860BB2A" w:rsidR="00761F92" w:rsidRDefault="00761F92" w:rsidP="00761F92">
      <w:pPr>
        <w:pStyle w:val="Titre1"/>
        <w:spacing w:before="221"/>
        <w:ind w:left="0" w:firstLine="0"/>
        <w:rPr>
          <w:rFonts w:asciiTheme="majorBidi" w:hAnsiTheme="majorBidi" w:cstheme="majorBidi"/>
          <w:b/>
          <w:bCs/>
        </w:rPr>
      </w:pPr>
      <w:r w:rsidRPr="00142332">
        <w:rPr>
          <w:rFonts w:asciiTheme="majorBidi" w:hAnsiTheme="majorBidi" w:cstheme="majorBidi"/>
          <w:noProof/>
          <w:sz w:val="22"/>
        </w:rPr>
        <mc:AlternateContent>
          <mc:Choice Requires="wpg">
            <w:drawing>
              <wp:anchor distT="0" distB="0" distL="114300" distR="114300" simplePos="0" relativeHeight="251659264" behindDoc="0" locked="0" layoutInCell="1" allowOverlap="1" wp14:anchorId="53978428" wp14:editId="76B5D73B">
                <wp:simplePos x="0" y="0"/>
                <wp:positionH relativeFrom="margin">
                  <wp:align>right</wp:align>
                </wp:positionH>
                <wp:positionV relativeFrom="paragraph">
                  <wp:posOffset>42545</wp:posOffset>
                </wp:positionV>
                <wp:extent cx="5220005" cy="5055"/>
                <wp:effectExtent l="0" t="0" r="0" b="0"/>
                <wp:wrapSquare wrapText="bothSides"/>
                <wp:docPr id="2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BAFA5C0" id="Group 8866" o:spid="_x0000_s1026" style="position:absolute;margin-left:359.8pt;margin-top:3.35pt;width:411pt;height:.4pt;z-index:251659264;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rPr>
        <w:t xml:space="preserve"> </w:t>
      </w:r>
      <w:r>
        <w:rPr>
          <w:rFonts w:asciiTheme="majorBidi" w:hAnsiTheme="majorBidi" w:cstheme="majorBidi"/>
        </w:rPr>
        <w:t xml:space="preserve">  </w:t>
      </w:r>
      <w:r w:rsidRPr="00F556FF">
        <w:rPr>
          <w:rFonts w:asciiTheme="majorBidi" w:hAnsiTheme="majorBidi" w:cstheme="majorBidi"/>
          <w:b/>
          <w:bCs/>
        </w:rPr>
        <w:t xml:space="preserve">SPRINT </w:t>
      </w:r>
      <w:r>
        <w:rPr>
          <w:rFonts w:asciiTheme="majorBidi" w:hAnsiTheme="majorBidi" w:cstheme="majorBidi"/>
          <w:b/>
          <w:bCs/>
        </w:rPr>
        <w:t>4</w:t>
      </w:r>
    </w:p>
    <w:p w14:paraId="395C2BF2" w14:textId="77777777" w:rsidR="00761F92" w:rsidRPr="00F556FF" w:rsidRDefault="00761F92" w:rsidP="00761F92">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390EF76F" wp14:editId="0E3720B0">
                <wp:extent cx="5759996" cy="126365"/>
                <wp:effectExtent l="0" t="0" r="0" b="0"/>
                <wp:docPr id="34" name="Group 8867"/>
                <wp:cNvGraphicFramePr/>
                <a:graphic xmlns:a="http://schemas.openxmlformats.org/drawingml/2006/main">
                  <a:graphicData uri="http://schemas.microsoft.com/office/word/2010/wordprocessingGroup">
                    <wpg:wgp>
                      <wpg:cNvGrpSpPr/>
                      <wpg:grpSpPr>
                        <a:xfrm>
                          <a:off x="0" y="0"/>
                          <a:ext cx="5759996" cy="126365"/>
                          <a:chOff x="0" y="0"/>
                          <a:chExt cx="5759996" cy="5055"/>
                        </a:xfrm>
                      </wpg:grpSpPr>
                      <wps:wsp>
                        <wps:cNvPr id="89"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E4307F1" id="Group 8867" o:spid="_x0000_s1026" style="width:453.55pt;height:9.9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200EB556" w14:textId="4833B2C8" w:rsidR="00761F92" w:rsidRPr="008D2A8E" w:rsidRDefault="00761F92" w:rsidP="00761F92">
      <w:pPr>
        <w:spacing w:after="160" w:line="259" w:lineRule="auto"/>
        <w:ind w:left="0" w:firstLine="0"/>
        <w:jc w:val="left"/>
        <w:rPr>
          <w:rFonts w:asciiTheme="majorBidi" w:hAnsiTheme="majorBidi" w:cstheme="majorBidi"/>
          <w:b/>
          <w:bCs/>
          <w:i/>
          <w:iCs/>
          <w:szCs w:val="24"/>
        </w:rPr>
      </w:pPr>
      <w:r>
        <w:rPr>
          <w:rFonts w:asciiTheme="majorBidi" w:hAnsiTheme="majorBidi" w:cstheme="majorBidi"/>
          <w:szCs w:val="24"/>
        </w:rPr>
        <w:t xml:space="preserve">               </w:t>
      </w:r>
      <w:r>
        <w:rPr>
          <w:rFonts w:asciiTheme="majorBidi" w:hAnsiTheme="majorBidi" w:cstheme="majorBidi"/>
          <w:b/>
          <w:bCs/>
          <w:i/>
          <w:iCs/>
          <w:szCs w:val="24"/>
        </w:rPr>
        <w:t>6</w:t>
      </w:r>
      <w:r w:rsidRPr="008D2A8E">
        <w:rPr>
          <w:rFonts w:asciiTheme="majorBidi" w:hAnsiTheme="majorBidi" w:cstheme="majorBidi"/>
          <w:b/>
          <w:bCs/>
          <w:i/>
          <w:iCs/>
          <w:szCs w:val="24"/>
        </w:rPr>
        <w:t xml:space="preserve">.1   Introduction . . . . . . . . . . . . . . . . . . . . . . . . </w:t>
      </w:r>
      <w:proofErr w:type="gramStart"/>
      <w:r w:rsidRPr="008D2A8E">
        <w:rPr>
          <w:rFonts w:asciiTheme="majorBidi" w:hAnsiTheme="majorBidi" w:cstheme="majorBidi"/>
          <w:b/>
          <w:bCs/>
          <w:i/>
          <w:iCs/>
          <w:szCs w:val="24"/>
        </w:rPr>
        <w:t>. . . .</w:t>
      </w:r>
      <w:proofErr w:type="gramEnd"/>
      <w:r w:rsidRPr="008D2A8E">
        <w:rPr>
          <w:rFonts w:asciiTheme="majorBidi" w:hAnsiTheme="majorBidi" w:cstheme="majorBidi"/>
          <w:b/>
          <w:bCs/>
          <w:i/>
          <w:iCs/>
          <w:szCs w:val="24"/>
        </w:rPr>
        <w:t xml:space="preserve"> . 33</w:t>
      </w:r>
    </w:p>
    <w:p w14:paraId="6F4F7696" w14:textId="7DACE7E0" w:rsidR="00761F92" w:rsidRPr="008D2A8E" w:rsidRDefault="00761F92" w:rsidP="00761F92">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i/>
          <w:iCs/>
          <w:szCs w:val="24"/>
        </w:rPr>
        <w:t xml:space="preserve">               </w:t>
      </w:r>
      <w:r>
        <w:rPr>
          <w:rFonts w:asciiTheme="majorBidi" w:hAnsiTheme="majorBidi" w:cstheme="majorBidi"/>
          <w:b/>
          <w:bCs/>
          <w:i/>
          <w:iCs/>
          <w:szCs w:val="24"/>
        </w:rPr>
        <w:t>6</w:t>
      </w:r>
      <w:r w:rsidRPr="008D2A8E">
        <w:rPr>
          <w:rFonts w:asciiTheme="majorBidi" w:hAnsiTheme="majorBidi" w:cstheme="majorBidi"/>
          <w:b/>
          <w:bCs/>
          <w:i/>
          <w:iCs/>
          <w:szCs w:val="24"/>
        </w:rPr>
        <w:t xml:space="preserve">.2   </w:t>
      </w:r>
      <w:proofErr w:type="spellStart"/>
      <w:r w:rsidRPr="008D2A8E">
        <w:rPr>
          <w:rFonts w:asciiTheme="majorBidi" w:hAnsiTheme="majorBidi" w:cstheme="majorBidi"/>
          <w:b/>
          <w:bCs/>
          <w:i/>
          <w:iCs/>
          <w:szCs w:val="24"/>
        </w:rPr>
        <w:t>Backlog</w:t>
      </w:r>
      <w:proofErr w:type="spellEnd"/>
      <w:r w:rsidRPr="008D2A8E">
        <w:rPr>
          <w:rFonts w:asciiTheme="majorBidi" w:hAnsiTheme="majorBidi" w:cstheme="majorBidi"/>
          <w:b/>
          <w:bCs/>
          <w:i/>
          <w:iCs/>
          <w:szCs w:val="24"/>
        </w:rPr>
        <w:t xml:space="preserve"> du sprint . . . . . . . . . . . . . . . . . . . . . </w:t>
      </w:r>
      <w:proofErr w:type="gramStart"/>
      <w:r w:rsidRPr="008D2A8E">
        <w:rPr>
          <w:rFonts w:asciiTheme="majorBidi" w:hAnsiTheme="majorBidi" w:cstheme="majorBidi"/>
          <w:b/>
          <w:bCs/>
          <w:i/>
          <w:iCs/>
          <w:szCs w:val="24"/>
        </w:rPr>
        <w:t>. . . .</w:t>
      </w:r>
      <w:proofErr w:type="gramEnd"/>
      <w:r w:rsidRPr="008D2A8E">
        <w:rPr>
          <w:rFonts w:asciiTheme="majorBidi" w:hAnsiTheme="majorBidi" w:cstheme="majorBidi"/>
          <w:b/>
          <w:bCs/>
          <w:i/>
          <w:iCs/>
          <w:szCs w:val="24"/>
        </w:rPr>
        <w:t xml:space="preserve"> . 33</w:t>
      </w:r>
    </w:p>
    <w:p w14:paraId="56854A3B" w14:textId="0F30F5D8" w:rsidR="00761F92" w:rsidRPr="008D2A8E" w:rsidRDefault="00761F92" w:rsidP="00761F92">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Pr>
          <w:rFonts w:asciiTheme="majorBidi" w:hAnsiTheme="majorBidi" w:cstheme="majorBidi"/>
          <w:b/>
          <w:bCs/>
          <w:i/>
          <w:iCs/>
          <w:szCs w:val="24"/>
        </w:rPr>
        <w:t>6</w:t>
      </w:r>
      <w:r w:rsidRPr="008D2A8E">
        <w:rPr>
          <w:rFonts w:asciiTheme="majorBidi" w:hAnsiTheme="majorBidi" w:cstheme="majorBidi"/>
          <w:b/>
          <w:bCs/>
          <w:i/>
          <w:iCs/>
          <w:szCs w:val="24"/>
        </w:rPr>
        <w:t>.3   Analyse fonctionnelle . . . . . . . . . . . . . . . . . . . . . . . . 34</w:t>
      </w:r>
    </w:p>
    <w:p w14:paraId="527DAF72" w14:textId="07A42862" w:rsidR="00761F92" w:rsidRPr="008D2A8E" w:rsidRDefault="00761F92" w:rsidP="00761F92">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w:t>
      </w:r>
      <w:r>
        <w:rPr>
          <w:rFonts w:asciiTheme="majorBidi" w:hAnsiTheme="majorBidi" w:cstheme="majorBidi"/>
          <w:i/>
          <w:iCs/>
          <w:szCs w:val="24"/>
        </w:rPr>
        <w:t>6</w:t>
      </w:r>
      <w:r w:rsidRPr="008D2A8E">
        <w:rPr>
          <w:rFonts w:asciiTheme="majorBidi" w:hAnsiTheme="majorBidi" w:cstheme="majorBidi"/>
          <w:i/>
          <w:iCs/>
          <w:szCs w:val="24"/>
        </w:rPr>
        <w:t xml:space="preserve">.3.1   Diagramme de cas d’utilisation du Sprint </w:t>
      </w:r>
      <w:r>
        <w:rPr>
          <w:rFonts w:asciiTheme="majorBidi" w:hAnsiTheme="majorBidi" w:cstheme="majorBidi"/>
          <w:i/>
          <w:iCs/>
          <w:szCs w:val="24"/>
        </w:rPr>
        <w:t>4</w:t>
      </w:r>
      <w:r w:rsidRPr="008D2A8E">
        <w:rPr>
          <w:rFonts w:asciiTheme="majorBidi" w:hAnsiTheme="majorBidi" w:cstheme="majorBidi"/>
          <w:i/>
          <w:iCs/>
          <w:szCs w:val="24"/>
        </w:rPr>
        <w:t xml:space="preserve"> . . . . . . </w:t>
      </w:r>
      <w:proofErr w:type="gramStart"/>
      <w:r w:rsidRPr="008D2A8E">
        <w:rPr>
          <w:rFonts w:asciiTheme="majorBidi" w:hAnsiTheme="majorBidi" w:cstheme="majorBidi"/>
          <w:i/>
          <w:iCs/>
          <w:szCs w:val="24"/>
        </w:rPr>
        <w:t>. . . .</w:t>
      </w:r>
      <w:proofErr w:type="gramEnd"/>
      <w:r w:rsidRPr="008D2A8E">
        <w:rPr>
          <w:rFonts w:asciiTheme="majorBidi" w:hAnsiTheme="majorBidi" w:cstheme="majorBidi"/>
          <w:i/>
          <w:iCs/>
          <w:szCs w:val="24"/>
        </w:rPr>
        <w:t xml:space="preserve"> . 34</w:t>
      </w:r>
    </w:p>
    <w:p w14:paraId="3AC0857A" w14:textId="0FCF5C8B" w:rsidR="00761F92" w:rsidRPr="008D2A8E" w:rsidRDefault="00761F92" w:rsidP="00761F92">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w:t>
      </w:r>
      <w:r>
        <w:rPr>
          <w:rFonts w:asciiTheme="majorBidi" w:hAnsiTheme="majorBidi" w:cstheme="majorBidi"/>
          <w:i/>
          <w:iCs/>
          <w:szCs w:val="24"/>
        </w:rPr>
        <w:t>6</w:t>
      </w:r>
      <w:r w:rsidRPr="008D2A8E">
        <w:rPr>
          <w:rFonts w:asciiTheme="majorBidi" w:hAnsiTheme="majorBidi" w:cstheme="majorBidi"/>
          <w:i/>
          <w:iCs/>
          <w:szCs w:val="24"/>
        </w:rPr>
        <w:t xml:space="preserve">.3.2   Description textuelle des cas d’utilisation du Sprint </w:t>
      </w:r>
      <w:r>
        <w:rPr>
          <w:rFonts w:asciiTheme="majorBidi" w:hAnsiTheme="majorBidi" w:cstheme="majorBidi"/>
          <w:i/>
          <w:iCs/>
          <w:szCs w:val="24"/>
        </w:rPr>
        <w:t>4</w:t>
      </w:r>
      <w:r w:rsidRPr="008D2A8E">
        <w:rPr>
          <w:rFonts w:asciiTheme="majorBidi" w:hAnsiTheme="majorBidi" w:cstheme="majorBidi"/>
          <w:i/>
          <w:iCs/>
          <w:szCs w:val="24"/>
        </w:rPr>
        <w:t xml:space="preserve"> . . . . . . 35</w:t>
      </w:r>
    </w:p>
    <w:p w14:paraId="06CD63BA" w14:textId="146D7169" w:rsidR="00761F92" w:rsidRPr="008D2A8E" w:rsidRDefault="00761F92" w:rsidP="00761F92">
      <w:pPr>
        <w:spacing w:after="160" w:line="259" w:lineRule="auto"/>
        <w:jc w:val="left"/>
        <w:rPr>
          <w:rFonts w:asciiTheme="majorBidi" w:hAnsiTheme="majorBidi" w:cstheme="majorBidi"/>
          <w:b/>
          <w:bCs/>
          <w:i/>
          <w:iCs/>
          <w:szCs w:val="24"/>
        </w:rPr>
      </w:pPr>
      <w:r w:rsidRPr="008D2A8E">
        <w:rPr>
          <w:rFonts w:asciiTheme="majorBidi" w:hAnsiTheme="majorBidi" w:cstheme="majorBidi"/>
          <w:i/>
          <w:iCs/>
          <w:szCs w:val="24"/>
        </w:rPr>
        <w:t xml:space="preserve">               </w:t>
      </w:r>
      <w:r>
        <w:rPr>
          <w:rFonts w:asciiTheme="majorBidi" w:hAnsiTheme="majorBidi" w:cstheme="majorBidi"/>
          <w:b/>
          <w:bCs/>
          <w:i/>
          <w:iCs/>
          <w:szCs w:val="24"/>
        </w:rPr>
        <w:t>6</w:t>
      </w:r>
      <w:r w:rsidRPr="008D2A8E">
        <w:rPr>
          <w:rFonts w:asciiTheme="majorBidi" w:hAnsiTheme="majorBidi" w:cstheme="majorBidi"/>
          <w:b/>
          <w:bCs/>
          <w:i/>
          <w:iCs/>
          <w:szCs w:val="24"/>
        </w:rPr>
        <w:t>.4   Conception . . . . . . . . . . . . . . . . . . . . . . . . . . . . . . 37</w:t>
      </w:r>
    </w:p>
    <w:p w14:paraId="10779836" w14:textId="51847A7C" w:rsidR="00761F92" w:rsidRPr="008D2A8E" w:rsidRDefault="00761F92" w:rsidP="00761F92">
      <w:pPr>
        <w:spacing w:after="160" w:line="259" w:lineRule="auto"/>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Pr>
          <w:rFonts w:asciiTheme="majorBidi" w:hAnsiTheme="majorBidi" w:cstheme="majorBidi"/>
          <w:b/>
          <w:bCs/>
          <w:i/>
          <w:iCs/>
          <w:szCs w:val="24"/>
        </w:rPr>
        <w:t>6</w:t>
      </w:r>
      <w:r w:rsidRPr="008D2A8E">
        <w:rPr>
          <w:rFonts w:asciiTheme="majorBidi" w:hAnsiTheme="majorBidi" w:cstheme="majorBidi"/>
          <w:b/>
          <w:bCs/>
          <w:i/>
          <w:iCs/>
          <w:szCs w:val="24"/>
        </w:rPr>
        <w:t>.5   Réalisation . . . . . . . . . . . . . . . . . . . . . . . . . . . . . . 39</w:t>
      </w:r>
    </w:p>
    <w:p w14:paraId="57170796" w14:textId="77EEF482" w:rsidR="00761F92" w:rsidRPr="008D2A8E" w:rsidRDefault="00761F92" w:rsidP="00761F92">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Pr>
          <w:rFonts w:asciiTheme="majorBidi" w:hAnsiTheme="majorBidi" w:cstheme="majorBidi"/>
          <w:b/>
          <w:bCs/>
          <w:i/>
          <w:iCs/>
          <w:szCs w:val="24"/>
        </w:rPr>
        <w:t>6</w:t>
      </w:r>
      <w:r w:rsidRPr="008D2A8E">
        <w:rPr>
          <w:rFonts w:asciiTheme="majorBidi" w:hAnsiTheme="majorBidi" w:cstheme="majorBidi"/>
          <w:b/>
          <w:bCs/>
          <w:i/>
          <w:iCs/>
          <w:szCs w:val="24"/>
        </w:rPr>
        <w:t xml:space="preserve">.6   Conclusion . . . . . . . . . . . . . . . . . . . . . . . . . . . </w:t>
      </w:r>
      <w:proofErr w:type="gramStart"/>
      <w:r w:rsidRPr="008D2A8E">
        <w:rPr>
          <w:rFonts w:asciiTheme="majorBidi" w:hAnsiTheme="majorBidi" w:cstheme="majorBidi"/>
          <w:b/>
          <w:bCs/>
          <w:i/>
          <w:iCs/>
          <w:szCs w:val="24"/>
        </w:rPr>
        <w:t>. . . .</w:t>
      </w:r>
      <w:proofErr w:type="gramEnd"/>
      <w:r w:rsidRPr="008D2A8E">
        <w:rPr>
          <w:rFonts w:asciiTheme="majorBidi" w:hAnsiTheme="majorBidi" w:cstheme="majorBidi"/>
          <w:b/>
          <w:bCs/>
          <w:i/>
          <w:iCs/>
          <w:szCs w:val="24"/>
        </w:rPr>
        <w:t xml:space="preserve"> 43</w:t>
      </w:r>
      <w:r w:rsidRPr="00142332">
        <w:rPr>
          <w:rFonts w:asciiTheme="majorBidi" w:hAnsiTheme="majorBidi" w:cstheme="majorBidi"/>
          <w:noProof/>
          <w:sz w:val="22"/>
        </w:rPr>
        <mc:AlternateContent>
          <mc:Choice Requires="wpg">
            <w:drawing>
              <wp:inline distT="0" distB="0" distL="0" distR="0" wp14:anchorId="73EDBEB9" wp14:editId="02BAC7A8">
                <wp:extent cx="5759996" cy="45719"/>
                <wp:effectExtent l="0" t="0" r="0" b="0"/>
                <wp:docPr id="100" name="Group 8867"/>
                <wp:cNvGraphicFramePr/>
                <a:graphic xmlns:a="http://schemas.openxmlformats.org/drawingml/2006/main">
                  <a:graphicData uri="http://schemas.microsoft.com/office/word/2010/wordprocessingGroup">
                    <wpg:wgp>
                      <wpg:cNvGrpSpPr/>
                      <wpg:grpSpPr>
                        <a:xfrm>
                          <a:off x="0" y="0"/>
                          <a:ext cx="5759996" cy="45719"/>
                          <a:chOff x="0" y="0"/>
                          <a:chExt cx="5759996" cy="5055"/>
                        </a:xfrm>
                      </wpg:grpSpPr>
                      <wps:wsp>
                        <wps:cNvPr id="101"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56CD3D6" id="Group 8867" o:spid="_x0000_s1026" style="width:453.55pt;height:3.6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298AF9A2" w14:textId="77777777" w:rsidR="00761F92" w:rsidRPr="008D2A8E" w:rsidRDefault="00761F92" w:rsidP="00761F92">
      <w:pPr>
        <w:pStyle w:val="Titre1"/>
        <w:spacing w:before="221"/>
        <w:ind w:left="0" w:firstLine="0"/>
        <w:rPr>
          <w:rFonts w:asciiTheme="majorBidi" w:hAnsiTheme="majorBidi" w:cstheme="majorBidi"/>
          <w:b/>
          <w:bCs/>
        </w:rPr>
      </w:pPr>
      <w:r w:rsidRPr="00142332">
        <w:rPr>
          <w:rFonts w:asciiTheme="majorBidi" w:hAnsiTheme="majorBidi" w:cstheme="majorBidi"/>
          <w:szCs w:val="24"/>
        </w:rPr>
        <w:t xml:space="preserve">                                                     </w:t>
      </w:r>
    </w:p>
    <w:p w14:paraId="0458C63D" w14:textId="3148DDD2" w:rsidR="002E18C6" w:rsidRDefault="002E18C6"/>
    <w:p w14:paraId="53728D6A" w14:textId="6CA80A53" w:rsidR="00761F92" w:rsidRDefault="00761F92"/>
    <w:p w14:paraId="05A104CC" w14:textId="0D41B64B" w:rsidR="00761F92" w:rsidRDefault="00761F92"/>
    <w:p w14:paraId="2CFB06DB" w14:textId="3542CE76" w:rsidR="00761F92" w:rsidRDefault="00761F92"/>
    <w:p w14:paraId="5EF7429B" w14:textId="4EC327EC" w:rsidR="00761F92" w:rsidRDefault="00761F92"/>
    <w:p w14:paraId="2FDF6CFD" w14:textId="29650119" w:rsidR="00761F92" w:rsidRDefault="00761F92"/>
    <w:p w14:paraId="22E7F819" w14:textId="38258CA8" w:rsidR="00761F92" w:rsidRDefault="00761F92"/>
    <w:p w14:paraId="1391DE01" w14:textId="5DFE7F17" w:rsidR="00761F92" w:rsidRDefault="00761F92"/>
    <w:p w14:paraId="075E6E13" w14:textId="4CB184C6" w:rsidR="00761F92" w:rsidRDefault="00761F92"/>
    <w:p w14:paraId="513F90C5" w14:textId="0EA1C48A" w:rsidR="00761F92" w:rsidRDefault="00761F92"/>
    <w:p w14:paraId="6EFD95FB" w14:textId="116FB2B3" w:rsidR="00761F92" w:rsidRDefault="00761F92"/>
    <w:p w14:paraId="052741E4" w14:textId="4E177888" w:rsidR="00761F92" w:rsidRDefault="00761F92"/>
    <w:p w14:paraId="7577D5CA" w14:textId="1151A52A" w:rsidR="00761F92" w:rsidRDefault="00761F92"/>
    <w:p w14:paraId="0439FCA0" w14:textId="3F9D3ABA" w:rsidR="00761F92" w:rsidRDefault="00761F92"/>
    <w:p w14:paraId="0DE2B8AE" w14:textId="4DD3AD26" w:rsidR="00761F92" w:rsidRDefault="00761F92"/>
    <w:p w14:paraId="4CA65EA6" w14:textId="2589E9F6" w:rsidR="00761F92" w:rsidRDefault="00761F92"/>
    <w:p w14:paraId="769C3AC2" w14:textId="77777777" w:rsidR="00724BDC" w:rsidRDefault="00761F92" w:rsidP="00724BDC">
      <w:pPr>
        <w:spacing w:line="360" w:lineRule="auto"/>
        <w:rPr>
          <w:rFonts w:asciiTheme="majorBidi" w:hAnsiTheme="majorBidi" w:cstheme="majorBidi"/>
          <w:b/>
          <w:bCs/>
          <w:sz w:val="36"/>
          <w:szCs w:val="32"/>
        </w:rPr>
      </w:pPr>
      <w:r w:rsidRPr="00761F92">
        <w:rPr>
          <w:rFonts w:asciiTheme="majorBidi" w:hAnsiTheme="majorBidi" w:cstheme="majorBidi"/>
          <w:b/>
          <w:bCs/>
          <w:sz w:val="36"/>
          <w:szCs w:val="32"/>
        </w:rPr>
        <w:lastRenderedPageBreak/>
        <w:t>6.1 Intr</w:t>
      </w:r>
      <w:r>
        <w:rPr>
          <w:rFonts w:asciiTheme="majorBidi" w:hAnsiTheme="majorBidi" w:cstheme="majorBidi"/>
          <w:b/>
          <w:bCs/>
          <w:sz w:val="36"/>
          <w:szCs w:val="32"/>
        </w:rPr>
        <w:t xml:space="preserve">oduction </w:t>
      </w:r>
    </w:p>
    <w:p w14:paraId="2CE6DC02" w14:textId="72F9372A" w:rsidR="00761F92" w:rsidRPr="00724BDC" w:rsidRDefault="00724BDC" w:rsidP="00724BDC">
      <w:pPr>
        <w:spacing w:line="360" w:lineRule="auto"/>
        <w:rPr>
          <w:rFonts w:asciiTheme="majorBidi" w:hAnsiTheme="majorBidi" w:cstheme="majorBidi"/>
          <w:b/>
          <w:bCs/>
          <w:sz w:val="36"/>
          <w:szCs w:val="32"/>
        </w:rPr>
      </w:pPr>
      <w:r>
        <w:rPr>
          <w:rFonts w:asciiTheme="majorBidi" w:hAnsiTheme="majorBidi" w:cstheme="majorBidi"/>
          <w:b/>
          <w:bCs/>
          <w:sz w:val="36"/>
          <w:szCs w:val="32"/>
        </w:rPr>
        <w:t xml:space="preserve">  </w:t>
      </w:r>
      <w:r w:rsidR="00761F92" w:rsidRPr="00761F92">
        <w:rPr>
          <w:rFonts w:asciiTheme="majorBidi" w:hAnsiTheme="majorBidi" w:cstheme="majorBidi"/>
        </w:rPr>
        <w:t>Après la val</w:t>
      </w:r>
      <w:r w:rsidR="00761F92">
        <w:rPr>
          <w:rFonts w:asciiTheme="majorBidi" w:hAnsiTheme="majorBidi" w:cstheme="majorBidi"/>
        </w:rPr>
        <w:t>idation du sprint 3, nous entamons le développement du sprint 4, dédié à la mise en œuvre des fonctionnalités liées au module éducatif et à l’interaction utilisateur.</w:t>
      </w:r>
    </w:p>
    <w:p w14:paraId="4D9527BC" w14:textId="2B659DED" w:rsidR="00C54825" w:rsidRDefault="00724BDC" w:rsidP="00C54825">
      <w:pPr>
        <w:spacing w:line="360" w:lineRule="auto"/>
        <w:rPr>
          <w:rFonts w:asciiTheme="majorBidi" w:hAnsiTheme="majorBidi" w:cstheme="majorBidi"/>
        </w:rPr>
      </w:pPr>
      <w:r>
        <w:rPr>
          <w:rFonts w:asciiTheme="majorBidi" w:hAnsiTheme="majorBidi" w:cstheme="majorBidi"/>
        </w:rPr>
        <w:t xml:space="preserve">   </w:t>
      </w:r>
      <w:r w:rsidR="00761F92">
        <w:rPr>
          <w:rFonts w:asciiTheme="majorBidi" w:hAnsiTheme="majorBidi" w:cstheme="majorBidi"/>
        </w:rPr>
        <w:t>Ce sprint porte principalement sur l’accès aux cours en ligne avec passage d’examens certifiés, l’intégration des jeux éducatifs ainsi que la gestion des réclamations entre les clients et les administ</w:t>
      </w:r>
      <w:r w:rsidR="00C54825">
        <w:rPr>
          <w:rFonts w:asciiTheme="majorBidi" w:hAnsiTheme="majorBidi" w:cstheme="majorBidi"/>
        </w:rPr>
        <w:t>rateurs. Il constitue ainsi une étape importante visant à enrichir l’expérience utilisateur et à renforcer l’aspect pédagogique et interactif de la plateforme.</w:t>
      </w:r>
    </w:p>
    <w:p w14:paraId="6EC5E711" w14:textId="77777777" w:rsidR="00C54825" w:rsidRDefault="00C54825" w:rsidP="00C54825">
      <w:pPr>
        <w:spacing w:line="360" w:lineRule="auto"/>
        <w:rPr>
          <w:rFonts w:asciiTheme="majorBidi" w:hAnsiTheme="majorBidi" w:cstheme="majorBidi"/>
        </w:rPr>
      </w:pPr>
    </w:p>
    <w:p w14:paraId="202125FC" w14:textId="7A410789" w:rsidR="00761F92" w:rsidRDefault="00C54825" w:rsidP="00C54825">
      <w:pPr>
        <w:spacing w:line="360" w:lineRule="auto"/>
        <w:rPr>
          <w:rFonts w:asciiTheme="majorBidi" w:hAnsiTheme="majorBidi" w:cstheme="majorBidi"/>
          <w:sz w:val="36"/>
          <w:szCs w:val="32"/>
        </w:rPr>
      </w:pPr>
      <w:r w:rsidRPr="00C54825">
        <w:rPr>
          <w:rFonts w:asciiTheme="majorBidi" w:hAnsiTheme="majorBidi" w:cstheme="majorBidi"/>
          <w:b/>
          <w:bCs/>
          <w:sz w:val="36"/>
          <w:szCs w:val="32"/>
        </w:rPr>
        <w:t xml:space="preserve">6.2 </w:t>
      </w:r>
      <w:proofErr w:type="spellStart"/>
      <w:r w:rsidRPr="00C54825">
        <w:rPr>
          <w:rFonts w:asciiTheme="majorBidi" w:hAnsiTheme="majorBidi" w:cstheme="majorBidi"/>
          <w:b/>
          <w:bCs/>
          <w:sz w:val="36"/>
          <w:szCs w:val="32"/>
        </w:rPr>
        <w:t>Backlog</w:t>
      </w:r>
      <w:proofErr w:type="spellEnd"/>
      <w:r w:rsidRPr="00C54825">
        <w:rPr>
          <w:rFonts w:asciiTheme="majorBidi" w:hAnsiTheme="majorBidi" w:cstheme="majorBidi"/>
          <w:b/>
          <w:bCs/>
          <w:sz w:val="36"/>
          <w:szCs w:val="32"/>
        </w:rPr>
        <w:t xml:space="preserve"> du sprint</w:t>
      </w:r>
    </w:p>
    <w:p w14:paraId="01F32AF3" w14:textId="60BB3F77" w:rsidR="00C54825" w:rsidRDefault="00724BDC" w:rsidP="00C54825">
      <w:pPr>
        <w:spacing w:line="360" w:lineRule="auto"/>
        <w:rPr>
          <w:rFonts w:asciiTheme="majorBidi" w:hAnsiTheme="majorBidi" w:cstheme="majorBidi"/>
        </w:rPr>
      </w:pPr>
      <w:r>
        <w:rPr>
          <w:rFonts w:asciiTheme="majorBidi" w:hAnsiTheme="majorBidi" w:cstheme="majorBidi"/>
        </w:rPr>
        <w:t xml:space="preserve">  </w:t>
      </w:r>
      <w:r w:rsidR="00C54825" w:rsidRPr="00C54825">
        <w:rPr>
          <w:rFonts w:asciiTheme="majorBidi" w:hAnsiTheme="majorBidi" w:cstheme="majorBidi"/>
        </w:rPr>
        <w:t>L</w:t>
      </w:r>
      <w:r w:rsidR="00C54825">
        <w:rPr>
          <w:rFonts w:asciiTheme="majorBidi" w:hAnsiTheme="majorBidi" w:cstheme="majorBidi"/>
        </w:rPr>
        <w:t>e sprint 4 est structuré autour de plusieurs fonctionnalités principales, notamment : l’accès aux cours en ligne avec évaluation et certification, l’accès aux jeux éducatifs, la soumission et la réception des réclamations ainsi que leur gestion par l’administrateur.</w:t>
      </w:r>
    </w:p>
    <w:p w14:paraId="6724581A" w14:textId="38D85E9F" w:rsidR="00C54825" w:rsidRDefault="00724BDC" w:rsidP="00C54825">
      <w:pPr>
        <w:spacing w:line="360" w:lineRule="auto"/>
        <w:rPr>
          <w:rFonts w:asciiTheme="majorBidi" w:hAnsiTheme="majorBidi" w:cstheme="majorBidi"/>
        </w:rPr>
      </w:pPr>
      <w:r>
        <w:rPr>
          <w:rFonts w:asciiTheme="majorBidi" w:hAnsiTheme="majorBidi" w:cstheme="majorBidi"/>
        </w:rPr>
        <w:t xml:space="preserve">  </w:t>
      </w:r>
      <w:r w:rsidR="00C54825">
        <w:rPr>
          <w:rFonts w:asciiTheme="majorBidi" w:hAnsiTheme="majorBidi" w:cstheme="majorBidi"/>
        </w:rPr>
        <w:t xml:space="preserve">Après avoir défini les objectifs de ce sprint, nous présentons le </w:t>
      </w:r>
      <w:proofErr w:type="spellStart"/>
      <w:r w:rsidR="00C54825">
        <w:rPr>
          <w:rFonts w:asciiTheme="majorBidi" w:hAnsiTheme="majorBidi" w:cstheme="majorBidi"/>
        </w:rPr>
        <w:t>backlog</w:t>
      </w:r>
      <w:proofErr w:type="spellEnd"/>
      <w:r w:rsidR="00C54825">
        <w:rPr>
          <w:rFonts w:asciiTheme="majorBidi" w:hAnsiTheme="majorBidi" w:cstheme="majorBidi"/>
        </w:rPr>
        <w:t xml:space="preserve"> associé, qui regroupe l’ensemble des exigences sous forme d’histoires utilisateurs, elles-mêmes décomposée</w:t>
      </w:r>
    </w:p>
    <w:p w14:paraId="2A0F71AA" w14:textId="41986E9F" w:rsidR="00C54825" w:rsidRDefault="00C54825" w:rsidP="00C54825">
      <w:pPr>
        <w:spacing w:line="360" w:lineRule="auto"/>
        <w:rPr>
          <w:rFonts w:asciiTheme="majorBidi" w:hAnsiTheme="majorBidi" w:cstheme="majorBidi"/>
        </w:rPr>
      </w:pPr>
      <w:proofErr w:type="gramStart"/>
      <w:r>
        <w:rPr>
          <w:rFonts w:asciiTheme="majorBidi" w:hAnsiTheme="majorBidi" w:cstheme="majorBidi"/>
        </w:rPr>
        <w:t>en</w:t>
      </w:r>
      <w:proofErr w:type="gramEnd"/>
      <w:r>
        <w:rPr>
          <w:rFonts w:asciiTheme="majorBidi" w:hAnsiTheme="majorBidi" w:cstheme="majorBidi"/>
        </w:rPr>
        <w:t xml:space="preserve"> taches. Le tableau 6.1 illustre ce </w:t>
      </w:r>
      <w:proofErr w:type="spellStart"/>
      <w:r>
        <w:rPr>
          <w:rFonts w:asciiTheme="majorBidi" w:hAnsiTheme="majorBidi" w:cstheme="majorBidi"/>
        </w:rPr>
        <w:t>backlog</w:t>
      </w:r>
      <w:proofErr w:type="spellEnd"/>
      <w:r>
        <w:rPr>
          <w:rFonts w:asciiTheme="majorBidi" w:hAnsiTheme="majorBidi" w:cstheme="majorBidi"/>
        </w:rPr>
        <w:t xml:space="preserve"> du sprint 4.  </w:t>
      </w:r>
    </w:p>
    <w:p w14:paraId="0FD89B36" w14:textId="77777777" w:rsidR="00B47E4A" w:rsidRDefault="00B47E4A" w:rsidP="00C54825">
      <w:pPr>
        <w:spacing w:line="360" w:lineRule="auto"/>
        <w:rPr>
          <w:rFonts w:asciiTheme="majorBidi" w:hAnsiTheme="majorBidi" w:cstheme="majorBidi"/>
        </w:rPr>
      </w:pPr>
    </w:p>
    <w:p w14:paraId="5F17B6FE" w14:textId="502E5B9E" w:rsidR="00C54825" w:rsidRDefault="00C54825" w:rsidP="00C54825">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E86F26">
        <w:rPr>
          <w:rFonts w:asciiTheme="majorBidi" w:hAnsiTheme="majorBidi" w:cstheme="majorBidi"/>
          <w:b/>
          <w:bCs/>
          <w:i/>
          <w:iCs/>
          <w:szCs w:val="24"/>
        </w:rPr>
        <w:t xml:space="preserve">Tableau </w:t>
      </w:r>
      <w:r>
        <w:rPr>
          <w:rFonts w:asciiTheme="majorBidi" w:hAnsiTheme="majorBidi" w:cstheme="majorBidi"/>
          <w:b/>
          <w:bCs/>
          <w:i/>
          <w:iCs/>
          <w:szCs w:val="24"/>
        </w:rPr>
        <w:t>6</w:t>
      </w:r>
      <w:r w:rsidRPr="00E86F26">
        <w:rPr>
          <w:rFonts w:asciiTheme="majorBidi" w:hAnsiTheme="majorBidi" w:cstheme="majorBidi"/>
          <w:b/>
          <w:bCs/>
          <w:i/>
          <w:iCs/>
          <w:szCs w:val="24"/>
        </w:rPr>
        <w:t xml:space="preserve">.1 : </w:t>
      </w:r>
      <w:proofErr w:type="spellStart"/>
      <w:r w:rsidRPr="00E86F26">
        <w:rPr>
          <w:rFonts w:asciiTheme="majorBidi" w:hAnsiTheme="majorBidi" w:cstheme="majorBidi"/>
          <w:b/>
          <w:bCs/>
          <w:i/>
          <w:iCs/>
          <w:szCs w:val="24"/>
        </w:rPr>
        <w:t>Backlog</w:t>
      </w:r>
      <w:proofErr w:type="spellEnd"/>
      <w:r w:rsidRPr="00E86F26">
        <w:rPr>
          <w:rFonts w:asciiTheme="majorBidi" w:hAnsiTheme="majorBidi" w:cstheme="majorBidi"/>
          <w:b/>
          <w:bCs/>
          <w:i/>
          <w:iCs/>
          <w:szCs w:val="24"/>
        </w:rPr>
        <w:t xml:space="preserve"> du sprint </w:t>
      </w:r>
      <w:r>
        <w:rPr>
          <w:rFonts w:asciiTheme="majorBidi" w:hAnsiTheme="majorBidi" w:cstheme="majorBidi"/>
          <w:b/>
          <w:bCs/>
          <w:i/>
          <w:iCs/>
          <w:szCs w:val="24"/>
        </w:rPr>
        <w:t>4</w:t>
      </w:r>
    </w:p>
    <w:p w14:paraId="1D7DA766" w14:textId="788BB637" w:rsidR="00C54825" w:rsidRDefault="00C54825" w:rsidP="00C54825">
      <w:pPr>
        <w:spacing w:line="360" w:lineRule="auto"/>
        <w:ind w:left="0" w:firstLine="0"/>
        <w:rPr>
          <w:rFonts w:asciiTheme="majorBidi" w:hAnsiTheme="majorBidi" w:cstheme="majorBidi"/>
          <w:b/>
          <w:bCs/>
          <w:i/>
          <w:iCs/>
          <w:szCs w:val="24"/>
        </w:rPr>
      </w:pPr>
    </w:p>
    <w:p w14:paraId="22DA44BB" w14:textId="2A8B9160" w:rsidR="00C54825" w:rsidRDefault="00C54825" w:rsidP="00C54825">
      <w:pPr>
        <w:spacing w:line="360" w:lineRule="auto"/>
        <w:ind w:left="0" w:firstLine="0"/>
        <w:rPr>
          <w:rFonts w:asciiTheme="majorBidi" w:hAnsiTheme="majorBidi" w:cstheme="majorBidi"/>
          <w:b/>
          <w:bCs/>
          <w:i/>
          <w:iCs/>
          <w:szCs w:val="24"/>
        </w:rPr>
      </w:pPr>
    </w:p>
    <w:p w14:paraId="4754E8BD" w14:textId="1F7184D6" w:rsidR="00C54825" w:rsidRDefault="00C54825" w:rsidP="00C54825">
      <w:pPr>
        <w:spacing w:line="360" w:lineRule="auto"/>
        <w:ind w:left="0" w:firstLine="0"/>
        <w:rPr>
          <w:rFonts w:asciiTheme="majorBidi" w:hAnsiTheme="majorBidi" w:cstheme="majorBidi"/>
          <w:b/>
          <w:bCs/>
          <w:i/>
          <w:iCs/>
          <w:szCs w:val="24"/>
        </w:rPr>
      </w:pPr>
    </w:p>
    <w:p w14:paraId="6101C7FA" w14:textId="1C61B18A" w:rsidR="00C54825" w:rsidRDefault="00C54825" w:rsidP="00C54825">
      <w:pPr>
        <w:spacing w:line="360" w:lineRule="auto"/>
        <w:ind w:left="0" w:firstLine="0"/>
        <w:rPr>
          <w:rFonts w:asciiTheme="majorBidi" w:hAnsiTheme="majorBidi" w:cstheme="majorBidi"/>
          <w:b/>
          <w:bCs/>
          <w:i/>
          <w:iCs/>
          <w:szCs w:val="24"/>
        </w:rPr>
      </w:pPr>
    </w:p>
    <w:p w14:paraId="6AE4CE4D" w14:textId="66CB51A3" w:rsidR="00C54825" w:rsidRDefault="00C54825" w:rsidP="00C54825">
      <w:pPr>
        <w:spacing w:line="360" w:lineRule="auto"/>
        <w:ind w:left="0" w:firstLine="0"/>
        <w:rPr>
          <w:rFonts w:asciiTheme="majorBidi" w:hAnsiTheme="majorBidi" w:cstheme="majorBidi"/>
          <w:b/>
          <w:bCs/>
          <w:i/>
          <w:iCs/>
          <w:szCs w:val="24"/>
        </w:rPr>
      </w:pPr>
    </w:p>
    <w:p w14:paraId="2107C930" w14:textId="42BDEA4A" w:rsidR="00C54825" w:rsidRDefault="00C54825" w:rsidP="00C54825">
      <w:pPr>
        <w:spacing w:line="360" w:lineRule="auto"/>
        <w:ind w:left="0" w:firstLine="0"/>
        <w:rPr>
          <w:rFonts w:asciiTheme="majorBidi" w:hAnsiTheme="majorBidi" w:cstheme="majorBidi"/>
          <w:b/>
          <w:bCs/>
          <w:i/>
          <w:iCs/>
          <w:szCs w:val="24"/>
        </w:rPr>
      </w:pPr>
    </w:p>
    <w:p w14:paraId="0AD1E709" w14:textId="3199090E" w:rsidR="00C54825" w:rsidRDefault="00C54825" w:rsidP="00C54825">
      <w:pPr>
        <w:spacing w:line="360" w:lineRule="auto"/>
        <w:ind w:left="0" w:firstLine="0"/>
        <w:rPr>
          <w:rFonts w:asciiTheme="majorBidi" w:hAnsiTheme="majorBidi" w:cstheme="majorBidi"/>
          <w:b/>
          <w:bCs/>
          <w:i/>
          <w:iCs/>
          <w:szCs w:val="24"/>
        </w:rPr>
      </w:pPr>
    </w:p>
    <w:p w14:paraId="56FD2E2F" w14:textId="49E1A195" w:rsidR="00C54825" w:rsidRDefault="00C54825" w:rsidP="00C54825">
      <w:pPr>
        <w:spacing w:line="360" w:lineRule="auto"/>
        <w:ind w:left="0" w:firstLine="0"/>
        <w:rPr>
          <w:rFonts w:asciiTheme="majorBidi" w:hAnsiTheme="majorBidi" w:cstheme="majorBidi"/>
          <w:b/>
          <w:bCs/>
          <w:i/>
          <w:iCs/>
          <w:szCs w:val="24"/>
        </w:rPr>
      </w:pPr>
    </w:p>
    <w:p w14:paraId="7000A92B" w14:textId="6466C0DE" w:rsidR="00C54825" w:rsidRDefault="00C54825" w:rsidP="00C54825">
      <w:pPr>
        <w:spacing w:line="360" w:lineRule="auto"/>
        <w:ind w:left="0" w:firstLine="0"/>
        <w:rPr>
          <w:rFonts w:asciiTheme="majorBidi" w:hAnsiTheme="majorBidi" w:cstheme="majorBidi"/>
          <w:b/>
          <w:bCs/>
          <w:i/>
          <w:iCs/>
          <w:szCs w:val="24"/>
        </w:rPr>
      </w:pPr>
    </w:p>
    <w:p w14:paraId="5501F45E" w14:textId="47088D52" w:rsidR="00C54825" w:rsidRDefault="00C54825" w:rsidP="00C54825">
      <w:pPr>
        <w:spacing w:line="360" w:lineRule="auto"/>
        <w:ind w:left="0" w:firstLine="0"/>
        <w:rPr>
          <w:rFonts w:asciiTheme="majorBidi" w:hAnsiTheme="majorBidi" w:cstheme="majorBidi"/>
          <w:b/>
          <w:bCs/>
          <w:i/>
          <w:iCs/>
          <w:szCs w:val="24"/>
        </w:rPr>
      </w:pPr>
    </w:p>
    <w:p w14:paraId="2E224E18" w14:textId="751AB73F" w:rsidR="00C54825" w:rsidRDefault="00C54825" w:rsidP="00C54825">
      <w:pPr>
        <w:spacing w:line="360" w:lineRule="auto"/>
        <w:ind w:left="0" w:firstLine="0"/>
        <w:rPr>
          <w:rFonts w:asciiTheme="majorBidi" w:hAnsiTheme="majorBidi" w:cstheme="majorBidi"/>
          <w:b/>
          <w:bCs/>
          <w:i/>
          <w:iCs/>
          <w:szCs w:val="24"/>
        </w:rPr>
      </w:pPr>
    </w:p>
    <w:p w14:paraId="1CF4E57F" w14:textId="7A150B7B" w:rsidR="00C54825" w:rsidRDefault="00C54825" w:rsidP="00C54825">
      <w:pPr>
        <w:spacing w:line="360" w:lineRule="auto"/>
        <w:ind w:left="0" w:firstLine="0"/>
        <w:rPr>
          <w:rFonts w:asciiTheme="majorBidi" w:hAnsiTheme="majorBidi" w:cstheme="majorBidi"/>
          <w:b/>
          <w:bCs/>
          <w:i/>
          <w:iCs/>
          <w:szCs w:val="24"/>
        </w:rPr>
      </w:pPr>
    </w:p>
    <w:p w14:paraId="14665F6E" w14:textId="3667A83F" w:rsidR="00C54825" w:rsidRDefault="00C54825" w:rsidP="00C54825">
      <w:pPr>
        <w:spacing w:line="360" w:lineRule="auto"/>
        <w:ind w:left="0" w:firstLine="0"/>
        <w:rPr>
          <w:rFonts w:asciiTheme="majorBidi" w:hAnsiTheme="majorBidi" w:cstheme="majorBidi"/>
          <w:b/>
          <w:bCs/>
          <w:i/>
          <w:iCs/>
          <w:szCs w:val="24"/>
        </w:rPr>
      </w:pPr>
    </w:p>
    <w:p w14:paraId="41AE55F3" w14:textId="582415AE" w:rsidR="00C54825" w:rsidRDefault="00C54825" w:rsidP="00C54825">
      <w:pPr>
        <w:spacing w:line="360" w:lineRule="auto"/>
        <w:ind w:left="0" w:firstLine="0"/>
        <w:rPr>
          <w:rFonts w:asciiTheme="majorBidi" w:hAnsiTheme="majorBidi" w:cstheme="majorBidi"/>
          <w:b/>
          <w:bCs/>
          <w:i/>
          <w:iCs/>
          <w:szCs w:val="24"/>
        </w:rPr>
      </w:pPr>
    </w:p>
    <w:p w14:paraId="674D7091" w14:textId="77777777" w:rsidR="00724BDC" w:rsidRDefault="00724BDC" w:rsidP="00C54825">
      <w:pPr>
        <w:spacing w:line="360" w:lineRule="auto"/>
        <w:ind w:left="0" w:firstLine="0"/>
        <w:rPr>
          <w:rFonts w:asciiTheme="majorBidi" w:hAnsiTheme="majorBidi" w:cstheme="majorBidi"/>
          <w:b/>
          <w:bCs/>
          <w:i/>
          <w:iCs/>
          <w:szCs w:val="24"/>
        </w:rPr>
      </w:pPr>
    </w:p>
    <w:p w14:paraId="4528B04E" w14:textId="77777777" w:rsidR="00724BDC" w:rsidRDefault="00C54825" w:rsidP="00724BDC">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lastRenderedPageBreak/>
        <w:t>6</w:t>
      </w:r>
      <w:r w:rsidRPr="00772605">
        <w:rPr>
          <w:rFonts w:asciiTheme="majorBidi" w:hAnsiTheme="majorBidi" w:cstheme="majorBidi"/>
          <w:b/>
          <w:bCs/>
          <w:sz w:val="36"/>
          <w:szCs w:val="36"/>
        </w:rPr>
        <w:t>.3 Analyse fonctionnelle</w:t>
      </w:r>
    </w:p>
    <w:p w14:paraId="12A917B3" w14:textId="4121E214" w:rsidR="00C54825" w:rsidRPr="00724BDC" w:rsidRDefault="00724BDC" w:rsidP="00724BDC">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00C54825" w:rsidRPr="00E86F26">
        <w:rPr>
          <w:rFonts w:asciiTheme="majorBidi" w:hAnsiTheme="majorBidi" w:cstheme="majorBidi"/>
          <w:szCs w:val="24"/>
        </w:rPr>
        <w:t>C</w:t>
      </w:r>
      <w:r w:rsidR="00C54825">
        <w:rPr>
          <w:rFonts w:asciiTheme="majorBidi" w:hAnsiTheme="majorBidi" w:cstheme="majorBidi"/>
          <w:szCs w:val="24"/>
        </w:rPr>
        <w:t xml:space="preserve">ette section est dédiée à la description détaillée des besoins à satisfaire durant le sprint </w:t>
      </w:r>
      <w:r w:rsidR="007232BD">
        <w:rPr>
          <w:rFonts w:asciiTheme="majorBidi" w:hAnsiTheme="majorBidi" w:cstheme="majorBidi"/>
          <w:szCs w:val="24"/>
        </w:rPr>
        <w:t>4</w:t>
      </w:r>
      <w:r w:rsidR="00C54825">
        <w:rPr>
          <w:rFonts w:asciiTheme="majorBidi" w:hAnsiTheme="majorBidi" w:cstheme="majorBidi"/>
          <w:szCs w:val="24"/>
        </w:rPr>
        <w:t>.</w:t>
      </w:r>
    </w:p>
    <w:p w14:paraId="7BFEE193" w14:textId="70D5A132" w:rsidR="00C54825" w:rsidRDefault="00724BDC" w:rsidP="00C54825">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C54825">
        <w:rPr>
          <w:rFonts w:asciiTheme="majorBidi" w:hAnsiTheme="majorBidi" w:cstheme="majorBidi"/>
          <w:szCs w:val="24"/>
        </w:rPr>
        <w:t>Pour ce faire, nous nous appuyons sur un diagramme de cas d’utilisation ainsi que sur des descriptions textuelles des différentes fonctionnalités.</w:t>
      </w:r>
    </w:p>
    <w:p w14:paraId="7C20C367" w14:textId="77777777" w:rsidR="00C54825" w:rsidRDefault="00C54825" w:rsidP="00C54825">
      <w:pPr>
        <w:spacing w:line="360" w:lineRule="auto"/>
        <w:ind w:left="0" w:firstLine="0"/>
        <w:rPr>
          <w:rFonts w:asciiTheme="majorBidi" w:hAnsiTheme="majorBidi" w:cstheme="majorBidi"/>
          <w:szCs w:val="24"/>
        </w:rPr>
      </w:pPr>
    </w:p>
    <w:p w14:paraId="0FF54221" w14:textId="1392A86A" w:rsidR="00C54825" w:rsidRDefault="007232BD" w:rsidP="00C54825">
      <w:pPr>
        <w:spacing w:line="360" w:lineRule="auto"/>
        <w:ind w:left="0" w:firstLine="0"/>
        <w:rPr>
          <w:rFonts w:asciiTheme="majorBidi" w:hAnsiTheme="majorBidi" w:cstheme="majorBidi"/>
          <w:b/>
          <w:bCs/>
          <w:sz w:val="28"/>
          <w:szCs w:val="28"/>
        </w:rPr>
      </w:pPr>
      <w:r>
        <w:rPr>
          <w:rFonts w:asciiTheme="majorBidi" w:hAnsiTheme="majorBidi" w:cstheme="majorBidi"/>
          <w:b/>
          <w:bCs/>
          <w:sz w:val="28"/>
          <w:szCs w:val="28"/>
        </w:rPr>
        <w:t>6</w:t>
      </w:r>
      <w:r w:rsidR="00C54825" w:rsidRPr="00E86F26">
        <w:rPr>
          <w:rFonts w:asciiTheme="majorBidi" w:hAnsiTheme="majorBidi" w:cstheme="majorBidi"/>
          <w:b/>
          <w:bCs/>
          <w:sz w:val="28"/>
          <w:szCs w:val="28"/>
        </w:rPr>
        <w:t xml:space="preserve">.3.1 Diagramme de cas d’utilisation du sprint </w:t>
      </w:r>
      <w:r>
        <w:rPr>
          <w:rFonts w:asciiTheme="majorBidi" w:hAnsiTheme="majorBidi" w:cstheme="majorBidi"/>
          <w:b/>
          <w:bCs/>
          <w:sz w:val="28"/>
          <w:szCs w:val="28"/>
        </w:rPr>
        <w:t>4</w:t>
      </w:r>
    </w:p>
    <w:p w14:paraId="4EF69B44" w14:textId="7C2AFA69" w:rsidR="00C54825" w:rsidRDefault="00C54825" w:rsidP="00C54825">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w:t>
      </w:r>
      <w:r w:rsidR="007232BD">
        <w:rPr>
          <w:rFonts w:asciiTheme="majorBidi" w:hAnsiTheme="majorBidi" w:cstheme="majorBidi"/>
          <w:szCs w:val="24"/>
        </w:rPr>
        <w:t>4</w:t>
      </w:r>
      <w:r>
        <w:rPr>
          <w:rFonts w:asciiTheme="majorBidi" w:hAnsiTheme="majorBidi" w:cstheme="majorBidi"/>
          <w:szCs w:val="24"/>
        </w:rPr>
        <w:t xml:space="preserve"> est présenté dans la figure </w:t>
      </w:r>
      <w:r w:rsidR="007232BD">
        <w:rPr>
          <w:rFonts w:asciiTheme="majorBidi" w:hAnsiTheme="majorBidi" w:cstheme="majorBidi"/>
          <w:szCs w:val="24"/>
        </w:rPr>
        <w:t>6</w:t>
      </w:r>
      <w:r>
        <w:rPr>
          <w:rFonts w:asciiTheme="majorBidi" w:hAnsiTheme="majorBidi" w:cstheme="majorBidi"/>
          <w:szCs w:val="24"/>
        </w:rPr>
        <w:t>.1.</w:t>
      </w:r>
    </w:p>
    <w:p w14:paraId="3745BB4B" w14:textId="14B73A5B" w:rsidR="007232BD" w:rsidRDefault="007232BD" w:rsidP="007232BD">
      <w:pPr>
        <w:pStyle w:val="NormalWeb"/>
        <w:jc w:val="center"/>
      </w:pPr>
      <w:r>
        <w:rPr>
          <w:noProof/>
        </w:rPr>
        <w:drawing>
          <wp:inline distT="0" distB="0" distL="0" distR="0" wp14:anchorId="4D7C5E98" wp14:editId="141EC617">
            <wp:extent cx="5760720" cy="5767070"/>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5767070"/>
                    </a:xfrm>
                    <a:prstGeom prst="rect">
                      <a:avLst/>
                    </a:prstGeom>
                    <a:noFill/>
                    <a:ln>
                      <a:noFill/>
                    </a:ln>
                  </pic:spPr>
                </pic:pic>
              </a:graphicData>
            </a:graphic>
          </wp:inline>
        </w:drawing>
      </w:r>
    </w:p>
    <w:p w14:paraId="544665FC" w14:textId="79647C87" w:rsidR="007232BD" w:rsidRDefault="007232BD" w:rsidP="007232BD">
      <w:pPr>
        <w:pStyle w:val="NormalWeb"/>
        <w:jc w:val="center"/>
        <w:rPr>
          <w:b/>
          <w:bCs/>
          <w:i/>
          <w:iCs/>
        </w:rPr>
      </w:pPr>
      <w:r w:rsidRPr="007232BD">
        <w:rPr>
          <w:b/>
          <w:bCs/>
          <w:i/>
          <w:iCs/>
        </w:rPr>
        <w:t>Figure 6.1 : Diagramme de cas d’utilisation du sprint 4</w:t>
      </w:r>
    </w:p>
    <w:p w14:paraId="7786B7E5" w14:textId="77777777" w:rsidR="007232BD" w:rsidRDefault="007232BD" w:rsidP="007232BD">
      <w:pPr>
        <w:spacing w:line="360" w:lineRule="auto"/>
        <w:ind w:left="0" w:firstLine="0"/>
        <w:rPr>
          <w:rFonts w:asciiTheme="majorBidi" w:hAnsiTheme="majorBidi" w:cstheme="majorBidi"/>
          <w:b/>
          <w:bCs/>
          <w:sz w:val="28"/>
          <w:szCs w:val="28"/>
        </w:rPr>
      </w:pPr>
    </w:p>
    <w:p w14:paraId="296E065C" w14:textId="52556921" w:rsidR="007232BD" w:rsidRDefault="007232BD" w:rsidP="007232BD">
      <w:pPr>
        <w:spacing w:line="360" w:lineRule="auto"/>
        <w:ind w:left="0" w:firstLine="0"/>
        <w:rPr>
          <w:rFonts w:asciiTheme="majorBidi" w:hAnsiTheme="majorBidi" w:cstheme="majorBidi"/>
          <w:b/>
          <w:bCs/>
          <w:sz w:val="28"/>
          <w:szCs w:val="28"/>
        </w:rPr>
      </w:pPr>
      <w:r>
        <w:rPr>
          <w:rFonts w:asciiTheme="majorBidi" w:hAnsiTheme="majorBidi" w:cstheme="majorBidi"/>
          <w:b/>
          <w:bCs/>
          <w:sz w:val="28"/>
          <w:szCs w:val="28"/>
        </w:rPr>
        <w:lastRenderedPageBreak/>
        <w:t>6</w:t>
      </w:r>
      <w:r w:rsidRPr="00FB72AE">
        <w:rPr>
          <w:rFonts w:asciiTheme="majorBidi" w:hAnsiTheme="majorBidi" w:cstheme="majorBidi"/>
          <w:b/>
          <w:bCs/>
          <w:sz w:val="28"/>
          <w:szCs w:val="28"/>
        </w:rPr>
        <w:t xml:space="preserve">.3.2 Description textuelle des cas d’utilisation du </w:t>
      </w:r>
      <w:r>
        <w:rPr>
          <w:rFonts w:asciiTheme="majorBidi" w:hAnsiTheme="majorBidi" w:cstheme="majorBidi"/>
          <w:b/>
          <w:bCs/>
          <w:sz w:val="28"/>
          <w:szCs w:val="28"/>
        </w:rPr>
        <w:t>s</w:t>
      </w:r>
      <w:r w:rsidRPr="00FB72AE">
        <w:rPr>
          <w:rFonts w:asciiTheme="majorBidi" w:hAnsiTheme="majorBidi" w:cstheme="majorBidi"/>
          <w:b/>
          <w:bCs/>
          <w:sz w:val="28"/>
          <w:szCs w:val="28"/>
        </w:rPr>
        <w:t xml:space="preserve">print </w:t>
      </w:r>
      <w:r>
        <w:rPr>
          <w:rFonts w:asciiTheme="majorBidi" w:hAnsiTheme="majorBidi" w:cstheme="majorBidi"/>
          <w:b/>
          <w:bCs/>
          <w:sz w:val="28"/>
          <w:szCs w:val="28"/>
        </w:rPr>
        <w:t>4</w:t>
      </w:r>
    </w:p>
    <w:p w14:paraId="7CF6BBE7" w14:textId="77777777" w:rsidR="007232BD" w:rsidRDefault="007232BD" w:rsidP="007232BD">
      <w:pPr>
        <w:spacing w:line="360" w:lineRule="auto"/>
        <w:ind w:left="0" w:firstLine="0"/>
        <w:rPr>
          <w:rFonts w:asciiTheme="majorBidi" w:hAnsiTheme="majorBidi" w:cstheme="majorBidi"/>
          <w:b/>
          <w:bCs/>
          <w:sz w:val="28"/>
          <w:szCs w:val="28"/>
        </w:rPr>
      </w:pPr>
    </w:p>
    <w:p w14:paraId="20938DDF" w14:textId="5CB32A2F" w:rsidR="007232BD" w:rsidRDefault="007232BD" w:rsidP="007232BD">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 xml:space="preserve">Table </w:t>
      </w:r>
      <w:r>
        <w:rPr>
          <w:rFonts w:asciiTheme="majorBidi" w:hAnsiTheme="majorBidi" w:cstheme="majorBidi"/>
          <w:b/>
          <w:bCs/>
          <w:i/>
          <w:iCs/>
          <w:szCs w:val="24"/>
        </w:rPr>
        <w:t>6</w:t>
      </w:r>
      <w:r w:rsidRPr="00F84AC2">
        <w:rPr>
          <w:rFonts w:asciiTheme="majorBidi" w:hAnsiTheme="majorBidi" w:cstheme="majorBidi"/>
          <w:b/>
          <w:bCs/>
          <w:i/>
          <w:iCs/>
          <w:szCs w:val="24"/>
        </w:rPr>
        <w:t>.2 : Description textuelle «</w:t>
      </w:r>
      <w:r w:rsidR="00F72FC4">
        <w:rPr>
          <w:rFonts w:asciiTheme="majorBidi" w:hAnsiTheme="majorBidi" w:cstheme="majorBidi"/>
          <w:b/>
          <w:bCs/>
          <w:i/>
          <w:iCs/>
          <w:szCs w:val="24"/>
        </w:rPr>
        <w:t xml:space="preserve"> Accéder aux cours en ligne</w:t>
      </w:r>
      <w:r w:rsidRPr="00F84AC2">
        <w:rPr>
          <w:rFonts w:asciiTheme="majorBidi" w:hAnsiTheme="majorBidi" w:cstheme="majorBidi"/>
          <w:b/>
          <w:bCs/>
          <w:i/>
          <w:iCs/>
          <w:szCs w:val="24"/>
        </w:rPr>
        <w:t> »</w:t>
      </w:r>
    </w:p>
    <w:tbl>
      <w:tblPr>
        <w:tblStyle w:val="Grilledutableau"/>
        <w:tblW w:w="0" w:type="auto"/>
        <w:tblLook w:val="04A0" w:firstRow="1" w:lastRow="0" w:firstColumn="1" w:lastColumn="0" w:noHBand="0" w:noVBand="1"/>
      </w:tblPr>
      <w:tblGrid>
        <w:gridCol w:w="4531"/>
        <w:gridCol w:w="4531"/>
      </w:tblGrid>
      <w:tr w:rsidR="007232BD" w14:paraId="77EC08D8" w14:textId="77777777" w:rsidTr="00B47E4A">
        <w:tc>
          <w:tcPr>
            <w:tcW w:w="4531" w:type="dxa"/>
            <w:shd w:val="clear" w:color="auto" w:fill="E7E6E6" w:themeFill="background2"/>
          </w:tcPr>
          <w:p w14:paraId="3EF44675" w14:textId="72F14C83" w:rsidR="007232BD" w:rsidRDefault="007232BD" w:rsidP="00F72FC4">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4531" w:type="dxa"/>
          </w:tcPr>
          <w:p w14:paraId="3C3FD570" w14:textId="0A456C34" w:rsidR="007232BD" w:rsidRPr="003345F1" w:rsidRDefault="00F72FC4" w:rsidP="00F72FC4">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Accéder au cours en ligne</w:t>
            </w:r>
          </w:p>
        </w:tc>
      </w:tr>
      <w:tr w:rsidR="007232BD" w14:paraId="36FCE381" w14:textId="77777777" w:rsidTr="00B47E4A">
        <w:tc>
          <w:tcPr>
            <w:tcW w:w="4531" w:type="dxa"/>
            <w:shd w:val="clear" w:color="auto" w:fill="E7E6E6" w:themeFill="background2"/>
          </w:tcPr>
          <w:p w14:paraId="351C3A89" w14:textId="5C954D6C" w:rsidR="007232BD" w:rsidRDefault="00F72FC4" w:rsidP="00F72FC4">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Acteurs </w:t>
            </w:r>
          </w:p>
        </w:tc>
        <w:tc>
          <w:tcPr>
            <w:tcW w:w="4531" w:type="dxa"/>
          </w:tcPr>
          <w:p w14:paraId="16FE5B2F" w14:textId="2D910EA0" w:rsidR="007232BD" w:rsidRPr="003345F1" w:rsidRDefault="00F72FC4" w:rsidP="00F72FC4">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Client</w:t>
            </w:r>
          </w:p>
        </w:tc>
      </w:tr>
      <w:tr w:rsidR="007232BD" w14:paraId="374232C4" w14:textId="77777777" w:rsidTr="00B47E4A">
        <w:tc>
          <w:tcPr>
            <w:tcW w:w="4531" w:type="dxa"/>
            <w:shd w:val="clear" w:color="auto" w:fill="E7E6E6" w:themeFill="background2"/>
          </w:tcPr>
          <w:p w14:paraId="1EB0A601" w14:textId="563E6B7C" w:rsidR="007232BD" w:rsidRDefault="00F72FC4" w:rsidP="00F72FC4">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4531" w:type="dxa"/>
          </w:tcPr>
          <w:p w14:paraId="79DD3B8B" w14:textId="44D17E50" w:rsidR="007232BD" w:rsidRPr="003345F1" w:rsidRDefault="00F72FC4" w:rsidP="00F72FC4">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L’acteur est authentifié</w:t>
            </w:r>
          </w:p>
        </w:tc>
      </w:tr>
      <w:tr w:rsidR="00F72FC4" w14:paraId="6D7D2BAA" w14:textId="77777777" w:rsidTr="00B47E4A">
        <w:tc>
          <w:tcPr>
            <w:tcW w:w="4531" w:type="dxa"/>
            <w:shd w:val="clear" w:color="auto" w:fill="E7E6E6" w:themeFill="background2"/>
          </w:tcPr>
          <w:p w14:paraId="465E8F0F" w14:textId="6330B715" w:rsidR="00F72FC4" w:rsidRDefault="00F72FC4" w:rsidP="00F72FC4">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Scénario principal</w:t>
            </w:r>
          </w:p>
        </w:tc>
        <w:tc>
          <w:tcPr>
            <w:tcW w:w="4531" w:type="dxa"/>
          </w:tcPr>
          <w:p w14:paraId="3BDBD93A" w14:textId="066186FF" w:rsidR="00F72FC4" w:rsidRPr="003345F1" w:rsidRDefault="00F72FC4" w:rsidP="00F72FC4">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w:t>
            </w:r>
            <w:r w:rsidR="003345F1" w:rsidRPr="003345F1">
              <w:rPr>
                <w:rFonts w:asciiTheme="majorBidi" w:hAnsiTheme="majorBidi" w:cstheme="majorBidi"/>
                <w:i/>
                <w:iCs/>
                <w:szCs w:val="24"/>
              </w:rPr>
              <w:t xml:space="preserve"> </w:t>
            </w:r>
            <w:r w:rsidRPr="003345F1">
              <w:rPr>
                <w:rFonts w:asciiTheme="majorBidi" w:hAnsiTheme="majorBidi" w:cstheme="majorBidi"/>
                <w:i/>
                <w:iCs/>
                <w:szCs w:val="24"/>
              </w:rPr>
              <w:t>Le client visite la section « cours en ligne ».</w:t>
            </w:r>
          </w:p>
          <w:p w14:paraId="435EDED7" w14:textId="0BDFD905" w:rsidR="00F72FC4" w:rsidRPr="003345F1" w:rsidRDefault="00F72FC4" w:rsidP="00F72FC4">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 xml:space="preserve">- </w:t>
            </w:r>
            <w:r w:rsidR="003345F1" w:rsidRPr="003345F1">
              <w:rPr>
                <w:rFonts w:asciiTheme="majorBidi" w:hAnsiTheme="majorBidi" w:cstheme="majorBidi"/>
                <w:i/>
                <w:iCs/>
                <w:szCs w:val="24"/>
              </w:rPr>
              <w:t xml:space="preserve"> L</w:t>
            </w:r>
            <w:r w:rsidRPr="003345F1">
              <w:rPr>
                <w:rFonts w:asciiTheme="majorBidi" w:hAnsiTheme="majorBidi" w:cstheme="majorBidi"/>
                <w:i/>
                <w:iCs/>
                <w:szCs w:val="24"/>
              </w:rPr>
              <w:t>e système affiche les cours disponibles.</w:t>
            </w:r>
          </w:p>
          <w:p w14:paraId="6591E7EF" w14:textId="77777777" w:rsidR="00F72FC4" w:rsidRPr="003345F1" w:rsidRDefault="00F72FC4" w:rsidP="00F72FC4">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 Le client choisit un cours.</w:t>
            </w:r>
          </w:p>
          <w:p w14:paraId="2E1D6486" w14:textId="77777777" w:rsidR="00F72FC4" w:rsidRPr="003345F1" w:rsidRDefault="00F72FC4" w:rsidP="00F72FC4">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 Le système affiche les modules du cours choisi ainsi que leur contenu.</w:t>
            </w:r>
          </w:p>
          <w:p w14:paraId="2F00C36B" w14:textId="77777777" w:rsidR="00F72FC4" w:rsidRPr="003345F1" w:rsidRDefault="00F72FC4" w:rsidP="00F72FC4">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 Après le suivi de tous les modules du cours,</w:t>
            </w:r>
          </w:p>
          <w:p w14:paraId="2001F1DA" w14:textId="476053AA" w:rsidR="003345F1" w:rsidRPr="003345F1" w:rsidRDefault="00F72FC4" w:rsidP="00F72FC4">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Le client passe un examen d’évaluation</w:t>
            </w:r>
            <w:r w:rsidR="00C20FFA">
              <w:rPr>
                <w:rFonts w:asciiTheme="majorBidi" w:hAnsiTheme="majorBidi" w:cstheme="majorBidi"/>
                <w:i/>
                <w:iCs/>
                <w:szCs w:val="24"/>
              </w:rPr>
              <w:t xml:space="preserve"> en cliquant sur « S’évaluer »</w:t>
            </w:r>
            <w:r w:rsidR="003345F1" w:rsidRPr="003345F1">
              <w:rPr>
                <w:rFonts w:asciiTheme="majorBidi" w:hAnsiTheme="majorBidi" w:cstheme="majorBidi"/>
                <w:i/>
                <w:iCs/>
                <w:szCs w:val="24"/>
              </w:rPr>
              <w:t>.</w:t>
            </w:r>
          </w:p>
          <w:p w14:paraId="34A3082B" w14:textId="7EFDCA91" w:rsidR="00F72FC4" w:rsidRPr="003345F1" w:rsidRDefault="003345F1" w:rsidP="00F72FC4">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 xml:space="preserve">- En cas de réussite, Il obtient un certificat qui va être ajouté dans la section « Mes certificats » et en cas d’échec, il peut essayer d’autres tentatives jusqu’au réussir. </w:t>
            </w:r>
            <w:r w:rsidR="00F72FC4" w:rsidRPr="003345F1">
              <w:rPr>
                <w:rFonts w:asciiTheme="majorBidi" w:hAnsiTheme="majorBidi" w:cstheme="majorBidi"/>
                <w:i/>
                <w:iCs/>
                <w:szCs w:val="24"/>
              </w:rPr>
              <w:t xml:space="preserve">     </w:t>
            </w:r>
          </w:p>
        </w:tc>
      </w:tr>
    </w:tbl>
    <w:p w14:paraId="54B031C9" w14:textId="77777777" w:rsidR="003345F1" w:rsidRDefault="003345F1" w:rsidP="003345F1">
      <w:pPr>
        <w:spacing w:line="360" w:lineRule="auto"/>
        <w:ind w:left="0" w:firstLine="0"/>
        <w:jc w:val="center"/>
        <w:rPr>
          <w:rFonts w:asciiTheme="majorBidi" w:hAnsiTheme="majorBidi" w:cstheme="majorBidi"/>
          <w:b/>
          <w:bCs/>
          <w:i/>
          <w:iCs/>
          <w:szCs w:val="24"/>
        </w:rPr>
      </w:pPr>
    </w:p>
    <w:p w14:paraId="3822D9AF" w14:textId="2C843DB2" w:rsidR="003345F1" w:rsidRDefault="003345F1" w:rsidP="003345F1">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 xml:space="preserve">Table </w:t>
      </w:r>
      <w:r>
        <w:rPr>
          <w:rFonts w:asciiTheme="majorBidi" w:hAnsiTheme="majorBidi" w:cstheme="majorBidi"/>
          <w:b/>
          <w:bCs/>
          <w:i/>
          <w:iCs/>
          <w:szCs w:val="24"/>
        </w:rPr>
        <w:t>6</w:t>
      </w:r>
      <w:r w:rsidRPr="00F84AC2">
        <w:rPr>
          <w:rFonts w:asciiTheme="majorBidi" w:hAnsiTheme="majorBidi" w:cstheme="majorBidi"/>
          <w:b/>
          <w:bCs/>
          <w:i/>
          <w:iCs/>
          <w:szCs w:val="24"/>
        </w:rPr>
        <w:t>.</w:t>
      </w:r>
      <w:r>
        <w:rPr>
          <w:rFonts w:asciiTheme="majorBidi" w:hAnsiTheme="majorBidi" w:cstheme="majorBidi"/>
          <w:b/>
          <w:bCs/>
          <w:i/>
          <w:iCs/>
          <w:szCs w:val="24"/>
        </w:rPr>
        <w:t>3</w:t>
      </w:r>
      <w:r w:rsidRPr="00F84AC2">
        <w:rPr>
          <w:rFonts w:asciiTheme="majorBidi" w:hAnsiTheme="majorBidi" w:cstheme="majorBidi"/>
          <w:b/>
          <w:bCs/>
          <w:i/>
          <w:iCs/>
          <w:szCs w:val="24"/>
        </w:rPr>
        <w:t> : Description textuelle «</w:t>
      </w:r>
      <w:r>
        <w:rPr>
          <w:rFonts w:asciiTheme="majorBidi" w:hAnsiTheme="majorBidi" w:cstheme="majorBidi"/>
          <w:b/>
          <w:bCs/>
          <w:i/>
          <w:iCs/>
          <w:szCs w:val="24"/>
        </w:rPr>
        <w:t xml:space="preserve"> </w:t>
      </w:r>
      <w:r w:rsidR="0089713D">
        <w:rPr>
          <w:rFonts w:asciiTheme="majorBidi" w:hAnsiTheme="majorBidi" w:cstheme="majorBidi"/>
          <w:b/>
          <w:bCs/>
          <w:i/>
          <w:iCs/>
          <w:szCs w:val="24"/>
        </w:rPr>
        <w:t>Jouer des jeux éducatifs</w:t>
      </w:r>
      <w:r w:rsidRPr="00F84AC2">
        <w:rPr>
          <w:rFonts w:asciiTheme="majorBidi" w:hAnsiTheme="majorBidi" w:cstheme="majorBidi"/>
          <w:b/>
          <w:bCs/>
          <w:i/>
          <w:iCs/>
          <w:szCs w:val="24"/>
        </w:rPr>
        <w:t> »</w:t>
      </w:r>
    </w:p>
    <w:tbl>
      <w:tblPr>
        <w:tblStyle w:val="Grilledutableau"/>
        <w:tblW w:w="0" w:type="auto"/>
        <w:tblLook w:val="04A0" w:firstRow="1" w:lastRow="0" w:firstColumn="1" w:lastColumn="0" w:noHBand="0" w:noVBand="1"/>
      </w:tblPr>
      <w:tblGrid>
        <w:gridCol w:w="4531"/>
        <w:gridCol w:w="4531"/>
      </w:tblGrid>
      <w:tr w:rsidR="0089713D" w14:paraId="1B8907F3" w14:textId="77777777" w:rsidTr="00B47E4A">
        <w:tc>
          <w:tcPr>
            <w:tcW w:w="4531" w:type="dxa"/>
            <w:shd w:val="clear" w:color="auto" w:fill="E7E6E6" w:themeFill="background2"/>
          </w:tcPr>
          <w:p w14:paraId="31950D8A" w14:textId="42DA342F" w:rsidR="0089713D" w:rsidRDefault="0089713D" w:rsidP="0089713D">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4531" w:type="dxa"/>
          </w:tcPr>
          <w:p w14:paraId="3E353D9A" w14:textId="105D9617" w:rsidR="0089713D" w:rsidRPr="0089713D" w:rsidRDefault="0089713D" w:rsidP="0089713D">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 xml:space="preserve"> Jouer des jeux éducatifs </w:t>
            </w:r>
          </w:p>
        </w:tc>
      </w:tr>
      <w:tr w:rsidR="0089713D" w14:paraId="204CAD75" w14:textId="77777777" w:rsidTr="00B47E4A">
        <w:tc>
          <w:tcPr>
            <w:tcW w:w="4531" w:type="dxa"/>
            <w:shd w:val="clear" w:color="auto" w:fill="E7E6E6" w:themeFill="background2"/>
          </w:tcPr>
          <w:p w14:paraId="7302C84C" w14:textId="402CE111" w:rsidR="0089713D" w:rsidRDefault="0089713D" w:rsidP="0089713D">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4531" w:type="dxa"/>
          </w:tcPr>
          <w:p w14:paraId="4CCAEF57" w14:textId="3CD1466B" w:rsidR="0089713D" w:rsidRPr="0089713D" w:rsidRDefault="0089713D" w:rsidP="0089713D">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Utilisateur</w:t>
            </w:r>
          </w:p>
        </w:tc>
      </w:tr>
      <w:tr w:rsidR="0089713D" w14:paraId="1266437F" w14:textId="77777777" w:rsidTr="00B47E4A">
        <w:tc>
          <w:tcPr>
            <w:tcW w:w="4531" w:type="dxa"/>
            <w:shd w:val="clear" w:color="auto" w:fill="E7E6E6" w:themeFill="background2"/>
          </w:tcPr>
          <w:p w14:paraId="38A7149B" w14:textId="3A52CF0E" w:rsidR="0089713D" w:rsidRDefault="0089713D" w:rsidP="0089713D">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4531" w:type="dxa"/>
          </w:tcPr>
          <w:p w14:paraId="7CCE5380" w14:textId="0BB2FEA4" w:rsidR="0089713D" w:rsidRPr="0089713D" w:rsidRDefault="0089713D" w:rsidP="0089713D">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L’acteur est non authentifié</w:t>
            </w:r>
          </w:p>
        </w:tc>
      </w:tr>
      <w:tr w:rsidR="0089713D" w14:paraId="2C92E9D0" w14:textId="77777777" w:rsidTr="00B47E4A">
        <w:tc>
          <w:tcPr>
            <w:tcW w:w="4531" w:type="dxa"/>
            <w:shd w:val="clear" w:color="auto" w:fill="E7E6E6" w:themeFill="background2"/>
          </w:tcPr>
          <w:p w14:paraId="7925AC45" w14:textId="703B61C1" w:rsidR="0089713D" w:rsidRDefault="0089713D" w:rsidP="0089713D">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4531" w:type="dxa"/>
          </w:tcPr>
          <w:p w14:paraId="45C600F4" w14:textId="7A5F6B28" w:rsidR="0089713D" w:rsidRPr="0089713D" w:rsidRDefault="0089713D" w:rsidP="0089713D">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w:t>
            </w:r>
            <w:r w:rsidR="00E56E27">
              <w:rPr>
                <w:rFonts w:asciiTheme="majorBidi" w:hAnsiTheme="majorBidi" w:cstheme="majorBidi"/>
                <w:i/>
                <w:iCs/>
                <w:szCs w:val="24"/>
              </w:rPr>
              <w:t xml:space="preserve"> </w:t>
            </w:r>
            <w:r w:rsidRPr="0089713D">
              <w:rPr>
                <w:rFonts w:asciiTheme="majorBidi" w:hAnsiTheme="majorBidi" w:cstheme="majorBidi"/>
                <w:i/>
                <w:iCs/>
                <w:szCs w:val="24"/>
              </w:rPr>
              <w:t>L’utilisateur visite la section « jeux éducatifs ».</w:t>
            </w:r>
          </w:p>
          <w:p w14:paraId="5A2C2BB4" w14:textId="1E628A69" w:rsidR="0089713D" w:rsidRPr="0089713D" w:rsidRDefault="0089713D" w:rsidP="0089713D">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w:t>
            </w:r>
            <w:r w:rsidR="00E56E27">
              <w:rPr>
                <w:rFonts w:asciiTheme="majorBidi" w:hAnsiTheme="majorBidi" w:cstheme="majorBidi"/>
                <w:i/>
                <w:iCs/>
                <w:szCs w:val="24"/>
              </w:rPr>
              <w:t xml:space="preserve"> </w:t>
            </w:r>
            <w:r w:rsidRPr="0089713D">
              <w:rPr>
                <w:rFonts w:asciiTheme="majorBidi" w:hAnsiTheme="majorBidi" w:cstheme="majorBidi"/>
                <w:i/>
                <w:iCs/>
                <w:szCs w:val="24"/>
              </w:rPr>
              <w:t>Le système affiche les jeux disponibles.</w:t>
            </w:r>
          </w:p>
          <w:p w14:paraId="354ED6CB" w14:textId="42117020" w:rsidR="0089713D" w:rsidRPr="0089713D" w:rsidRDefault="0089713D" w:rsidP="0089713D">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 L’utilisateur accède aux jeux choisis.</w:t>
            </w:r>
          </w:p>
        </w:tc>
      </w:tr>
    </w:tbl>
    <w:p w14:paraId="683FA72F" w14:textId="290CAE74" w:rsidR="0089713D" w:rsidRDefault="0089713D" w:rsidP="003345F1">
      <w:pPr>
        <w:spacing w:line="360" w:lineRule="auto"/>
        <w:ind w:left="0" w:firstLine="0"/>
        <w:jc w:val="center"/>
        <w:rPr>
          <w:rFonts w:asciiTheme="majorBidi" w:hAnsiTheme="majorBidi" w:cstheme="majorBidi"/>
          <w:b/>
          <w:bCs/>
          <w:i/>
          <w:iCs/>
          <w:szCs w:val="24"/>
        </w:rPr>
      </w:pPr>
    </w:p>
    <w:p w14:paraId="5BA5387E" w14:textId="7A699755" w:rsidR="0089713D" w:rsidRDefault="0089713D" w:rsidP="0089713D">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 xml:space="preserve">Table </w:t>
      </w:r>
      <w:r>
        <w:rPr>
          <w:rFonts w:asciiTheme="majorBidi" w:hAnsiTheme="majorBidi" w:cstheme="majorBidi"/>
          <w:b/>
          <w:bCs/>
          <w:i/>
          <w:iCs/>
          <w:szCs w:val="24"/>
        </w:rPr>
        <w:t>6</w:t>
      </w:r>
      <w:r w:rsidRPr="00F84AC2">
        <w:rPr>
          <w:rFonts w:asciiTheme="majorBidi" w:hAnsiTheme="majorBidi" w:cstheme="majorBidi"/>
          <w:b/>
          <w:bCs/>
          <w:i/>
          <w:iCs/>
          <w:szCs w:val="24"/>
        </w:rPr>
        <w:t>.</w:t>
      </w:r>
      <w:r>
        <w:rPr>
          <w:rFonts w:asciiTheme="majorBidi" w:hAnsiTheme="majorBidi" w:cstheme="majorBidi"/>
          <w:b/>
          <w:bCs/>
          <w:i/>
          <w:iCs/>
          <w:szCs w:val="24"/>
        </w:rPr>
        <w:t>4</w:t>
      </w:r>
      <w:r w:rsidRPr="00F84AC2">
        <w:rPr>
          <w:rFonts w:asciiTheme="majorBidi" w:hAnsiTheme="majorBidi" w:cstheme="majorBidi"/>
          <w:b/>
          <w:bCs/>
          <w:i/>
          <w:iCs/>
          <w:szCs w:val="24"/>
        </w:rPr>
        <w:t> : Description textuelle «</w:t>
      </w:r>
      <w:r>
        <w:rPr>
          <w:rFonts w:asciiTheme="majorBidi" w:hAnsiTheme="majorBidi" w:cstheme="majorBidi"/>
          <w:b/>
          <w:bCs/>
          <w:i/>
          <w:iCs/>
          <w:szCs w:val="24"/>
        </w:rPr>
        <w:t xml:space="preserve"> Envoyer une réclamation</w:t>
      </w:r>
      <w:r w:rsidRPr="00F84AC2">
        <w:rPr>
          <w:rFonts w:asciiTheme="majorBidi" w:hAnsiTheme="majorBidi" w:cstheme="majorBidi"/>
          <w:b/>
          <w:bCs/>
          <w:i/>
          <w:iCs/>
          <w:szCs w:val="24"/>
        </w:rPr>
        <w:t> »</w:t>
      </w:r>
    </w:p>
    <w:tbl>
      <w:tblPr>
        <w:tblStyle w:val="Grilledutableau"/>
        <w:tblW w:w="9062" w:type="dxa"/>
        <w:tblLook w:val="04A0" w:firstRow="1" w:lastRow="0" w:firstColumn="1" w:lastColumn="0" w:noHBand="0" w:noVBand="1"/>
      </w:tblPr>
      <w:tblGrid>
        <w:gridCol w:w="4531"/>
        <w:gridCol w:w="4531"/>
      </w:tblGrid>
      <w:tr w:rsidR="0089713D" w14:paraId="7D8051A4" w14:textId="77777777" w:rsidTr="00B47E4A">
        <w:tc>
          <w:tcPr>
            <w:tcW w:w="4531" w:type="dxa"/>
            <w:shd w:val="clear" w:color="auto" w:fill="E7E6E6" w:themeFill="background2"/>
          </w:tcPr>
          <w:p w14:paraId="1F5A2031" w14:textId="7CAC10ED" w:rsidR="0089713D" w:rsidRDefault="0089713D" w:rsidP="00B47E4A">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4531" w:type="dxa"/>
          </w:tcPr>
          <w:p w14:paraId="1F89A4DB" w14:textId="613575C7" w:rsidR="0089713D" w:rsidRPr="00B47E4A" w:rsidRDefault="0089713D"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Envoyer une réclamation </w:t>
            </w:r>
          </w:p>
        </w:tc>
      </w:tr>
      <w:tr w:rsidR="0089713D" w14:paraId="22716C05" w14:textId="77777777" w:rsidTr="00B47E4A">
        <w:tc>
          <w:tcPr>
            <w:tcW w:w="4531" w:type="dxa"/>
            <w:shd w:val="clear" w:color="auto" w:fill="E7E6E6" w:themeFill="background2"/>
          </w:tcPr>
          <w:p w14:paraId="72AF5119" w14:textId="701261DC" w:rsidR="0089713D" w:rsidRDefault="0089713D" w:rsidP="00B47E4A">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4531" w:type="dxa"/>
          </w:tcPr>
          <w:p w14:paraId="3EC8EECC" w14:textId="6B24CEF9" w:rsidR="0089713D" w:rsidRPr="00B47E4A" w:rsidRDefault="0089713D"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Client</w:t>
            </w:r>
          </w:p>
        </w:tc>
      </w:tr>
      <w:tr w:rsidR="0089713D" w14:paraId="10B6ABFD" w14:textId="77777777" w:rsidTr="00B47E4A">
        <w:tc>
          <w:tcPr>
            <w:tcW w:w="4531" w:type="dxa"/>
            <w:shd w:val="clear" w:color="auto" w:fill="E7E6E6" w:themeFill="background2"/>
          </w:tcPr>
          <w:p w14:paraId="571A3155" w14:textId="0C41283D" w:rsidR="0089713D" w:rsidRDefault="0089713D" w:rsidP="00B47E4A">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4531" w:type="dxa"/>
          </w:tcPr>
          <w:p w14:paraId="7449B8BB" w14:textId="270987E2" w:rsidR="0089713D" w:rsidRPr="00B47E4A" w:rsidRDefault="0089713D"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89713D" w:rsidRPr="00687690" w14:paraId="749D3FA6" w14:textId="77777777" w:rsidTr="00B47E4A">
        <w:tc>
          <w:tcPr>
            <w:tcW w:w="4531" w:type="dxa"/>
            <w:shd w:val="clear" w:color="auto" w:fill="E7E6E6" w:themeFill="background2"/>
          </w:tcPr>
          <w:p w14:paraId="0AEADF32" w14:textId="3AB1749E" w:rsidR="0089713D" w:rsidRDefault="0089713D" w:rsidP="00B47E4A">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lastRenderedPageBreak/>
              <w:t>Scénario principal</w:t>
            </w:r>
          </w:p>
        </w:tc>
        <w:tc>
          <w:tcPr>
            <w:tcW w:w="4531" w:type="dxa"/>
          </w:tcPr>
          <w:p w14:paraId="7C27820E" w14:textId="77777777" w:rsidR="0089713D" w:rsidRPr="00687690" w:rsidRDefault="0089713D" w:rsidP="00B47E4A">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visite la section « Contact ».</w:t>
            </w:r>
          </w:p>
          <w:p w14:paraId="3D79DC7B" w14:textId="064DF76B" w:rsidR="0089713D" w:rsidRPr="00687690" w:rsidRDefault="0089713D" w:rsidP="00B47E4A">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w:t>
            </w:r>
            <w:r w:rsidR="00B47E4A" w:rsidRPr="00687690">
              <w:rPr>
                <w:rFonts w:asciiTheme="majorBidi" w:hAnsiTheme="majorBidi" w:cstheme="majorBidi"/>
                <w:i/>
                <w:iCs/>
                <w:szCs w:val="24"/>
              </w:rPr>
              <w:t xml:space="preserve"> </w:t>
            </w:r>
            <w:r w:rsidRPr="00687690">
              <w:rPr>
                <w:rFonts w:asciiTheme="majorBidi" w:hAnsiTheme="majorBidi" w:cstheme="majorBidi"/>
                <w:i/>
                <w:iCs/>
                <w:szCs w:val="24"/>
              </w:rPr>
              <w:t xml:space="preserve">Le système affiche le formulaire d’envoi </w:t>
            </w:r>
            <w:r w:rsidR="00B47E4A" w:rsidRPr="00687690">
              <w:rPr>
                <w:rFonts w:asciiTheme="majorBidi" w:hAnsiTheme="majorBidi" w:cstheme="majorBidi"/>
                <w:i/>
                <w:iCs/>
                <w:szCs w:val="24"/>
              </w:rPr>
              <w:t>de la réclamation</w:t>
            </w:r>
            <w:r w:rsidRPr="00687690">
              <w:rPr>
                <w:rFonts w:asciiTheme="majorBidi" w:hAnsiTheme="majorBidi" w:cstheme="majorBidi"/>
                <w:i/>
                <w:iCs/>
                <w:szCs w:val="24"/>
              </w:rPr>
              <w:t>.</w:t>
            </w:r>
          </w:p>
          <w:p w14:paraId="4AF0B99D" w14:textId="4AD27750" w:rsidR="0089713D" w:rsidRPr="00687690" w:rsidRDefault="0089713D" w:rsidP="00B47E4A">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remplit les champs et envoie la réclamation.</w:t>
            </w:r>
          </w:p>
        </w:tc>
      </w:tr>
    </w:tbl>
    <w:p w14:paraId="3FDF8978" w14:textId="633F905E" w:rsidR="0089713D" w:rsidRDefault="0089713D" w:rsidP="0089713D">
      <w:pPr>
        <w:spacing w:line="360" w:lineRule="auto"/>
        <w:ind w:left="0" w:firstLine="0"/>
        <w:jc w:val="center"/>
        <w:rPr>
          <w:rFonts w:asciiTheme="majorBidi" w:hAnsiTheme="majorBidi" w:cstheme="majorBidi"/>
          <w:b/>
          <w:bCs/>
          <w:i/>
          <w:iCs/>
          <w:szCs w:val="24"/>
        </w:rPr>
      </w:pPr>
    </w:p>
    <w:p w14:paraId="416C3BE9" w14:textId="6DF61317" w:rsidR="0089713D" w:rsidRDefault="0089713D" w:rsidP="0089713D">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 xml:space="preserve">Table </w:t>
      </w:r>
      <w:r>
        <w:rPr>
          <w:rFonts w:asciiTheme="majorBidi" w:hAnsiTheme="majorBidi" w:cstheme="majorBidi"/>
          <w:b/>
          <w:bCs/>
          <w:i/>
          <w:iCs/>
          <w:szCs w:val="24"/>
        </w:rPr>
        <w:t>6</w:t>
      </w:r>
      <w:r w:rsidRPr="00F84AC2">
        <w:rPr>
          <w:rFonts w:asciiTheme="majorBidi" w:hAnsiTheme="majorBidi" w:cstheme="majorBidi"/>
          <w:b/>
          <w:bCs/>
          <w:i/>
          <w:iCs/>
          <w:szCs w:val="24"/>
        </w:rPr>
        <w:t>.</w:t>
      </w:r>
      <w:r w:rsidR="00F30993">
        <w:rPr>
          <w:rFonts w:asciiTheme="majorBidi" w:hAnsiTheme="majorBidi" w:cstheme="majorBidi"/>
          <w:b/>
          <w:bCs/>
          <w:i/>
          <w:iCs/>
          <w:szCs w:val="24"/>
        </w:rPr>
        <w:t>5</w:t>
      </w:r>
      <w:r w:rsidRPr="00F84AC2">
        <w:rPr>
          <w:rFonts w:asciiTheme="majorBidi" w:hAnsiTheme="majorBidi" w:cstheme="majorBidi"/>
          <w:b/>
          <w:bCs/>
          <w:i/>
          <w:iCs/>
          <w:szCs w:val="24"/>
        </w:rPr>
        <w:t> : Description textuelle «</w:t>
      </w:r>
      <w:r>
        <w:rPr>
          <w:rFonts w:asciiTheme="majorBidi" w:hAnsiTheme="majorBidi" w:cstheme="majorBidi"/>
          <w:b/>
          <w:bCs/>
          <w:i/>
          <w:iCs/>
          <w:szCs w:val="24"/>
        </w:rPr>
        <w:t xml:space="preserve"> Recevoir les réponses à une réclamation</w:t>
      </w:r>
      <w:r w:rsidRPr="00F84AC2">
        <w:rPr>
          <w:rFonts w:asciiTheme="majorBidi" w:hAnsiTheme="majorBidi" w:cstheme="majorBidi"/>
          <w:b/>
          <w:bCs/>
          <w:i/>
          <w:iCs/>
          <w:szCs w:val="24"/>
        </w:rPr>
        <w:t> »</w:t>
      </w:r>
    </w:p>
    <w:tbl>
      <w:tblPr>
        <w:tblStyle w:val="Grilledutableau"/>
        <w:tblW w:w="9062" w:type="dxa"/>
        <w:tblLook w:val="04A0" w:firstRow="1" w:lastRow="0" w:firstColumn="1" w:lastColumn="0" w:noHBand="0" w:noVBand="1"/>
      </w:tblPr>
      <w:tblGrid>
        <w:gridCol w:w="4531"/>
        <w:gridCol w:w="4531"/>
      </w:tblGrid>
      <w:tr w:rsidR="00F30993" w14:paraId="5CD53AB3" w14:textId="77777777" w:rsidTr="00B47E4A">
        <w:tc>
          <w:tcPr>
            <w:tcW w:w="4531" w:type="dxa"/>
            <w:shd w:val="clear" w:color="auto" w:fill="E7E6E6" w:themeFill="background2"/>
          </w:tcPr>
          <w:p w14:paraId="2B438A63" w14:textId="64FB9BB5" w:rsidR="00F30993" w:rsidRDefault="00F30993" w:rsidP="00B47E4A">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4531" w:type="dxa"/>
          </w:tcPr>
          <w:p w14:paraId="67A86599" w14:textId="4F7A5567" w:rsidR="00F30993" w:rsidRPr="00B47E4A" w:rsidRDefault="00F30993"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Recevoir les réponses à une réclamation </w:t>
            </w:r>
          </w:p>
        </w:tc>
      </w:tr>
      <w:tr w:rsidR="00F30993" w14:paraId="2C8CBB6F" w14:textId="77777777" w:rsidTr="00B47E4A">
        <w:tc>
          <w:tcPr>
            <w:tcW w:w="4531" w:type="dxa"/>
            <w:shd w:val="clear" w:color="auto" w:fill="E7E6E6" w:themeFill="background2"/>
          </w:tcPr>
          <w:p w14:paraId="599C6ED6" w14:textId="239156FB" w:rsidR="00F30993" w:rsidRDefault="00F30993" w:rsidP="00B47E4A">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4531" w:type="dxa"/>
          </w:tcPr>
          <w:p w14:paraId="7B39CB14" w14:textId="4BB3F406" w:rsidR="00F30993" w:rsidRPr="00B47E4A" w:rsidRDefault="00F30993"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Client</w:t>
            </w:r>
          </w:p>
        </w:tc>
      </w:tr>
      <w:tr w:rsidR="00F30993" w14:paraId="7D90045E" w14:textId="77777777" w:rsidTr="00B47E4A">
        <w:tc>
          <w:tcPr>
            <w:tcW w:w="4531" w:type="dxa"/>
            <w:shd w:val="clear" w:color="auto" w:fill="E7E6E6" w:themeFill="background2"/>
          </w:tcPr>
          <w:p w14:paraId="12924975" w14:textId="19C2A810" w:rsidR="00F30993" w:rsidRDefault="00F30993" w:rsidP="00B47E4A">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4531" w:type="dxa"/>
          </w:tcPr>
          <w:p w14:paraId="2DFF56EF" w14:textId="055554F1" w:rsidR="00F30993" w:rsidRPr="00B47E4A" w:rsidRDefault="00F30993"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F30993" w14:paraId="2A3C31E4" w14:textId="77777777" w:rsidTr="00B47E4A">
        <w:tc>
          <w:tcPr>
            <w:tcW w:w="4531" w:type="dxa"/>
            <w:shd w:val="clear" w:color="auto" w:fill="E7E6E6" w:themeFill="background2"/>
          </w:tcPr>
          <w:p w14:paraId="7D4E7340" w14:textId="5BB62F39" w:rsidR="00F30993" w:rsidRDefault="00F30993" w:rsidP="00B47E4A">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4531" w:type="dxa"/>
          </w:tcPr>
          <w:p w14:paraId="53A9F179" w14:textId="100AB878" w:rsidR="00F30993" w:rsidRPr="00B47E4A" w:rsidRDefault="00F30993"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Le client demande l’interface des réclamations</w:t>
            </w:r>
            <w:r w:rsidR="00E56E27" w:rsidRPr="00B47E4A">
              <w:rPr>
                <w:rFonts w:asciiTheme="majorBidi" w:hAnsiTheme="majorBidi" w:cstheme="majorBidi"/>
                <w:i/>
                <w:iCs/>
                <w:szCs w:val="24"/>
              </w:rPr>
              <w:t>.</w:t>
            </w:r>
            <w:r w:rsidRPr="00B47E4A">
              <w:rPr>
                <w:rFonts w:asciiTheme="majorBidi" w:hAnsiTheme="majorBidi" w:cstheme="majorBidi"/>
                <w:i/>
                <w:iCs/>
                <w:szCs w:val="24"/>
              </w:rPr>
              <w:t xml:space="preserve"> </w:t>
            </w:r>
          </w:p>
          <w:p w14:paraId="19048CAD" w14:textId="06B8CECB" w:rsidR="00F30993" w:rsidRPr="00B47E4A" w:rsidRDefault="00F30993"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xml:space="preserve">- Le système affiche la </w:t>
            </w:r>
            <w:r w:rsidR="00E56E27" w:rsidRPr="00B47E4A">
              <w:rPr>
                <w:rFonts w:asciiTheme="majorBidi" w:hAnsiTheme="majorBidi" w:cstheme="majorBidi"/>
                <w:i/>
                <w:iCs/>
                <w:szCs w:val="24"/>
              </w:rPr>
              <w:t>discussion de la réclamation récente.</w:t>
            </w:r>
          </w:p>
        </w:tc>
      </w:tr>
    </w:tbl>
    <w:p w14:paraId="144739B7" w14:textId="77777777" w:rsidR="00F30993" w:rsidRDefault="00F30993" w:rsidP="0089713D">
      <w:pPr>
        <w:spacing w:line="360" w:lineRule="auto"/>
        <w:ind w:left="0" w:firstLine="0"/>
        <w:jc w:val="center"/>
        <w:rPr>
          <w:rFonts w:asciiTheme="majorBidi" w:hAnsiTheme="majorBidi" w:cstheme="majorBidi"/>
          <w:b/>
          <w:bCs/>
          <w:i/>
          <w:iCs/>
          <w:szCs w:val="24"/>
        </w:rPr>
      </w:pPr>
    </w:p>
    <w:p w14:paraId="1037E149" w14:textId="492272B8" w:rsidR="00E56E27" w:rsidRDefault="00E56E27" w:rsidP="00B47E4A">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 xml:space="preserve">Table </w:t>
      </w:r>
      <w:r>
        <w:rPr>
          <w:rFonts w:asciiTheme="majorBidi" w:hAnsiTheme="majorBidi" w:cstheme="majorBidi"/>
          <w:b/>
          <w:bCs/>
          <w:i/>
          <w:iCs/>
          <w:szCs w:val="24"/>
        </w:rPr>
        <w:t>6</w:t>
      </w:r>
      <w:r w:rsidRPr="00F84AC2">
        <w:rPr>
          <w:rFonts w:asciiTheme="majorBidi" w:hAnsiTheme="majorBidi" w:cstheme="majorBidi"/>
          <w:b/>
          <w:bCs/>
          <w:i/>
          <w:iCs/>
          <w:szCs w:val="24"/>
        </w:rPr>
        <w:t>.</w:t>
      </w:r>
      <w:r>
        <w:rPr>
          <w:rFonts w:asciiTheme="majorBidi" w:hAnsiTheme="majorBidi" w:cstheme="majorBidi"/>
          <w:b/>
          <w:bCs/>
          <w:i/>
          <w:iCs/>
          <w:szCs w:val="24"/>
        </w:rPr>
        <w:t>6</w:t>
      </w:r>
      <w:r w:rsidRPr="00F84AC2">
        <w:rPr>
          <w:rFonts w:asciiTheme="majorBidi" w:hAnsiTheme="majorBidi" w:cstheme="majorBidi"/>
          <w:b/>
          <w:bCs/>
          <w:i/>
          <w:iCs/>
          <w:szCs w:val="24"/>
        </w:rPr>
        <w:t> : Description textuelle «</w:t>
      </w:r>
      <w:r>
        <w:rPr>
          <w:rFonts w:asciiTheme="majorBidi" w:hAnsiTheme="majorBidi" w:cstheme="majorBidi"/>
          <w:b/>
          <w:bCs/>
          <w:i/>
          <w:iCs/>
          <w:szCs w:val="24"/>
        </w:rPr>
        <w:t xml:space="preserve"> Gérer réclamations</w:t>
      </w:r>
      <w:r w:rsidRPr="00F84AC2">
        <w:rPr>
          <w:rFonts w:asciiTheme="majorBidi" w:hAnsiTheme="majorBidi" w:cstheme="majorBidi"/>
          <w:b/>
          <w:bCs/>
          <w:i/>
          <w:iCs/>
          <w:szCs w:val="24"/>
        </w:rPr>
        <w:t> »</w:t>
      </w:r>
    </w:p>
    <w:tbl>
      <w:tblPr>
        <w:tblStyle w:val="Grilledutableau"/>
        <w:tblW w:w="9062" w:type="dxa"/>
        <w:tblLook w:val="04A0" w:firstRow="1" w:lastRow="0" w:firstColumn="1" w:lastColumn="0" w:noHBand="0" w:noVBand="1"/>
      </w:tblPr>
      <w:tblGrid>
        <w:gridCol w:w="4883"/>
        <w:gridCol w:w="4179"/>
      </w:tblGrid>
      <w:tr w:rsidR="00E56E27" w14:paraId="3EC00F89" w14:textId="4F197620" w:rsidTr="00B47E4A">
        <w:tc>
          <w:tcPr>
            <w:tcW w:w="4883" w:type="dxa"/>
            <w:shd w:val="clear" w:color="auto" w:fill="E7E6E6" w:themeFill="background2"/>
          </w:tcPr>
          <w:p w14:paraId="1D180D39" w14:textId="77777777" w:rsidR="00E56E27" w:rsidRDefault="00E56E27" w:rsidP="00B47E4A">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4179" w:type="dxa"/>
          </w:tcPr>
          <w:p w14:paraId="1ED592C0" w14:textId="7A2AF68A" w:rsidR="00E56E27" w:rsidRPr="00B47E4A" w:rsidRDefault="00E56E27"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Gérer réclamations </w:t>
            </w:r>
          </w:p>
        </w:tc>
      </w:tr>
      <w:tr w:rsidR="00E56E27" w14:paraId="2A80C23E" w14:textId="026BA386" w:rsidTr="00B47E4A">
        <w:tc>
          <w:tcPr>
            <w:tcW w:w="4883" w:type="dxa"/>
            <w:shd w:val="clear" w:color="auto" w:fill="E7E6E6" w:themeFill="background2"/>
          </w:tcPr>
          <w:p w14:paraId="6920CDB7" w14:textId="77777777" w:rsidR="00E56E27" w:rsidRDefault="00E56E27" w:rsidP="00B47E4A">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4179" w:type="dxa"/>
          </w:tcPr>
          <w:p w14:paraId="766D0200" w14:textId="3EC0B19B" w:rsidR="00E56E27" w:rsidRPr="00B47E4A" w:rsidRDefault="00E56E27"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xml:space="preserve">Admin </w:t>
            </w:r>
          </w:p>
        </w:tc>
      </w:tr>
      <w:tr w:rsidR="00E56E27" w14:paraId="67126FFE" w14:textId="4EF2AE4A" w:rsidTr="00B47E4A">
        <w:tc>
          <w:tcPr>
            <w:tcW w:w="4883" w:type="dxa"/>
            <w:shd w:val="clear" w:color="auto" w:fill="E7E6E6" w:themeFill="background2"/>
          </w:tcPr>
          <w:p w14:paraId="28A8996B" w14:textId="77777777" w:rsidR="00E56E27" w:rsidRDefault="00E56E27" w:rsidP="00B47E4A">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4179" w:type="dxa"/>
          </w:tcPr>
          <w:p w14:paraId="4F153A34" w14:textId="3F8BE791" w:rsidR="00E56E27" w:rsidRPr="00B47E4A" w:rsidRDefault="00E56E27"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E56E27" w14:paraId="662B4E08" w14:textId="7C66B740" w:rsidTr="00B47E4A">
        <w:tc>
          <w:tcPr>
            <w:tcW w:w="4883" w:type="dxa"/>
            <w:shd w:val="clear" w:color="auto" w:fill="E7E6E6" w:themeFill="background2"/>
          </w:tcPr>
          <w:p w14:paraId="495F401C" w14:textId="77777777" w:rsidR="00E56E27" w:rsidRDefault="00E56E27" w:rsidP="00B47E4A">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4179" w:type="dxa"/>
          </w:tcPr>
          <w:p w14:paraId="4B0B6ABD" w14:textId="065384FA" w:rsidR="00E56E27" w:rsidRPr="00B47E4A" w:rsidRDefault="00E56E27"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visite la section « Gestion tickets ».</w:t>
            </w:r>
          </w:p>
          <w:p w14:paraId="4D2112D5" w14:textId="54E3980C" w:rsidR="00E56E27" w:rsidRPr="00B47E4A" w:rsidRDefault="00E56E27"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Le système affiche toutes les réclamations envoyées avec leurs statuts (nouvelle/en attente/traité/ etc..).</w:t>
            </w:r>
          </w:p>
          <w:p w14:paraId="0B9114B4" w14:textId="6722A515" w:rsidR="00E56E27" w:rsidRPr="00B47E4A" w:rsidRDefault="00E56E27" w:rsidP="00B47E4A">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consulte ces réclamations et répondre à celles-là pour assurer la satisfaction des clients.</w:t>
            </w:r>
          </w:p>
        </w:tc>
      </w:tr>
    </w:tbl>
    <w:p w14:paraId="4DC67B51" w14:textId="5275A585" w:rsidR="00B47E4A" w:rsidRDefault="00B47E4A" w:rsidP="0089713D">
      <w:pPr>
        <w:spacing w:line="360" w:lineRule="auto"/>
        <w:ind w:left="0" w:firstLine="0"/>
        <w:jc w:val="center"/>
        <w:rPr>
          <w:rFonts w:asciiTheme="majorBidi" w:hAnsiTheme="majorBidi" w:cstheme="majorBidi"/>
          <w:b/>
          <w:bCs/>
          <w:i/>
          <w:iCs/>
          <w:szCs w:val="24"/>
        </w:rPr>
      </w:pPr>
    </w:p>
    <w:p w14:paraId="604DEE1A" w14:textId="77777777" w:rsidR="00724BDC" w:rsidRDefault="00B47E4A" w:rsidP="00724BDC">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6</w:t>
      </w:r>
      <w:r w:rsidRPr="00227682">
        <w:rPr>
          <w:rFonts w:asciiTheme="majorBidi" w:hAnsiTheme="majorBidi" w:cstheme="majorBidi"/>
          <w:b/>
          <w:bCs/>
          <w:sz w:val="36"/>
          <w:szCs w:val="36"/>
        </w:rPr>
        <w:t xml:space="preserve">.4 Conception </w:t>
      </w:r>
    </w:p>
    <w:p w14:paraId="00A99702" w14:textId="5D0B865D" w:rsidR="00B47E4A" w:rsidRPr="00C20FFA" w:rsidRDefault="00724BDC" w:rsidP="00C20FFA">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00B47E4A" w:rsidRPr="00142332">
        <w:rPr>
          <w:rFonts w:asciiTheme="majorBidi" w:hAnsiTheme="majorBidi" w:cstheme="majorBidi"/>
        </w:rPr>
        <w:t>En tenant compte des exigences décrites au-dessus, nous allons élaborer</w:t>
      </w:r>
      <w:r w:rsidR="00C20FFA">
        <w:rPr>
          <w:rFonts w:asciiTheme="majorBidi" w:hAnsiTheme="majorBidi" w:cstheme="majorBidi"/>
        </w:rPr>
        <w:t xml:space="preserve"> un </w:t>
      </w:r>
      <w:r w:rsidR="00B47E4A" w:rsidRPr="00142332">
        <w:rPr>
          <w:rFonts w:asciiTheme="majorBidi" w:hAnsiTheme="majorBidi" w:cstheme="majorBidi"/>
        </w:rPr>
        <w:t xml:space="preserve">diagramme de séquence de sprint </w:t>
      </w:r>
      <w:r w:rsidR="00B47E4A">
        <w:rPr>
          <w:rFonts w:asciiTheme="majorBidi" w:hAnsiTheme="majorBidi" w:cstheme="majorBidi"/>
        </w:rPr>
        <w:t>4</w:t>
      </w:r>
      <w:r w:rsidR="00B47E4A" w:rsidRPr="00142332">
        <w:rPr>
          <w:rFonts w:asciiTheme="majorBidi" w:hAnsiTheme="majorBidi" w:cstheme="majorBidi"/>
        </w:rPr>
        <w:t>.</w:t>
      </w:r>
    </w:p>
    <w:p w14:paraId="0512DA62" w14:textId="3DC8B5CB" w:rsidR="00B47E4A" w:rsidRDefault="00B47E4A" w:rsidP="00B47E4A">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Diagramme de séquence "</w:t>
      </w:r>
      <w:r w:rsidR="00724BDC">
        <w:rPr>
          <w:rFonts w:asciiTheme="majorBidi" w:hAnsiTheme="majorBidi" w:cstheme="majorBidi"/>
        </w:rPr>
        <w:t xml:space="preserve"> Processus d’apprentissage et certification </w:t>
      </w:r>
      <w:r w:rsidRPr="00142332">
        <w:rPr>
          <w:rFonts w:asciiTheme="majorBidi" w:hAnsiTheme="majorBidi" w:cstheme="majorBidi"/>
        </w:rPr>
        <w:t>" :</w:t>
      </w:r>
    </w:p>
    <w:p w14:paraId="3F508CFD" w14:textId="77777777" w:rsidR="00B47E4A" w:rsidRDefault="00B47E4A" w:rsidP="00B47E4A">
      <w:pPr>
        <w:spacing w:line="360" w:lineRule="auto"/>
        <w:ind w:left="0" w:firstLine="0"/>
        <w:rPr>
          <w:rFonts w:asciiTheme="majorBidi" w:hAnsiTheme="majorBidi" w:cstheme="majorBidi"/>
        </w:rPr>
      </w:pPr>
    </w:p>
    <w:p w14:paraId="103D8B68" w14:textId="77777777" w:rsidR="00B47E4A" w:rsidRDefault="00B47E4A" w:rsidP="00B47E4A">
      <w:pPr>
        <w:spacing w:line="360" w:lineRule="auto"/>
        <w:ind w:left="0" w:firstLine="0"/>
        <w:rPr>
          <w:rFonts w:asciiTheme="majorBidi" w:hAnsiTheme="majorBidi" w:cstheme="majorBidi"/>
          <w:b/>
          <w:bCs/>
          <w:i/>
          <w:iCs/>
        </w:rPr>
      </w:pPr>
    </w:p>
    <w:p w14:paraId="2419BF91" w14:textId="77777777" w:rsidR="00B47E4A" w:rsidRDefault="00B47E4A" w:rsidP="00B47E4A">
      <w:pPr>
        <w:spacing w:line="360" w:lineRule="auto"/>
        <w:ind w:left="0" w:firstLine="0"/>
        <w:rPr>
          <w:rFonts w:asciiTheme="majorBidi" w:hAnsiTheme="majorBidi" w:cstheme="majorBidi"/>
          <w:b/>
          <w:bCs/>
          <w:i/>
          <w:iCs/>
        </w:rPr>
      </w:pPr>
    </w:p>
    <w:p w14:paraId="0AD6ECA7" w14:textId="77777777" w:rsidR="00B47E4A" w:rsidRDefault="00B47E4A" w:rsidP="00B47E4A">
      <w:pPr>
        <w:spacing w:line="360" w:lineRule="auto"/>
        <w:ind w:left="0" w:firstLine="0"/>
        <w:rPr>
          <w:rFonts w:asciiTheme="majorBidi" w:hAnsiTheme="majorBidi" w:cstheme="majorBidi"/>
          <w:b/>
          <w:bCs/>
          <w:i/>
          <w:iCs/>
        </w:rPr>
      </w:pPr>
    </w:p>
    <w:p w14:paraId="72418760" w14:textId="77777777" w:rsidR="00B47E4A" w:rsidRDefault="00B47E4A" w:rsidP="00B47E4A">
      <w:pPr>
        <w:spacing w:line="360" w:lineRule="auto"/>
        <w:ind w:left="0" w:firstLine="0"/>
        <w:rPr>
          <w:rFonts w:asciiTheme="majorBidi" w:hAnsiTheme="majorBidi" w:cstheme="majorBidi"/>
          <w:b/>
          <w:bCs/>
          <w:i/>
          <w:iCs/>
        </w:rPr>
      </w:pPr>
    </w:p>
    <w:p w14:paraId="56F35D5E" w14:textId="77777777" w:rsidR="00B47E4A" w:rsidRDefault="00B47E4A" w:rsidP="00B47E4A">
      <w:pPr>
        <w:spacing w:line="360" w:lineRule="auto"/>
        <w:ind w:left="0" w:firstLine="0"/>
        <w:rPr>
          <w:rFonts w:asciiTheme="majorBidi" w:hAnsiTheme="majorBidi" w:cstheme="majorBidi"/>
          <w:b/>
          <w:bCs/>
          <w:i/>
          <w:iCs/>
        </w:rPr>
      </w:pPr>
    </w:p>
    <w:p w14:paraId="5151C3C7" w14:textId="77777777" w:rsidR="00B47E4A" w:rsidRDefault="00B47E4A" w:rsidP="00B47E4A">
      <w:pPr>
        <w:spacing w:line="360" w:lineRule="auto"/>
        <w:ind w:left="0" w:firstLine="0"/>
        <w:rPr>
          <w:rFonts w:asciiTheme="majorBidi" w:hAnsiTheme="majorBidi" w:cstheme="majorBidi"/>
          <w:b/>
          <w:bCs/>
          <w:i/>
          <w:iCs/>
        </w:rPr>
      </w:pPr>
    </w:p>
    <w:p w14:paraId="48D080F5" w14:textId="77777777" w:rsidR="00B47E4A" w:rsidRDefault="00B47E4A" w:rsidP="00B47E4A">
      <w:pPr>
        <w:spacing w:line="360" w:lineRule="auto"/>
        <w:ind w:left="0" w:firstLine="0"/>
        <w:rPr>
          <w:rFonts w:asciiTheme="majorBidi" w:hAnsiTheme="majorBidi" w:cstheme="majorBidi"/>
          <w:b/>
          <w:bCs/>
          <w:i/>
          <w:iCs/>
        </w:rPr>
      </w:pPr>
    </w:p>
    <w:p w14:paraId="01F024C7" w14:textId="77777777" w:rsidR="00B47E4A" w:rsidRDefault="00B47E4A" w:rsidP="00B47E4A">
      <w:pPr>
        <w:spacing w:line="360" w:lineRule="auto"/>
        <w:ind w:left="0" w:firstLine="0"/>
        <w:rPr>
          <w:rFonts w:asciiTheme="majorBidi" w:hAnsiTheme="majorBidi" w:cstheme="majorBidi"/>
          <w:b/>
          <w:bCs/>
          <w:i/>
          <w:iCs/>
        </w:rPr>
      </w:pPr>
    </w:p>
    <w:p w14:paraId="74BF9DBD" w14:textId="77777777" w:rsidR="00B47E4A" w:rsidRDefault="00B47E4A" w:rsidP="00B47E4A">
      <w:pPr>
        <w:spacing w:line="360" w:lineRule="auto"/>
        <w:ind w:left="0" w:firstLine="0"/>
        <w:rPr>
          <w:rFonts w:asciiTheme="majorBidi" w:hAnsiTheme="majorBidi" w:cstheme="majorBidi"/>
          <w:b/>
          <w:bCs/>
          <w:i/>
          <w:iCs/>
        </w:rPr>
      </w:pPr>
    </w:p>
    <w:p w14:paraId="76134562" w14:textId="77777777" w:rsidR="00B47E4A" w:rsidRDefault="00B47E4A" w:rsidP="00B47E4A">
      <w:pPr>
        <w:spacing w:line="360" w:lineRule="auto"/>
        <w:ind w:left="0" w:firstLine="0"/>
        <w:rPr>
          <w:rFonts w:asciiTheme="majorBidi" w:hAnsiTheme="majorBidi" w:cstheme="majorBidi"/>
          <w:b/>
          <w:bCs/>
          <w:i/>
          <w:iCs/>
        </w:rPr>
      </w:pPr>
    </w:p>
    <w:p w14:paraId="5C59BCC2" w14:textId="77777777" w:rsidR="00B47E4A" w:rsidRDefault="00B47E4A" w:rsidP="00B47E4A">
      <w:pPr>
        <w:spacing w:line="360" w:lineRule="auto"/>
        <w:ind w:left="0" w:firstLine="0"/>
        <w:rPr>
          <w:rFonts w:asciiTheme="majorBidi" w:hAnsiTheme="majorBidi" w:cstheme="majorBidi"/>
          <w:b/>
          <w:bCs/>
          <w:i/>
          <w:iCs/>
        </w:rPr>
      </w:pPr>
    </w:p>
    <w:p w14:paraId="79AB3790" w14:textId="77777777" w:rsidR="00B47E4A" w:rsidRDefault="00B47E4A" w:rsidP="00B47E4A">
      <w:pPr>
        <w:spacing w:line="360" w:lineRule="auto"/>
        <w:ind w:left="0" w:firstLine="0"/>
        <w:rPr>
          <w:rFonts w:asciiTheme="majorBidi" w:hAnsiTheme="majorBidi" w:cstheme="majorBidi"/>
          <w:b/>
          <w:bCs/>
          <w:i/>
          <w:iCs/>
        </w:rPr>
      </w:pPr>
    </w:p>
    <w:p w14:paraId="387F8E64" w14:textId="77777777" w:rsidR="00B47E4A" w:rsidRDefault="00B47E4A" w:rsidP="00B47E4A">
      <w:pPr>
        <w:spacing w:line="360" w:lineRule="auto"/>
        <w:ind w:left="0" w:firstLine="0"/>
        <w:rPr>
          <w:rFonts w:asciiTheme="majorBidi" w:hAnsiTheme="majorBidi" w:cstheme="majorBidi"/>
          <w:b/>
          <w:bCs/>
          <w:i/>
          <w:iCs/>
        </w:rPr>
      </w:pPr>
    </w:p>
    <w:p w14:paraId="10866E91" w14:textId="77777777" w:rsidR="00B47E4A" w:rsidRDefault="00B47E4A" w:rsidP="00B47E4A">
      <w:pPr>
        <w:spacing w:line="360" w:lineRule="auto"/>
        <w:ind w:left="0" w:firstLine="0"/>
        <w:rPr>
          <w:rFonts w:asciiTheme="majorBidi" w:hAnsiTheme="majorBidi" w:cstheme="majorBidi"/>
          <w:b/>
          <w:bCs/>
          <w:i/>
          <w:iCs/>
        </w:rPr>
      </w:pPr>
    </w:p>
    <w:p w14:paraId="104C7B28" w14:textId="77777777" w:rsidR="00B47E4A" w:rsidRDefault="00B47E4A" w:rsidP="00B47E4A">
      <w:pPr>
        <w:spacing w:line="360" w:lineRule="auto"/>
        <w:ind w:left="0" w:firstLine="0"/>
        <w:rPr>
          <w:rFonts w:asciiTheme="majorBidi" w:hAnsiTheme="majorBidi" w:cstheme="majorBidi"/>
          <w:b/>
          <w:bCs/>
          <w:i/>
          <w:iCs/>
        </w:rPr>
      </w:pPr>
    </w:p>
    <w:p w14:paraId="611D7623" w14:textId="4E95E7E2" w:rsidR="00B47E4A" w:rsidRDefault="00B47E4A" w:rsidP="00B47E4A">
      <w:pPr>
        <w:spacing w:line="360" w:lineRule="auto"/>
        <w:ind w:left="0" w:firstLine="0"/>
        <w:jc w:val="center"/>
        <w:rPr>
          <w:rFonts w:asciiTheme="majorBidi" w:hAnsiTheme="majorBidi" w:cstheme="majorBidi"/>
          <w:b/>
          <w:bCs/>
          <w:i/>
          <w:iCs/>
        </w:rPr>
      </w:pPr>
      <w:r w:rsidRPr="00B62F36">
        <w:rPr>
          <w:rFonts w:asciiTheme="majorBidi" w:hAnsiTheme="majorBidi" w:cstheme="majorBidi"/>
          <w:b/>
          <w:bCs/>
          <w:i/>
          <w:iCs/>
        </w:rPr>
        <w:t xml:space="preserve">Figure </w:t>
      </w:r>
      <w:r w:rsidR="00724BDC">
        <w:rPr>
          <w:rFonts w:asciiTheme="majorBidi" w:hAnsiTheme="majorBidi" w:cstheme="majorBidi"/>
          <w:b/>
          <w:bCs/>
          <w:i/>
          <w:iCs/>
        </w:rPr>
        <w:t>6</w:t>
      </w:r>
      <w:r w:rsidRPr="00B62F36">
        <w:rPr>
          <w:rFonts w:asciiTheme="majorBidi" w:hAnsiTheme="majorBidi" w:cstheme="majorBidi"/>
          <w:b/>
          <w:bCs/>
          <w:i/>
          <w:iCs/>
        </w:rPr>
        <w:t>.2 : Diagramme de séquence « Processus d</w:t>
      </w:r>
      <w:r w:rsidR="00724BDC">
        <w:rPr>
          <w:rFonts w:asciiTheme="majorBidi" w:hAnsiTheme="majorBidi" w:cstheme="majorBidi"/>
          <w:b/>
          <w:bCs/>
          <w:i/>
          <w:iCs/>
        </w:rPr>
        <w:t>’apprentissage et certification</w:t>
      </w:r>
      <w:r w:rsidRPr="00B62F36">
        <w:rPr>
          <w:rFonts w:asciiTheme="majorBidi" w:hAnsiTheme="majorBidi" w:cstheme="majorBidi"/>
          <w:b/>
          <w:bCs/>
          <w:i/>
          <w:iCs/>
        </w:rPr>
        <w:t> »</w:t>
      </w:r>
    </w:p>
    <w:p w14:paraId="0E857F90" w14:textId="77777777" w:rsidR="00724BDC" w:rsidRDefault="00724BDC" w:rsidP="00724BDC">
      <w:pPr>
        <w:spacing w:line="360" w:lineRule="auto"/>
        <w:ind w:left="0" w:firstLine="0"/>
        <w:rPr>
          <w:rFonts w:asciiTheme="majorBidi" w:hAnsiTheme="majorBidi" w:cstheme="majorBidi"/>
          <w:b/>
          <w:bCs/>
          <w:i/>
          <w:iCs/>
        </w:rPr>
      </w:pPr>
    </w:p>
    <w:p w14:paraId="08CAB7A1" w14:textId="63F3443F" w:rsidR="00103DBE" w:rsidRDefault="00724BDC" w:rsidP="00103DBE">
      <w:pPr>
        <w:spacing w:line="360" w:lineRule="auto"/>
        <w:ind w:left="0" w:firstLine="0"/>
        <w:rPr>
          <w:rFonts w:asciiTheme="majorBidi" w:hAnsiTheme="majorBidi" w:cstheme="majorBidi"/>
          <w:b/>
          <w:bCs/>
          <w:sz w:val="36"/>
          <w:szCs w:val="32"/>
        </w:rPr>
      </w:pPr>
      <w:r>
        <w:rPr>
          <w:rFonts w:asciiTheme="majorBidi" w:hAnsiTheme="majorBidi" w:cstheme="majorBidi"/>
          <w:b/>
          <w:bCs/>
          <w:sz w:val="36"/>
          <w:szCs w:val="32"/>
        </w:rPr>
        <w:t>6</w:t>
      </w:r>
      <w:r w:rsidRPr="00143F76">
        <w:rPr>
          <w:rFonts w:asciiTheme="majorBidi" w:hAnsiTheme="majorBidi" w:cstheme="majorBidi"/>
          <w:b/>
          <w:bCs/>
          <w:sz w:val="36"/>
          <w:szCs w:val="32"/>
        </w:rPr>
        <w:t xml:space="preserve">.5 Réalisation </w:t>
      </w:r>
    </w:p>
    <w:p w14:paraId="20C80224" w14:textId="7770242F" w:rsidR="00EA6008" w:rsidRDefault="00EA6008" w:rsidP="00724BDC">
      <w:pPr>
        <w:spacing w:line="360" w:lineRule="auto"/>
        <w:ind w:left="0" w:firstLine="0"/>
        <w:rPr>
          <w:rFonts w:asciiTheme="majorBidi" w:hAnsiTheme="majorBidi" w:cstheme="majorBidi"/>
        </w:rPr>
      </w:pPr>
      <w:r>
        <w:rPr>
          <w:rFonts w:asciiTheme="majorBidi" w:hAnsiTheme="majorBidi" w:cstheme="majorBidi"/>
        </w:rPr>
        <w:t xml:space="preserve">  Après la présentation de la solution conceptuelle, nous abordons désormais la réalisation du sprint 4 à travers les différentes interfaces développées.</w:t>
      </w:r>
    </w:p>
    <w:p w14:paraId="424715D3" w14:textId="7EB1326E" w:rsidR="00EA6008" w:rsidRDefault="00EA6008" w:rsidP="00EA6008">
      <w:pPr>
        <w:spacing w:line="360" w:lineRule="auto"/>
        <w:ind w:left="0" w:firstLine="0"/>
        <w:rPr>
          <w:rFonts w:asciiTheme="majorBidi" w:hAnsiTheme="majorBidi" w:cstheme="majorBidi"/>
        </w:rPr>
      </w:pPr>
      <w:r>
        <w:rPr>
          <w:rFonts w:asciiTheme="majorBidi" w:hAnsiTheme="majorBidi" w:cstheme="majorBidi"/>
        </w:rPr>
        <w:t xml:space="preserve">  Afin d’assurer une meilleure lisibilité et une organisation cohérente, cette section est structurée par fonctionnalité. Chaque fonctionnalité est illustrée par les interfaces correspondantes, accompagnées d’une description mettant en évidence leur rôle ainsi que leur contribution au bon fonctionnement global de l’application dans ce sprint.</w:t>
      </w:r>
    </w:p>
    <w:p w14:paraId="2DCF7135" w14:textId="151DC172" w:rsidR="00EA6008" w:rsidRPr="00103DBE" w:rsidRDefault="00EA6008" w:rsidP="00EA6008">
      <w:pPr>
        <w:spacing w:line="360" w:lineRule="auto"/>
        <w:ind w:left="0" w:firstLine="0"/>
        <w:rPr>
          <w:rFonts w:asciiTheme="majorBidi" w:hAnsiTheme="majorBidi" w:cstheme="majorBidi"/>
          <w:b/>
          <w:bCs/>
          <w:i/>
          <w:iCs/>
        </w:rPr>
      </w:pPr>
      <w:r w:rsidRPr="00103DBE">
        <w:rPr>
          <w:rFonts w:asciiTheme="majorBidi" w:hAnsiTheme="majorBidi" w:cstheme="majorBidi"/>
          <w:b/>
          <w:bCs/>
          <w:i/>
          <w:iCs/>
        </w:rPr>
        <w:t>a) Accès aux cours en ligne</w:t>
      </w:r>
      <w:r w:rsidR="00103DBE">
        <w:rPr>
          <w:rFonts w:asciiTheme="majorBidi" w:hAnsiTheme="majorBidi" w:cstheme="majorBidi"/>
          <w:b/>
          <w:bCs/>
          <w:i/>
          <w:iCs/>
        </w:rPr>
        <w:t> :</w:t>
      </w:r>
    </w:p>
    <w:p w14:paraId="0964E712" w14:textId="45C8EE58" w:rsidR="00EA6008" w:rsidRDefault="00C20FFA" w:rsidP="00EA6008">
      <w:pPr>
        <w:spacing w:line="360" w:lineRule="auto"/>
        <w:ind w:left="0" w:firstLine="0"/>
        <w:rPr>
          <w:rFonts w:asciiTheme="majorBidi" w:hAnsiTheme="majorBidi" w:cstheme="majorBidi"/>
        </w:rPr>
      </w:pPr>
      <w:r>
        <w:rPr>
          <w:rFonts w:asciiTheme="majorBidi" w:hAnsiTheme="majorBidi" w:cstheme="majorBidi"/>
        </w:rPr>
        <w:t xml:space="preserve">  </w:t>
      </w:r>
      <w:r w:rsidR="00AF6F27">
        <w:rPr>
          <w:rFonts w:asciiTheme="majorBidi" w:hAnsiTheme="majorBidi" w:cstheme="majorBidi"/>
        </w:rPr>
        <w:t>Nous commençons par l’interface des cours en ligne, qui permet de consulter l’ensemble des cours disponibles. Elle affiche également, pour chaque cours, le nombre de modules associés ainsi que le niveau de progression d</w:t>
      </w:r>
      <w:r w:rsidR="00103DBE">
        <w:rPr>
          <w:rFonts w:asciiTheme="majorBidi" w:hAnsiTheme="majorBidi" w:cstheme="majorBidi"/>
        </w:rPr>
        <w:t xml:space="preserve">u client dans son apprentissage comme </w:t>
      </w:r>
      <w:r w:rsidR="00D92E7D">
        <w:rPr>
          <w:rFonts w:asciiTheme="majorBidi" w:hAnsiTheme="majorBidi" w:cstheme="majorBidi"/>
        </w:rPr>
        <w:t>illustré dans</w:t>
      </w:r>
      <w:r w:rsidR="00103DBE">
        <w:rPr>
          <w:rFonts w:asciiTheme="majorBidi" w:hAnsiTheme="majorBidi" w:cstheme="majorBidi"/>
        </w:rPr>
        <w:t xml:space="preserve"> la figure 6.3.</w:t>
      </w:r>
      <w:r w:rsidR="00AF6F27">
        <w:rPr>
          <w:rFonts w:asciiTheme="majorBidi" w:hAnsiTheme="majorBidi" w:cstheme="majorBidi"/>
        </w:rPr>
        <w:t xml:space="preserve">   </w:t>
      </w:r>
    </w:p>
    <w:p w14:paraId="626A75A3" w14:textId="3192F16E" w:rsidR="00103DBE" w:rsidRDefault="00103DBE" w:rsidP="00103DBE">
      <w:pPr>
        <w:spacing w:line="360" w:lineRule="auto"/>
        <w:ind w:left="0" w:firstLine="0"/>
        <w:jc w:val="center"/>
        <w:rPr>
          <w:rFonts w:asciiTheme="majorBidi" w:hAnsiTheme="majorBidi" w:cstheme="majorBidi"/>
        </w:rPr>
      </w:pPr>
      <w:r w:rsidRPr="00103DBE">
        <w:rPr>
          <w:rFonts w:asciiTheme="majorBidi" w:hAnsiTheme="majorBidi" w:cstheme="majorBidi"/>
          <w:noProof/>
        </w:rPr>
        <w:lastRenderedPageBreak/>
        <w:drawing>
          <wp:inline distT="0" distB="0" distL="0" distR="0" wp14:anchorId="6966086F" wp14:editId="028B3181">
            <wp:extent cx="5829300" cy="265176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29300" cy="2651760"/>
                    </a:xfrm>
                    <a:prstGeom prst="rect">
                      <a:avLst/>
                    </a:prstGeom>
                    <a:noFill/>
                    <a:ln>
                      <a:noFill/>
                    </a:ln>
                  </pic:spPr>
                </pic:pic>
              </a:graphicData>
            </a:graphic>
          </wp:inline>
        </w:drawing>
      </w:r>
    </w:p>
    <w:p w14:paraId="6D44D995" w14:textId="6986887D" w:rsidR="00103DBE" w:rsidRDefault="00103DBE" w:rsidP="00103DBE">
      <w:pPr>
        <w:spacing w:line="360" w:lineRule="auto"/>
        <w:ind w:left="0" w:firstLine="0"/>
        <w:jc w:val="center"/>
        <w:rPr>
          <w:rFonts w:asciiTheme="majorBidi" w:hAnsiTheme="majorBidi" w:cstheme="majorBidi"/>
          <w:b/>
          <w:bCs/>
          <w:i/>
          <w:iCs/>
        </w:rPr>
      </w:pPr>
      <w:r w:rsidRPr="00103DBE">
        <w:rPr>
          <w:rFonts w:asciiTheme="majorBidi" w:hAnsiTheme="majorBidi" w:cstheme="majorBidi"/>
          <w:b/>
          <w:bCs/>
          <w:i/>
          <w:iCs/>
        </w:rPr>
        <w:t>Figure 6.3 : Interface des cours en ligne</w:t>
      </w:r>
    </w:p>
    <w:p w14:paraId="692F0723" w14:textId="4C31C0DA" w:rsidR="00103DBE" w:rsidRDefault="00103DBE" w:rsidP="00103DBE">
      <w:pPr>
        <w:spacing w:line="360" w:lineRule="auto"/>
        <w:ind w:left="0" w:firstLine="0"/>
        <w:rPr>
          <w:rFonts w:asciiTheme="majorBidi" w:hAnsiTheme="majorBidi" w:cstheme="majorBidi"/>
          <w:b/>
          <w:bCs/>
          <w:i/>
          <w:iCs/>
        </w:rPr>
      </w:pPr>
    </w:p>
    <w:p w14:paraId="33596D5B" w14:textId="22F8A857" w:rsidR="00EA6008" w:rsidRDefault="00C20FFA" w:rsidP="00EA6008">
      <w:pPr>
        <w:spacing w:line="360" w:lineRule="auto"/>
        <w:ind w:left="0" w:firstLine="0"/>
        <w:rPr>
          <w:rFonts w:asciiTheme="majorBidi" w:hAnsiTheme="majorBidi" w:cstheme="majorBidi"/>
        </w:rPr>
      </w:pPr>
      <w:r>
        <w:rPr>
          <w:rFonts w:asciiTheme="majorBidi" w:hAnsiTheme="majorBidi" w:cstheme="majorBidi"/>
        </w:rPr>
        <w:t xml:space="preserve">  </w:t>
      </w:r>
      <w:r w:rsidR="00E4051D">
        <w:rPr>
          <w:rFonts w:asciiTheme="majorBidi" w:hAnsiTheme="majorBidi" w:cstheme="majorBidi"/>
        </w:rPr>
        <w:t>En sélectionnant un cours, le client est redirigé vers une interface dédiée qui présente l’ensemble de ses modules. Chaque module est composé d’une vidéo explicative accompagnée d’un contenu descriptif permettant de mieux comprendre les notions abordées. L’interface propose également un bouton d’évaluation afin de tester les connaissances acquises à la fin du cours comme illustr</w:t>
      </w:r>
      <w:r w:rsidR="00D92E7D">
        <w:rPr>
          <w:rFonts w:asciiTheme="majorBidi" w:hAnsiTheme="majorBidi" w:cstheme="majorBidi"/>
        </w:rPr>
        <w:t>é dans</w:t>
      </w:r>
      <w:r w:rsidR="00E4051D">
        <w:rPr>
          <w:rFonts w:asciiTheme="majorBidi" w:hAnsiTheme="majorBidi" w:cstheme="majorBidi"/>
        </w:rPr>
        <w:t xml:space="preserve"> la figure 6.4.</w:t>
      </w:r>
    </w:p>
    <w:p w14:paraId="0FB2C2B9" w14:textId="64823959" w:rsidR="00E4051D" w:rsidRDefault="00E4051D" w:rsidP="00E4051D">
      <w:pPr>
        <w:spacing w:line="360" w:lineRule="auto"/>
        <w:ind w:left="0" w:firstLine="0"/>
        <w:jc w:val="center"/>
        <w:rPr>
          <w:rFonts w:asciiTheme="majorBidi" w:hAnsiTheme="majorBidi" w:cstheme="majorBidi"/>
        </w:rPr>
      </w:pPr>
      <w:r w:rsidRPr="00E4051D">
        <w:rPr>
          <w:rFonts w:asciiTheme="majorBidi" w:hAnsiTheme="majorBidi" w:cstheme="majorBidi"/>
          <w:noProof/>
        </w:rPr>
        <w:drawing>
          <wp:inline distT="0" distB="0" distL="0" distR="0" wp14:anchorId="67D1367D" wp14:editId="6A91554C">
            <wp:extent cx="5760720" cy="393192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931920"/>
                    </a:xfrm>
                    <a:prstGeom prst="rect">
                      <a:avLst/>
                    </a:prstGeom>
                    <a:noFill/>
                    <a:ln>
                      <a:noFill/>
                    </a:ln>
                  </pic:spPr>
                </pic:pic>
              </a:graphicData>
            </a:graphic>
          </wp:inline>
        </w:drawing>
      </w:r>
    </w:p>
    <w:p w14:paraId="72DEE505" w14:textId="2B6D7551" w:rsidR="00E4051D" w:rsidRDefault="00E4051D" w:rsidP="00E4051D">
      <w:pPr>
        <w:spacing w:line="360" w:lineRule="auto"/>
        <w:ind w:left="0" w:firstLine="0"/>
        <w:jc w:val="center"/>
        <w:rPr>
          <w:rFonts w:asciiTheme="majorBidi" w:hAnsiTheme="majorBidi" w:cstheme="majorBidi"/>
          <w:b/>
          <w:bCs/>
          <w:i/>
          <w:iCs/>
        </w:rPr>
      </w:pPr>
      <w:r w:rsidRPr="00E4051D">
        <w:rPr>
          <w:rFonts w:asciiTheme="majorBidi" w:hAnsiTheme="majorBidi" w:cstheme="majorBidi"/>
          <w:b/>
          <w:bCs/>
          <w:i/>
          <w:iCs/>
        </w:rPr>
        <w:t>Figure 6.4 : Interface des modules du cours en ligne</w:t>
      </w:r>
    </w:p>
    <w:p w14:paraId="32EB9DC2" w14:textId="0B3DEEAE" w:rsidR="00EC5825" w:rsidRDefault="00C20FFA" w:rsidP="00E4051D">
      <w:pPr>
        <w:spacing w:line="360" w:lineRule="auto"/>
        <w:ind w:left="0" w:firstLine="0"/>
        <w:rPr>
          <w:rFonts w:asciiTheme="majorBidi" w:hAnsiTheme="majorBidi" w:cstheme="majorBidi"/>
        </w:rPr>
      </w:pPr>
      <w:r>
        <w:rPr>
          <w:rFonts w:asciiTheme="majorBidi" w:hAnsiTheme="majorBidi" w:cstheme="majorBidi"/>
        </w:rPr>
        <w:lastRenderedPageBreak/>
        <w:t xml:space="preserve">  </w:t>
      </w:r>
      <w:r w:rsidR="00EC5825" w:rsidRPr="00EC5825">
        <w:rPr>
          <w:rFonts w:asciiTheme="majorBidi" w:hAnsiTheme="majorBidi" w:cstheme="majorBidi"/>
        </w:rPr>
        <w:t>En cliqu</w:t>
      </w:r>
      <w:r w:rsidR="00EC5825">
        <w:rPr>
          <w:rFonts w:asciiTheme="majorBidi" w:hAnsiTheme="majorBidi" w:cstheme="majorBidi"/>
        </w:rPr>
        <w:t>a</w:t>
      </w:r>
      <w:r w:rsidR="00EC5825" w:rsidRPr="00EC5825">
        <w:rPr>
          <w:rFonts w:asciiTheme="majorBidi" w:hAnsiTheme="majorBidi" w:cstheme="majorBidi"/>
        </w:rPr>
        <w:t>nt</w:t>
      </w:r>
      <w:r w:rsidR="00EC5825">
        <w:rPr>
          <w:rFonts w:asciiTheme="majorBidi" w:hAnsiTheme="majorBidi" w:cstheme="majorBidi"/>
        </w:rPr>
        <w:t xml:space="preserve"> sur le bouton « S’évaluer », un examen composé de trente questions s’affiche avec une durée de vingt minutes, afin d’évaluer les connaissances du client comme montr</w:t>
      </w:r>
      <w:r w:rsidR="00D92E7D">
        <w:rPr>
          <w:rFonts w:asciiTheme="majorBidi" w:hAnsiTheme="majorBidi" w:cstheme="majorBidi"/>
        </w:rPr>
        <w:t>é dans</w:t>
      </w:r>
      <w:r w:rsidR="00EC5825">
        <w:rPr>
          <w:rFonts w:asciiTheme="majorBidi" w:hAnsiTheme="majorBidi" w:cstheme="majorBidi"/>
        </w:rPr>
        <w:t xml:space="preserve"> la figure 6.5.</w:t>
      </w:r>
    </w:p>
    <w:p w14:paraId="213A6218" w14:textId="78DC4102" w:rsidR="00E4051D" w:rsidRDefault="00EC5825" w:rsidP="00EC5825">
      <w:pPr>
        <w:spacing w:line="360" w:lineRule="auto"/>
        <w:ind w:left="0" w:firstLine="0"/>
        <w:jc w:val="center"/>
        <w:rPr>
          <w:rFonts w:asciiTheme="majorBidi" w:hAnsiTheme="majorBidi" w:cstheme="majorBidi"/>
        </w:rPr>
      </w:pPr>
      <w:r>
        <w:rPr>
          <w:noProof/>
        </w:rPr>
        <w:drawing>
          <wp:inline distT="0" distB="0" distL="0" distR="0" wp14:anchorId="3052F304" wp14:editId="3BC25403">
            <wp:extent cx="5760720" cy="314706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147060"/>
                    </a:xfrm>
                    <a:prstGeom prst="rect">
                      <a:avLst/>
                    </a:prstGeom>
                    <a:noFill/>
                    <a:ln>
                      <a:noFill/>
                    </a:ln>
                  </pic:spPr>
                </pic:pic>
              </a:graphicData>
            </a:graphic>
          </wp:inline>
        </w:drawing>
      </w:r>
    </w:p>
    <w:p w14:paraId="34B6E057" w14:textId="1DAD909D" w:rsidR="00EC5825" w:rsidRDefault="00EC5825" w:rsidP="00EC5825">
      <w:pPr>
        <w:spacing w:line="360" w:lineRule="auto"/>
        <w:ind w:left="0" w:firstLine="0"/>
        <w:jc w:val="center"/>
        <w:rPr>
          <w:rFonts w:asciiTheme="majorBidi" w:hAnsiTheme="majorBidi" w:cstheme="majorBidi"/>
          <w:b/>
          <w:bCs/>
          <w:i/>
          <w:iCs/>
        </w:rPr>
      </w:pPr>
      <w:r w:rsidRPr="00EC5825">
        <w:rPr>
          <w:rFonts w:asciiTheme="majorBidi" w:hAnsiTheme="majorBidi" w:cstheme="majorBidi"/>
          <w:b/>
          <w:bCs/>
          <w:i/>
          <w:iCs/>
        </w:rPr>
        <w:t xml:space="preserve">Figure 6.5 : Interface de l’examen </w:t>
      </w:r>
    </w:p>
    <w:p w14:paraId="26C147C5" w14:textId="53D2CEB1" w:rsidR="007C62B0" w:rsidRDefault="009D7569" w:rsidP="007C62B0">
      <w:pPr>
        <w:spacing w:line="360" w:lineRule="auto"/>
        <w:ind w:left="0" w:firstLine="0"/>
        <w:rPr>
          <w:rFonts w:asciiTheme="majorBidi" w:hAnsiTheme="majorBidi" w:cstheme="majorBidi"/>
        </w:rPr>
      </w:pPr>
      <w:r>
        <w:rPr>
          <w:rFonts w:asciiTheme="majorBidi" w:hAnsiTheme="majorBidi" w:cstheme="majorBidi"/>
        </w:rPr>
        <w:t xml:space="preserve">- </w:t>
      </w:r>
      <w:r w:rsidR="007C62B0" w:rsidRPr="007C62B0">
        <w:rPr>
          <w:rFonts w:asciiTheme="majorBidi" w:hAnsiTheme="majorBidi" w:cstheme="majorBidi"/>
        </w:rPr>
        <w:t>En cas d</w:t>
      </w:r>
      <w:r w:rsidR="007C62B0">
        <w:rPr>
          <w:rFonts w:asciiTheme="majorBidi" w:hAnsiTheme="majorBidi" w:cstheme="majorBidi"/>
        </w:rPr>
        <w:t>e réussite à cet examen, le score obtenu</w:t>
      </w:r>
      <w:r>
        <w:rPr>
          <w:rFonts w:asciiTheme="majorBidi" w:hAnsiTheme="majorBidi" w:cstheme="majorBidi"/>
        </w:rPr>
        <w:t xml:space="preserve"> s’affiche, accompagné d’</w:t>
      </w:r>
      <w:r w:rsidR="007C62B0">
        <w:rPr>
          <w:rFonts w:asciiTheme="majorBidi" w:hAnsiTheme="majorBidi" w:cstheme="majorBidi"/>
        </w:rPr>
        <w:t>un message de</w:t>
      </w:r>
      <w:r>
        <w:rPr>
          <w:rFonts w:asciiTheme="majorBidi" w:hAnsiTheme="majorBidi" w:cstheme="majorBidi"/>
        </w:rPr>
        <w:t xml:space="preserve"> validation confirmant l’obtention du certificat,</w:t>
      </w:r>
      <w:r w:rsidR="007C62B0">
        <w:rPr>
          <w:rFonts w:asciiTheme="majorBidi" w:hAnsiTheme="majorBidi" w:cstheme="majorBidi"/>
        </w:rPr>
        <w:t xml:space="preserve"> comme illustr</w:t>
      </w:r>
      <w:r>
        <w:rPr>
          <w:rFonts w:asciiTheme="majorBidi" w:hAnsiTheme="majorBidi" w:cstheme="majorBidi"/>
        </w:rPr>
        <w:t xml:space="preserve">é dans </w:t>
      </w:r>
      <w:r w:rsidR="007C62B0">
        <w:rPr>
          <w:rFonts w:asciiTheme="majorBidi" w:hAnsiTheme="majorBidi" w:cstheme="majorBidi"/>
        </w:rPr>
        <w:t>la figure 6.6.</w:t>
      </w:r>
    </w:p>
    <w:p w14:paraId="595041FA" w14:textId="0EF99EA5" w:rsidR="008145D1" w:rsidRDefault="008145D1" w:rsidP="008145D1">
      <w:pPr>
        <w:spacing w:line="360" w:lineRule="auto"/>
        <w:ind w:left="0" w:firstLine="0"/>
        <w:jc w:val="center"/>
        <w:rPr>
          <w:rFonts w:asciiTheme="majorBidi" w:hAnsiTheme="majorBidi" w:cstheme="majorBidi"/>
        </w:rPr>
      </w:pPr>
      <w:r w:rsidRPr="008145D1">
        <w:rPr>
          <w:rFonts w:asciiTheme="majorBidi" w:hAnsiTheme="majorBidi" w:cstheme="majorBidi"/>
        </w:rPr>
        <w:drawing>
          <wp:inline distT="0" distB="0" distL="0" distR="0" wp14:anchorId="3E7F43EE" wp14:editId="481CABDA">
            <wp:extent cx="5760720" cy="2910840"/>
            <wp:effectExtent l="0" t="0" r="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910840"/>
                    </a:xfrm>
                    <a:prstGeom prst="rect">
                      <a:avLst/>
                    </a:prstGeom>
                  </pic:spPr>
                </pic:pic>
              </a:graphicData>
            </a:graphic>
          </wp:inline>
        </w:drawing>
      </w:r>
    </w:p>
    <w:p w14:paraId="1947C841" w14:textId="63D4F56F" w:rsidR="008145D1" w:rsidRDefault="008145D1" w:rsidP="008145D1">
      <w:pPr>
        <w:spacing w:line="360" w:lineRule="auto"/>
        <w:ind w:left="0" w:firstLine="0"/>
        <w:jc w:val="center"/>
        <w:rPr>
          <w:rFonts w:asciiTheme="majorBidi" w:hAnsiTheme="majorBidi" w:cstheme="majorBidi"/>
          <w:b/>
          <w:bCs/>
          <w:i/>
          <w:iCs/>
        </w:rPr>
      </w:pPr>
      <w:r w:rsidRPr="008145D1">
        <w:rPr>
          <w:rFonts w:asciiTheme="majorBidi" w:hAnsiTheme="majorBidi" w:cstheme="majorBidi"/>
          <w:b/>
          <w:bCs/>
          <w:i/>
          <w:iCs/>
        </w:rPr>
        <w:t>Figure</w:t>
      </w:r>
      <w:r>
        <w:rPr>
          <w:rFonts w:asciiTheme="majorBidi" w:hAnsiTheme="majorBidi" w:cstheme="majorBidi"/>
          <w:b/>
          <w:bCs/>
          <w:i/>
          <w:iCs/>
        </w:rPr>
        <w:t xml:space="preserve"> </w:t>
      </w:r>
      <w:r w:rsidRPr="008145D1">
        <w:rPr>
          <w:rFonts w:asciiTheme="majorBidi" w:hAnsiTheme="majorBidi" w:cstheme="majorBidi"/>
          <w:b/>
          <w:bCs/>
          <w:i/>
          <w:iCs/>
        </w:rPr>
        <w:t>6.6 : Message de réussite en examen</w:t>
      </w:r>
    </w:p>
    <w:p w14:paraId="7BD896A3" w14:textId="77777777" w:rsidR="002E001E" w:rsidRPr="008145D1" w:rsidRDefault="002E001E" w:rsidP="008145D1">
      <w:pPr>
        <w:spacing w:line="360" w:lineRule="auto"/>
        <w:ind w:left="0" w:firstLine="0"/>
        <w:jc w:val="center"/>
        <w:rPr>
          <w:rFonts w:asciiTheme="majorBidi" w:hAnsiTheme="majorBidi" w:cstheme="majorBidi"/>
          <w:b/>
          <w:bCs/>
          <w:i/>
          <w:iCs/>
        </w:rPr>
      </w:pPr>
    </w:p>
    <w:p w14:paraId="6E0F8777" w14:textId="795242AE" w:rsidR="002E001E" w:rsidRDefault="002E001E" w:rsidP="007C62B0">
      <w:pPr>
        <w:spacing w:line="360" w:lineRule="auto"/>
        <w:ind w:left="0" w:firstLine="0"/>
        <w:rPr>
          <w:rFonts w:asciiTheme="majorBidi" w:hAnsiTheme="majorBidi" w:cstheme="majorBidi"/>
        </w:rPr>
      </w:pPr>
      <w:r>
        <w:rPr>
          <w:rFonts w:asciiTheme="majorBidi" w:hAnsiTheme="majorBidi" w:cstheme="majorBidi"/>
        </w:rPr>
        <w:lastRenderedPageBreak/>
        <w:t xml:space="preserve">    </w:t>
      </w:r>
      <w:r w:rsidR="007C62B0">
        <w:rPr>
          <w:rFonts w:asciiTheme="majorBidi" w:hAnsiTheme="majorBidi" w:cstheme="majorBidi"/>
        </w:rPr>
        <w:t>Ensuite, un certificat est généré et enregistré dans la section « Mes certificats », permettant au client de la télécharger et de l’ajouter à son portfolio professionnel</w:t>
      </w:r>
      <w:r w:rsidR="009D7569">
        <w:rPr>
          <w:rFonts w:asciiTheme="majorBidi" w:hAnsiTheme="majorBidi" w:cstheme="majorBidi"/>
        </w:rPr>
        <w:t xml:space="preserve"> comme montré dans les figures 6.7 et 6.8</w:t>
      </w:r>
      <w:r w:rsidR="007C62B0">
        <w:rPr>
          <w:rFonts w:asciiTheme="majorBidi" w:hAnsiTheme="majorBidi" w:cstheme="majorBidi"/>
        </w:rPr>
        <w:t xml:space="preserve">. </w:t>
      </w:r>
    </w:p>
    <w:p w14:paraId="5409496A" w14:textId="07BD7FE0" w:rsidR="007C62B0" w:rsidRDefault="002E001E" w:rsidP="002E001E">
      <w:pPr>
        <w:spacing w:line="360" w:lineRule="auto"/>
        <w:ind w:left="0" w:firstLine="0"/>
        <w:jc w:val="center"/>
        <w:rPr>
          <w:rFonts w:asciiTheme="majorBidi" w:hAnsiTheme="majorBidi" w:cstheme="majorBidi"/>
        </w:rPr>
      </w:pPr>
      <w:r w:rsidRPr="002E001E">
        <w:rPr>
          <w:rFonts w:asciiTheme="majorBidi" w:hAnsiTheme="majorBidi" w:cstheme="majorBidi"/>
        </w:rPr>
        <w:drawing>
          <wp:inline distT="0" distB="0" distL="0" distR="0" wp14:anchorId="2EBFE916" wp14:editId="36E4F2DE">
            <wp:extent cx="5760720" cy="252349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523490"/>
                    </a:xfrm>
                    <a:prstGeom prst="rect">
                      <a:avLst/>
                    </a:prstGeom>
                  </pic:spPr>
                </pic:pic>
              </a:graphicData>
            </a:graphic>
          </wp:inline>
        </w:drawing>
      </w:r>
    </w:p>
    <w:p w14:paraId="0EB6293A" w14:textId="5A439A75" w:rsidR="009D7569" w:rsidRDefault="002E001E" w:rsidP="002E001E">
      <w:pPr>
        <w:spacing w:line="360" w:lineRule="auto"/>
        <w:ind w:left="0" w:firstLine="0"/>
        <w:jc w:val="center"/>
        <w:rPr>
          <w:rFonts w:asciiTheme="majorBidi" w:hAnsiTheme="majorBidi" w:cstheme="majorBidi"/>
          <w:b/>
          <w:bCs/>
          <w:i/>
          <w:iCs/>
        </w:rPr>
      </w:pPr>
      <w:r w:rsidRPr="002E001E">
        <w:rPr>
          <w:rFonts w:asciiTheme="majorBidi" w:hAnsiTheme="majorBidi" w:cstheme="majorBidi"/>
          <w:b/>
          <w:bCs/>
          <w:i/>
          <w:iCs/>
        </w:rPr>
        <w:t>Figure 6.7 : Interface de « Mes Certificats »</w:t>
      </w:r>
    </w:p>
    <w:p w14:paraId="6E89546A" w14:textId="77777777" w:rsidR="002E001E" w:rsidRDefault="002E001E" w:rsidP="002E001E">
      <w:pPr>
        <w:spacing w:line="360" w:lineRule="auto"/>
        <w:ind w:left="0" w:firstLine="0"/>
        <w:jc w:val="center"/>
        <w:rPr>
          <w:rFonts w:asciiTheme="majorBidi" w:hAnsiTheme="majorBidi" w:cstheme="majorBidi"/>
          <w:b/>
          <w:bCs/>
          <w:i/>
          <w:iCs/>
        </w:rPr>
      </w:pPr>
    </w:p>
    <w:p w14:paraId="11FC6643" w14:textId="7C613204" w:rsidR="002E001E" w:rsidRDefault="002E001E" w:rsidP="002E001E">
      <w:pPr>
        <w:spacing w:line="360" w:lineRule="auto"/>
        <w:ind w:left="0" w:firstLine="0"/>
        <w:jc w:val="center"/>
        <w:rPr>
          <w:rFonts w:asciiTheme="majorBidi" w:hAnsiTheme="majorBidi" w:cstheme="majorBidi"/>
          <w:b/>
          <w:bCs/>
          <w:i/>
          <w:iCs/>
        </w:rPr>
      </w:pPr>
      <w:r w:rsidRPr="002E001E">
        <w:rPr>
          <w:rFonts w:asciiTheme="majorBidi" w:hAnsiTheme="majorBidi" w:cstheme="majorBidi"/>
          <w:b/>
          <w:bCs/>
          <w:i/>
          <w:iCs/>
        </w:rPr>
        <w:drawing>
          <wp:inline distT="0" distB="0" distL="0" distR="0" wp14:anchorId="54C6F42D" wp14:editId="124609FD">
            <wp:extent cx="5241925" cy="419862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0642" cy="4229631"/>
                    </a:xfrm>
                    <a:prstGeom prst="rect">
                      <a:avLst/>
                    </a:prstGeom>
                  </pic:spPr>
                </pic:pic>
              </a:graphicData>
            </a:graphic>
          </wp:inline>
        </w:drawing>
      </w:r>
    </w:p>
    <w:p w14:paraId="37C8CDFF" w14:textId="4FE65E41" w:rsidR="002E001E" w:rsidRPr="002E001E" w:rsidRDefault="00430F50" w:rsidP="002E001E">
      <w:pPr>
        <w:spacing w:line="360" w:lineRule="auto"/>
        <w:ind w:left="0" w:firstLine="0"/>
        <w:jc w:val="center"/>
        <w:rPr>
          <w:rFonts w:asciiTheme="majorBidi" w:hAnsiTheme="majorBidi" w:cstheme="majorBidi"/>
          <w:b/>
          <w:bCs/>
          <w:i/>
          <w:iCs/>
        </w:rPr>
      </w:pPr>
      <w:r>
        <w:rPr>
          <w:rFonts w:asciiTheme="majorBidi" w:hAnsiTheme="majorBidi" w:cstheme="majorBidi"/>
          <w:b/>
          <w:bCs/>
          <w:i/>
          <w:iCs/>
        </w:rPr>
        <w:t>Figure 6.8 : Exemple de notre certificat généré</w:t>
      </w:r>
    </w:p>
    <w:p w14:paraId="40BC5E01" w14:textId="156F1D5D" w:rsidR="009D7569" w:rsidRDefault="009D7569" w:rsidP="007C62B0">
      <w:pPr>
        <w:spacing w:line="360" w:lineRule="auto"/>
        <w:ind w:left="0" w:firstLine="0"/>
        <w:rPr>
          <w:rFonts w:asciiTheme="majorBidi" w:hAnsiTheme="majorBidi" w:cstheme="majorBidi"/>
        </w:rPr>
      </w:pPr>
    </w:p>
    <w:p w14:paraId="2E409DEF" w14:textId="4BA30983" w:rsidR="00CE07D4" w:rsidRDefault="00430F50" w:rsidP="007C62B0">
      <w:pPr>
        <w:spacing w:line="360" w:lineRule="auto"/>
        <w:ind w:left="0" w:firstLine="0"/>
        <w:rPr>
          <w:rFonts w:asciiTheme="majorBidi" w:hAnsiTheme="majorBidi" w:cstheme="majorBidi"/>
        </w:rPr>
      </w:pPr>
      <w:r>
        <w:rPr>
          <w:rFonts w:asciiTheme="majorBidi" w:hAnsiTheme="majorBidi" w:cstheme="majorBidi"/>
        </w:rPr>
        <w:lastRenderedPageBreak/>
        <w:t xml:space="preserve">   </w:t>
      </w:r>
      <w:r w:rsidR="00CE07D4">
        <w:rPr>
          <w:rFonts w:asciiTheme="majorBidi" w:hAnsiTheme="majorBidi" w:cstheme="majorBidi"/>
        </w:rPr>
        <w:t>Après l’obtention du certificat, le client ne pourra plus sera repasser l’examen. Le bouton « S’évaluer » sera remplacé par la mention « Certificat obtenu », tandis que l’</w:t>
      </w:r>
      <w:r w:rsidR="00BC6689">
        <w:rPr>
          <w:rFonts w:asciiTheme="majorBidi" w:hAnsiTheme="majorBidi" w:cstheme="majorBidi"/>
        </w:rPr>
        <w:t>accès</w:t>
      </w:r>
      <w:r w:rsidR="00CE07D4">
        <w:rPr>
          <w:rFonts w:asciiTheme="majorBidi" w:hAnsiTheme="majorBidi" w:cstheme="majorBidi"/>
        </w:rPr>
        <w:t xml:space="preserve"> restera </w:t>
      </w:r>
      <w:r w:rsidR="00BC6689">
        <w:rPr>
          <w:rFonts w:asciiTheme="majorBidi" w:hAnsiTheme="majorBidi" w:cstheme="majorBidi"/>
        </w:rPr>
        <w:t xml:space="preserve">limité à </w:t>
      </w:r>
      <w:r w:rsidR="00CE07D4">
        <w:rPr>
          <w:rFonts w:asciiTheme="majorBidi" w:hAnsiTheme="majorBidi" w:cstheme="majorBidi"/>
        </w:rPr>
        <w:t>la</w:t>
      </w:r>
      <w:r w:rsidR="00BC6689">
        <w:rPr>
          <w:rFonts w:asciiTheme="majorBidi" w:hAnsiTheme="majorBidi" w:cstheme="majorBidi"/>
        </w:rPr>
        <w:t xml:space="preserve"> </w:t>
      </w:r>
      <w:r w:rsidR="00CE07D4">
        <w:rPr>
          <w:rFonts w:asciiTheme="majorBidi" w:hAnsiTheme="majorBidi" w:cstheme="majorBidi"/>
        </w:rPr>
        <w:t xml:space="preserve">consultation des modules du cours comme </w:t>
      </w:r>
      <w:r w:rsidR="00BC6689">
        <w:rPr>
          <w:rFonts w:asciiTheme="majorBidi" w:hAnsiTheme="majorBidi" w:cstheme="majorBidi"/>
        </w:rPr>
        <w:t>l’</w:t>
      </w:r>
      <w:r w:rsidR="00CE07D4">
        <w:rPr>
          <w:rFonts w:asciiTheme="majorBidi" w:hAnsiTheme="majorBidi" w:cstheme="majorBidi"/>
        </w:rPr>
        <w:t>illustr</w:t>
      </w:r>
      <w:r w:rsidR="00BC6689">
        <w:rPr>
          <w:rFonts w:asciiTheme="majorBidi" w:hAnsiTheme="majorBidi" w:cstheme="majorBidi"/>
        </w:rPr>
        <w:t xml:space="preserve">e </w:t>
      </w:r>
      <w:r w:rsidR="00CE07D4">
        <w:rPr>
          <w:rFonts w:asciiTheme="majorBidi" w:hAnsiTheme="majorBidi" w:cstheme="majorBidi"/>
        </w:rPr>
        <w:t>la figure 6.</w:t>
      </w:r>
      <w:r>
        <w:rPr>
          <w:rFonts w:asciiTheme="majorBidi" w:hAnsiTheme="majorBidi" w:cstheme="majorBidi"/>
        </w:rPr>
        <w:t>9</w:t>
      </w:r>
      <w:r w:rsidR="00CE07D4">
        <w:rPr>
          <w:rFonts w:asciiTheme="majorBidi" w:hAnsiTheme="majorBidi" w:cstheme="majorBidi"/>
        </w:rPr>
        <w:t xml:space="preserve">.  </w:t>
      </w:r>
    </w:p>
    <w:p w14:paraId="7C0BC6A6" w14:textId="1AE5ABC2" w:rsidR="00CE07D4" w:rsidRDefault="00CE07D4" w:rsidP="00CE07D4">
      <w:pPr>
        <w:spacing w:line="360" w:lineRule="auto"/>
        <w:ind w:left="0" w:firstLine="0"/>
        <w:jc w:val="center"/>
        <w:rPr>
          <w:rFonts w:asciiTheme="majorBidi" w:hAnsiTheme="majorBidi" w:cstheme="majorBidi"/>
        </w:rPr>
      </w:pPr>
      <w:r w:rsidRPr="00CE07D4">
        <w:rPr>
          <w:rFonts w:asciiTheme="majorBidi" w:hAnsiTheme="majorBidi" w:cstheme="majorBidi"/>
          <w:noProof/>
        </w:rPr>
        <w:drawing>
          <wp:inline distT="0" distB="0" distL="0" distR="0" wp14:anchorId="72FBE533" wp14:editId="331DD79F">
            <wp:extent cx="5760720" cy="3063240"/>
            <wp:effectExtent l="0" t="0" r="0"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063240"/>
                    </a:xfrm>
                    <a:prstGeom prst="rect">
                      <a:avLst/>
                    </a:prstGeom>
                  </pic:spPr>
                </pic:pic>
              </a:graphicData>
            </a:graphic>
          </wp:inline>
        </w:drawing>
      </w:r>
    </w:p>
    <w:p w14:paraId="77FADF68" w14:textId="48B0C1C7" w:rsidR="00CE07D4" w:rsidRPr="00CE07D4" w:rsidRDefault="00CE07D4" w:rsidP="00CE07D4">
      <w:pPr>
        <w:spacing w:line="360" w:lineRule="auto"/>
        <w:ind w:left="0" w:firstLine="0"/>
        <w:jc w:val="center"/>
        <w:rPr>
          <w:rFonts w:asciiTheme="majorBidi" w:hAnsiTheme="majorBidi" w:cstheme="majorBidi"/>
          <w:b/>
          <w:bCs/>
          <w:i/>
          <w:iCs/>
        </w:rPr>
      </w:pPr>
      <w:r w:rsidRPr="00CE07D4">
        <w:rPr>
          <w:rFonts w:asciiTheme="majorBidi" w:hAnsiTheme="majorBidi" w:cstheme="majorBidi"/>
          <w:b/>
          <w:bCs/>
          <w:i/>
          <w:iCs/>
        </w:rPr>
        <w:t>Figure 6.</w:t>
      </w:r>
      <w:r w:rsidR="00430F50">
        <w:rPr>
          <w:rFonts w:asciiTheme="majorBidi" w:hAnsiTheme="majorBidi" w:cstheme="majorBidi"/>
          <w:b/>
          <w:bCs/>
          <w:i/>
          <w:iCs/>
        </w:rPr>
        <w:t>9</w:t>
      </w:r>
      <w:r w:rsidRPr="00CE07D4">
        <w:rPr>
          <w:rFonts w:asciiTheme="majorBidi" w:hAnsiTheme="majorBidi" w:cstheme="majorBidi"/>
          <w:b/>
          <w:bCs/>
          <w:i/>
          <w:iCs/>
        </w:rPr>
        <w:t> : Interface des modules du cours après obtention du certificat</w:t>
      </w:r>
    </w:p>
    <w:p w14:paraId="143B44F3" w14:textId="40D0D74C" w:rsidR="009D7569" w:rsidRDefault="009D7569" w:rsidP="007C62B0">
      <w:pPr>
        <w:spacing w:line="360" w:lineRule="auto"/>
        <w:ind w:left="0" w:firstLine="0"/>
        <w:rPr>
          <w:rFonts w:asciiTheme="majorBidi" w:hAnsiTheme="majorBidi" w:cstheme="majorBidi"/>
        </w:rPr>
      </w:pPr>
    </w:p>
    <w:p w14:paraId="387537C2" w14:textId="221CCF26" w:rsidR="009D7569" w:rsidRDefault="009D7569" w:rsidP="007C62B0">
      <w:pPr>
        <w:spacing w:line="360" w:lineRule="auto"/>
        <w:ind w:left="0" w:firstLine="0"/>
        <w:rPr>
          <w:rFonts w:asciiTheme="majorBidi" w:hAnsiTheme="majorBidi" w:cstheme="majorBidi"/>
        </w:rPr>
      </w:pPr>
      <w:r>
        <w:rPr>
          <w:rFonts w:asciiTheme="majorBidi" w:hAnsiTheme="majorBidi" w:cstheme="majorBidi"/>
        </w:rPr>
        <w:t xml:space="preserve">- En cas d’échec à cet examen, le score obtenu s’affiche, accompagné d’un message d’échec ainsi que d’un bouton </w:t>
      </w:r>
      <w:r w:rsidR="00BC6689">
        <w:rPr>
          <w:rFonts w:asciiTheme="majorBidi" w:hAnsiTheme="majorBidi" w:cstheme="majorBidi"/>
        </w:rPr>
        <w:t xml:space="preserve">« essayer » </w:t>
      </w:r>
      <w:r>
        <w:rPr>
          <w:rFonts w:asciiTheme="majorBidi" w:hAnsiTheme="majorBidi" w:cstheme="majorBidi"/>
        </w:rPr>
        <w:t>permettant de retenter l’examen jusqu’à la réussite, comme illustré dans la figure 6.</w:t>
      </w:r>
      <w:r w:rsidR="00430F50">
        <w:rPr>
          <w:rFonts w:asciiTheme="majorBidi" w:hAnsiTheme="majorBidi" w:cstheme="majorBidi"/>
        </w:rPr>
        <w:t>10</w:t>
      </w:r>
      <w:r>
        <w:rPr>
          <w:rFonts w:asciiTheme="majorBidi" w:hAnsiTheme="majorBidi" w:cstheme="majorBidi"/>
        </w:rPr>
        <w:t>.</w:t>
      </w:r>
    </w:p>
    <w:p w14:paraId="46439728" w14:textId="12ECF05D" w:rsidR="00430F50" w:rsidRDefault="00430F50" w:rsidP="00430F50">
      <w:pPr>
        <w:spacing w:line="360" w:lineRule="auto"/>
        <w:ind w:left="0" w:firstLine="0"/>
        <w:jc w:val="center"/>
        <w:rPr>
          <w:rFonts w:asciiTheme="majorBidi" w:hAnsiTheme="majorBidi" w:cstheme="majorBidi"/>
        </w:rPr>
      </w:pPr>
      <w:r w:rsidRPr="00430F50">
        <w:rPr>
          <w:rFonts w:asciiTheme="majorBidi" w:hAnsiTheme="majorBidi" w:cstheme="majorBidi"/>
          <w:noProof/>
        </w:rPr>
        <w:drawing>
          <wp:inline distT="0" distB="0" distL="0" distR="0" wp14:anchorId="395BFB05" wp14:editId="67644329">
            <wp:extent cx="5760720" cy="2545080"/>
            <wp:effectExtent l="0" t="0" r="0" b="762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545080"/>
                    </a:xfrm>
                    <a:prstGeom prst="rect">
                      <a:avLst/>
                    </a:prstGeom>
                    <a:noFill/>
                    <a:ln>
                      <a:noFill/>
                    </a:ln>
                  </pic:spPr>
                </pic:pic>
              </a:graphicData>
            </a:graphic>
          </wp:inline>
        </w:drawing>
      </w:r>
    </w:p>
    <w:p w14:paraId="26CDCFAB" w14:textId="098A754E" w:rsidR="00430F50" w:rsidRDefault="00430F50" w:rsidP="00430F50">
      <w:pPr>
        <w:spacing w:line="360" w:lineRule="auto"/>
        <w:ind w:left="0" w:firstLine="0"/>
        <w:jc w:val="center"/>
        <w:rPr>
          <w:rFonts w:asciiTheme="majorBidi" w:hAnsiTheme="majorBidi" w:cstheme="majorBidi"/>
        </w:rPr>
      </w:pPr>
      <w:r w:rsidRPr="00430F50">
        <w:rPr>
          <w:rFonts w:asciiTheme="majorBidi" w:hAnsiTheme="majorBidi" w:cstheme="majorBidi"/>
          <w:b/>
          <w:bCs/>
          <w:i/>
          <w:iCs/>
        </w:rPr>
        <w:t>Figure 6.10 :</w:t>
      </w:r>
      <w:r>
        <w:rPr>
          <w:rFonts w:asciiTheme="majorBidi" w:hAnsiTheme="majorBidi" w:cstheme="majorBidi"/>
        </w:rPr>
        <w:t xml:space="preserve"> </w:t>
      </w:r>
      <w:r w:rsidRPr="008145D1">
        <w:rPr>
          <w:rFonts w:asciiTheme="majorBidi" w:hAnsiTheme="majorBidi" w:cstheme="majorBidi"/>
          <w:b/>
          <w:bCs/>
          <w:i/>
          <w:iCs/>
        </w:rPr>
        <w:t>Message de réussite en examen</w:t>
      </w:r>
    </w:p>
    <w:p w14:paraId="140D0303" w14:textId="77777777" w:rsidR="00430F50" w:rsidRDefault="00430F50" w:rsidP="007C62B0">
      <w:pPr>
        <w:spacing w:line="360" w:lineRule="auto"/>
        <w:ind w:left="0" w:firstLine="0"/>
        <w:rPr>
          <w:rFonts w:asciiTheme="majorBidi" w:hAnsiTheme="majorBidi" w:cstheme="majorBidi"/>
        </w:rPr>
      </w:pPr>
    </w:p>
    <w:p w14:paraId="43B6C9EA" w14:textId="77777777" w:rsidR="001652AA" w:rsidRDefault="001652AA" w:rsidP="007C62B0">
      <w:pPr>
        <w:spacing w:line="360" w:lineRule="auto"/>
        <w:ind w:left="0" w:firstLine="0"/>
        <w:rPr>
          <w:rFonts w:asciiTheme="majorBidi" w:hAnsiTheme="majorBidi" w:cstheme="majorBidi"/>
          <w:b/>
          <w:bCs/>
          <w:i/>
          <w:iCs/>
        </w:rPr>
      </w:pPr>
    </w:p>
    <w:p w14:paraId="2B70F28F" w14:textId="77777777" w:rsidR="001652AA" w:rsidRDefault="001652AA" w:rsidP="007C62B0">
      <w:pPr>
        <w:spacing w:line="360" w:lineRule="auto"/>
        <w:ind w:left="0" w:firstLine="0"/>
        <w:rPr>
          <w:rFonts w:asciiTheme="majorBidi" w:hAnsiTheme="majorBidi" w:cstheme="majorBidi"/>
          <w:b/>
          <w:bCs/>
          <w:i/>
          <w:iCs/>
        </w:rPr>
      </w:pPr>
    </w:p>
    <w:p w14:paraId="788E2B2C" w14:textId="566CEA9A" w:rsidR="006946B4" w:rsidRDefault="006946B4" w:rsidP="007C62B0">
      <w:pPr>
        <w:spacing w:line="360" w:lineRule="auto"/>
        <w:ind w:left="0" w:firstLine="0"/>
        <w:rPr>
          <w:rFonts w:asciiTheme="majorBidi" w:hAnsiTheme="majorBidi" w:cstheme="majorBidi"/>
          <w:b/>
          <w:bCs/>
          <w:i/>
          <w:iCs/>
        </w:rPr>
      </w:pPr>
      <w:r w:rsidRPr="006946B4">
        <w:rPr>
          <w:rFonts w:asciiTheme="majorBidi" w:hAnsiTheme="majorBidi" w:cstheme="majorBidi"/>
          <w:b/>
          <w:bCs/>
          <w:i/>
          <w:iCs/>
        </w:rPr>
        <w:lastRenderedPageBreak/>
        <w:t>b) Accès aux jeux éducatifs :</w:t>
      </w:r>
    </w:p>
    <w:p w14:paraId="1682CAE0" w14:textId="79F8A9F7" w:rsidR="006946B4" w:rsidRDefault="00750AFF" w:rsidP="007C62B0">
      <w:pPr>
        <w:spacing w:line="360" w:lineRule="auto"/>
        <w:ind w:left="0" w:firstLine="0"/>
        <w:rPr>
          <w:rFonts w:asciiTheme="majorBidi" w:hAnsiTheme="majorBidi" w:cstheme="majorBidi"/>
        </w:rPr>
      </w:pPr>
      <w:r>
        <w:rPr>
          <w:rFonts w:asciiTheme="majorBidi" w:hAnsiTheme="majorBidi" w:cstheme="majorBidi"/>
        </w:rPr>
        <w:t xml:space="preserve">  </w:t>
      </w:r>
      <w:r w:rsidR="006946B4" w:rsidRPr="006946B4">
        <w:rPr>
          <w:rFonts w:asciiTheme="majorBidi" w:hAnsiTheme="majorBidi" w:cstheme="majorBidi"/>
        </w:rPr>
        <w:t>E</w:t>
      </w:r>
      <w:r w:rsidR="006946B4">
        <w:rPr>
          <w:rFonts w:asciiTheme="majorBidi" w:hAnsiTheme="majorBidi" w:cstheme="majorBidi"/>
        </w:rPr>
        <w:t>n accédant à la section « Jeux éducatifs », une interface affichant les différents jeux disponibles apparait comme illustré dans la figure 6.1</w:t>
      </w:r>
      <w:r w:rsidR="00430F50">
        <w:rPr>
          <w:rFonts w:asciiTheme="majorBidi" w:hAnsiTheme="majorBidi" w:cstheme="majorBidi"/>
        </w:rPr>
        <w:t>1</w:t>
      </w:r>
      <w:r w:rsidR="006946B4">
        <w:rPr>
          <w:rFonts w:asciiTheme="majorBidi" w:hAnsiTheme="majorBidi" w:cstheme="majorBidi"/>
        </w:rPr>
        <w:t xml:space="preserve">. </w:t>
      </w:r>
    </w:p>
    <w:p w14:paraId="4039FB3F" w14:textId="7C28B340" w:rsidR="006946B4" w:rsidRDefault="006946B4" w:rsidP="006946B4">
      <w:pPr>
        <w:spacing w:line="360" w:lineRule="auto"/>
        <w:ind w:left="0" w:firstLine="0"/>
        <w:jc w:val="center"/>
        <w:rPr>
          <w:rFonts w:asciiTheme="majorBidi" w:hAnsiTheme="majorBidi" w:cstheme="majorBidi"/>
        </w:rPr>
      </w:pPr>
      <w:r>
        <w:rPr>
          <w:noProof/>
        </w:rPr>
        <w:drawing>
          <wp:inline distT="0" distB="0" distL="0" distR="0" wp14:anchorId="46AED71F" wp14:editId="20DA923B">
            <wp:extent cx="5760720" cy="2301240"/>
            <wp:effectExtent l="0" t="0" r="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301240"/>
                    </a:xfrm>
                    <a:prstGeom prst="rect">
                      <a:avLst/>
                    </a:prstGeom>
                    <a:noFill/>
                    <a:ln>
                      <a:noFill/>
                    </a:ln>
                  </pic:spPr>
                </pic:pic>
              </a:graphicData>
            </a:graphic>
          </wp:inline>
        </w:drawing>
      </w:r>
    </w:p>
    <w:p w14:paraId="4071ABF1" w14:textId="56234959" w:rsidR="006946B4" w:rsidRDefault="006946B4" w:rsidP="006946B4">
      <w:pPr>
        <w:spacing w:line="360" w:lineRule="auto"/>
        <w:ind w:left="0" w:firstLine="0"/>
        <w:jc w:val="center"/>
        <w:rPr>
          <w:rFonts w:asciiTheme="majorBidi" w:hAnsiTheme="majorBidi" w:cstheme="majorBidi"/>
          <w:b/>
          <w:bCs/>
          <w:i/>
          <w:iCs/>
        </w:rPr>
      </w:pPr>
      <w:r w:rsidRPr="006946B4">
        <w:rPr>
          <w:rFonts w:asciiTheme="majorBidi" w:hAnsiTheme="majorBidi" w:cstheme="majorBidi"/>
          <w:b/>
          <w:bCs/>
          <w:i/>
          <w:iCs/>
        </w:rPr>
        <w:t>Figure 6.1</w:t>
      </w:r>
      <w:r w:rsidR="00430F50">
        <w:rPr>
          <w:rFonts w:asciiTheme="majorBidi" w:hAnsiTheme="majorBidi" w:cstheme="majorBidi"/>
          <w:b/>
          <w:bCs/>
          <w:i/>
          <w:iCs/>
        </w:rPr>
        <w:t>1</w:t>
      </w:r>
      <w:r w:rsidRPr="006946B4">
        <w:rPr>
          <w:rFonts w:asciiTheme="majorBidi" w:hAnsiTheme="majorBidi" w:cstheme="majorBidi"/>
          <w:b/>
          <w:bCs/>
          <w:i/>
          <w:iCs/>
        </w:rPr>
        <w:t> : Interface des jeux éducatifs</w:t>
      </w:r>
    </w:p>
    <w:p w14:paraId="10098937" w14:textId="49DA1A39" w:rsidR="005E2BE9" w:rsidRDefault="005E2BE9" w:rsidP="005E2BE9">
      <w:pPr>
        <w:spacing w:line="360" w:lineRule="auto"/>
        <w:ind w:left="0" w:firstLine="0"/>
        <w:rPr>
          <w:rFonts w:asciiTheme="majorBidi" w:hAnsiTheme="majorBidi" w:cstheme="majorBidi"/>
          <w:b/>
          <w:bCs/>
          <w:i/>
          <w:iCs/>
        </w:rPr>
      </w:pPr>
      <w:r>
        <w:rPr>
          <w:rFonts w:asciiTheme="majorBidi" w:hAnsiTheme="majorBidi" w:cstheme="majorBidi"/>
          <w:b/>
          <w:bCs/>
          <w:i/>
          <w:iCs/>
        </w:rPr>
        <w:t>c) Soumission d’une réclamation :</w:t>
      </w:r>
    </w:p>
    <w:p w14:paraId="4F2CC8D5" w14:textId="4276CF5B" w:rsidR="005E2BE9" w:rsidRDefault="00750AFF" w:rsidP="005E2BE9">
      <w:pPr>
        <w:spacing w:line="360" w:lineRule="auto"/>
        <w:ind w:left="0" w:firstLine="0"/>
        <w:rPr>
          <w:rFonts w:asciiTheme="majorBidi" w:hAnsiTheme="majorBidi" w:cstheme="majorBidi"/>
        </w:rPr>
      </w:pPr>
      <w:r>
        <w:rPr>
          <w:rFonts w:asciiTheme="majorBidi" w:hAnsiTheme="majorBidi" w:cstheme="majorBidi"/>
        </w:rPr>
        <w:t xml:space="preserve">  </w:t>
      </w:r>
      <w:r w:rsidR="005E2BE9" w:rsidRPr="005E2BE9">
        <w:rPr>
          <w:rFonts w:asciiTheme="majorBidi" w:hAnsiTheme="majorBidi" w:cstheme="majorBidi"/>
        </w:rPr>
        <w:t xml:space="preserve">En </w:t>
      </w:r>
      <w:r w:rsidR="005E2BE9">
        <w:rPr>
          <w:rFonts w:asciiTheme="majorBidi" w:hAnsiTheme="majorBidi" w:cstheme="majorBidi"/>
        </w:rPr>
        <w:t>choisissant la section « Contact », un formulaire de réclamation s’affiche, accompagné de la liste des messages récemment envoyés comme illustré dans la figure 6.1</w:t>
      </w:r>
      <w:r w:rsidR="00430F50">
        <w:rPr>
          <w:rFonts w:asciiTheme="majorBidi" w:hAnsiTheme="majorBidi" w:cstheme="majorBidi"/>
        </w:rPr>
        <w:t>2</w:t>
      </w:r>
      <w:r w:rsidR="005E2BE9">
        <w:rPr>
          <w:rFonts w:asciiTheme="majorBidi" w:hAnsiTheme="majorBidi" w:cstheme="majorBidi"/>
        </w:rPr>
        <w:t>.</w:t>
      </w:r>
    </w:p>
    <w:p w14:paraId="10333934" w14:textId="4D87329F" w:rsidR="00430F50" w:rsidRDefault="00430F50" w:rsidP="00430F50">
      <w:pPr>
        <w:spacing w:line="360" w:lineRule="auto"/>
        <w:ind w:left="0" w:firstLine="0"/>
        <w:jc w:val="center"/>
        <w:rPr>
          <w:rFonts w:asciiTheme="majorBidi" w:hAnsiTheme="majorBidi" w:cstheme="majorBidi"/>
        </w:rPr>
      </w:pPr>
      <w:r w:rsidRPr="00430F50">
        <w:rPr>
          <w:rFonts w:asciiTheme="majorBidi" w:hAnsiTheme="majorBidi" w:cstheme="majorBidi"/>
        </w:rPr>
        <w:drawing>
          <wp:inline distT="0" distB="0" distL="0" distR="0" wp14:anchorId="491880CE" wp14:editId="16762572">
            <wp:extent cx="5760720" cy="41529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4152900"/>
                    </a:xfrm>
                    <a:prstGeom prst="rect">
                      <a:avLst/>
                    </a:prstGeom>
                  </pic:spPr>
                </pic:pic>
              </a:graphicData>
            </a:graphic>
          </wp:inline>
        </w:drawing>
      </w:r>
    </w:p>
    <w:p w14:paraId="56ADDE0B" w14:textId="62FDBAFC" w:rsidR="00430F50" w:rsidRPr="00430F50" w:rsidRDefault="00430F50" w:rsidP="00430F50">
      <w:pPr>
        <w:spacing w:line="360" w:lineRule="auto"/>
        <w:ind w:left="0" w:firstLine="0"/>
        <w:jc w:val="center"/>
        <w:rPr>
          <w:rFonts w:asciiTheme="majorBidi" w:hAnsiTheme="majorBidi" w:cstheme="majorBidi"/>
          <w:b/>
          <w:bCs/>
          <w:i/>
          <w:iCs/>
        </w:rPr>
      </w:pPr>
      <w:r w:rsidRPr="00430F50">
        <w:rPr>
          <w:rFonts w:asciiTheme="majorBidi" w:hAnsiTheme="majorBidi" w:cstheme="majorBidi"/>
          <w:b/>
          <w:bCs/>
          <w:i/>
          <w:iCs/>
        </w:rPr>
        <w:t>Figure 6.12 : Formulaire de la réclamation</w:t>
      </w:r>
    </w:p>
    <w:p w14:paraId="5DD05D07" w14:textId="3AFB4916" w:rsidR="00714697" w:rsidRDefault="00714697" w:rsidP="005E2BE9">
      <w:pPr>
        <w:spacing w:line="360" w:lineRule="auto"/>
        <w:ind w:left="0" w:firstLine="0"/>
        <w:rPr>
          <w:rFonts w:asciiTheme="majorBidi" w:hAnsiTheme="majorBidi" w:cstheme="majorBidi"/>
          <w:b/>
          <w:bCs/>
          <w:i/>
          <w:iCs/>
        </w:rPr>
      </w:pPr>
      <w:r w:rsidRPr="00714697">
        <w:rPr>
          <w:rFonts w:asciiTheme="majorBidi" w:hAnsiTheme="majorBidi" w:cstheme="majorBidi"/>
          <w:b/>
          <w:bCs/>
          <w:i/>
          <w:iCs/>
        </w:rPr>
        <w:lastRenderedPageBreak/>
        <w:t>d) Réception d’une réponse à une réclamation</w:t>
      </w:r>
      <w:r>
        <w:rPr>
          <w:rFonts w:asciiTheme="majorBidi" w:hAnsiTheme="majorBidi" w:cstheme="majorBidi"/>
          <w:b/>
          <w:bCs/>
          <w:i/>
          <w:iCs/>
        </w:rPr>
        <w:t> :</w:t>
      </w:r>
    </w:p>
    <w:p w14:paraId="78CFB2E7" w14:textId="10E1FE6B" w:rsidR="006946B4" w:rsidRDefault="00750AFF" w:rsidP="006946B4">
      <w:pPr>
        <w:spacing w:line="360" w:lineRule="auto"/>
        <w:ind w:left="0" w:firstLine="0"/>
        <w:rPr>
          <w:rFonts w:asciiTheme="majorBidi" w:hAnsiTheme="majorBidi" w:cstheme="majorBidi"/>
        </w:rPr>
      </w:pPr>
      <w:r>
        <w:rPr>
          <w:rFonts w:asciiTheme="majorBidi" w:hAnsiTheme="majorBidi" w:cstheme="majorBidi"/>
        </w:rPr>
        <w:t xml:space="preserve">  </w:t>
      </w:r>
      <w:r w:rsidR="00714697">
        <w:rPr>
          <w:rFonts w:asciiTheme="majorBidi" w:hAnsiTheme="majorBidi" w:cstheme="majorBidi"/>
        </w:rPr>
        <w:t>Lorsqu’une réponse de l’administrateur est reçue, les messages s’affichent, accompagnés du statut de la réclamation comme montr</w:t>
      </w:r>
      <w:r w:rsidR="00D92E7D">
        <w:rPr>
          <w:rFonts w:asciiTheme="majorBidi" w:hAnsiTheme="majorBidi" w:cstheme="majorBidi"/>
        </w:rPr>
        <w:t>é dans</w:t>
      </w:r>
      <w:r w:rsidR="00714697">
        <w:rPr>
          <w:rFonts w:asciiTheme="majorBidi" w:hAnsiTheme="majorBidi" w:cstheme="majorBidi"/>
        </w:rPr>
        <w:t xml:space="preserve"> la figure 6.1</w:t>
      </w:r>
      <w:r w:rsidR="00430F50">
        <w:rPr>
          <w:rFonts w:asciiTheme="majorBidi" w:hAnsiTheme="majorBidi" w:cstheme="majorBidi"/>
        </w:rPr>
        <w:t>3</w:t>
      </w:r>
      <w:r w:rsidR="00714697">
        <w:rPr>
          <w:rFonts w:asciiTheme="majorBidi" w:hAnsiTheme="majorBidi" w:cstheme="majorBidi"/>
        </w:rPr>
        <w:t>.</w:t>
      </w:r>
    </w:p>
    <w:p w14:paraId="48EA16F4" w14:textId="71BA995D" w:rsidR="001652AA" w:rsidRDefault="001652AA" w:rsidP="001652AA">
      <w:pPr>
        <w:spacing w:line="360" w:lineRule="auto"/>
        <w:ind w:left="0" w:firstLine="0"/>
        <w:jc w:val="center"/>
        <w:rPr>
          <w:rFonts w:asciiTheme="majorBidi" w:hAnsiTheme="majorBidi" w:cstheme="majorBidi"/>
        </w:rPr>
      </w:pPr>
      <w:r w:rsidRPr="001652AA">
        <w:rPr>
          <w:rFonts w:asciiTheme="majorBidi" w:hAnsiTheme="majorBidi" w:cstheme="majorBidi"/>
        </w:rPr>
        <w:drawing>
          <wp:inline distT="0" distB="0" distL="0" distR="0" wp14:anchorId="6C75F8DE" wp14:editId="3D2FE6EB">
            <wp:extent cx="5760720" cy="3307080"/>
            <wp:effectExtent l="0" t="0" r="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307080"/>
                    </a:xfrm>
                    <a:prstGeom prst="rect">
                      <a:avLst/>
                    </a:prstGeom>
                  </pic:spPr>
                </pic:pic>
              </a:graphicData>
            </a:graphic>
          </wp:inline>
        </w:drawing>
      </w:r>
    </w:p>
    <w:p w14:paraId="1E9A7661" w14:textId="3786C8BD" w:rsidR="001652AA" w:rsidRPr="001652AA" w:rsidRDefault="001652AA" w:rsidP="001652AA">
      <w:pPr>
        <w:spacing w:line="360" w:lineRule="auto"/>
        <w:ind w:left="0" w:firstLine="0"/>
        <w:jc w:val="center"/>
        <w:rPr>
          <w:rFonts w:asciiTheme="majorBidi" w:hAnsiTheme="majorBidi" w:cstheme="majorBidi"/>
          <w:b/>
          <w:bCs/>
          <w:i/>
          <w:iCs/>
        </w:rPr>
      </w:pPr>
      <w:r w:rsidRPr="001652AA">
        <w:rPr>
          <w:rFonts w:asciiTheme="majorBidi" w:hAnsiTheme="majorBidi" w:cstheme="majorBidi"/>
          <w:b/>
          <w:bCs/>
          <w:i/>
          <w:iCs/>
        </w:rPr>
        <w:t>Figure 6.13 : Réponse au réclamation envoyée</w:t>
      </w:r>
    </w:p>
    <w:p w14:paraId="787FC7F2" w14:textId="59267C15" w:rsidR="00714697" w:rsidRPr="001652AA" w:rsidRDefault="00714697" w:rsidP="006946B4">
      <w:pPr>
        <w:spacing w:line="360" w:lineRule="auto"/>
        <w:ind w:left="0" w:firstLine="0"/>
        <w:rPr>
          <w:rFonts w:asciiTheme="majorBidi" w:hAnsiTheme="majorBidi" w:cstheme="majorBidi"/>
          <w:b/>
          <w:bCs/>
          <w:i/>
          <w:iCs/>
        </w:rPr>
      </w:pPr>
    </w:p>
    <w:p w14:paraId="29F39DB5" w14:textId="7D80E9C1" w:rsidR="00714697" w:rsidRDefault="00714697" w:rsidP="006946B4">
      <w:pPr>
        <w:spacing w:line="360" w:lineRule="auto"/>
        <w:ind w:left="0" w:firstLine="0"/>
        <w:rPr>
          <w:rFonts w:asciiTheme="majorBidi" w:hAnsiTheme="majorBidi" w:cstheme="majorBidi"/>
          <w:b/>
          <w:bCs/>
          <w:i/>
          <w:iCs/>
        </w:rPr>
      </w:pPr>
      <w:r w:rsidRPr="00714697">
        <w:rPr>
          <w:rFonts w:asciiTheme="majorBidi" w:hAnsiTheme="majorBidi" w:cstheme="majorBidi"/>
          <w:b/>
          <w:bCs/>
          <w:i/>
          <w:iCs/>
        </w:rPr>
        <w:t>e) Gestion des réclamations :</w:t>
      </w:r>
    </w:p>
    <w:p w14:paraId="55948254" w14:textId="2370F7E9" w:rsidR="00714697" w:rsidRDefault="00750AFF" w:rsidP="006946B4">
      <w:pPr>
        <w:spacing w:line="360" w:lineRule="auto"/>
        <w:ind w:left="0" w:firstLine="0"/>
        <w:rPr>
          <w:rFonts w:asciiTheme="majorBidi" w:hAnsiTheme="majorBidi" w:cstheme="majorBidi"/>
        </w:rPr>
      </w:pPr>
      <w:r>
        <w:rPr>
          <w:rFonts w:asciiTheme="majorBidi" w:hAnsiTheme="majorBidi" w:cstheme="majorBidi"/>
        </w:rPr>
        <w:t xml:space="preserve">  </w:t>
      </w:r>
      <w:r w:rsidR="0006055A" w:rsidRPr="0006055A">
        <w:rPr>
          <w:rFonts w:asciiTheme="majorBidi" w:hAnsiTheme="majorBidi" w:cstheme="majorBidi"/>
        </w:rPr>
        <w:t>En chois</w:t>
      </w:r>
      <w:r w:rsidR="0006055A">
        <w:rPr>
          <w:rFonts w:asciiTheme="majorBidi" w:hAnsiTheme="majorBidi" w:cstheme="majorBidi"/>
        </w:rPr>
        <w:t xml:space="preserve">issant la section « Gestion tickets », l’admin peut consulter et répondre à tous </w:t>
      </w:r>
      <w:r>
        <w:rPr>
          <w:rFonts w:asciiTheme="majorBidi" w:hAnsiTheme="majorBidi" w:cstheme="majorBidi"/>
        </w:rPr>
        <w:t>les réclamations envoyées</w:t>
      </w:r>
      <w:r w:rsidR="0006055A">
        <w:rPr>
          <w:rFonts w:asciiTheme="majorBidi" w:hAnsiTheme="majorBidi" w:cstheme="majorBidi"/>
        </w:rPr>
        <w:t xml:space="preserve"> ainsi que traiter, clôturer et supprimer ces tickets comme montr</w:t>
      </w:r>
      <w:r w:rsidR="00D92E7D">
        <w:rPr>
          <w:rFonts w:asciiTheme="majorBidi" w:hAnsiTheme="majorBidi" w:cstheme="majorBidi"/>
        </w:rPr>
        <w:t>é dans</w:t>
      </w:r>
      <w:r>
        <w:rPr>
          <w:rFonts w:asciiTheme="majorBidi" w:hAnsiTheme="majorBidi" w:cstheme="majorBidi"/>
        </w:rPr>
        <w:t xml:space="preserve"> </w:t>
      </w:r>
      <w:r w:rsidR="0006055A">
        <w:rPr>
          <w:rFonts w:asciiTheme="majorBidi" w:hAnsiTheme="majorBidi" w:cstheme="majorBidi"/>
        </w:rPr>
        <w:t>la figure 6.1</w:t>
      </w:r>
      <w:r w:rsidR="001652AA">
        <w:rPr>
          <w:rFonts w:asciiTheme="majorBidi" w:hAnsiTheme="majorBidi" w:cstheme="majorBidi"/>
        </w:rPr>
        <w:t>4</w:t>
      </w:r>
      <w:r w:rsidR="0006055A">
        <w:rPr>
          <w:rFonts w:asciiTheme="majorBidi" w:hAnsiTheme="majorBidi" w:cstheme="majorBidi"/>
        </w:rPr>
        <w:t xml:space="preserve">. </w:t>
      </w:r>
    </w:p>
    <w:p w14:paraId="3FE37B4A" w14:textId="77777777" w:rsidR="001652AA" w:rsidRPr="0006055A" w:rsidRDefault="001652AA" w:rsidP="006946B4">
      <w:pPr>
        <w:spacing w:line="360" w:lineRule="auto"/>
        <w:ind w:left="0" w:firstLine="0"/>
        <w:rPr>
          <w:rFonts w:asciiTheme="majorBidi" w:hAnsiTheme="majorBidi" w:cstheme="majorBidi"/>
        </w:rPr>
      </w:pPr>
    </w:p>
    <w:p w14:paraId="0952016A" w14:textId="77777777" w:rsidR="006946B4" w:rsidRPr="006946B4" w:rsidRDefault="006946B4" w:rsidP="006946B4">
      <w:pPr>
        <w:spacing w:line="360" w:lineRule="auto"/>
        <w:ind w:left="0" w:firstLine="0"/>
        <w:rPr>
          <w:rFonts w:asciiTheme="majorBidi" w:hAnsiTheme="majorBidi" w:cstheme="majorBidi"/>
          <w:b/>
          <w:bCs/>
          <w:i/>
          <w:iCs/>
        </w:rPr>
      </w:pPr>
    </w:p>
    <w:p w14:paraId="1711D5F8" w14:textId="77777777" w:rsidR="006946B4" w:rsidRDefault="006946B4" w:rsidP="007C62B0">
      <w:pPr>
        <w:spacing w:line="360" w:lineRule="auto"/>
        <w:ind w:left="0" w:firstLine="0"/>
        <w:rPr>
          <w:rFonts w:asciiTheme="majorBidi" w:hAnsiTheme="majorBidi" w:cstheme="majorBidi"/>
          <w:b/>
          <w:bCs/>
          <w:i/>
          <w:iCs/>
        </w:rPr>
      </w:pPr>
    </w:p>
    <w:p w14:paraId="756795F1" w14:textId="77777777" w:rsidR="006946B4" w:rsidRPr="006946B4" w:rsidRDefault="006946B4" w:rsidP="007C62B0">
      <w:pPr>
        <w:spacing w:line="360" w:lineRule="auto"/>
        <w:ind w:left="0" w:firstLine="0"/>
        <w:rPr>
          <w:rFonts w:asciiTheme="majorBidi" w:hAnsiTheme="majorBidi" w:cstheme="majorBidi"/>
          <w:b/>
          <w:bCs/>
          <w:i/>
          <w:iCs/>
        </w:rPr>
      </w:pPr>
    </w:p>
    <w:p w14:paraId="657E9B10" w14:textId="77777777" w:rsidR="009D7569" w:rsidRPr="007C62B0" w:rsidRDefault="009D7569" w:rsidP="007C62B0">
      <w:pPr>
        <w:spacing w:line="360" w:lineRule="auto"/>
        <w:ind w:left="0" w:firstLine="0"/>
        <w:rPr>
          <w:rFonts w:asciiTheme="majorBidi" w:hAnsiTheme="majorBidi" w:cstheme="majorBidi"/>
        </w:rPr>
      </w:pPr>
    </w:p>
    <w:p w14:paraId="164BB10F" w14:textId="70D445B1" w:rsidR="00EC5825" w:rsidRDefault="00EC5825" w:rsidP="00EC5825">
      <w:pPr>
        <w:spacing w:line="360" w:lineRule="auto"/>
        <w:ind w:left="0" w:firstLine="0"/>
        <w:rPr>
          <w:rFonts w:asciiTheme="majorBidi" w:hAnsiTheme="majorBidi" w:cstheme="majorBidi"/>
          <w:b/>
          <w:bCs/>
          <w:i/>
          <w:iCs/>
        </w:rPr>
      </w:pPr>
    </w:p>
    <w:p w14:paraId="1A828ED0" w14:textId="77777777" w:rsidR="00EC5825" w:rsidRPr="00EC5825" w:rsidRDefault="00EC5825" w:rsidP="00EC5825">
      <w:pPr>
        <w:spacing w:line="360" w:lineRule="auto"/>
        <w:ind w:left="0" w:firstLine="0"/>
        <w:rPr>
          <w:rFonts w:asciiTheme="majorBidi" w:hAnsiTheme="majorBidi" w:cstheme="majorBidi"/>
          <w:b/>
          <w:bCs/>
          <w:i/>
          <w:iCs/>
        </w:rPr>
      </w:pPr>
    </w:p>
    <w:p w14:paraId="44634607" w14:textId="77777777" w:rsidR="00724BDC" w:rsidRDefault="00724BDC" w:rsidP="00724BDC">
      <w:pPr>
        <w:spacing w:line="360" w:lineRule="auto"/>
        <w:ind w:left="0" w:firstLine="0"/>
        <w:jc w:val="left"/>
        <w:rPr>
          <w:rFonts w:asciiTheme="majorBidi" w:hAnsiTheme="majorBidi" w:cstheme="majorBidi"/>
          <w:b/>
          <w:bCs/>
          <w:i/>
          <w:iCs/>
        </w:rPr>
      </w:pPr>
    </w:p>
    <w:p w14:paraId="065BCA05" w14:textId="77777777" w:rsidR="00B47E4A" w:rsidRDefault="00B47E4A" w:rsidP="00B47E4A">
      <w:pPr>
        <w:spacing w:line="360" w:lineRule="auto"/>
        <w:ind w:left="0" w:firstLine="0"/>
        <w:jc w:val="left"/>
        <w:rPr>
          <w:rFonts w:asciiTheme="majorBidi" w:hAnsiTheme="majorBidi" w:cstheme="majorBidi"/>
          <w:b/>
          <w:bCs/>
          <w:i/>
          <w:iCs/>
          <w:szCs w:val="24"/>
        </w:rPr>
      </w:pPr>
    </w:p>
    <w:p w14:paraId="189254D2" w14:textId="77777777" w:rsidR="0089713D" w:rsidRDefault="0089713D" w:rsidP="0089713D">
      <w:pPr>
        <w:spacing w:line="360" w:lineRule="auto"/>
        <w:ind w:left="0" w:firstLine="0"/>
        <w:jc w:val="center"/>
        <w:rPr>
          <w:rFonts w:asciiTheme="majorBidi" w:hAnsiTheme="majorBidi" w:cstheme="majorBidi"/>
          <w:b/>
          <w:bCs/>
          <w:i/>
          <w:iCs/>
          <w:szCs w:val="24"/>
        </w:rPr>
      </w:pPr>
    </w:p>
    <w:p w14:paraId="668D73ED" w14:textId="77777777" w:rsidR="0089713D" w:rsidRDefault="0089713D" w:rsidP="003345F1">
      <w:pPr>
        <w:spacing w:line="360" w:lineRule="auto"/>
        <w:ind w:left="0" w:firstLine="0"/>
        <w:jc w:val="center"/>
        <w:rPr>
          <w:rFonts w:asciiTheme="majorBidi" w:hAnsiTheme="majorBidi" w:cstheme="majorBidi"/>
          <w:b/>
          <w:bCs/>
          <w:i/>
          <w:iCs/>
          <w:szCs w:val="24"/>
        </w:rPr>
      </w:pPr>
    </w:p>
    <w:p w14:paraId="5CF3B895" w14:textId="77777777" w:rsidR="0089713D" w:rsidRDefault="0089713D" w:rsidP="003345F1">
      <w:pPr>
        <w:spacing w:line="360" w:lineRule="auto"/>
        <w:ind w:left="0" w:firstLine="0"/>
        <w:jc w:val="center"/>
        <w:rPr>
          <w:rFonts w:asciiTheme="majorBidi" w:hAnsiTheme="majorBidi" w:cstheme="majorBidi"/>
          <w:b/>
          <w:bCs/>
          <w:i/>
          <w:iCs/>
          <w:szCs w:val="24"/>
        </w:rPr>
      </w:pPr>
    </w:p>
    <w:p w14:paraId="75E38805" w14:textId="792D6114" w:rsidR="003345F1" w:rsidRDefault="003345F1" w:rsidP="003345F1">
      <w:pPr>
        <w:spacing w:line="360" w:lineRule="auto"/>
        <w:ind w:left="0" w:firstLine="0"/>
        <w:rPr>
          <w:rFonts w:asciiTheme="majorBidi" w:hAnsiTheme="majorBidi" w:cstheme="majorBidi"/>
          <w:b/>
          <w:bCs/>
          <w:i/>
          <w:iCs/>
          <w:szCs w:val="24"/>
        </w:rPr>
      </w:pPr>
    </w:p>
    <w:p w14:paraId="72FC9055" w14:textId="77777777" w:rsidR="007232BD" w:rsidRPr="007232BD" w:rsidRDefault="007232BD" w:rsidP="007232BD">
      <w:pPr>
        <w:pStyle w:val="NormalWeb"/>
        <w:rPr>
          <w:b/>
          <w:bCs/>
          <w:i/>
          <w:iCs/>
        </w:rPr>
      </w:pPr>
    </w:p>
    <w:p w14:paraId="17D57DA4" w14:textId="77777777" w:rsidR="007232BD" w:rsidRDefault="007232BD" w:rsidP="00C54825">
      <w:pPr>
        <w:spacing w:line="360" w:lineRule="auto"/>
        <w:ind w:left="0" w:firstLine="0"/>
        <w:rPr>
          <w:rFonts w:asciiTheme="majorBidi" w:hAnsiTheme="majorBidi" w:cstheme="majorBidi"/>
          <w:szCs w:val="24"/>
        </w:rPr>
      </w:pPr>
    </w:p>
    <w:p w14:paraId="6ACE7A8B" w14:textId="77777777" w:rsidR="00C54825" w:rsidRDefault="00C54825" w:rsidP="00C54825">
      <w:pPr>
        <w:spacing w:line="360" w:lineRule="auto"/>
        <w:ind w:left="0" w:firstLine="0"/>
        <w:rPr>
          <w:rFonts w:asciiTheme="majorBidi" w:hAnsiTheme="majorBidi" w:cstheme="majorBidi"/>
          <w:b/>
          <w:bCs/>
          <w:i/>
          <w:iCs/>
          <w:szCs w:val="24"/>
        </w:rPr>
      </w:pPr>
    </w:p>
    <w:p w14:paraId="2BCB161F" w14:textId="393E6758" w:rsidR="00C54825" w:rsidRPr="00C54825" w:rsidRDefault="00C54825" w:rsidP="00C54825">
      <w:pPr>
        <w:spacing w:line="360" w:lineRule="auto"/>
        <w:rPr>
          <w:rFonts w:asciiTheme="majorBidi" w:hAnsiTheme="majorBidi" w:cstheme="majorBidi"/>
        </w:rPr>
      </w:pPr>
      <w:r>
        <w:rPr>
          <w:rFonts w:asciiTheme="majorBidi" w:hAnsiTheme="majorBidi" w:cstheme="majorBidi"/>
        </w:rPr>
        <w:t xml:space="preserve"> </w:t>
      </w:r>
    </w:p>
    <w:sectPr w:rsidR="00C54825" w:rsidRPr="00C548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D00"/>
    <w:rsid w:val="0006055A"/>
    <w:rsid w:val="000D5D00"/>
    <w:rsid w:val="00103DBE"/>
    <w:rsid w:val="001652AA"/>
    <w:rsid w:val="002E001E"/>
    <w:rsid w:val="002E18C6"/>
    <w:rsid w:val="003345F1"/>
    <w:rsid w:val="00430F50"/>
    <w:rsid w:val="005E2BE9"/>
    <w:rsid w:val="00687690"/>
    <w:rsid w:val="006946B4"/>
    <w:rsid w:val="00707510"/>
    <w:rsid w:val="00714697"/>
    <w:rsid w:val="007232BD"/>
    <w:rsid w:val="00724BDC"/>
    <w:rsid w:val="007469AB"/>
    <w:rsid w:val="00750AFF"/>
    <w:rsid w:val="00761F92"/>
    <w:rsid w:val="007C62B0"/>
    <w:rsid w:val="008145D1"/>
    <w:rsid w:val="0089713D"/>
    <w:rsid w:val="009C6856"/>
    <w:rsid w:val="009D7569"/>
    <w:rsid w:val="00AF6F27"/>
    <w:rsid w:val="00B47E4A"/>
    <w:rsid w:val="00BC6689"/>
    <w:rsid w:val="00C20FFA"/>
    <w:rsid w:val="00C54825"/>
    <w:rsid w:val="00CE07D4"/>
    <w:rsid w:val="00D92E7D"/>
    <w:rsid w:val="00E4051D"/>
    <w:rsid w:val="00E56E27"/>
    <w:rsid w:val="00EA6008"/>
    <w:rsid w:val="00EB1547"/>
    <w:rsid w:val="00EC5825"/>
    <w:rsid w:val="00F30993"/>
    <w:rsid w:val="00F72FC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FC57C"/>
  <w15:chartTrackingRefBased/>
  <w15:docId w15:val="{8864050C-EC9A-4240-8D8C-89C4F82C9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F92"/>
    <w:pPr>
      <w:spacing w:after="3" w:line="265" w:lineRule="auto"/>
      <w:ind w:left="10" w:hanging="10"/>
      <w:jc w:val="both"/>
    </w:pPr>
    <w:rPr>
      <w:rFonts w:ascii="Calibri" w:eastAsia="Calibri" w:hAnsi="Calibri" w:cs="Calibri"/>
      <w:color w:val="000000"/>
      <w:sz w:val="24"/>
      <w:lang w:eastAsia="fr-FR"/>
    </w:rPr>
  </w:style>
  <w:style w:type="paragraph" w:styleId="Titre1">
    <w:name w:val="heading 1"/>
    <w:next w:val="Normal"/>
    <w:link w:val="Titre1Car"/>
    <w:uiPriority w:val="9"/>
    <w:qFormat/>
    <w:rsid w:val="00761F92"/>
    <w:pPr>
      <w:keepNext/>
      <w:keepLines/>
      <w:spacing w:after="810" w:line="265" w:lineRule="auto"/>
      <w:ind w:left="10" w:hanging="10"/>
      <w:outlineLvl w:val="0"/>
    </w:pPr>
    <w:rPr>
      <w:rFonts w:ascii="Calibri" w:eastAsia="Calibri" w:hAnsi="Calibri" w:cs="Calibri"/>
      <w:color w:val="000000"/>
      <w:sz w:val="52"/>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61F92"/>
    <w:rPr>
      <w:rFonts w:ascii="Calibri" w:eastAsia="Calibri" w:hAnsi="Calibri" w:cs="Calibri"/>
      <w:color w:val="000000"/>
      <w:sz w:val="52"/>
      <w:lang w:eastAsia="fr-FR"/>
    </w:rPr>
  </w:style>
  <w:style w:type="table" w:customStyle="1" w:styleId="TableGrid">
    <w:name w:val="TableGrid"/>
    <w:rsid w:val="00761F92"/>
    <w:pPr>
      <w:spacing w:after="0" w:line="240" w:lineRule="auto"/>
    </w:pPr>
    <w:rPr>
      <w:rFonts w:eastAsiaTheme="minorEastAsia"/>
      <w:lang w:eastAsia="fr-FR"/>
    </w:rPr>
    <w:tblPr>
      <w:tblCellMar>
        <w:top w:w="0" w:type="dxa"/>
        <w:left w:w="0" w:type="dxa"/>
        <w:bottom w:w="0" w:type="dxa"/>
        <w:right w:w="0" w:type="dxa"/>
      </w:tblCellMar>
    </w:tblPr>
  </w:style>
  <w:style w:type="paragraph" w:styleId="NormalWeb">
    <w:name w:val="Normal (Web)"/>
    <w:basedOn w:val="Normal"/>
    <w:uiPriority w:val="99"/>
    <w:semiHidden/>
    <w:unhideWhenUsed/>
    <w:rsid w:val="007232BD"/>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table" w:styleId="Grilledutableau">
    <w:name w:val="Table Grid"/>
    <w:basedOn w:val="TableauNormal"/>
    <w:uiPriority w:val="39"/>
    <w:rsid w:val="00723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128126">
      <w:bodyDiv w:val="1"/>
      <w:marLeft w:val="0"/>
      <w:marRight w:val="0"/>
      <w:marTop w:val="0"/>
      <w:marBottom w:val="0"/>
      <w:divBdr>
        <w:top w:val="none" w:sz="0" w:space="0" w:color="auto"/>
        <w:left w:val="none" w:sz="0" w:space="0" w:color="auto"/>
        <w:bottom w:val="none" w:sz="0" w:space="0" w:color="auto"/>
        <w:right w:val="none" w:sz="0" w:space="0" w:color="auto"/>
      </w:divBdr>
    </w:div>
    <w:div w:id="210490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13</Pages>
  <Words>1341</Words>
  <Characters>7376</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Oussema Koubaa</dc:creator>
  <cp:keywords/>
  <dc:description/>
  <cp:lastModifiedBy>Oussema Koubaa</cp:lastModifiedBy>
  <cp:revision>8</cp:revision>
  <dcterms:created xsi:type="dcterms:W3CDTF">2026-04-23T13:07:00Z</dcterms:created>
  <dcterms:modified xsi:type="dcterms:W3CDTF">2026-04-28T17:11:00Z</dcterms:modified>
</cp:coreProperties>
</file>