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10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Transfers that fail due to incorrect recipient details are refunded within 48 hours.</w:t>
      </w:r>
    </w:p>
    <w:p>
      <w:r>
        <w:t>Refunds are processed to the original payment method.</w:t>
      </w:r>
    </w:p>
    <w:p>
      <w:pPr>
        <w:pStyle w:val="Heading2"/>
      </w:pPr>
      <w:r>
        <w:t>4. Transfer Guidelines</w:t>
      </w:r>
    </w:p>
    <w:p>
      <w:r>
        <w:t>Transfers made as payment for goods are refundable if the goods are returned and meet refund conditions.</w:t>
      </w:r>
    </w:p>
    <w:p>
      <w:r>
        <w:t>Refunds for such transfers follow the standard refund process.</w:t>
      </w:r>
    </w:p>
    <w:p>
      <w:pPr>
        <w:pStyle w:val="Heading2"/>
      </w:pPr>
      <w:r>
        <w:t>5. Transfer Policies</w:t>
      </w:r>
    </w:p>
    <w:p>
      <w:r>
        <w:t>Transfers between linked accounts can be reversed within 24 hours upon request.</w:t>
      </w:r>
    </w:p>
    <w:p>
      <w:r>
        <w:t>Reversals are expedited for customer convenience.</w:t>
      </w:r>
    </w:p>
    <w:p>
      <w:pPr>
        <w:pStyle w:val="Heading2"/>
      </w:pPr>
      <w:r>
        <w:t>6. Transfer Conditions</w:t>
      </w:r>
    </w:p>
    <w:p>
      <w:r>
        <w:t>Transfers used for exchanges are adjusted based on the price difference.</w:t>
      </w:r>
    </w:p>
    <w:p>
      <w:r>
        <w:t>If the exchanged item is cheaper, the difference is refunded; if more expensive, additional transfer is required.</w:t>
      </w:r>
    </w:p>
    <w:p>
      <w:r>
        <w:t>International transfers are non-refundable once processed, except in case of failure.</w:t>
      </w:r>
    </w:p>
    <w:p>
      <w:r>
        <w:t>Failed international transfers are refunded automatically.</w:t>
      </w:r>
    </w:p>
    <w:p>
      <w:r>
        <w:t>Transfers for bulk orders require manager approval for refunds.</w:t>
      </w:r>
    </w:p>
    <w:p>
      <w:r>
        <w:t>Approval ensures compliance with bulk purchase terms.</w:t>
      </w:r>
    </w:p>
    <w:p>
      <w:r>
        <w:t>Transfers made by cryptocurrency are refundable at the current exchange rate if the transfer fails.</w:t>
      </w:r>
    </w:p>
    <w:p>
      <w:r>
        <w:t>Conversion fees may apply for cryptocurrency refunds.</w:t>
      </w:r>
    </w:p>
    <w:p>
      <w:r>
        <w:t>Transfers for promotional items are non-refundable.</w:t>
      </w:r>
    </w:p>
    <w:p>
      <w:r>
        <w:t>Promotional item transfers are final.</w:t>
      </w:r>
    </w:p>
    <w:p>
      <w:r>
        <w:t>Transfers for items received via exchange are subject to the exchange policy.</w:t>
      </w:r>
    </w:p>
    <w:p>
      <w:r>
        <w:t>Refunds for exchanged items are only available if defective.</w:t>
      </w:r>
    </w:p>
    <w:p>
      <w:r>
        <w:t>Transfers to unverified accounts are automatically refunded.</w:t>
      </w:r>
    </w:p>
    <w:p>
      <w:r>
        <w:t>Unverified account transfers are not permitted.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that fail due to incorrect recipient details are refunded within 48 hours.</w:t>
            </w:r>
          </w:p>
        </w:tc>
        <w:tc>
          <w:tcPr>
            <w:tcW w:type="dxa" w:w="2880"/>
          </w:tcPr>
          <w:p>
            <w:r>
              <w:t>Refunds are processed to the original payment method.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made as payment for goods are refundable if the goods are returned and meet refund conditions.</w:t>
            </w:r>
          </w:p>
        </w:tc>
        <w:tc>
          <w:tcPr>
            <w:tcW w:type="dxa" w:w="2880"/>
          </w:tcPr>
          <w:p>
            <w:r>
              <w:t>Refunds for such transfers follow the standard refund process.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between linked accounts can be reversed within 24 hours upon request.</w:t>
            </w:r>
          </w:p>
        </w:tc>
        <w:tc>
          <w:tcPr>
            <w:tcW w:type="dxa" w:w="2880"/>
          </w:tcPr>
          <w:p>
            <w:r>
              <w:t>Reversals are expedited for customer convenience.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used for exchanges are adjusted based on the price difference.</w:t>
            </w:r>
          </w:p>
        </w:tc>
        <w:tc>
          <w:tcPr>
            <w:tcW w:type="dxa" w:w="2880"/>
          </w:tcPr>
          <w:p>
            <w:r>
              <w:t>If the exchanged item is cheaper, the difference is refunded; if more expensive, additional transfer is required.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International transfers are non-refundable once processed, except in case of failure.</w:t>
            </w:r>
          </w:p>
        </w:tc>
        <w:tc>
          <w:tcPr>
            <w:tcW w:type="dxa" w:w="2880"/>
          </w:tcPr>
          <w:p>
            <w:r>
              <w:t>Failed international transfers are refunded automatically.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for bulk orders require manager approval for refunds.</w:t>
            </w:r>
          </w:p>
        </w:tc>
        <w:tc>
          <w:tcPr>
            <w:tcW w:type="dxa" w:w="2880"/>
          </w:tcPr>
          <w:p>
            <w:r>
              <w:t>Approval ensures compliance with bulk purchase terms.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made by cryptocurrency are refundable at the current exchange rate if the transfer fails.</w:t>
            </w:r>
          </w:p>
        </w:tc>
        <w:tc>
          <w:tcPr>
            <w:tcW w:type="dxa" w:w="2880"/>
          </w:tcPr>
          <w:p>
            <w:r>
              <w:t>Conversion fees may apply for cryptocurrency refunds.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for promotional items are non-refundable.</w:t>
            </w:r>
          </w:p>
        </w:tc>
        <w:tc>
          <w:tcPr>
            <w:tcW w:type="dxa" w:w="2880"/>
          </w:tcPr>
          <w:p>
            <w:r>
              <w:t>Promotional item transfers are final.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for items received via exchange are subject to the exchange policy.</w:t>
            </w:r>
          </w:p>
        </w:tc>
        <w:tc>
          <w:tcPr>
            <w:tcW w:type="dxa" w:w="2880"/>
          </w:tcPr>
          <w:p>
            <w:r>
              <w:t>Refunds for exchanged items are only available if defective.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unverified accounts are automatically refunded.</w:t>
            </w:r>
          </w:p>
        </w:tc>
        <w:tc>
          <w:tcPr>
            <w:tcW w:type="dxa" w:w="2880"/>
          </w:tcPr>
          <w:p>
            <w:r>
              <w:t>Unverified account transfers are not permitted.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