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DA8E" w14:textId="77777777" w:rsidR="00773BD8" w:rsidRDefault="00773BD8" w:rsidP="00BA07BB">
      <w:pPr>
        <w:pStyle w:val="NormalWeb"/>
        <w:jc w:val="center"/>
        <w:rPr>
          <w:rStyle w:val="Strong"/>
        </w:rPr>
      </w:pPr>
      <w:r>
        <w:rPr>
          <w:rStyle w:val="Strong"/>
        </w:rPr>
        <w:t>Detailed Summary of My Data Cleaning Tasks</w:t>
      </w:r>
    </w:p>
    <w:p w14:paraId="23BE29EA" w14:textId="386D59EF" w:rsidR="00BA07BB" w:rsidRDefault="00BA07BB" w:rsidP="00BA07BB">
      <w:pPr>
        <w:pStyle w:val="NormalWeb"/>
        <w:jc w:val="both"/>
      </w:pPr>
      <w:r>
        <w:t>I have a dataset containing the results of a survey conducted by the Stack Overflow website. (</w:t>
      </w:r>
      <w:hyperlink r:id="rId5" w:history="1">
        <w:r w:rsidRPr="009314F9">
          <w:rPr>
            <w:rStyle w:val="Hyperlink"/>
          </w:rPr>
          <w:t>https://survey.stackoverflow.co/2024/</w:t>
        </w:r>
      </w:hyperlink>
      <w:r>
        <w:t xml:space="preserve"> </w:t>
      </w:r>
      <w:r>
        <w:t>) The main dataset consists of 65,437 rows and 114 columns. In addition, there is another dataset showing the schema, which consists of 87 rows and 6 columns.</w:t>
      </w:r>
    </w:p>
    <w:p w14:paraId="515AC73B" w14:textId="77777777" w:rsidR="00BA07BB" w:rsidRDefault="00BA07BB" w:rsidP="00BA07BB">
      <w:pPr>
        <w:pStyle w:val="NormalWeb"/>
        <w:jc w:val="both"/>
      </w:pPr>
      <w:r>
        <w:t>Although the raw data is somewhat organized, there are many null/</w:t>
      </w:r>
      <w:proofErr w:type="spellStart"/>
      <w:r>
        <w:t>NaN</w:t>
      </w:r>
      <w:proofErr w:type="spellEnd"/>
      <w:r>
        <w:t xml:space="preserve"> values.</w:t>
      </w:r>
    </w:p>
    <w:p w14:paraId="2299F861" w14:textId="77777777" w:rsidR="00BA07BB" w:rsidRDefault="00BA07BB" w:rsidP="00BA07BB">
      <w:pPr>
        <w:pStyle w:val="NormalWeb"/>
        <w:jc w:val="both"/>
      </w:pPr>
      <w:r>
        <w:t>Besides that, the survey results mostly consist of string values. For this reason, I will need to perform some data manipulation to extract meaningful insights from these string values during the analysis phase.</w:t>
      </w:r>
    </w:p>
    <w:p w14:paraId="6AF40E3F" w14:textId="07DA61D5" w:rsidR="00BA07BB" w:rsidRDefault="00BA07BB" w:rsidP="00BA07BB">
      <w:pPr>
        <w:pStyle w:val="NormalWeb"/>
        <w:jc w:val="both"/>
      </w:pPr>
      <w:r>
        <w:t>Some columns contain multiple values that I will need to evaluate for analysis as part of the data structuring process. At this point, I will first determine the group of data I want to analyze and then use Python - Pandas Library to organize the necessary values. I will store the data I plan to analyze for each dashboard in separate CSV files.</w:t>
      </w:r>
    </w:p>
    <w:p w14:paraId="70F1C26D" w14:textId="77777777" w:rsidR="00BA07BB" w:rsidRDefault="00BA07BB" w:rsidP="00BA07BB">
      <w:pPr>
        <w:pStyle w:val="NormalWeb"/>
      </w:pPr>
      <w:r>
        <w:rPr>
          <w:rStyle w:val="Strong"/>
        </w:rPr>
        <w:t>1. Main Data Groups Creation:</w:t>
      </w:r>
    </w:p>
    <w:p w14:paraId="05BCB175" w14:textId="77777777" w:rsidR="00BA07BB" w:rsidRDefault="00BA07BB" w:rsidP="00BA07BB">
      <w:pPr>
        <w:pStyle w:val="NormalWeb"/>
      </w:pPr>
      <w:r>
        <w:t>In my data cleaning process, the first major task was to create several main data groups from the survey dataset. I achieved this by selecting specific columns of interest and categorizing them into distinct data groups for better organization and analysis. Here's a brief overview of the groups I created:</w:t>
      </w:r>
    </w:p>
    <w:p w14:paraId="32F091AC" w14:textId="77777777" w:rsidR="00BA07BB" w:rsidRDefault="00BA07BB" w:rsidP="00BA07BB">
      <w:pPr>
        <w:pStyle w:val="NormalWeb"/>
        <w:numPr>
          <w:ilvl w:val="0"/>
          <w:numId w:val="3"/>
        </w:numPr>
      </w:pPr>
      <w:r>
        <w:rPr>
          <w:rStyle w:val="Strong"/>
        </w:rPr>
        <w:t>SUMMARY:</w:t>
      </w:r>
      <w:r>
        <w:t xml:space="preserve"> This group includes essential respondent information such as their </w:t>
      </w:r>
      <w:proofErr w:type="spellStart"/>
      <w:r>
        <w:rPr>
          <w:rStyle w:val="HTMLCode"/>
        </w:rPr>
        <w:t>ResponseId</w:t>
      </w:r>
      <w:proofErr w:type="spellEnd"/>
      <w:r>
        <w:t xml:space="preserve">, </w:t>
      </w:r>
      <w:proofErr w:type="spellStart"/>
      <w:r>
        <w:rPr>
          <w:rStyle w:val="HTMLCode"/>
        </w:rPr>
        <w:t>DevType</w:t>
      </w:r>
      <w:proofErr w:type="spellEnd"/>
      <w:r>
        <w:t xml:space="preserve">, </w:t>
      </w:r>
      <w:proofErr w:type="spellStart"/>
      <w:r>
        <w:rPr>
          <w:rStyle w:val="HTMLCode"/>
        </w:rPr>
        <w:t>RemoteWork</w:t>
      </w:r>
      <w:proofErr w:type="spellEnd"/>
      <w:r>
        <w:t xml:space="preserve">, </w:t>
      </w:r>
      <w:r>
        <w:rPr>
          <w:rStyle w:val="HTMLCode"/>
        </w:rPr>
        <w:t>Industry</w:t>
      </w:r>
      <w:r>
        <w:t xml:space="preserve">, </w:t>
      </w:r>
      <w:r>
        <w:rPr>
          <w:rStyle w:val="HTMLCode"/>
        </w:rPr>
        <w:t>Country</w:t>
      </w:r>
      <w:r>
        <w:t xml:space="preserve">, </w:t>
      </w:r>
      <w:r>
        <w:rPr>
          <w:rStyle w:val="HTMLCode"/>
        </w:rPr>
        <w:t>Age</w:t>
      </w:r>
      <w:r>
        <w:t xml:space="preserve">, </w:t>
      </w:r>
      <w:proofErr w:type="spellStart"/>
      <w:r>
        <w:rPr>
          <w:rStyle w:val="HTMLCode"/>
        </w:rPr>
        <w:t>EdLevel</w:t>
      </w:r>
      <w:proofErr w:type="spellEnd"/>
      <w:r>
        <w:t xml:space="preserve">, </w:t>
      </w:r>
      <w:proofErr w:type="spellStart"/>
      <w:r>
        <w:rPr>
          <w:rStyle w:val="HTMLCode"/>
        </w:rPr>
        <w:t>YearsCode</w:t>
      </w:r>
      <w:proofErr w:type="spellEnd"/>
      <w:r>
        <w:t xml:space="preserve">, </w:t>
      </w:r>
      <w:proofErr w:type="spellStart"/>
      <w:r>
        <w:rPr>
          <w:rStyle w:val="HTMLCode"/>
        </w:rPr>
        <w:t>LearnCode</w:t>
      </w:r>
      <w:proofErr w:type="spellEnd"/>
      <w:r>
        <w:t xml:space="preserve">, and </w:t>
      </w:r>
      <w:proofErr w:type="spellStart"/>
      <w:r>
        <w:rPr>
          <w:rStyle w:val="HTMLCode"/>
        </w:rPr>
        <w:t>JobSat</w:t>
      </w:r>
      <w:proofErr w:type="spellEnd"/>
      <w:r>
        <w:t>.</w:t>
      </w:r>
    </w:p>
    <w:p w14:paraId="521147DA" w14:textId="77777777" w:rsidR="00BA07BB" w:rsidRDefault="00BA07BB" w:rsidP="00BA07BB">
      <w:pPr>
        <w:pStyle w:val="NormalWeb"/>
        <w:numPr>
          <w:ilvl w:val="0"/>
          <w:numId w:val="3"/>
        </w:numPr>
      </w:pPr>
      <w:r>
        <w:rPr>
          <w:rStyle w:val="Strong"/>
        </w:rPr>
        <w:t>CODE LEARNING:</w:t>
      </w:r>
      <w:r>
        <w:t xml:space="preserve"> This group focuses on how respondents learned to code, represented by their </w:t>
      </w:r>
      <w:proofErr w:type="spellStart"/>
      <w:r>
        <w:rPr>
          <w:rStyle w:val="HTMLCode"/>
        </w:rPr>
        <w:t>ResponseId</w:t>
      </w:r>
      <w:proofErr w:type="spellEnd"/>
      <w:r>
        <w:t xml:space="preserve"> and </w:t>
      </w:r>
      <w:proofErr w:type="spellStart"/>
      <w:r>
        <w:rPr>
          <w:rStyle w:val="HTMLCode"/>
        </w:rPr>
        <w:t>LearnCode</w:t>
      </w:r>
      <w:proofErr w:type="spellEnd"/>
      <w:r>
        <w:t xml:space="preserve"> columns.</w:t>
      </w:r>
    </w:p>
    <w:p w14:paraId="7BFE6443" w14:textId="77777777" w:rsidR="00BA07BB" w:rsidRDefault="00BA07BB" w:rsidP="00BA07BB">
      <w:pPr>
        <w:pStyle w:val="NormalWeb"/>
        <w:numPr>
          <w:ilvl w:val="0"/>
          <w:numId w:val="3"/>
        </w:numPr>
      </w:pPr>
      <w:r>
        <w:rPr>
          <w:rStyle w:val="Strong"/>
        </w:rPr>
        <w:t>TECH CHOICE:</w:t>
      </w:r>
      <w:r>
        <w:t xml:space="preserve"> This group captures the technologies admired by respondents, including their preferred programming languages (</w:t>
      </w:r>
      <w:proofErr w:type="spellStart"/>
      <w:r>
        <w:rPr>
          <w:rStyle w:val="HTMLCode"/>
        </w:rPr>
        <w:t>LanguageAdmired</w:t>
      </w:r>
      <w:proofErr w:type="spellEnd"/>
      <w:r>
        <w:t>), databases (</w:t>
      </w:r>
      <w:proofErr w:type="spellStart"/>
      <w:r>
        <w:rPr>
          <w:rStyle w:val="HTMLCode"/>
        </w:rPr>
        <w:t>DatabaseAdmired</w:t>
      </w:r>
      <w:proofErr w:type="spellEnd"/>
      <w:r>
        <w:t>), platforms (</w:t>
      </w:r>
      <w:proofErr w:type="spellStart"/>
      <w:r>
        <w:rPr>
          <w:rStyle w:val="HTMLCode"/>
        </w:rPr>
        <w:t>PlatformAdmired</w:t>
      </w:r>
      <w:proofErr w:type="spellEnd"/>
      <w:r>
        <w:t>), web frameworks (</w:t>
      </w:r>
      <w:proofErr w:type="spellStart"/>
      <w:r>
        <w:rPr>
          <w:rStyle w:val="HTMLCode"/>
        </w:rPr>
        <w:t>WebframeAdmired</w:t>
      </w:r>
      <w:proofErr w:type="spellEnd"/>
      <w:r>
        <w:t>), operating systems (</w:t>
      </w:r>
      <w:proofErr w:type="spellStart"/>
      <w:r>
        <w:rPr>
          <w:rStyle w:val="HTMLCode"/>
        </w:rPr>
        <w:t>OpSysPersonal</w:t>
      </w:r>
      <w:proofErr w:type="spellEnd"/>
      <w:r>
        <w:rPr>
          <w:rStyle w:val="HTMLCode"/>
        </w:rPr>
        <w:t xml:space="preserve"> use</w:t>
      </w:r>
      <w:r>
        <w:t>), and AI tools (</w:t>
      </w:r>
      <w:proofErr w:type="spellStart"/>
      <w:r>
        <w:rPr>
          <w:rStyle w:val="HTMLCode"/>
        </w:rPr>
        <w:t>AISearchDevAdmired</w:t>
      </w:r>
      <w:proofErr w:type="spellEnd"/>
      <w:r>
        <w:t>).</w:t>
      </w:r>
    </w:p>
    <w:p w14:paraId="69595805" w14:textId="77777777" w:rsidR="00BA07BB" w:rsidRDefault="00BA07BB" w:rsidP="00BA07BB">
      <w:pPr>
        <w:pStyle w:val="NormalWeb"/>
        <w:numPr>
          <w:ilvl w:val="0"/>
          <w:numId w:val="3"/>
        </w:numPr>
      </w:pPr>
      <w:r>
        <w:rPr>
          <w:rStyle w:val="Strong"/>
        </w:rPr>
        <w:t>AI:</w:t>
      </w:r>
      <w:r>
        <w:t xml:space="preserve"> This group gathers information about respondents' opinions on AI, with columns such as </w:t>
      </w:r>
      <w:proofErr w:type="spellStart"/>
      <w:r>
        <w:rPr>
          <w:rStyle w:val="HTMLCode"/>
        </w:rPr>
        <w:t>AISelect</w:t>
      </w:r>
      <w:proofErr w:type="spellEnd"/>
      <w:r>
        <w:t xml:space="preserve">, </w:t>
      </w:r>
      <w:proofErr w:type="spellStart"/>
      <w:r>
        <w:rPr>
          <w:rStyle w:val="HTMLCode"/>
        </w:rPr>
        <w:t>AISent</w:t>
      </w:r>
      <w:proofErr w:type="spellEnd"/>
      <w:r>
        <w:t xml:space="preserve">, </w:t>
      </w:r>
      <w:proofErr w:type="spellStart"/>
      <w:r>
        <w:rPr>
          <w:rStyle w:val="HTMLCode"/>
        </w:rPr>
        <w:t>AIAcc</w:t>
      </w:r>
      <w:proofErr w:type="spellEnd"/>
      <w:r>
        <w:t xml:space="preserve">, </w:t>
      </w:r>
      <w:proofErr w:type="spellStart"/>
      <w:r>
        <w:rPr>
          <w:rStyle w:val="HTMLCode"/>
        </w:rPr>
        <w:t>AIComplex</w:t>
      </w:r>
      <w:proofErr w:type="spellEnd"/>
      <w:r>
        <w:t xml:space="preserve">, </w:t>
      </w:r>
      <w:proofErr w:type="spellStart"/>
      <w:r>
        <w:rPr>
          <w:rStyle w:val="HTMLCode"/>
        </w:rPr>
        <w:t>AIThreat</w:t>
      </w:r>
      <w:proofErr w:type="spellEnd"/>
      <w:r>
        <w:t xml:space="preserve">, </w:t>
      </w:r>
      <w:proofErr w:type="spellStart"/>
      <w:r>
        <w:rPr>
          <w:rStyle w:val="HTMLCode"/>
        </w:rPr>
        <w:t>AIBen</w:t>
      </w:r>
      <w:proofErr w:type="spellEnd"/>
      <w:r>
        <w:t xml:space="preserve">, and </w:t>
      </w:r>
      <w:proofErr w:type="spellStart"/>
      <w:r>
        <w:rPr>
          <w:rStyle w:val="HTMLCode"/>
        </w:rPr>
        <w:t>AIToolCurrently</w:t>
      </w:r>
      <w:proofErr w:type="spellEnd"/>
      <w:r>
        <w:rPr>
          <w:rStyle w:val="HTMLCode"/>
        </w:rPr>
        <w:t xml:space="preserve"> Using</w:t>
      </w:r>
      <w:r>
        <w:t>.</w:t>
      </w:r>
    </w:p>
    <w:p w14:paraId="2392B76C" w14:textId="77777777" w:rsidR="00BA07BB" w:rsidRDefault="00BA07BB" w:rsidP="00BA07BB">
      <w:pPr>
        <w:pStyle w:val="NormalWeb"/>
      </w:pPr>
      <w:r>
        <w:t>After creating these groups, I saved each one as separate CSV files to facilitate future analysis.</w:t>
      </w:r>
    </w:p>
    <w:p w14:paraId="4E936A86" w14:textId="77777777" w:rsidR="00BA07BB" w:rsidRDefault="00BA07BB" w:rsidP="00BA07BB">
      <w:pPr>
        <w:pStyle w:val="NormalWeb"/>
      </w:pPr>
      <w:r>
        <w:rPr>
          <w:rStyle w:val="Strong"/>
        </w:rPr>
        <w:t>2. Null Values Analysis and Column Separation:</w:t>
      </w:r>
    </w:p>
    <w:p w14:paraId="086A6AAE" w14:textId="77777777" w:rsidR="00BA07BB" w:rsidRDefault="00BA07BB" w:rsidP="00BA07BB">
      <w:pPr>
        <w:pStyle w:val="NormalWeb"/>
      </w:pPr>
      <w:r>
        <w:t>Next, I focused on understanding and processing null values within my datasets. Here are the functions I developed to achieve this:</w:t>
      </w:r>
    </w:p>
    <w:p w14:paraId="758B3A13" w14:textId="77777777" w:rsidR="00BA07BB" w:rsidRDefault="00BA07BB" w:rsidP="00BA07BB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getting_null_info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csv_file</w:t>
      </w:r>
      <w:proofErr w:type="spellEnd"/>
      <w:r>
        <w:rPr>
          <w:rStyle w:val="Strong"/>
        </w:rPr>
        <w:t>, path):</w:t>
      </w:r>
      <w:r>
        <w:t xml:space="preserve"> This function analyzes a CSV file, loads it into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, and prints out information about the number of null (missing) and </w:t>
      </w:r>
      <w:r>
        <w:lastRenderedPageBreak/>
        <w:t>non-null (not missing) values for each column in the dataset. This information is crucial for identifying data quality issues and guiding subsequent data cleaning steps.</w:t>
      </w:r>
    </w:p>
    <w:p w14:paraId="793FD2D3" w14:textId="77777777" w:rsidR="00BA07BB" w:rsidRDefault="00BA07BB" w:rsidP="00BA07BB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sep_and_bool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csv_file</w:t>
      </w:r>
      <w:proofErr w:type="spellEnd"/>
      <w:r>
        <w:rPr>
          <w:rStyle w:val="Strong"/>
        </w:rPr>
        <w:t xml:space="preserve">, path, </w:t>
      </w:r>
      <w:proofErr w:type="spellStart"/>
      <w:r>
        <w:rPr>
          <w:rStyle w:val="Strong"/>
        </w:rPr>
        <w:t>column_name</w:t>
      </w:r>
      <w:proofErr w:type="spellEnd"/>
      <w:r>
        <w:rPr>
          <w:rStyle w:val="Strong"/>
        </w:rPr>
        <w:t>):</w:t>
      </w:r>
      <w:r>
        <w:t xml:space="preserve"> This function processes columns containing semicolon-separated strings in a CSV file. It creates new </w:t>
      </w:r>
      <w:proofErr w:type="spellStart"/>
      <w:r>
        <w:t>DataFrame</w:t>
      </w:r>
      <w:proofErr w:type="spellEnd"/>
      <w:r>
        <w:t xml:space="preserve"> columns with </w:t>
      </w:r>
      <w:proofErr w:type="spellStart"/>
      <w:r>
        <w:t>boolean</w:t>
      </w:r>
      <w:proofErr w:type="spellEnd"/>
      <w:r>
        <w:t xml:space="preserve"> values indicating the presence of each unique value from the original column. This transformation helps in better analyzing and utilizing multi-valued categorical data. The function then replaces the original file with the processed one to maintain data consistency.</w:t>
      </w:r>
    </w:p>
    <w:p w14:paraId="2087E676" w14:textId="77777777" w:rsidR="00BA07BB" w:rsidRDefault="00BA07BB" w:rsidP="00BA07BB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detect_semicolon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csv_file</w:t>
      </w:r>
      <w:proofErr w:type="spellEnd"/>
      <w:r>
        <w:rPr>
          <w:rStyle w:val="Strong"/>
        </w:rPr>
        <w:t>, path):</w:t>
      </w:r>
      <w:r>
        <w:t xml:space="preserve"> This function reads a CSV file and checks for the presence of semicolons (;) in any column of the first 20 rows. It returns a list of columns that contain semicolons, which helps in identifying columns that need special processing.</w:t>
      </w:r>
    </w:p>
    <w:p w14:paraId="18A0EF72" w14:textId="77777777" w:rsidR="00BA07BB" w:rsidRDefault="00BA07BB" w:rsidP="00BA07BB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cleansing_csv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csv_file</w:t>
      </w:r>
      <w:proofErr w:type="spellEnd"/>
      <w:r>
        <w:rPr>
          <w:rStyle w:val="Strong"/>
        </w:rPr>
        <w:t>, path):</w:t>
      </w:r>
      <w:r>
        <w:t xml:space="preserve"> This function orchestrates the data cleaning process by identifying columns with semicolons and passing them to the </w:t>
      </w:r>
      <w:proofErr w:type="spellStart"/>
      <w:r>
        <w:rPr>
          <w:rStyle w:val="HTMLCode"/>
        </w:rPr>
        <w:t>sep_and_bool</w:t>
      </w:r>
      <w:proofErr w:type="spellEnd"/>
      <w:r>
        <w:t xml:space="preserve"> function for further processing. It ensures that all relevant columns are properly transformed and cleaned.</w:t>
      </w:r>
    </w:p>
    <w:p w14:paraId="710EB331" w14:textId="77777777" w:rsidR="00BA07BB" w:rsidRDefault="00BA07BB" w:rsidP="00BA07BB">
      <w:pPr>
        <w:pStyle w:val="NormalWeb"/>
      </w:pPr>
      <w:r>
        <w:rPr>
          <w:rStyle w:val="Strong"/>
        </w:rPr>
        <w:t>3. Automating Data Cleansing for Multiple Files:</w:t>
      </w:r>
    </w:p>
    <w:p w14:paraId="5BFD4347" w14:textId="77777777" w:rsidR="00BA07BB" w:rsidRDefault="00BA07BB" w:rsidP="00BA07BB">
      <w:pPr>
        <w:pStyle w:val="NormalWeb"/>
      </w:pPr>
      <w:r>
        <w:t>To streamline my data cleaning workflow, I implemented a script that automates the cleansing process for multiple files:</w:t>
      </w:r>
    </w:p>
    <w:p w14:paraId="1E0AEAF7" w14:textId="77777777" w:rsidR="00BA07BB" w:rsidRDefault="00BA07BB" w:rsidP="00BA07BB">
      <w:pPr>
        <w:pStyle w:val="NormalWeb"/>
        <w:numPr>
          <w:ilvl w:val="0"/>
          <w:numId w:val="5"/>
        </w:numPr>
      </w:pPr>
      <w:r>
        <w:t>I scanned a specified directory for files starting with '</w:t>
      </w:r>
      <w:proofErr w:type="spellStart"/>
      <w:r>
        <w:t>df</w:t>
      </w:r>
      <w:proofErr w:type="spellEnd"/>
      <w:r>
        <w:t>'.</w:t>
      </w:r>
    </w:p>
    <w:p w14:paraId="23E4B5FD" w14:textId="77777777" w:rsidR="00BA07BB" w:rsidRDefault="00BA07BB" w:rsidP="00BA07BB">
      <w:pPr>
        <w:pStyle w:val="NormalWeb"/>
        <w:numPr>
          <w:ilvl w:val="0"/>
          <w:numId w:val="5"/>
        </w:numPr>
      </w:pPr>
      <w:r>
        <w:t>I applied the cleansing functions to each identified file.</w:t>
      </w:r>
    </w:p>
    <w:p w14:paraId="18265D7D" w14:textId="77777777" w:rsidR="00BA07BB" w:rsidRDefault="00BA07BB" w:rsidP="00BA07BB">
      <w:pPr>
        <w:pStyle w:val="NormalWeb"/>
        <w:numPr>
          <w:ilvl w:val="0"/>
          <w:numId w:val="5"/>
        </w:numPr>
      </w:pPr>
      <w:r>
        <w:t>This automation ensures consistent and efficient processing of all relevant files, saving time and reducing the risk of errors.</w:t>
      </w:r>
    </w:p>
    <w:p w14:paraId="12DD4F31" w14:textId="77777777" w:rsidR="00BA07BB" w:rsidRDefault="00BA07BB" w:rsidP="00BA07BB">
      <w:pPr>
        <w:pStyle w:val="NormalWeb"/>
      </w:pPr>
      <w:r>
        <w:rPr>
          <w:rStyle w:val="Strong"/>
        </w:rPr>
        <w:t>4. Top Column Selection Based on True Counts:</w:t>
      </w:r>
    </w:p>
    <w:p w14:paraId="4F33C8EA" w14:textId="77777777" w:rsidR="00BA07BB" w:rsidRDefault="00BA07BB" w:rsidP="00BA07BB">
      <w:pPr>
        <w:pStyle w:val="NormalWeb"/>
      </w:pPr>
      <w:r>
        <w:t>In this step, I focused on identifying the most relevant columns in selected CSV files based on the count of 'True' values. Here's how the function works:</w:t>
      </w:r>
    </w:p>
    <w:p w14:paraId="10AFA91B" w14:textId="77777777" w:rsidR="00BA07BB" w:rsidRDefault="00BA07BB" w:rsidP="00BA07BB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getting_top</w:t>
      </w:r>
      <w:proofErr w:type="spellEnd"/>
      <w:r>
        <w:rPr>
          <w:rStyle w:val="Strong"/>
        </w:rPr>
        <w:t>(path, csv):</w:t>
      </w:r>
      <w:r>
        <w:t xml:space="preserve"> This function loads a CSV file into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and calculates the count of 'True' values for each column, excluding </w:t>
      </w:r>
      <w:proofErr w:type="spellStart"/>
      <w:r>
        <w:rPr>
          <w:rStyle w:val="HTMLCode"/>
        </w:rPr>
        <w:t>ResponseId</w:t>
      </w:r>
      <w:proofErr w:type="spellEnd"/>
      <w:r>
        <w:t>. Based on the total number of columns, it retains the top columns with the highest true counts:</w:t>
      </w:r>
    </w:p>
    <w:p w14:paraId="3DF71A18" w14:textId="77777777" w:rsidR="00BA07BB" w:rsidRDefault="00BA07BB" w:rsidP="00BA07BB">
      <w:pPr>
        <w:pStyle w:val="NormalWeb"/>
        <w:numPr>
          <w:ilvl w:val="1"/>
          <w:numId w:val="6"/>
        </w:numPr>
      </w:pPr>
      <w:r>
        <w:t>If the file has 40 or more columns, it keeps the top 15 columns.</w:t>
      </w:r>
    </w:p>
    <w:p w14:paraId="4BB0E7C8" w14:textId="77777777" w:rsidR="00BA07BB" w:rsidRDefault="00BA07BB" w:rsidP="00BA07BB">
      <w:pPr>
        <w:pStyle w:val="NormalWeb"/>
        <w:numPr>
          <w:ilvl w:val="1"/>
          <w:numId w:val="6"/>
        </w:numPr>
      </w:pPr>
      <w:r>
        <w:t>If the file has between 20 and 39 columns, it keeps the top 10 columns.</w:t>
      </w:r>
    </w:p>
    <w:p w14:paraId="5CB8AE0F" w14:textId="77777777" w:rsidR="00BA07BB" w:rsidRDefault="00BA07BB" w:rsidP="00BA07BB">
      <w:pPr>
        <w:pStyle w:val="NormalWeb"/>
        <w:numPr>
          <w:ilvl w:val="1"/>
          <w:numId w:val="6"/>
        </w:numPr>
      </w:pPr>
      <w:r>
        <w:t>The function removes the less significant columns and replaces the original file with the updated one to ensure data relevance and efficiency.</w:t>
      </w:r>
    </w:p>
    <w:p w14:paraId="33FA5D73" w14:textId="77777777" w:rsidR="00BA07BB" w:rsidRDefault="00BA07BB" w:rsidP="00BA07BB">
      <w:pPr>
        <w:pStyle w:val="NormalWeb"/>
      </w:pPr>
      <w:r>
        <w:rPr>
          <w:rStyle w:val="Strong"/>
        </w:rPr>
        <w:t>5. Scaling and Null Value Replacement:</w:t>
      </w:r>
    </w:p>
    <w:p w14:paraId="26DFE31D" w14:textId="77777777" w:rsidR="00BA07BB" w:rsidRDefault="00BA07BB" w:rsidP="00BA07BB">
      <w:pPr>
        <w:pStyle w:val="NormalWeb"/>
      </w:pPr>
      <w:r>
        <w:t>The final step of my data cleaning process involved adjusting the scale of the "</w:t>
      </w:r>
      <w:proofErr w:type="spellStart"/>
      <w:r>
        <w:t>JobSat</w:t>
      </w:r>
      <w:proofErr w:type="spellEnd"/>
      <w:r>
        <w:t>" column and replacing null values. Here are the details:</w:t>
      </w:r>
    </w:p>
    <w:p w14:paraId="76189D4F" w14:textId="77777777" w:rsidR="00BA07BB" w:rsidRDefault="00BA07BB" w:rsidP="00BA07BB">
      <w:pPr>
        <w:pStyle w:val="NormalWeb"/>
        <w:numPr>
          <w:ilvl w:val="0"/>
          <w:numId w:val="7"/>
        </w:numPr>
      </w:pPr>
      <w:r>
        <w:rPr>
          <w:rStyle w:val="Strong"/>
        </w:rPr>
        <w:t>Scaling:</w:t>
      </w:r>
      <w:r>
        <w:t xml:space="preserve"> I adjusted the "</w:t>
      </w:r>
      <w:proofErr w:type="spellStart"/>
      <w:r>
        <w:t>JobSat</w:t>
      </w:r>
      <w:proofErr w:type="spellEnd"/>
      <w:r>
        <w:t>" column from a 10-point scale to a 100-point scale to standardize the responses. I also identified and scaled other columns containing 10-point scale answers accordingly.</w:t>
      </w:r>
    </w:p>
    <w:p w14:paraId="517A52A5" w14:textId="1404CD73" w:rsidR="00A62EAF" w:rsidRDefault="00BA07BB" w:rsidP="00BA07BB">
      <w:pPr>
        <w:pStyle w:val="NormalWeb"/>
        <w:numPr>
          <w:ilvl w:val="0"/>
          <w:numId w:val="7"/>
        </w:numPr>
      </w:pPr>
      <w:r>
        <w:rPr>
          <w:rStyle w:val="Strong"/>
        </w:rPr>
        <w:t>Null Value Replacement:</w:t>
      </w:r>
      <w:r>
        <w:t xml:space="preserve"> To improve data handling, I replaced zero values with </w:t>
      </w:r>
      <w:r>
        <w:rPr>
          <w:rStyle w:val="HTMLCode"/>
        </w:rPr>
        <w:t>nan</w:t>
      </w:r>
      <w:r>
        <w:t xml:space="preserve"> values in the dataset, making it easier to analyze and manage the data.</w:t>
      </w:r>
    </w:p>
    <w:sectPr w:rsidR="00A62EAF" w:rsidSect="0057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4D4"/>
    <w:multiLevelType w:val="multilevel"/>
    <w:tmpl w:val="C33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6BEA"/>
    <w:multiLevelType w:val="multilevel"/>
    <w:tmpl w:val="6AD4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F1E59"/>
    <w:multiLevelType w:val="multilevel"/>
    <w:tmpl w:val="F610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10548"/>
    <w:multiLevelType w:val="multilevel"/>
    <w:tmpl w:val="A1EA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F0B18"/>
    <w:multiLevelType w:val="multilevel"/>
    <w:tmpl w:val="815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E5B13"/>
    <w:multiLevelType w:val="multilevel"/>
    <w:tmpl w:val="546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31EB8"/>
    <w:multiLevelType w:val="multilevel"/>
    <w:tmpl w:val="7386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670084">
    <w:abstractNumId w:val="5"/>
  </w:num>
  <w:num w:numId="2" w16cid:durableId="2056195819">
    <w:abstractNumId w:val="4"/>
  </w:num>
  <w:num w:numId="3" w16cid:durableId="1691419169">
    <w:abstractNumId w:val="0"/>
  </w:num>
  <w:num w:numId="4" w16cid:durableId="1100568738">
    <w:abstractNumId w:val="3"/>
  </w:num>
  <w:num w:numId="5" w16cid:durableId="375089023">
    <w:abstractNumId w:val="1"/>
  </w:num>
  <w:num w:numId="6" w16cid:durableId="831872159">
    <w:abstractNumId w:val="2"/>
  </w:num>
  <w:num w:numId="7" w16cid:durableId="729156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D8"/>
    <w:rsid w:val="005739B9"/>
    <w:rsid w:val="00773BD8"/>
    <w:rsid w:val="00A62EAF"/>
    <w:rsid w:val="00BA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BED8"/>
  <w15:chartTrackingRefBased/>
  <w15:docId w15:val="{1EFB1833-A51B-45B3-B052-1261E43A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3B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B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rvey.stackoverflow.co/20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TURK</dc:creator>
  <cp:keywords/>
  <dc:description/>
  <cp:lastModifiedBy>Oguz TURK</cp:lastModifiedBy>
  <cp:revision>2</cp:revision>
  <dcterms:created xsi:type="dcterms:W3CDTF">2025-01-15T12:12:00Z</dcterms:created>
  <dcterms:modified xsi:type="dcterms:W3CDTF">2025-01-15T12:20:00Z</dcterms:modified>
</cp:coreProperties>
</file>