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7D97" w14:textId="77777777" w:rsidR="00F07FFE" w:rsidRDefault="00000000">
      <w:pPr>
        <w:pStyle w:val="Heading1"/>
      </w:pPr>
      <w:r>
        <w:t>Police Case File Gap Analysis Template</w:t>
      </w:r>
    </w:p>
    <w:p w14:paraId="1323CA1C" w14:textId="77777777" w:rsidR="00F07FFE" w:rsidRDefault="00000000">
      <w:pPr>
        <w:pStyle w:val="Heading2"/>
      </w:pPr>
      <w:r>
        <w:t>Case Details</w:t>
      </w:r>
    </w:p>
    <w:tbl>
      <w:tblPr>
        <w:tblStyle w:val="TableGrid"/>
        <w:tblW w:w="0" w:type="auto"/>
        <w:tblLayout w:type="fixed"/>
        <w:tblLook w:val="0420" w:firstRow="1" w:lastRow="0" w:firstColumn="0" w:lastColumn="0" w:noHBand="0" w:noVBand="1"/>
      </w:tblPr>
      <w:tblGrid>
        <w:gridCol w:w="7539"/>
        <w:gridCol w:w="1820"/>
      </w:tblGrid>
      <w:tr w:rsidR="00F07FFE" w14:paraId="6BFC724A" w14:textId="77777777">
        <w:trPr>
          <w:tblHeader/>
        </w:trPr>
        <w:tc>
          <w:tcPr>
            <w:tcW w:w="7539" w:type="dxa"/>
            <w:shd w:val="clear" w:color="auto" w:fill="F2F2F2"/>
          </w:tcPr>
          <w:p w14:paraId="5F0D4FD0" w14:textId="77777777" w:rsidR="00F07FFE" w:rsidRDefault="00000000">
            <w:r>
              <w:t>Field</w:t>
            </w:r>
          </w:p>
        </w:tc>
        <w:tc>
          <w:tcPr>
            <w:tcW w:w="1820" w:type="dxa"/>
            <w:shd w:val="clear" w:color="auto" w:fill="F2F2F2"/>
          </w:tcPr>
          <w:p w14:paraId="1CBBCEE2" w14:textId="77777777" w:rsidR="00F07FFE" w:rsidRDefault="00000000">
            <w:r>
              <w:t>Entry</w:t>
            </w:r>
          </w:p>
        </w:tc>
      </w:tr>
      <w:tr w:rsidR="00F07FFE" w14:paraId="49A68E5B" w14:textId="77777777">
        <w:tc>
          <w:tcPr>
            <w:tcW w:w="7539" w:type="dxa"/>
          </w:tcPr>
          <w:p w14:paraId="4EB977F1" w14:textId="77777777" w:rsidR="00F07FFE" w:rsidRDefault="00000000">
            <w:r>
              <w:t>Case / Reference No. (OB / CR / FIR)</w:t>
            </w:r>
          </w:p>
        </w:tc>
        <w:tc>
          <w:tcPr>
            <w:tcW w:w="1820" w:type="dxa"/>
          </w:tcPr>
          <w:p w14:paraId="3C3B4A84" w14:textId="77777777" w:rsidR="00F07FFE" w:rsidRDefault="00F07FFE"/>
        </w:tc>
      </w:tr>
      <w:tr w:rsidR="00B573A9" w14:paraId="671E8E61" w14:textId="77777777">
        <w:tc>
          <w:tcPr>
            <w:tcW w:w="7539" w:type="dxa"/>
          </w:tcPr>
          <w:p w14:paraId="183E18A9" w14:textId="3DA55634" w:rsidR="00B573A9" w:rsidRDefault="00B573A9">
            <w:r>
              <w:t xml:space="preserve">Accused </w:t>
            </w:r>
          </w:p>
        </w:tc>
        <w:tc>
          <w:tcPr>
            <w:tcW w:w="1820" w:type="dxa"/>
          </w:tcPr>
          <w:p w14:paraId="2144CAA3" w14:textId="77777777" w:rsidR="00B573A9" w:rsidRDefault="00B573A9"/>
        </w:tc>
      </w:tr>
      <w:tr w:rsidR="00F07FFE" w14:paraId="52BD9327" w14:textId="77777777">
        <w:tc>
          <w:tcPr>
            <w:tcW w:w="7539" w:type="dxa"/>
          </w:tcPr>
          <w:p w14:paraId="15B02230" w14:textId="77777777" w:rsidR="00F07FFE" w:rsidRDefault="00000000">
            <w:r>
              <w:t>Offence(s) alleged</w:t>
            </w:r>
          </w:p>
        </w:tc>
        <w:tc>
          <w:tcPr>
            <w:tcW w:w="1820" w:type="dxa"/>
          </w:tcPr>
          <w:p w14:paraId="211C38D9" w14:textId="77777777" w:rsidR="00F07FFE" w:rsidRDefault="00F07FFE"/>
        </w:tc>
      </w:tr>
      <w:tr w:rsidR="00F07FFE" w14:paraId="2F0FACD9" w14:textId="77777777">
        <w:tc>
          <w:tcPr>
            <w:tcW w:w="7539" w:type="dxa"/>
          </w:tcPr>
          <w:p w14:paraId="4DC33375" w14:textId="77777777" w:rsidR="00F07FFE" w:rsidRDefault="00000000">
            <w:r>
              <w:t>Date and place of incident</w:t>
            </w:r>
          </w:p>
        </w:tc>
        <w:tc>
          <w:tcPr>
            <w:tcW w:w="1820" w:type="dxa"/>
          </w:tcPr>
          <w:p w14:paraId="5499E5BF" w14:textId="77777777" w:rsidR="00F07FFE" w:rsidRDefault="00F07FFE"/>
        </w:tc>
      </w:tr>
      <w:tr w:rsidR="00F07FFE" w14:paraId="77B5D5D4" w14:textId="77777777">
        <w:tc>
          <w:tcPr>
            <w:tcW w:w="7539" w:type="dxa"/>
          </w:tcPr>
          <w:p w14:paraId="0766E038" w14:textId="77777777" w:rsidR="00F07FFE" w:rsidRDefault="00000000">
            <w:r>
              <w:t>Investigating Officer (IO)</w:t>
            </w:r>
          </w:p>
        </w:tc>
        <w:tc>
          <w:tcPr>
            <w:tcW w:w="1820" w:type="dxa"/>
          </w:tcPr>
          <w:p w14:paraId="10B48097" w14:textId="77777777" w:rsidR="00F07FFE" w:rsidRDefault="00F07FFE"/>
        </w:tc>
      </w:tr>
      <w:tr w:rsidR="00F07FFE" w14:paraId="7AA7CD0E" w14:textId="77777777">
        <w:tc>
          <w:tcPr>
            <w:tcW w:w="7539" w:type="dxa"/>
          </w:tcPr>
          <w:p w14:paraId="15D90FF8" w14:textId="77777777" w:rsidR="00F07FFE" w:rsidRDefault="00000000">
            <w:r>
              <w:t>Reviewer and date of review</w:t>
            </w:r>
          </w:p>
        </w:tc>
        <w:tc>
          <w:tcPr>
            <w:tcW w:w="1820" w:type="dxa"/>
          </w:tcPr>
          <w:p w14:paraId="43464A93" w14:textId="77777777" w:rsidR="00F07FFE" w:rsidRDefault="00F07FFE"/>
        </w:tc>
      </w:tr>
      <w:tr w:rsidR="00F07FFE" w14:paraId="5026663E" w14:textId="77777777">
        <w:tc>
          <w:tcPr>
            <w:tcW w:w="7539" w:type="dxa"/>
          </w:tcPr>
          <w:p w14:paraId="12728242" w14:textId="77777777" w:rsidR="00F07FFE" w:rsidRDefault="00000000">
            <w:r>
              <w:t>Stage of case (investigation / charge / trial)</w:t>
            </w:r>
          </w:p>
        </w:tc>
        <w:tc>
          <w:tcPr>
            <w:tcW w:w="1820" w:type="dxa"/>
          </w:tcPr>
          <w:p w14:paraId="4DFBCE4E" w14:textId="77777777" w:rsidR="00F07FFE" w:rsidRDefault="00F07FFE"/>
        </w:tc>
      </w:tr>
    </w:tbl>
    <w:p w14:paraId="6D64D310" w14:textId="77777777" w:rsidR="00F07FFE" w:rsidRDefault="00F07FFE">
      <w:pPr>
        <w:pBdr>
          <w:bottom w:val="single" w:sz="6" w:space="1" w:color="auto"/>
        </w:pBdr>
      </w:pPr>
    </w:p>
    <w:p w14:paraId="500209DE" w14:textId="77777777" w:rsidR="00F07FFE" w:rsidRDefault="00000000">
      <w:pPr>
        <w:pStyle w:val="Heading1"/>
      </w:pPr>
      <w:r>
        <w:t>PART A: CORE REVIEW</w:t>
      </w:r>
    </w:p>
    <w:p w14:paraId="794169A1" w14:textId="77777777" w:rsidR="00F07FFE" w:rsidRDefault="00000000">
      <w:pPr>
        <w:pStyle w:val="Heading2"/>
      </w:pPr>
      <w:r>
        <w:t>A1. File Completeness</w:t>
      </w:r>
    </w:p>
    <w:p w14:paraId="5D7E397A" w14:textId="77777777" w:rsidR="00F07FFE" w:rsidRDefault="00000000">
      <w:r>
        <w:t>Confirm that every mandatory component is present, indexed and paginated.</w:t>
      </w:r>
    </w:p>
    <w:tbl>
      <w:tblPr>
        <w:tblStyle w:val="TableGrid"/>
        <w:tblW w:w="0" w:type="auto"/>
        <w:tblLayout w:type="fixed"/>
        <w:tblLook w:val="0420" w:firstRow="1" w:lastRow="0" w:firstColumn="0" w:lastColumn="0" w:noHBand="0" w:noVBand="1"/>
      </w:tblPr>
      <w:tblGrid>
        <w:gridCol w:w="1583"/>
        <w:gridCol w:w="4852"/>
        <w:gridCol w:w="909"/>
        <w:gridCol w:w="2016"/>
      </w:tblGrid>
      <w:tr w:rsidR="00F07FFE" w14:paraId="5CA1DC1E" w14:textId="77777777">
        <w:trPr>
          <w:tblHeader/>
        </w:trPr>
        <w:tc>
          <w:tcPr>
            <w:tcW w:w="1583" w:type="dxa"/>
            <w:shd w:val="clear" w:color="auto" w:fill="F2F2F2"/>
          </w:tcPr>
          <w:p w14:paraId="4E6FDE0D" w14:textId="77777777" w:rsidR="00F07FFE" w:rsidRDefault="00000000">
            <w:r>
              <w:t>Component</w:t>
            </w:r>
          </w:p>
        </w:tc>
        <w:tc>
          <w:tcPr>
            <w:tcW w:w="4852" w:type="dxa"/>
            <w:shd w:val="clear" w:color="auto" w:fill="F2F2F2"/>
          </w:tcPr>
          <w:p w14:paraId="34A685AB" w14:textId="77777777" w:rsidR="00F07FFE" w:rsidRDefault="00000000">
            <w:r>
              <w:t>What to look for</w:t>
            </w:r>
          </w:p>
        </w:tc>
        <w:tc>
          <w:tcPr>
            <w:tcW w:w="909" w:type="dxa"/>
            <w:shd w:val="clear" w:color="auto" w:fill="F2F2F2"/>
          </w:tcPr>
          <w:p w14:paraId="7362CF01" w14:textId="77777777" w:rsidR="00F07FFE" w:rsidRDefault="00000000">
            <w:r>
              <w:t>Rating</w:t>
            </w:r>
          </w:p>
        </w:tc>
        <w:tc>
          <w:tcPr>
            <w:tcW w:w="2016" w:type="dxa"/>
            <w:shd w:val="clear" w:color="auto" w:fill="F2F2F2"/>
          </w:tcPr>
          <w:p w14:paraId="30AC4A0F" w14:textId="77777777" w:rsidR="00F07FFE" w:rsidRDefault="00000000">
            <w:r>
              <w:t>Location / Notes</w:t>
            </w:r>
          </w:p>
        </w:tc>
      </w:tr>
      <w:tr w:rsidR="00F07FFE" w14:paraId="03FB3783" w14:textId="77777777">
        <w:tc>
          <w:tcPr>
            <w:tcW w:w="1583" w:type="dxa"/>
          </w:tcPr>
          <w:p w14:paraId="48864D5B" w14:textId="77777777" w:rsidR="00F07FFE" w:rsidRDefault="00000000">
            <w:r>
              <w:t>Initial reports</w:t>
            </w:r>
          </w:p>
        </w:tc>
        <w:tc>
          <w:tcPr>
            <w:tcW w:w="4852" w:type="dxa"/>
          </w:tcPr>
          <w:p w14:paraId="63526975" w14:textId="77777777" w:rsidR="00F07FFE" w:rsidRDefault="00000000">
            <w:r>
              <w:t>First response log, dispatch or emergency call record, OB extract, FIR or complaint</w:t>
            </w:r>
          </w:p>
        </w:tc>
        <w:tc>
          <w:tcPr>
            <w:tcW w:w="909" w:type="dxa"/>
          </w:tcPr>
          <w:p w14:paraId="6BA49FB1" w14:textId="77777777" w:rsidR="00F07FFE" w:rsidRDefault="00F07FFE"/>
        </w:tc>
        <w:tc>
          <w:tcPr>
            <w:tcW w:w="2016" w:type="dxa"/>
          </w:tcPr>
          <w:p w14:paraId="258F429D" w14:textId="77777777" w:rsidR="00F07FFE" w:rsidRDefault="00F07FFE"/>
        </w:tc>
      </w:tr>
      <w:tr w:rsidR="00F07FFE" w14:paraId="4B803A8A" w14:textId="77777777">
        <w:tc>
          <w:tcPr>
            <w:tcW w:w="1583" w:type="dxa"/>
          </w:tcPr>
          <w:p w14:paraId="578D5216" w14:textId="77777777" w:rsidR="00F07FFE" w:rsidRDefault="00000000">
            <w:r>
              <w:t>Scene records</w:t>
            </w:r>
          </w:p>
        </w:tc>
        <w:tc>
          <w:tcPr>
            <w:tcW w:w="4852" w:type="dxa"/>
          </w:tcPr>
          <w:p w14:paraId="63930A5B" w14:textId="77777777" w:rsidR="00F07FFE" w:rsidRDefault="00000000">
            <w:r>
              <w:t>Scene log (who entered and when), sketch plan, photographs, scene examiner's report</w:t>
            </w:r>
          </w:p>
        </w:tc>
        <w:tc>
          <w:tcPr>
            <w:tcW w:w="909" w:type="dxa"/>
          </w:tcPr>
          <w:p w14:paraId="1B012246" w14:textId="77777777" w:rsidR="00F07FFE" w:rsidRDefault="00F07FFE"/>
        </w:tc>
        <w:tc>
          <w:tcPr>
            <w:tcW w:w="2016" w:type="dxa"/>
          </w:tcPr>
          <w:p w14:paraId="158C8969" w14:textId="77777777" w:rsidR="00F07FFE" w:rsidRDefault="00F07FFE"/>
        </w:tc>
      </w:tr>
      <w:tr w:rsidR="00F07FFE" w14:paraId="645215D0" w14:textId="77777777">
        <w:tc>
          <w:tcPr>
            <w:tcW w:w="1583" w:type="dxa"/>
          </w:tcPr>
          <w:p w14:paraId="11529F38" w14:textId="77777777" w:rsidR="00F07FFE" w:rsidRDefault="00000000">
            <w:r>
              <w:t>Medical and forensic reports</w:t>
            </w:r>
          </w:p>
        </w:tc>
        <w:tc>
          <w:tcPr>
            <w:tcW w:w="4852" w:type="dxa"/>
          </w:tcPr>
          <w:p w14:paraId="29B2EE14" w14:textId="77777777" w:rsidR="00F07FFE" w:rsidRDefault="00000000">
            <w:r>
              <w:t>Medical report (e.g. P3), post-mortem, lab results, forensic analysis</w:t>
            </w:r>
          </w:p>
        </w:tc>
        <w:tc>
          <w:tcPr>
            <w:tcW w:w="909" w:type="dxa"/>
          </w:tcPr>
          <w:p w14:paraId="50643AB9" w14:textId="77777777" w:rsidR="00F07FFE" w:rsidRDefault="00F07FFE"/>
        </w:tc>
        <w:tc>
          <w:tcPr>
            <w:tcW w:w="2016" w:type="dxa"/>
          </w:tcPr>
          <w:p w14:paraId="302DB3A9" w14:textId="77777777" w:rsidR="00F07FFE" w:rsidRDefault="00F07FFE"/>
        </w:tc>
      </w:tr>
      <w:tr w:rsidR="00F07FFE" w14:paraId="066C448A" w14:textId="77777777">
        <w:tc>
          <w:tcPr>
            <w:tcW w:w="1583" w:type="dxa"/>
          </w:tcPr>
          <w:p w14:paraId="3C1BA7FA" w14:textId="77777777" w:rsidR="00F07FFE" w:rsidRDefault="00000000">
            <w:r>
              <w:t>Exhibit records</w:t>
            </w:r>
          </w:p>
        </w:tc>
        <w:tc>
          <w:tcPr>
            <w:tcW w:w="4852" w:type="dxa"/>
          </w:tcPr>
          <w:p w14:paraId="0C07EC61" w14:textId="77777777" w:rsidR="00F07FFE" w:rsidRDefault="00000000">
            <w:r>
              <w:t>Exhibit register or memo, labelling, chain-of-custody log</w:t>
            </w:r>
          </w:p>
        </w:tc>
        <w:tc>
          <w:tcPr>
            <w:tcW w:w="909" w:type="dxa"/>
          </w:tcPr>
          <w:p w14:paraId="2703EE73" w14:textId="77777777" w:rsidR="00F07FFE" w:rsidRDefault="00F07FFE"/>
        </w:tc>
        <w:tc>
          <w:tcPr>
            <w:tcW w:w="2016" w:type="dxa"/>
          </w:tcPr>
          <w:p w14:paraId="5CDF87DE" w14:textId="77777777" w:rsidR="00F07FFE" w:rsidRDefault="00F07FFE"/>
        </w:tc>
      </w:tr>
      <w:tr w:rsidR="00F07FFE" w14:paraId="4992FB40" w14:textId="77777777">
        <w:tc>
          <w:tcPr>
            <w:tcW w:w="1583" w:type="dxa"/>
          </w:tcPr>
          <w:p w14:paraId="028E2366" w14:textId="77777777" w:rsidR="00F07FFE" w:rsidRDefault="00000000">
            <w:r>
              <w:t>Statements</w:t>
            </w:r>
          </w:p>
        </w:tc>
        <w:tc>
          <w:tcPr>
            <w:tcW w:w="4852" w:type="dxa"/>
          </w:tcPr>
          <w:p w14:paraId="21F0BB8D" w14:textId="77777777" w:rsidR="00F07FFE" w:rsidRDefault="00000000">
            <w:r>
              <w:t>Complainant, witnesses, arresting officer, IO, accused (including cautioned statement)</w:t>
            </w:r>
          </w:p>
        </w:tc>
        <w:tc>
          <w:tcPr>
            <w:tcW w:w="909" w:type="dxa"/>
          </w:tcPr>
          <w:p w14:paraId="2B57CC3F" w14:textId="77777777" w:rsidR="00F07FFE" w:rsidRDefault="00F07FFE"/>
        </w:tc>
        <w:tc>
          <w:tcPr>
            <w:tcW w:w="2016" w:type="dxa"/>
          </w:tcPr>
          <w:p w14:paraId="624343F5" w14:textId="77777777" w:rsidR="00F07FFE" w:rsidRDefault="00F07FFE"/>
        </w:tc>
      </w:tr>
      <w:tr w:rsidR="00F07FFE" w14:paraId="08E4E8BF" w14:textId="77777777">
        <w:tc>
          <w:tcPr>
            <w:tcW w:w="1583" w:type="dxa"/>
          </w:tcPr>
          <w:p w14:paraId="26BD99A6" w14:textId="77777777" w:rsidR="00F07FFE" w:rsidRDefault="00000000">
            <w:r>
              <w:t>Investigation diary</w:t>
            </w:r>
          </w:p>
        </w:tc>
        <w:tc>
          <w:tcPr>
            <w:tcW w:w="4852" w:type="dxa"/>
          </w:tcPr>
          <w:p w14:paraId="52BC2F26" w14:textId="77777777" w:rsidR="00F07FFE" w:rsidRDefault="00000000">
            <w:r>
              <w:t>Dated entries showing actions taken, officer movements, leads followed or closed</w:t>
            </w:r>
          </w:p>
        </w:tc>
        <w:tc>
          <w:tcPr>
            <w:tcW w:w="909" w:type="dxa"/>
          </w:tcPr>
          <w:p w14:paraId="1869A757" w14:textId="77777777" w:rsidR="00F07FFE" w:rsidRDefault="00F07FFE"/>
        </w:tc>
        <w:tc>
          <w:tcPr>
            <w:tcW w:w="2016" w:type="dxa"/>
          </w:tcPr>
          <w:p w14:paraId="2845629D" w14:textId="77777777" w:rsidR="00F07FFE" w:rsidRDefault="00F07FFE"/>
        </w:tc>
      </w:tr>
      <w:tr w:rsidR="00F07FFE" w14:paraId="35297706" w14:textId="77777777">
        <w:tc>
          <w:tcPr>
            <w:tcW w:w="1583" w:type="dxa"/>
          </w:tcPr>
          <w:p w14:paraId="50C19458" w14:textId="77777777" w:rsidR="00F07FFE" w:rsidRDefault="00000000">
            <w:r>
              <w:lastRenderedPageBreak/>
              <w:t>Accused records</w:t>
            </w:r>
          </w:p>
        </w:tc>
        <w:tc>
          <w:tcPr>
            <w:tcW w:w="4852" w:type="dxa"/>
          </w:tcPr>
          <w:p w14:paraId="2D64CD36" w14:textId="77777777" w:rsidR="00F07FFE" w:rsidRDefault="00000000">
            <w:r>
              <w:t>Arrest record, charge sheet, fingerprint form, prior history, bail and custody records</w:t>
            </w:r>
          </w:p>
        </w:tc>
        <w:tc>
          <w:tcPr>
            <w:tcW w:w="909" w:type="dxa"/>
          </w:tcPr>
          <w:p w14:paraId="0F2150E9" w14:textId="77777777" w:rsidR="00F07FFE" w:rsidRDefault="00F07FFE"/>
        </w:tc>
        <w:tc>
          <w:tcPr>
            <w:tcW w:w="2016" w:type="dxa"/>
          </w:tcPr>
          <w:p w14:paraId="0C29A848" w14:textId="77777777" w:rsidR="00F07FFE" w:rsidRDefault="00F07FFE"/>
        </w:tc>
      </w:tr>
      <w:tr w:rsidR="00F07FFE" w14:paraId="6326AD39" w14:textId="77777777">
        <w:tc>
          <w:tcPr>
            <w:tcW w:w="1583" w:type="dxa"/>
          </w:tcPr>
          <w:p w14:paraId="12C7E2BF" w14:textId="77777777" w:rsidR="00F07FFE" w:rsidRDefault="00000000">
            <w:r>
              <w:t>Legal and procedural documents</w:t>
            </w:r>
          </w:p>
        </w:tc>
        <w:tc>
          <w:tcPr>
            <w:tcW w:w="4852" w:type="dxa"/>
          </w:tcPr>
          <w:p w14:paraId="19526A64" w14:textId="77777777" w:rsidR="00F07FFE" w:rsidRDefault="00000000">
            <w:r>
              <w:t>Search and arrest warrants, production orders, consent forms, rights notifications</w:t>
            </w:r>
          </w:p>
        </w:tc>
        <w:tc>
          <w:tcPr>
            <w:tcW w:w="909" w:type="dxa"/>
          </w:tcPr>
          <w:p w14:paraId="09C8503A" w14:textId="77777777" w:rsidR="00F07FFE" w:rsidRDefault="00F07FFE"/>
        </w:tc>
        <w:tc>
          <w:tcPr>
            <w:tcW w:w="2016" w:type="dxa"/>
          </w:tcPr>
          <w:p w14:paraId="64BA8900" w14:textId="77777777" w:rsidR="00F07FFE" w:rsidRDefault="00F07FFE"/>
        </w:tc>
      </w:tr>
    </w:tbl>
    <w:p w14:paraId="5DD056F2" w14:textId="77777777" w:rsidR="00F07FFE" w:rsidRDefault="00000000">
      <w:pPr>
        <w:pStyle w:val="Heading2"/>
      </w:pPr>
      <w:r>
        <w:t>A2. Allegation-to-Evidence Mapping</w:t>
      </w:r>
    </w:p>
    <w:p w14:paraId="1CA469B1" w14:textId="0BF1289D" w:rsidR="00F07FFE" w:rsidRDefault="00000000">
      <w:r>
        <w:rPr>
          <w:b/>
        </w:rPr>
        <w:t>A2.1 Match allegations to findings.</w:t>
      </w:r>
      <w:r>
        <w:t xml:space="preserve"> For each allegation in the FIR or complaint, identify the evidence that proves it.</w:t>
      </w:r>
      <w:r w:rsidR="00347F1F">
        <w:t xml:space="preserve"> Here is an example.</w:t>
      </w:r>
    </w:p>
    <w:tbl>
      <w:tblPr>
        <w:tblStyle w:val="TableGrid"/>
        <w:tblW w:w="9443" w:type="dxa"/>
        <w:tblLayout w:type="fixed"/>
        <w:tblLook w:val="0420" w:firstRow="1" w:lastRow="0" w:firstColumn="0" w:lastColumn="0" w:noHBand="0" w:noVBand="1"/>
      </w:tblPr>
      <w:tblGrid>
        <w:gridCol w:w="2628"/>
        <w:gridCol w:w="4050"/>
        <w:gridCol w:w="963"/>
        <w:gridCol w:w="1802"/>
      </w:tblGrid>
      <w:tr w:rsidR="00F07FFE" w14:paraId="0D613F48" w14:textId="77777777" w:rsidTr="007F3433">
        <w:trPr>
          <w:tblHeader/>
        </w:trPr>
        <w:tc>
          <w:tcPr>
            <w:tcW w:w="2628" w:type="dxa"/>
            <w:shd w:val="clear" w:color="auto" w:fill="F2F2F2"/>
          </w:tcPr>
          <w:p w14:paraId="6A7774BA" w14:textId="77777777" w:rsidR="00F07FFE" w:rsidRDefault="00000000">
            <w:r>
              <w:t>Allegation</w:t>
            </w:r>
          </w:p>
        </w:tc>
        <w:tc>
          <w:tcPr>
            <w:tcW w:w="4050" w:type="dxa"/>
            <w:shd w:val="clear" w:color="auto" w:fill="F2F2F2"/>
          </w:tcPr>
          <w:p w14:paraId="03C60414" w14:textId="77777777" w:rsidR="00F07FFE" w:rsidRDefault="00000000">
            <w:r>
              <w:t>Supporting evidence (document / exhibit ref.)</w:t>
            </w:r>
          </w:p>
        </w:tc>
        <w:tc>
          <w:tcPr>
            <w:tcW w:w="963" w:type="dxa"/>
            <w:shd w:val="clear" w:color="auto" w:fill="F2F2F2"/>
          </w:tcPr>
          <w:p w14:paraId="5E971415" w14:textId="77777777" w:rsidR="00F07FFE" w:rsidRDefault="00000000">
            <w:r>
              <w:t>Rating</w:t>
            </w:r>
          </w:p>
        </w:tc>
        <w:tc>
          <w:tcPr>
            <w:tcW w:w="1802" w:type="dxa"/>
            <w:shd w:val="clear" w:color="auto" w:fill="F2F2F2"/>
          </w:tcPr>
          <w:p w14:paraId="64EA58E5" w14:textId="77777777" w:rsidR="00F07FFE" w:rsidRDefault="00000000">
            <w:r>
              <w:t>Gap identified</w:t>
            </w:r>
          </w:p>
        </w:tc>
      </w:tr>
      <w:tr w:rsidR="00F07FFE" w14:paraId="0C0BCB24" w14:textId="77777777" w:rsidTr="007F3433">
        <w:tc>
          <w:tcPr>
            <w:tcW w:w="2628" w:type="dxa"/>
          </w:tcPr>
          <w:p w14:paraId="66C56AD2" w14:textId="656FB960" w:rsidR="00F07FFE" w:rsidRDefault="001C5DB2">
            <w:r>
              <w:t xml:space="preserve">1. </w:t>
            </w:r>
            <w:r w:rsidR="007F3433" w:rsidRPr="007F3433">
              <w:t>The accused was found in possession of a suspected narcotic substance</w:t>
            </w:r>
          </w:p>
        </w:tc>
        <w:tc>
          <w:tcPr>
            <w:tcW w:w="4050" w:type="dxa"/>
          </w:tcPr>
          <w:p w14:paraId="3E9FE6EF" w14:textId="2B4E1047" w:rsidR="00F07FFE" w:rsidRDefault="007F3433">
            <w:r w:rsidRPr="007F3433">
              <w:t>FIR; arresting officer's statement; recovery inventory (Exhibit P1)</w:t>
            </w:r>
          </w:p>
        </w:tc>
        <w:tc>
          <w:tcPr>
            <w:tcW w:w="963" w:type="dxa"/>
          </w:tcPr>
          <w:p w14:paraId="176B4734" w14:textId="77777777" w:rsidR="00F07FFE" w:rsidRDefault="00F07FFE"/>
        </w:tc>
        <w:tc>
          <w:tcPr>
            <w:tcW w:w="1802" w:type="dxa"/>
          </w:tcPr>
          <w:p w14:paraId="09974A58" w14:textId="77777777" w:rsidR="00F07FFE" w:rsidRDefault="00F07FFE"/>
        </w:tc>
      </w:tr>
      <w:tr w:rsidR="007F3433" w14:paraId="6DC63D4C" w14:textId="77777777" w:rsidTr="007F3433">
        <w:tc>
          <w:tcPr>
            <w:tcW w:w="2628" w:type="dxa"/>
          </w:tcPr>
          <w:p w14:paraId="18DBB81E" w14:textId="411252E1" w:rsidR="007F3433" w:rsidRDefault="001C5DB2">
            <w:r>
              <w:t>2.</w:t>
            </w:r>
            <w:r w:rsidR="0069064E" w:rsidRPr="0069064E">
              <w:t>The substance recovered from the accused was a prohibited narcotic drug</w:t>
            </w:r>
            <w:r w:rsidR="0069064E">
              <w:t>.</w:t>
            </w:r>
          </w:p>
        </w:tc>
        <w:tc>
          <w:tcPr>
            <w:tcW w:w="4050" w:type="dxa"/>
          </w:tcPr>
          <w:p w14:paraId="40331B4F" w14:textId="5047A6EE" w:rsidR="007F3433" w:rsidRDefault="0069064E">
            <w:r w:rsidRPr="0069064E">
              <w:t>Government Analyst's report (Exhibit P2); exhibit memo (Exhibit P3)</w:t>
            </w:r>
          </w:p>
        </w:tc>
        <w:tc>
          <w:tcPr>
            <w:tcW w:w="963" w:type="dxa"/>
          </w:tcPr>
          <w:p w14:paraId="03AB7953" w14:textId="77777777" w:rsidR="007F3433" w:rsidRDefault="007F3433"/>
        </w:tc>
        <w:tc>
          <w:tcPr>
            <w:tcW w:w="1802" w:type="dxa"/>
          </w:tcPr>
          <w:p w14:paraId="645A0D89" w14:textId="77777777" w:rsidR="007F3433" w:rsidRDefault="007F3433"/>
        </w:tc>
      </w:tr>
      <w:tr w:rsidR="007F3433" w14:paraId="28A46165" w14:textId="77777777" w:rsidTr="007F3433">
        <w:tc>
          <w:tcPr>
            <w:tcW w:w="2628" w:type="dxa"/>
          </w:tcPr>
          <w:p w14:paraId="1F9C7850" w14:textId="3D9D9C4B" w:rsidR="007F3433" w:rsidRDefault="001C5DB2">
            <w:r>
              <w:t xml:space="preserve">3. </w:t>
            </w:r>
            <w:r w:rsidR="0069064E" w:rsidRPr="0069064E">
              <w:t>The recovered substance weighed 500 grams</w:t>
            </w:r>
          </w:p>
        </w:tc>
        <w:tc>
          <w:tcPr>
            <w:tcW w:w="4050" w:type="dxa"/>
          </w:tcPr>
          <w:p w14:paraId="50C06443" w14:textId="0B10E7E4" w:rsidR="007F3433" w:rsidRDefault="0069064E">
            <w:r w:rsidRPr="0069064E">
              <w:t>Weighing certificate (Exhibit P4); exhibit register; analyst's report</w:t>
            </w:r>
          </w:p>
        </w:tc>
        <w:tc>
          <w:tcPr>
            <w:tcW w:w="963" w:type="dxa"/>
          </w:tcPr>
          <w:p w14:paraId="7FD337F3" w14:textId="77777777" w:rsidR="007F3433" w:rsidRDefault="007F3433"/>
        </w:tc>
        <w:tc>
          <w:tcPr>
            <w:tcW w:w="1802" w:type="dxa"/>
          </w:tcPr>
          <w:p w14:paraId="65166EC5" w14:textId="77777777" w:rsidR="007F3433" w:rsidRDefault="007F3433"/>
        </w:tc>
      </w:tr>
      <w:tr w:rsidR="007F3433" w14:paraId="69914741" w14:textId="77777777" w:rsidTr="007F3433">
        <w:tc>
          <w:tcPr>
            <w:tcW w:w="2628" w:type="dxa"/>
          </w:tcPr>
          <w:p w14:paraId="1F947963" w14:textId="23C4BB98" w:rsidR="007F3433" w:rsidRDefault="001C5DB2">
            <w:r>
              <w:t>4.</w:t>
            </w:r>
            <w:r w:rsidRPr="001C5DB2">
              <w:t>The substance recovered at the scene is the same substance submitted for laboratory analysis.</w:t>
            </w:r>
          </w:p>
        </w:tc>
        <w:tc>
          <w:tcPr>
            <w:tcW w:w="4050" w:type="dxa"/>
          </w:tcPr>
          <w:p w14:paraId="1E01A03C" w14:textId="409F2565" w:rsidR="007F3433" w:rsidRDefault="001C5DB2">
            <w:r w:rsidRPr="001C5DB2">
              <w:t>Recovery inventory (P1); exhibit memo (P3); exhibit movement register; laboratory receipt.</w:t>
            </w:r>
          </w:p>
        </w:tc>
        <w:tc>
          <w:tcPr>
            <w:tcW w:w="963" w:type="dxa"/>
          </w:tcPr>
          <w:p w14:paraId="3F6CEC66" w14:textId="77777777" w:rsidR="007F3433" w:rsidRDefault="007F3433"/>
        </w:tc>
        <w:tc>
          <w:tcPr>
            <w:tcW w:w="1802" w:type="dxa"/>
          </w:tcPr>
          <w:p w14:paraId="50B5CD49" w14:textId="77777777" w:rsidR="007F3433" w:rsidRDefault="007F3433"/>
        </w:tc>
      </w:tr>
      <w:tr w:rsidR="007F3433" w14:paraId="404947C6" w14:textId="77777777" w:rsidTr="007F3433">
        <w:tc>
          <w:tcPr>
            <w:tcW w:w="2628" w:type="dxa"/>
          </w:tcPr>
          <w:p w14:paraId="3C9A34BC" w14:textId="77777777" w:rsidR="007F3433" w:rsidRDefault="007F3433"/>
        </w:tc>
        <w:tc>
          <w:tcPr>
            <w:tcW w:w="4050" w:type="dxa"/>
          </w:tcPr>
          <w:p w14:paraId="02E5DC47" w14:textId="77777777" w:rsidR="007F3433" w:rsidRDefault="007F3433"/>
        </w:tc>
        <w:tc>
          <w:tcPr>
            <w:tcW w:w="963" w:type="dxa"/>
          </w:tcPr>
          <w:p w14:paraId="47404A50" w14:textId="77777777" w:rsidR="007F3433" w:rsidRDefault="007F3433"/>
        </w:tc>
        <w:tc>
          <w:tcPr>
            <w:tcW w:w="1802" w:type="dxa"/>
          </w:tcPr>
          <w:p w14:paraId="086FB396" w14:textId="77777777" w:rsidR="007F3433" w:rsidRDefault="007F3433"/>
        </w:tc>
      </w:tr>
    </w:tbl>
    <w:p w14:paraId="5DAB1DD3" w14:textId="686C9FA1" w:rsidR="00FA14DE" w:rsidRDefault="00FA14DE">
      <w:pPr>
        <w:rPr>
          <w:bCs/>
        </w:rPr>
      </w:pPr>
    </w:p>
    <w:p w14:paraId="405ED44E" w14:textId="77777777" w:rsidR="00FA14DE" w:rsidRPr="00724BDC" w:rsidRDefault="00FA14DE" w:rsidP="00FA14DE">
      <w:pPr>
        <w:spacing w:line="278" w:lineRule="auto"/>
        <w:rPr>
          <w:b/>
          <w:bCs/>
        </w:rPr>
      </w:pPr>
      <w:r w:rsidRPr="00724BDC">
        <w:rPr>
          <w:b/>
          <w:bCs/>
        </w:rPr>
        <w:t>Example: Evidence linking the accused to the offence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2688"/>
        <w:gridCol w:w="729"/>
        <w:gridCol w:w="3847"/>
      </w:tblGrid>
      <w:tr w:rsidR="00FA14DE" w:rsidRPr="00724BDC" w14:paraId="56666B3F" w14:textId="77777777" w:rsidTr="003A789E">
        <w:trPr>
          <w:tblCellSpacing w:w="15" w:type="dxa"/>
        </w:trPr>
        <w:tc>
          <w:tcPr>
            <w:tcW w:w="0" w:type="auto"/>
            <w:vAlign w:val="center"/>
            <w:hideMark/>
          </w:tcPr>
          <w:p w14:paraId="11037C45" w14:textId="77777777" w:rsidR="00FA14DE" w:rsidRPr="00724BDC" w:rsidRDefault="00FA14DE" w:rsidP="003A789E">
            <w:pPr>
              <w:spacing w:line="278" w:lineRule="auto"/>
              <w:rPr>
                <w:b/>
                <w:bCs/>
              </w:rPr>
            </w:pPr>
            <w:r w:rsidRPr="00724BDC">
              <w:rPr>
                <w:b/>
                <w:bCs/>
              </w:rPr>
              <w:t>Element</w:t>
            </w:r>
          </w:p>
        </w:tc>
        <w:tc>
          <w:tcPr>
            <w:tcW w:w="0" w:type="auto"/>
            <w:vAlign w:val="center"/>
            <w:hideMark/>
          </w:tcPr>
          <w:p w14:paraId="4DC324EE" w14:textId="77777777" w:rsidR="00FA14DE" w:rsidRPr="00724BDC" w:rsidRDefault="00FA14DE" w:rsidP="003A789E">
            <w:pPr>
              <w:spacing w:line="278" w:lineRule="auto"/>
              <w:rPr>
                <w:b/>
                <w:bCs/>
              </w:rPr>
            </w:pPr>
            <w:r w:rsidRPr="00724BDC">
              <w:rPr>
                <w:b/>
                <w:bCs/>
              </w:rPr>
              <w:t>Proof in file</w:t>
            </w:r>
          </w:p>
        </w:tc>
        <w:tc>
          <w:tcPr>
            <w:tcW w:w="0" w:type="auto"/>
            <w:vAlign w:val="center"/>
            <w:hideMark/>
          </w:tcPr>
          <w:p w14:paraId="526C8B56" w14:textId="77777777" w:rsidR="00FA14DE" w:rsidRPr="00724BDC" w:rsidRDefault="00FA14DE" w:rsidP="003A789E">
            <w:pPr>
              <w:spacing w:line="278" w:lineRule="auto"/>
              <w:rPr>
                <w:b/>
                <w:bCs/>
              </w:rPr>
            </w:pPr>
            <w:r w:rsidRPr="00724BDC">
              <w:rPr>
                <w:b/>
                <w:bCs/>
              </w:rPr>
              <w:t>Rating</w:t>
            </w:r>
          </w:p>
        </w:tc>
        <w:tc>
          <w:tcPr>
            <w:tcW w:w="0" w:type="auto"/>
            <w:vAlign w:val="center"/>
            <w:hideMark/>
          </w:tcPr>
          <w:p w14:paraId="292A4A05" w14:textId="77777777" w:rsidR="00FA14DE" w:rsidRPr="00724BDC" w:rsidRDefault="00FA14DE" w:rsidP="003A789E">
            <w:pPr>
              <w:spacing w:line="278" w:lineRule="auto"/>
              <w:rPr>
                <w:b/>
                <w:bCs/>
              </w:rPr>
            </w:pPr>
            <w:r w:rsidRPr="00724BDC">
              <w:rPr>
                <w:b/>
                <w:bCs/>
              </w:rPr>
              <w:t>Gap identified</w:t>
            </w:r>
          </w:p>
        </w:tc>
      </w:tr>
      <w:tr w:rsidR="00FA14DE" w:rsidRPr="00724BDC" w14:paraId="61C09306" w14:textId="77777777" w:rsidTr="003A789E">
        <w:trPr>
          <w:tblCellSpacing w:w="15" w:type="dxa"/>
        </w:trPr>
        <w:tc>
          <w:tcPr>
            <w:tcW w:w="0" w:type="auto"/>
            <w:vAlign w:val="center"/>
            <w:hideMark/>
          </w:tcPr>
          <w:p w14:paraId="322D2A07" w14:textId="77777777" w:rsidR="00FA14DE" w:rsidRPr="00724BDC" w:rsidRDefault="00FA14DE" w:rsidP="003A789E">
            <w:pPr>
              <w:spacing w:line="278" w:lineRule="auto"/>
            </w:pPr>
            <w:r w:rsidRPr="00724BDC">
              <w:t>Link between accused and recovered substance</w:t>
            </w:r>
          </w:p>
        </w:tc>
        <w:tc>
          <w:tcPr>
            <w:tcW w:w="0" w:type="auto"/>
            <w:vAlign w:val="center"/>
            <w:hideMark/>
          </w:tcPr>
          <w:p w14:paraId="09B215BA" w14:textId="77777777" w:rsidR="00FA14DE" w:rsidRPr="00724BDC" w:rsidRDefault="00FA14DE" w:rsidP="003A789E">
            <w:pPr>
              <w:spacing w:line="278" w:lineRule="auto"/>
            </w:pPr>
            <w:r w:rsidRPr="00724BDC">
              <w:t>Baggage tag, recovery inventory, CCTV and arresting officer's statement</w:t>
            </w:r>
          </w:p>
        </w:tc>
        <w:tc>
          <w:tcPr>
            <w:tcW w:w="0" w:type="auto"/>
            <w:vAlign w:val="center"/>
            <w:hideMark/>
          </w:tcPr>
          <w:p w14:paraId="0FF8497B" w14:textId="77777777" w:rsidR="00FA14DE" w:rsidRPr="00724BDC" w:rsidRDefault="00FA14DE" w:rsidP="003A789E">
            <w:pPr>
              <w:spacing w:line="278" w:lineRule="auto"/>
            </w:pPr>
            <w:r w:rsidRPr="00724BDC">
              <w:rPr>
                <w:rFonts w:ascii="Cambria Math" w:hAnsi="Cambria Math" w:cs="Cambria Math"/>
              </w:rPr>
              <w:t>◐</w:t>
            </w:r>
            <w:r w:rsidRPr="00724BDC">
              <w:t xml:space="preserve"> Partial</w:t>
            </w:r>
          </w:p>
        </w:tc>
        <w:tc>
          <w:tcPr>
            <w:tcW w:w="0" w:type="auto"/>
            <w:vAlign w:val="center"/>
            <w:hideMark/>
          </w:tcPr>
          <w:p w14:paraId="43279D0B" w14:textId="77777777" w:rsidR="00FA14DE" w:rsidRPr="00724BDC" w:rsidRDefault="00FA14DE" w:rsidP="003A789E">
            <w:pPr>
              <w:spacing w:line="278" w:lineRule="auto"/>
            </w:pPr>
            <w:r w:rsidRPr="00724BDC">
              <w:t>Baggage tag bears the accused's name, but CCTV does not clearly show who had control of the suitcase before the search</w:t>
            </w:r>
          </w:p>
        </w:tc>
      </w:tr>
      <w:tr w:rsidR="00FA14DE" w:rsidRPr="00724BDC" w14:paraId="0EDF5667" w14:textId="77777777" w:rsidTr="003A789E">
        <w:trPr>
          <w:tblCellSpacing w:w="15" w:type="dxa"/>
        </w:trPr>
        <w:tc>
          <w:tcPr>
            <w:tcW w:w="0" w:type="auto"/>
            <w:vAlign w:val="center"/>
            <w:hideMark/>
          </w:tcPr>
          <w:p w14:paraId="33D539D4" w14:textId="77777777" w:rsidR="00FA14DE" w:rsidRPr="00724BDC" w:rsidRDefault="00FA14DE" w:rsidP="003A789E">
            <w:pPr>
              <w:spacing w:line="278" w:lineRule="auto"/>
            </w:pPr>
            <w:r w:rsidRPr="00724BDC">
              <w:t xml:space="preserve">Link between </w:t>
            </w:r>
            <w:r w:rsidRPr="00724BDC">
              <w:lastRenderedPageBreak/>
              <w:t>recovered substance and laboratory result</w:t>
            </w:r>
          </w:p>
        </w:tc>
        <w:tc>
          <w:tcPr>
            <w:tcW w:w="0" w:type="auto"/>
            <w:vAlign w:val="center"/>
            <w:hideMark/>
          </w:tcPr>
          <w:p w14:paraId="16183C08" w14:textId="77777777" w:rsidR="00FA14DE" w:rsidRPr="00724BDC" w:rsidRDefault="00FA14DE" w:rsidP="003A789E">
            <w:pPr>
              <w:spacing w:line="278" w:lineRule="auto"/>
            </w:pPr>
            <w:r w:rsidRPr="00724BDC">
              <w:lastRenderedPageBreak/>
              <w:t xml:space="preserve">Exhibit register, seal details </w:t>
            </w:r>
            <w:r w:rsidRPr="00724BDC">
              <w:lastRenderedPageBreak/>
              <w:t>and Government Analyst's report</w:t>
            </w:r>
          </w:p>
        </w:tc>
        <w:tc>
          <w:tcPr>
            <w:tcW w:w="0" w:type="auto"/>
            <w:vAlign w:val="center"/>
            <w:hideMark/>
          </w:tcPr>
          <w:p w14:paraId="3AC3B35B" w14:textId="77777777" w:rsidR="00FA14DE" w:rsidRPr="00724BDC" w:rsidRDefault="00FA14DE" w:rsidP="003A789E">
            <w:pPr>
              <w:spacing w:line="278" w:lineRule="auto"/>
            </w:pPr>
            <w:r w:rsidRPr="00724BDC">
              <w:rPr>
                <w:rFonts w:ascii="Cambria Math" w:hAnsi="Cambria Math" w:cs="Cambria Math"/>
              </w:rPr>
              <w:lastRenderedPageBreak/>
              <w:t>◐</w:t>
            </w:r>
            <w:r w:rsidRPr="00724BDC">
              <w:t xml:space="preserve"> </w:t>
            </w:r>
            <w:r w:rsidRPr="00724BDC">
              <w:lastRenderedPageBreak/>
              <w:t>Partial</w:t>
            </w:r>
          </w:p>
        </w:tc>
        <w:tc>
          <w:tcPr>
            <w:tcW w:w="0" w:type="auto"/>
            <w:vAlign w:val="center"/>
            <w:hideMark/>
          </w:tcPr>
          <w:p w14:paraId="00C48999" w14:textId="77777777" w:rsidR="00FA14DE" w:rsidRPr="00724BDC" w:rsidRDefault="00FA14DE" w:rsidP="003A789E">
            <w:pPr>
              <w:spacing w:line="278" w:lineRule="auto"/>
            </w:pPr>
            <w:r w:rsidRPr="00724BDC">
              <w:lastRenderedPageBreak/>
              <w:t xml:space="preserve">Receiving signature is missing from one </w:t>
            </w:r>
            <w:r w:rsidRPr="00724BDC">
              <w:lastRenderedPageBreak/>
              <w:t>transfer record</w:t>
            </w:r>
          </w:p>
        </w:tc>
      </w:tr>
      <w:tr w:rsidR="00FA14DE" w:rsidRPr="00724BDC" w14:paraId="7D195C80" w14:textId="77777777" w:rsidTr="003A789E">
        <w:trPr>
          <w:tblCellSpacing w:w="15" w:type="dxa"/>
        </w:trPr>
        <w:tc>
          <w:tcPr>
            <w:tcW w:w="0" w:type="auto"/>
            <w:vAlign w:val="center"/>
            <w:hideMark/>
          </w:tcPr>
          <w:p w14:paraId="29025A27" w14:textId="77777777" w:rsidR="00FA14DE" w:rsidRPr="00724BDC" w:rsidRDefault="00FA14DE" w:rsidP="003A789E">
            <w:pPr>
              <w:spacing w:line="278" w:lineRule="auto"/>
            </w:pPr>
            <w:r w:rsidRPr="00724BDC">
              <w:lastRenderedPageBreak/>
              <w:t>Link between accused and alleged knowledge</w:t>
            </w:r>
          </w:p>
        </w:tc>
        <w:tc>
          <w:tcPr>
            <w:tcW w:w="0" w:type="auto"/>
            <w:vAlign w:val="center"/>
            <w:hideMark/>
          </w:tcPr>
          <w:p w14:paraId="5A495A01" w14:textId="77777777" w:rsidR="00FA14DE" w:rsidRPr="00724BDC" w:rsidRDefault="00FA14DE" w:rsidP="003A789E">
            <w:pPr>
              <w:spacing w:line="278" w:lineRule="auto"/>
            </w:pPr>
            <w:r w:rsidRPr="00724BDC">
              <w:t>Witness statements and evidence concerning access to the package</w:t>
            </w:r>
          </w:p>
        </w:tc>
        <w:tc>
          <w:tcPr>
            <w:tcW w:w="0" w:type="auto"/>
            <w:vAlign w:val="center"/>
            <w:hideMark/>
          </w:tcPr>
          <w:p w14:paraId="4B0EB3AA" w14:textId="77777777" w:rsidR="00FA14DE" w:rsidRPr="00724BDC" w:rsidRDefault="00FA14DE" w:rsidP="003A789E">
            <w:pPr>
              <w:spacing w:line="278" w:lineRule="auto"/>
            </w:pPr>
            <w:r w:rsidRPr="00724BDC">
              <w:rPr>
                <w:rFonts w:ascii="Cambria Math" w:hAnsi="Cambria Math" w:cs="Cambria Math"/>
              </w:rPr>
              <w:t>◐</w:t>
            </w:r>
            <w:r w:rsidRPr="00724BDC">
              <w:t xml:space="preserve"> Partial</w:t>
            </w:r>
          </w:p>
        </w:tc>
        <w:tc>
          <w:tcPr>
            <w:tcW w:w="0" w:type="auto"/>
            <w:vAlign w:val="center"/>
            <w:hideMark/>
          </w:tcPr>
          <w:p w14:paraId="0E0F5415" w14:textId="77777777" w:rsidR="00FA14DE" w:rsidRPr="00724BDC" w:rsidRDefault="00FA14DE" w:rsidP="003A789E">
            <w:pPr>
              <w:spacing w:line="278" w:lineRule="auto"/>
            </w:pPr>
            <w:r w:rsidRPr="00724BDC">
              <w:t>File does not adequately establish what the accused knew about the package</w:t>
            </w:r>
          </w:p>
        </w:tc>
      </w:tr>
    </w:tbl>
    <w:p w14:paraId="239D31B9" w14:textId="455B6529" w:rsidR="00FA14DE" w:rsidRPr="00FA14DE" w:rsidRDefault="00FA14DE">
      <w:pPr>
        <w:rPr>
          <w:bCs/>
        </w:rPr>
      </w:pPr>
    </w:p>
    <w:p w14:paraId="3B7CEE42" w14:textId="53076F30" w:rsidR="00F07FFE" w:rsidRDefault="00000000">
      <w:r>
        <w:rPr>
          <w:b/>
        </w:rPr>
        <w:t>A2.2 Check each element of the offence.</w:t>
      </w:r>
      <w:r>
        <w:t xml:space="preserve"> List the legal elements of the charge and mark the proof for each.</w:t>
      </w:r>
    </w:p>
    <w:tbl>
      <w:tblPr>
        <w:tblStyle w:val="TableGrid"/>
        <w:tblW w:w="0" w:type="auto"/>
        <w:tblLayout w:type="fixed"/>
        <w:tblLook w:val="0420" w:firstRow="1" w:lastRow="0" w:firstColumn="0" w:lastColumn="0" w:noHBand="0" w:noVBand="1"/>
      </w:tblPr>
      <w:tblGrid>
        <w:gridCol w:w="3798"/>
        <w:gridCol w:w="3690"/>
        <w:gridCol w:w="1056"/>
        <w:gridCol w:w="836"/>
      </w:tblGrid>
      <w:tr w:rsidR="00F07FFE" w14:paraId="5FC8FC1E" w14:textId="77777777" w:rsidTr="00005181">
        <w:trPr>
          <w:tblHeader/>
        </w:trPr>
        <w:tc>
          <w:tcPr>
            <w:tcW w:w="3798" w:type="dxa"/>
            <w:shd w:val="clear" w:color="auto" w:fill="F2F2F2"/>
          </w:tcPr>
          <w:p w14:paraId="42CD2D12" w14:textId="77777777" w:rsidR="00F07FFE" w:rsidRDefault="00000000">
            <w:r>
              <w:t>Element</w:t>
            </w:r>
          </w:p>
        </w:tc>
        <w:tc>
          <w:tcPr>
            <w:tcW w:w="3690" w:type="dxa"/>
            <w:shd w:val="clear" w:color="auto" w:fill="F2F2F2"/>
          </w:tcPr>
          <w:p w14:paraId="5446F63C" w14:textId="77777777" w:rsidR="00F07FFE" w:rsidRDefault="00000000">
            <w:r>
              <w:t>Proof in file</w:t>
            </w:r>
          </w:p>
        </w:tc>
        <w:tc>
          <w:tcPr>
            <w:tcW w:w="1056" w:type="dxa"/>
            <w:shd w:val="clear" w:color="auto" w:fill="F2F2F2"/>
          </w:tcPr>
          <w:p w14:paraId="41614ED0" w14:textId="77777777" w:rsidR="00F07FFE" w:rsidRDefault="00000000">
            <w:r>
              <w:t>Rating</w:t>
            </w:r>
          </w:p>
        </w:tc>
        <w:tc>
          <w:tcPr>
            <w:tcW w:w="836" w:type="dxa"/>
            <w:shd w:val="clear" w:color="auto" w:fill="F2F2F2"/>
          </w:tcPr>
          <w:p w14:paraId="4D19546F" w14:textId="77777777" w:rsidR="00F07FFE" w:rsidRDefault="00000000">
            <w:r>
              <w:t>Gap</w:t>
            </w:r>
          </w:p>
        </w:tc>
      </w:tr>
      <w:tr w:rsidR="00F07FFE" w14:paraId="2789D6F1" w14:textId="77777777" w:rsidTr="00005181">
        <w:tc>
          <w:tcPr>
            <w:tcW w:w="3798" w:type="dxa"/>
          </w:tcPr>
          <w:p w14:paraId="3C7CE3EA" w14:textId="77777777" w:rsidR="00F07FFE" w:rsidRDefault="00000000">
            <w:r>
              <w:t>Identity of accused</w:t>
            </w:r>
          </w:p>
        </w:tc>
        <w:tc>
          <w:tcPr>
            <w:tcW w:w="3690" w:type="dxa"/>
          </w:tcPr>
          <w:p w14:paraId="1E4059C2" w14:textId="132DD21E" w:rsidR="00F07FFE" w:rsidRDefault="005F7017">
            <w:r>
              <w:t xml:space="preserve">Registrar of persons report, </w:t>
            </w:r>
            <w:r w:rsidRPr="005F7017">
              <w:t>Arresting officer's statement</w:t>
            </w:r>
          </w:p>
        </w:tc>
        <w:tc>
          <w:tcPr>
            <w:tcW w:w="1056" w:type="dxa"/>
          </w:tcPr>
          <w:p w14:paraId="25C02179" w14:textId="77777777" w:rsidR="00F07FFE" w:rsidRDefault="00F07FFE"/>
        </w:tc>
        <w:tc>
          <w:tcPr>
            <w:tcW w:w="836" w:type="dxa"/>
          </w:tcPr>
          <w:p w14:paraId="56D0E90F" w14:textId="77777777" w:rsidR="00F07FFE" w:rsidRDefault="00F07FFE"/>
        </w:tc>
      </w:tr>
      <w:tr w:rsidR="00F07FFE" w14:paraId="27E44784" w14:textId="77777777" w:rsidTr="00005181">
        <w:tc>
          <w:tcPr>
            <w:tcW w:w="3798" w:type="dxa"/>
          </w:tcPr>
          <w:p w14:paraId="6E07A401" w14:textId="77777777" w:rsidR="00F07FFE" w:rsidRDefault="00000000">
            <w:r>
              <w:t>Act / conduct (actus reus)</w:t>
            </w:r>
          </w:p>
        </w:tc>
        <w:tc>
          <w:tcPr>
            <w:tcW w:w="3690" w:type="dxa"/>
          </w:tcPr>
          <w:p w14:paraId="362BAD01" w14:textId="77777777" w:rsidR="00F07FFE" w:rsidRDefault="00F07FFE"/>
        </w:tc>
        <w:tc>
          <w:tcPr>
            <w:tcW w:w="1056" w:type="dxa"/>
          </w:tcPr>
          <w:p w14:paraId="4498D5E8" w14:textId="77777777" w:rsidR="00F07FFE" w:rsidRDefault="00F07FFE"/>
        </w:tc>
        <w:tc>
          <w:tcPr>
            <w:tcW w:w="836" w:type="dxa"/>
          </w:tcPr>
          <w:p w14:paraId="3652F741" w14:textId="77777777" w:rsidR="00F07FFE" w:rsidRDefault="00F07FFE"/>
        </w:tc>
      </w:tr>
      <w:tr w:rsidR="00F07FFE" w14:paraId="1B15BBF3" w14:textId="77777777" w:rsidTr="00005181">
        <w:tc>
          <w:tcPr>
            <w:tcW w:w="3798" w:type="dxa"/>
          </w:tcPr>
          <w:p w14:paraId="7B9850B1" w14:textId="77777777" w:rsidR="00F07FFE" w:rsidRDefault="00000000">
            <w:r>
              <w:t>Intent / knowledge (</w:t>
            </w:r>
            <w:proofErr w:type="spellStart"/>
            <w:r>
              <w:t>mens</w:t>
            </w:r>
            <w:proofErr w:type="spellEnd"/>
            <w:r>
              <w:t xml:space="preserve"> rea)</w:t>
            </w:r>
          </w:p>
        </w:tc>
        <w:tc>
          <w:tcPr>
            <w:tcW w:w="3690" w:type="dxa"/>
          </w:tcPr>
          <w:p w14:paraId="1D5C89EB" w14:textId="77777777" w:rsidR="00F07FFE" w:rsidRDefault="00F07FFE"/>
        </w:tc>
        <w:tc>
          <w:tcPr>
            <w:tcW w:w="1056" w:type="dxa"/>
          </w:tcPr>
          <w:p w14:paraId="0223BA57" w14:textId="77777777" w:rsidR="00F07FFE" w:rsidRDefault="00F07FFE"/>
        </w:tc>
        <w:tc>
          <w:tcPr>
            <w:tcW w:w="836" w:type="dxa"/>
          </w:tcPr>
          <w:p w14:paraId="2FB05766" w14:textId="77777777" w:rsidR="00F07FFE" w:rsidRDefault="00F07FFE"/>
        </w:tc>
      </w:tr>
      <w:tr w:rsidR="00F07FFE" w14:paraId="371668BA" w14:textId="77777777" w:rsidTr="00005181">
        <w:tc>
          <w:tcPr>
            <w:tcW w:w="3798" w:type="dxa"/>
          </w:tcPr>
          <w:p w14:paraId="2BD8263B" w14:textId="77777777" w:rsidR="00F07FFE" w:rsidRDefault="00000000">
            <w:r>
              <w:t>Causation (e.g. cause of death or injury)</w:t>
            </w:r>
          </w:p>
        </w:tc>
        <w:tc>
          <w:tcPr>
            <w:tcW w:w="3690" w:type="dxa"/>
          </w:tcPr>
          <w:p w14:paraId="1E3F6DD1" w14:textId="77777777" w:rsidR="00F07FFE" w:rsidRDefault="00F07FFE"/>
        </w:tc>
        <w:tc>
          <w:tcPr>
            <w:tcW w:w="1056" w:type="dxa"/>
          </w:tcPr>
          <w:p w14:paraId="0264B03D" w14:textId="77777777" w:rsidR="00F07FFE" w:rsidRDefault="00F07FFE"/>
        </w:tc>
        <w:tc>
          <w:tcPr>
            <w:tcW w:w="836" w:type="dxa"/>
          </w:tcPr>
          <w:p w14:paraId="6BC9C84F" w14:textId="77777777" w:rsidR="00F07FFE" w:rsidRDefault="00F07FFE"/>
        </w:tc>
      </w:tr>
      <w:tr w:rsidR="00F07FFE" w14:paraId="0707FED7" w14:textId="77777777" w:rsidTr="00005181">
        <w:tc>
          <w:tcPr>
            <w:tcW w:w="3798" w:type="dxa"/>
          </w:tcPr>
          <w:p w14:paraId="71BC72DF" w14:textId="77777777" w:rsidR="00F07FFE" w:rsidRDefault="00000000">
            <w:r>
              <w:t>Value, ownership or other offence-specific element</w:t>
            </w:r>
          </w:p>
        </w:tc>
        <w:tc>
          <w:tcPr>
            <w:tcW w:w="3690" w:type="dxa"/>
          </w:tcPr>
          <w:p w14:paraId="658FC3E7" w14:textId="77777777" w:rsidR="00F07FFE" w:rsidRDefault="00F07FFE"/>
        </w:tc>
        <w:tc>
          <w:tcPr>
            <w:tcW w:w="1056" w:type="dxa"/>
          </w:tcPr>
          <w:p w14:paraId="575B6E87" w14:textId="77777777" w:rsidR="00F07FFE" w:rsidRDefault="00F07FFE"/>
        </w:tc>
        <w:tc>
          <w:tcPr>
            <w:tcW w:w="836" w:type="dxa"/>
          </w:tcPr>
          <w:p w14:paraId="69AC0350" w14:textId="77777777" w:rsidR="00F07FFE" w:rsidRDefault="00F07FFE"/>
        </w:tc>
      </w:tr>
      <w:tr w:rsidR="00F07FFE" w14:paraId="76B1E8CA" w14:textId="77777777" w:rsidTr="00005181">
        <w:tc>
          <w:tcPr>
            <w:tcW w:w="3798" w:type="dxa"/>
          </w:tcPr>
          <w:p w14:paraId="58C82B5C" w14:textId="77777777" w:rsidR="00F07FFE" w:rsidRDefault="00000000">
            <w:r>
              <w:t>Jurisdiction and time limits</w:t>
            </w:r>
          </w:p>
        </w:tc>
        <w:tc>
          <w:tcPr>
            <w:tcW w:w="3690" w:type="dxa"/>
          </w:tcPr>
          <w:p w14:paraId="12345D8A" w14:textId="77777777" w:rsidR="00F07FFE" w:rsidRDefault="00F07FFE"/>
        </w:tc>
        <w:tc>
          <w:tcPr>
            <w:tcW w:w="1056" w:type="dxa"/>
          </w:tcPr>
          <w:p w14:paraId="7DF526EF" w14:textId="77777777" w:rsidR="00F07FFE" w:rsidRDefault="00F07FFE"/>
        </w:tc>
        <w:tc>
          <w:tcPr>
            <w:tcW w:w="836" w:type="dxa"/>
          </w:tcPr>
          <w:p w14:paraId="40E39AAE" w14:textId="77777777" w:rsidR="00F07FFE" w:rsidRDefault="00F07FFE"/>
        </w:tc>
      </w:tr>
    </w:tbl>
    <w:p w14:paraId="4F9FC684" w14:textId="77777777" w:rsidR="005F7017" w:rsidRDefault="005F7017">
      <w:pPr>
        <w:rPr>
          <w:b/>
        </w:rPr>
      </w:pPr>
    </w:p>
    <w:p w14:paraId="223C7696" w14:textId="44B0D9C9" w:rsidR="00F07FFE" w:rsidRDefault="00000000">
      <w:r>
        <w:rPr>
          <w:b/>
        </w:rPr>
        <w:t>A2.3 Build and test the timeline.</w:t>
      </w:r>
    </w:p>
    <w:tbl>
      <w:tblPr>
        <w:tblStyle w:val="TableGrid"/>
        <w:tblW w:w="0" w:type="auto"/>
        <w:tblLayout w:type="fixed"/>
        <w:tblLook w:val="0420" w:firstRow="1" w:lastRow="0" w:firstColumn="0" w:lastColumn="0" w:noHBand="0" w:noVBand="1"/>
      </w:tblPr>
      <w:tblGrid>
        <w:gridCol w:w="2525"/>
        <w:gridCol w:w="1352"/>
        <w:gridCol w:w="1546"/>
        <w:gridCol w:w="3936"/>
      </w:tblGrid>
      <w:tr w:rsidR="00F07FFE" w14:paraId="06B6F499" w14:textId="77777777">
        <w:trPr>
          <w:tblHeader/>
        </w:trPr>
        <w:tc>
          <w:tcPr>
            <w:tcW w:w="2525" w:type="dxa"/>
            <w:shd w:val="clear" w:color="auto" w:fill="F2F2F2"/>
          </w:tcPr>
          <w:p w14:paraId="049E0CDF" w14:textId="77777777" w:rsidR="00F07FFE" w:rsidRDefault="00000000">
            <w:r>
              <w:t>Date / Time</w:t>
            </w:r>
          </w:p>
        </w:tc>
        <w:tc>
          <w:tcPr>
            <w:tcW w:w="1352" w:type="dxa"/>
            <w:shd w:val="clear" w:color="auto" w:fill="F2F2F2"/>
          </w:tcPr>
          <w:p w14:paraId="3E607937" w14:textId="77777777" w:rsidR="00F07FFE" w:rsidRDefault="00000000">
            <w:r>
              <w:t>Event</w:t>
            </w:r>
          </w:p>
        </w:tc>
        <w:tc>
          <w:tcPr>
            <w:tcW w:w="1546" w:type="dxa"/>
            <w:shd w:val="clear" w:color="auto" w:fill="F2F2F2"/>
          </w:tcPr>
          <w:p w14:paraId="16170149" w14:textId="77777777" w:rsidR="00F07FFE" w:rsidRDefault="00000000">
            <w:r>
              <w:t>Source</w:t>
            </w:r>
          </w:p>
        </w:tc>
        <w:tc>
          <w:tcPr>
            <w:tcW w:w="3936" w:type="dxa"/>
            <w:shd w:val="clear" w:color="auto" w:fill="F2F2F2"/>
          </w:tcPr>
          <w:p w14:paraId="0B98F9E1" w14:textId="77777777" w:rsidR="00F07FFE" w:rsidRDefault="00000000">
            <w:r>
              <w:t>Gap or inconsistency</w:t>
            </w:r>
          </w:p>
        </w:tc>
      </w:tr>
      <w:tr w:rsidR="00F07FFE" w14:paraId="2A5B027A" w14:textId="77777777">
        <w:tc>
          <w:tcPr>
            <w:tcW w:w="2525" w:type="dxa"/>
          </w:tcPr>
          <w:p w14:paraId="33D24C7A" w14:textId="77777777" w:rsidR="00F07FFE" w:rsidRDefault="00F07FFE"/>
        </w:tc>
        <w:tc>
          <w:tcPr>
            <w:tcW w:w="1352" w:type="dxa"/>
          </w:tcPr>
          <w:p w14:paraId="25CCB552" w14:textId="77777777" w:rsidR="00F07FFE" w:rsidRDefault="00F07FFE"/>
        </w:tc>
        <w:tc>
          <w:tcPr>
            <w:tcW w:w="1546" w:type="dxa"/>
          </w:tcPr>
          <w:p w14:paraId="3954CBD4" w14:textId="77777777" w:rsidR="00F07FFE" w:rsidRDefault="00F07FFE"/>
        </w:tc>
        <w:tc>
          <w:tcPr>
            <w:tcW w:w="3936" w:type="dxa"/>
          </w:tcPr>
          <w:p w14:paraId="051C50F9" w14:textId="77777777" w:rsidR="00F07FFE" w:rsidRDefault="00F07FFE"/>
        </w:tc>
      </w:tr>
    </w:tbl>
    <w:p w14:paraId="007AC7A2" w14:textId="77777777" w:rsidR="00F07FFE" w:rsidRDefault="00000000">
      <w:r>
        <w:t>Flag unrecorded periods, unaccounted movements of the suspect, victim or witnesses, and gaps between the incident, the report and the first police action.</w:t>
      </w:r>
    </w:p>
    <w:p w14:paraId="01494601" w14:textId="77777777" w:rsidR="00F07FFE" w:rsidRDefault="00000000">
      <w:pPr>
        <w:pStyle w:val="Heading2"/>
      </w:pPr>
      <w:r>
        <w:t>A3. Witness Statement Review</w:t>
      </w:r>
    </w:p>
    <w:tbl>
      <w:tblPr>
        <w:tblStyle w:val="TableGrid"/>
        <w:tblW w:w="10128" w:type="dxa"/>
        <w:tblLayout w:type="fixed"/>
        <w:tblLook w:val="0420" w:firstRow="1" w:lastRow="0" w:firstColumn="0" w:lastColumn="0" w:noHBand="0" w:noVBand="1"/>
      </w:tblPr>
      <w:tblGrid>
        <w:gridCol w:w="1075"/>
        <w:gridCol w:w="2183"/>
        <w:gridCol w:w="911"/>
        <w:gridCol w:w="2869"/>
        <w:gridCol w:w="3090"/>
      </w:tblGrid>
      <w:tr w:rsidR="00F07FFE" w14:paraId="668D3C08" w14:textId="77777777" w:rsidTr="00487EAB">
        <w:trPr>
          <w:tblHeader/>
        </w:trPr>
        <w:tc>
          <w:tcPr>
            <w:tcW w:w="1075" w:type="dxa"/>
            <w:shd w:val="clear" w:color="auto" w:fill="F2F2F2"/>
          </w:tcPr>
          <w:p w14:paraId="730F5806" w14:textId="77777777" w:rsidR="00F07FFE" w:rsidRDefault="00000000">
            <w:r>
              <w:t>Witness</w:t>
            </w:r>
          </w:p>
        </w:tc>
        <w:tc>
          <w:tcPr>
            <w:tcW w:w="2183" w:type="dxa"/>
            <w:shd w:val="clear" w:color="auto" w:fill="F2F2F2"/>
          </w:tcPr>
          <w:p w14:paraId="2EB0C458" w14:textId="77777777" w:rsidR="00F07FFE" w:rsidRDefault="00000000">
            <w:r>
              <w:t>Relationship to parties</w:t>
            </w:r>
          </w:p>
        </w:tc>
        <w:tc>
          <w:tcPr>
            <w:tcW w:w="911" w:type="dxa"/>
            <w:shd w:val="clear" w:color="auto" w:fill="F2F2F2"/>
          </w:tcPr>
          <w:p w14:paraId="4E692D53" w14:textId="35A730FB" w:rsidR="00F07FFE" w:rsidRDefault="00EE1A5D">
            <w:r>
              <w:t>Date and time</w:t>
            </w:r>
          </w:p>
        </w:tc>
        <w:tc>
          <w:tcPr>
            <w:tcW w:w="2869" w:type="dxa"/>
            <w:shd w:val="clear" w:color="auto" w:fill="F2F2F2"/>
          </w:tcPr>
          <w:p w14:paraId="33FC9C53" w14:textId="77777777" w:rsidR="00F07FFE" w:rsidRDefault="00000000">
            <w:r>
              <w:t>Contradictions (internal or with others)</w:t>
            </w:r>
          </w:p>
        </w:tc>
        <w:tc>
          <w:tcPr>
            <w:tcW w:w="3090" w:type="dxa"/>
            <w:shd w:val="clear" w:color="auto" w:fill="F2F2F2"/>
          </w:tcPr>
          <w:p w14:paraId="7D05E774" w14:textId="77777777" w:rsidR="00F07FFE" w:rsidRDefault="00000000">
            <w:r>
              <w:t>Issues</w:t>
            </w:r>
          </w:p>
        </w:tc>
      </w:tr>
      <w:tr w:rsidR="00F07FFE" w14:paraId="3D75B229" w14:textId="77777777" w:rsidTr="00487EAB">
        <w:tc>
          <w:tcPr>
            <w:tcW w:w="1075" w:type="dxa"/>
          </w:tcPr>
          <w:p w14:paraId="5344F884" w14:textId="363173CC" w:rsidR="00F07FFE" w:rsidRPr="00487EAB" w:rsidRDefault="00EE1A5D">
            <w:pPr>
              <w:rPr>
                <w:b/>
                <w:bCs/>
              </w:rPr>
            </w:pPr>
            <w:r w:rsidRPr="00487EAB">
              <w:rPr>
                <w:b/>
                <w:bCs/>
              </w:rPr>
              <w:t>PW1: Arresting Officer</w:t>
            </w:r>
          </w:p>
        </w:tc>
        <w:tc>
          <w:tcPr>
            <w:tcW w:w="2183" w:type="dxa"/>
          </w:tcPr>
          <w:p w14:paraId="17FEB23A" w14:textId="0D44B195" w:rsidR="00F07FFE" w:rsidRDefault="00EE1A5D">
            <w:r w:rsidRPr="00EE1A5D">
              <w:t>Police officer; conducted the arrest and participated in the recovery</w:t>
            </w:r>
          </w:p>
        </w:tc>
        <w:tc>
          <w:tcPr>
            <w:tcW w:w="911" w:type="dxa"/>
          </w:tcPr>
          <w:p w14:paraId="21081F7B" w14:textId="77777777" w:rsidR="00F07FFE" w:rsidRDefault="00F07FFE"/>
        </w:tc>
        <w:tc>
          <w:tcPr>
            <w:tcW w:w="2869" w:type="dxa"/>
          </w:tcPr>
          <w:p w14:paraId="4FAC854E" w14:textId="37298DCA" w:rsidR="00F07FFE" w:rsidRDefault="00F07B44">
            <w:r w:rsidRPr="00F07B44">
              <w:t>States that the package was recovered from the suspect's suitcase at 09:30. The recovery inventory records 09:45.</w:t>
            </w:r>
          </w:p>
        </w:tc>
        <w:tc>
          <w:tcPr>
            <w:tcW w:w="3090" w:type="dxa"/>
          </w:tcPr>
          <w:p w14:paraId="2882D016" w14:textId="3D850E86" w:rsidR="00F07FFE" w:rsidRDefault="00F07B44">
            <w:r w:rsidRPr="00F07B44">
              <w:t>Conflicting recovery times; clarify the discrepancy and confirm the sequence of events.</w:t>
            </w:r>
          </w:p>
        </w:tc>
      </w:tr>
      <w:tr w:rsidR="00EE1A5D" w14:paraId="4C0323D4" w14:textId="77777777" w:rsidTr="00487EAB">
        <w:tc>
          <w:tcPr>
            <w:tcW w:w="1075" w:type="dxa"/>
          </w:tcPr>
          <w:p w14:paraId="40253D4E" w14:textId="3FF28C64" w:rsidR="00EE1A5D" w:rsidRPr="00487EAB" w:rsidRDefault="00187B5A">
            <w:pPr>
              <w:rPr>
                <w:b/>
                <w:bCs/>
              </w:rPr>
            </w:pPr>
            <w:r w:rsidRPr="00487EAB">
              <w:rPr>
                <w:b/>
                <w:bCs/>
              </w:rPr>
              <w:lastRenderedPageBreak/>
              <w:t>PW2: Airport Security Officer</w:t>
            </w:r>
          </w:p>
        </w:tc>
        <w:tc>
          <w:tcPr>
            <w:tcW w:w="2183" w:type="dxa"/>
          </w:tcPr>
          <w:p w14:paraId="6FADB319" w14:textId="5D42FBB3" w:rsidR="00EE1A5D" w:rsidRDefault="00187B5A">
            <w:r w:rsidRPr="00187B5A">
              <w:t>Independent operational witness; assisted during the incident.</w:t>
            </w:r>
          </w:p>
        </w:tc>
        <w:tc>
          <w:tcPr>
            <w:tcW w:w="911" w:type="dxa"/>
          </w:tcPr>
          <w:p w14:paraId="75BCB725" w14:textId="77777777" w:rsidR="00EE1A5D" w:rsidRDefault="00EE1A5D"/>
        </w:tc>
        <w:tc>
          <w:tcPr>
            <w:tcW w:w="2869" w:type="dxa"/>
          </w:tcPr>
          <w:p w14:paraId="63CB0A63" w14:textId="55BFA4EA" w:rsidR="00EE1A5D" w:rsidRDefault="00187B5A">
            <w:r w:rsidRPr="00187B5A">
              <w:t>States that the suitcase was opened in the presence of the suspect. PW1's statement does not specify who was present when it was opened</w:t>
            </w:r>
          </w:p>
        </w:tc>
        <w:tc>
          <w:tcPr>
            <w:tcW w:w="3090" w:type="dxa"/>
          </w:tcPr>
          <w:p w14:paraId="7F5A7338" w14:textId="0A266407" w:rsidR="00EE1A5D" w:rsidRDefault="00187B5A">
            <w:r w:rsidRPr="00187B5A">
              <w:t>Clarify who witnessed the search and recovery; explain the one-day interval before the statement was recorded</w:t>
            </w:r>
          </w:p>
        </w:tc>
      </w:tr>
      <w:tr w:rsidR="00EE1A5D" w14:paraId="6AA751AD" w14:textId="77777777" w:rsidTr="00487EAB">
        <w:tc>
          <w:tcPr>
            <w:tcW w:w="1075" w:type="dxa"/>
          </w:tcPr>
          <w:p w14:paraId="48F6A195" w14:textId="07E331A1" w:rsidR="00EE1A5D" w:rsidRPr="00487EAB" w:rsidRDefault="00452454">
            <w:pPr>
              <w:rPr>
                <w:b/>
                <w:bCs/>
              </w:rPr>
            </w:pPr>
            <w:r w:rsidRPr="00487EAB">
              <w:rPr>
                <w:b/>
                <w:bCs/>
              </w:rPr>
              <w:t>PW3: Baggage Handler</w:t>
            </w:r>
          </w:p>
        </w:tc>
        <w:tc>
          <w:tcPr>
            <w:tcW w:w="2183" w:type="dxa"/>
          </w:tcPr>
          <w:p w14:paraId="38A1A93F" w14:textId="17FA8E63" w:rsidR="00EE1A5D" w:rsidRDefault="00452454">
            <w:r w:rsidRPr="00452454">
              <w:t>Airport employee; no known personal relationship with the suspect.</w:t>
            </w:r>
          </w:p>
        </w:tc>
        <w:tc>
          <w:tcPr>
            <w:tcW w:w="911" w:type="dxa"/>
          </w:tcPr>
          <w:p w14:paraId="2CE6A0BE" w14:textId="77777777" w:rsidR="00EE1A5D" w:rsidRDefault="00EE1A5D"/>
        </w:tc>
        <w:tc>
          <w:tcPr>
            <w:tcW w:w="2869" w:type="dxa"/>
          </w:tcPr>
          <w:p w14:paraId="26B15E1C" w14:textId="1A8E779D" w:rsidR="00EE1A5D" w:rsidRDefault="007D13F9">
            <w:r w:rsidRPr="007D13F9">
              <w:t>States that the suitcase was handled by several people before police took custody. The other statements do not address this.</w:t>
            </w:r>
          </w:p>
        </w:tc>
        <w:tc>
          <w:tcPr>
            <w:tcW w:w="3090" w:type="dxa"/>
          </w:tcPr>
          <w:p w14:paraId="7D741DC7" w14:textId="0C53B997" w:rsidR="00EE1A5D" w:rsidRDefault="007D13F9">
            <w:r w:rsidRPr="007D13F9">
              <w:t>Establish what the witness personally observed, identify the other handlers where possible, and assess whether the account raises questions about luggage custody.</w:t>
            </w:r>
          </w:p>
        </w:tc>
      </w:tr>
      <w:tr w:rsidR="00EE1A5D" w14:paraId="4F1803E9" w14:textId="77777777" w:rsidTr="00487EAB">
        <w:tc>
          <w:tcPr>
            <w:tcW w:w="1075" w:type="dxa"/>
          </w:tcPr>
          <w:p w14:paraId="596AB7E3" w14:textId="6097FD05" w:rsidR="00EE1A5D" w:rsidRPr="00487EAB" w:rsidRDefault="001E693B">
            <w:pPr>
              <w:rPr>
                <w:b/>
                <w:bCs/>
              </w:rPr>
            </w:pPr>
            <w:r w:rsidRPr="00487EAB">
              <w:rPr>
                <w:b/>
                <w:bCs/>
              </w:rPr>
              <w:t>PW4: Investigating Officer</w:t>
            </w:r>
          </w:p>
        </w:tc>
        <w:tc>
          <w:tcPr>
            <w:tcW w:w="2183" w:type="dxa"/>
          </w:tcPr>
          <w:p w14:paraId="6E1D618B" w14:textId="082F4779" w:rsidR="00EE1A5D" w:rsidRDefault="001E693B">
            <w:r w:rsidRPr="001E693B">
              <w:t>Police officer responsible for investigating the case.</w:t>
            </w:r>
          </w:p>
        </w:tc>
        <w:tc>
          <w:tcPr>
            <w:tcW w:w="911" w:type="dxa"/>
          </w:tcPr>
          <w:p w14:paraId="783408C7" w14:textId="77777777" w:rsidR="00EE1A5D" w:rsidRDefault="00EE1A5D"/>
        </w:tc>
        <w:tc>
          <w:tcPr>
            <w:tcW w:w="2869" w:type="dxa"/>
          </w:tcPr>
          <w:p w14:paraId="7F41C116" w14:textId="05C1E8F5" w:rsidR="00EE1A5D" w:rsidRDefault="001E693B">
            <w:r w:rsidRPr="001E693B">
              <w:t>Records that the exhibit was submitted for laboratory analysis on 11/08/2026, while the exhibit register records dispatch on 12/08/2026.</w:t>
            </w:r>
          </w:p>
        </w:tc>
        <w:tc>
          <w:tcPr>
            <w:tcW w:w="3090" w:type="dxa"/>
          </w:tcPr>
          <w:p w14:paraId="18996081" w14:textId="6827767D" w:rsidR="00EE1A5D" w:rsidRDefault="001E693B">
            <w:r w:rsidRPr="001E693B">
              <w:t>Reconcile the dates using dispatch records, laboratory receipts and exhibit-register entries; assess whether the discrepancy affects the documented chain of custody.</w:t>
            </w:r>
          </w:p>
        </w:tc>
      </w:tr>
    </w:tbl>
    <w:p w14:paraId="1961E073" w14:textId="77777777" w:rsidR="00487EAB" w:rsidRDefault="00487EAB"/>
    <w:p w14:paraId="6740A463" w14:textId="3B67D4F7" w:rsidR="00F07FFE" w:rsidRDefault="00000000">
      <w:r>
        <w:t>For each witness, check:</w:t>
      </w:r>
    </w:p>
    <w:p w14:paraId="35EF4D78" w14:textId="77777777" w:rsidR="00F07FFE" w:rsidRDefault="00000000">
      <w:pPr>
        <w:pStyle w:val="ListParagraph"/>
        <w:numPr>
          <w:ilvl w:val="0"/>
          <w:numId w:val="2"/>
        </w:numPr>
      </w:pPr>
      <w:r>
        <w:rPr>
          <w:b/>
        </w:rPr>
        <w:t>Consistency:</w:t>
      </w:r>
      <w:r>
        <w:t xml:space="preserve"> Compare the police statement with later statements, court or magistrate records and other witnesses' accounts.</w:t>
      </w:r>
    </w:p>
    <w:p w14:paraId="387BD6D3" w14:textId="77777777" w:rsidR="00F07FFE" w:rsidRDefault="00000000">
      <w:pPr>
        <w:pStyle w:val="ListParagraph"/>
        <w:numPr>
          <w:ilvl w:val="0"/>
          <w:numId w:val="2"/>
        </w:numPr>
      </w:pPr>
      <w:r>
        <w:rPr>
          <w:b/>
        </w:rPr>
        <w:t>Delay:</w:t>
      </w:r>
      <w:r>
        <w:t xml:space="preserve"> Note any unexplained delay in coming forward or in recording the statement.</w:t>
      </w:r>
    </w:p>
    <w:p w14:paraId="01ED3B84" w14:textId="77777777" w:rsidR="00F07FFE" w:rsidRDefault="00000000">
      <w:pPr>
        <w:pStyle w:val="ListParagraph"/>
        <w:numPr>
          <w:ilvl w:val="0"/>
          <w:numId w:val="2"/>
        </w:numPr>
      </w:pPr>
      <w:r>
        <w:rPr>
          <w:b/>
        </w:rPr>
        <w:t>Independence:</w:t>
      </w:r>
      <w:r>
        <w:t xml:space="preserve"> Establish whether the witness is independent or an interested party (relative, rival, co-accused, informant).</w:t>
      </w:r>
    </w:p>
    <w:p w14:paraId="0510E8C9" w14:textId="77777777" w:rsidR="00F07FFE" w:rsidRDefault="00000000">
      <w:pPr>
        <w:pStyle w:val="ListParagraph"/>
        <w:numPr>
          <w:ilvl w:val="0"/>
          <w:numId w:val="2"/>
        </w:numPr>
      </w:pPr>
      <w:r>
        <w:rPr>
          <w:b/>
        </w:rPr>
        <w:t>Omitted witnesses:</w:t>
      </w:r>
      <w:r>
        <w:t xml:space="preserve"> Cross-check the scene log, dispatch notes, OB entries and CCTV for people present whose statements were never taken.</w:t>
      </w:r>
    </w:p>
    <w:p w14:paraId="74BF127A" w14:textId="77777777" w:rsidR="00F07FFE" w:rsidRDefault="00000000">
      <w:pPr>
        <w:pStyle w:val="ListParagraph"/>
        <w:numPr>
          <w:ilvl w:val="0"/>
          <w:numId w:val="2"/>
        </w:numPr>
      </w:pPr>
      <w:r>
        <w:rPr>
          <w:b/>
        </w:rPr>
        <w:t>Formalities:</w:t>
      </w:r>
      <w:r>
        <w:t xml:space="preserve"> Check the language used, whether the statement was read back, and its signature, date and time.</w:t>
      </w:r>
    </w:p>
    <w:p w14:paraId="6134D0A3" w14:textId="77777777" w:rsidR="00F07FFE" w:rsidRDefault="00000000">
      <w:pPr>
        <w:pStyle w:val="ListParagraph"/>
        <w:numPr>
          <w:ilvl w:val="0"/>
          <w:numId w:val="2"/>
        </w:numPr>
      </w:pPr>
      <w:r>
        <w:rPr>
          <w:b/>
        </w:rPr>
        <w:t>Availability:</w:t>
      </w:r>
      <w:r>
        <w:t xml:space="preserve"> Confirm that key officers and experts (arresting officer, analyst, exhibit keeper) have statements on file and can attend court.</w:t>
      </w:r>
    </w:p>
    <w:p w14:paraId="4234F7B9" w14:textId="77777777" w:rsidR="00F07FFE" w:rsidRDefault="00000000">
      <w:pPr>
        <w:pStyle w:val="ListParagraph"/>
        <w:numPr>
          <w:ilvl w:val="0"/>
          <w:numId w:val="2"/>
        </w:numPr>
      </w:pPr>
      <w:r>
        <w:rPr>
          <w:b/>
        </w:rPr>
        <w:t>Co-accused:</w:t>
      </w:r>
      <w:r>
        <w:t xml:space="preserve"> Assess statements for corroboration and reliability; treat each accused separately.</w:t>
      </w:r>
    </w:p>
    <w:p w14:paraId="3AC2A337" w14:textId="77777777" w:rsidR="00274D57" w:rsidRDefault="00274D57" w:rsidP="00274D57"/>
    <w:p w14:paraId="15346EE8" w14:textId="77777777" w:rsidR="00274D57" w:rsidRDefault="00274D57" w:rsidP="00274D57"/>
    <w:p w14:paraId="74CE7902" w14:textId="77777777" w:rsidR="00274D57" w:rsidRDefault="00274D57" w:rsidP="00274D57"/>
    <w:p w14:paraId="05104D60" w14:textId="77777777" w:rsidR="00F07FFE" w:rsidRDefault="00000000">
      <w:pPr>
        <w:pStyle w:val="Heading2"/>
      </w:pPr>
      <w:r>
        <w:lastRenderedPageBreak/>
        <w:t>A4. Physical, Digital and Forensic Evidence Audit</w:t>
      </w:r>
    </w:p>
    <w:tbl>
      <w:tblPr>
        <w:tblStyle w:val="TableGrid"/>
        <w:tblW w:w="0" w:type="auto"/>
        <w:tblLayout w:type="fixed"/>
        <w:tblLook w:val="0420" w:firstRow="1" w:lastRow="0" w:firstColumn="0" w:lastColumn="0" w:noHBand="0" w:noVBand="1"/>
      </w:tblPr>
      <w:tblGrid>
        <w:gridCol w:w="988"/>
        <w:gridCol w:w="1815"/>
        <w:gridCol w:w="1027"/>
        <w:gridCol w:w="1786"/>
        <w:gridCol w:w="2370"/>
        <w:gridCol w:w="1373"/>
      </w:tblGrid>
      <w:tr w:rsidR="00F07FFE" w14:paraId="0C64CE0D" w14:textId="77777777">
        <w:trPr>
          <w:tblHeader/>
        </w:trPr>
        <w:tc>
          <w:tcPr>
            <w:tcW w:w="988" w:type="dxa"/>
            <w:shd w:val="clear" w:color="auto" w:fill="F2F2F2"/>
          </w:tcPr>
          <w:p w14:paraId="5D751532" w14:textId="77777777" w:rsidR="00F07FFE" w:rsidRDefault="00000000">
            <w:r>
              <w:t>Exhibit</w:t>
            </w:r>
          </w:p>
        </w:tc>
        <w:tc>
          <w:tcPr>
            <w:tcW w:w="1815" w:type="dxa"/>
            <w:shd w:val="clear" w:color="auto" w:fill="F2F2F2"/>
          </w:tcPr>
          <w:p w14:paraId="6FBAF747" w14:textId="77777777" w:rsidR="00F07FFE" w:rsidRDefault="00000000">
            <w:r>
              <w:t>Collected by / when</w:t>
            </w:r>
          </w:p>
        </w:tc>
        <w:tc>
          <w:tcPr>
            <w:tcW w:w="1027" w:type="dxa"/>
            <w:shd w:val="clear" w:color="auto" w:fill="F2F2F2"/>
          </w:tcPr>
          <w:p w14:paraId="72AD5002" w14:textId="77777777" w:rsidR="00F07FFE" w:rsidRDefault="00000000">
            <w:r>
              <w:t>Storage</w:t>
            </w:r>
          </w:p>
        </w:tc>
        <w:tc>
          <w:tcPr>
            <w:tcW w:w="1786" w:type="dxa"/>
            <w:shd w:val="clear" w:color="auto" w:fill="F2F2F2"/>
          </w:tcPr>
          <w:p w14:paraId="7DE3483F" w14:textId="77777777" w:rsidR="00F07FFE" w:rsidRDefault="00000000">
            <w:proofErr w:type="spellStart"/>
            <w:r>
              <w:t>Analysed</w:t>
            </w:r>
            <w:proofErr w:type="spellEnd"/>
            <w:r>
              <w:t xml:space="preserve"> by / when</w:t>
            </w:r>
          </w:p>
        </w:tc>
        <w:tc>
          <w:tcPr>
            <w:tcW w:w="2370" w:type="dxa"/>
            <w:shd w:val="clear" w:color="auto" w:fill="F2F2F2"/>
          </w:tcPr>
          <w:p w14:paraId="13578BE8" w14:textId="77777777" w:rsidR="00F07FFE" w:rsidRDefault="00000000">
            <w:r>
              <w:t>Chain of custody complete?</w:t>
            </w:r>
          </w:p>
        </w:tc>
        <w:tc>
          <w:tcPr>
            <w:tcW w:w="1373" w:type="dxa"/>
            <w:shd w:val="clear" w:color="auto" w:fill="F2F2F2"/>
          </w:tcPr>
          <w:p w14:paraId="209EEFDE" w14:textId="77777777" w:rsidR="00F07FFE" w:rsidRDefault="00000000">
            <w:r>
              <w:t>Result on file?</w:t>
            </w:r>
          </w:p>
        </w:tc>
      </w:tr>
      <w:tr w:rsidR="00F07FFE" w14:paraId="1B935F3D" w14:textId="77777777">
        <w:tc>
          <w:tcPr>
            <w:tcW w:w="988" w:type="dxa"/>
          </w:tcPr>
          <w:p w14:paraId="12417742" w14:textId="77777777" w:rsidR="00F07FFE" w:rsidRDefault="00F07FFE"/>
        </w:tc>
        <w:tc>
          <w:tcPr>
            <w:tcW w:w="1815" w:type="dxa"/>
          </w:tcPr>
          <w:p w14:paraId="7488CABB" w14:textId="77777777" w:rsidR="00F07FFE" w:rsidRDefault="00F07FFE"/>
        </w:tc>
        <w:tc>
          <w:tcPr>
            <w:tcW w:w="1027" w:type="dxa"/>
          </w:tcPr>
          <w:p w14:paraId="3ED66B22" w14:textId="77777777" w:rsidR="00F07FFE" w:rsidRDefault="00F07FFE"/>
        </w:tc>
        <w:tc>
          <w:tcPr>
            <w:tcW w:w="1786" w:type="dxa"/>
          </w:tcPr>
          <w:p w14:paraId="42D8D34A" w14:textId="77777777" w:rsidR="00F07FFE" w:rsidRDefault="00F07FFE"/>
        </w:tc>
        <w:tc>
          <w:tcPr>
            <w:tcW w:w="2370" w:type="dxa"/>
          </w:tcPr>
          <w:p w14:paraId="132E92DB" w14:textId="77777777" w:rsidR="00F07FFE" w:rsidRDefault="00F07FFE"/>
        </w:tc>
        <w:tc>
          <w:tcPr>
            <w:tcW w:w="1373" w:type="dxa"/>
          </w:tcPr>
          <w:p w14:paraId="7CC48E48" w14:textId="77777777" w:rsidR="00F07FFE" w:rsidRDefault="00F07FFE"/>
        </w:tc>
      </w:tr>
    </w:tbl>
    <w:p w14:paraId="7FB95D08" w14:textId="77777777" w:rsidR="00F07FFE" w:rsidRDefault="00000000">
      <w:pPr>
        <w:pStyle w:val="ListParagraph"/>
        <w:numPr>
          <w:ilvl w:val="0"/>
          <w:numId w:val="3"/>
        </w:numPr>
      </w:pPr>
      <w:r>
        <w:rPr>
          <w:b/>
        </w:rPr>
        <w:t>Chain-of-custody breaks:</w:t>
      </w:r>
      <w:r>
        <w:t xml:space="preserve"> Look for any exhibit (CCTV, phones, weapons, DNA, documents) without a continuous log of collection, storage, transfer and analysis. Note unexplained gaps, changes in weight or different packaging.</w:t>
      </w:r>
    </w:p>
    <w:p w14:paraId="0532ECC1" w14:textId="77777777" w:rsidR="00F07FFE" w:rsidRDefault="00000000">
      <w:pPr>
        <w:pStyle w:val="ListParagraph"/>
        <w:numPr>
          <w:ilvl w:val="0"/>
          <w:numId w:val="3"/>
        </w:numPr>
      </w:pPr>
      <w:r>
        <w:rPr>
          <w:b/>
        </w:rPr>
        <w:t>Pending or missing reports:</w:t>
      </w:r>
      <w:r>
        <w:t xml:space="preserve"> Look for outstanding lab, ballistic, handwriting or digital forensic results, and for footage mentioned in notes (CCTV, body-worn video) that is not on the file or disk.</w:t>
      </w:r>
    </w:p>
    <w:p w14:paraId="0DB14A82" w14:textId="77777777" w:rsidR="00F07FFE" w:rsidRDefault="00000000">
      <w:pPr>
        <w:pStyle w:val="ListParagraph"/>
        <w:numPr>
          <w:ilvl w:val="0"/>
          <w:numId w:val="3"/>
        </w:numPr>
      </w:pPr>
      <w:r>
        <w:rPr>
          <w:b/>
        </w:rPr>
        <w:t>Digital evidence integrity:</w:t>
      </w:r>
      <w:r>
        <w:t xml:space="preserve"> Check hash values, extraction logs, lawful authority for device searches and the certificate required for electronic records under the Evidence Act.</w:t>
      </w:r>
    </w:p>
    <w:p w14:paraId="65841F03" w14:textId="77777777" w:rsidR="00F07FFE" w:rsidRDefault="00000000">
      <w:pPr>
        <w:pStyle w:val="ListParagraph"/>
        <w:numPr>
          <w:ilvl w:val="0"/>
          <w:numId w:val="3"/>
        </w:numPr>
      </w:pPr>
      <w:r>
        <w:rPr>
          <w:b/>
        </w:rPr>
        <w:t>Exculpatory evidence:</w:t>
      </w:r>
      <w:r>
        <w:t xml:space="preserve"> Check whether evidence pointing away from the accused or supporting an alibi was recorded, tested or disclosed.</w:t>
      </w:r>
    </w:p>
    <w:p w14:paraId="18A6A25D" w14:textId="77777777" w:rsidR="00F07FFE" w:rsidRDefault="00000000">
      <w:pPr>
        <w:pStyle w:val="ListParagraph"/>
        <w:numPr>
          <w:ilvl w:val="0"/>
          <w:numId w:val="3"/>
        </w:numPr>
      </w:pPr>
      <w:r>
        <w:rPr>
          <w:b/>
        </w:rPr>
        <w:t>Disclosure:</w:t>
      </w:r>
      <w:r>
        <w:t xml:space="preserve"> Check whether unused material has been scheduled and made available to the </w:t>
      </w:r>
      <w:proofErr w:type="spellStart"/>
      <w:r>
        <w:t>defence</w:t>
      </w:r>
      <w:proofErr w:type="spellEnd"/>
      <w:r>
        <w:t>.</w:t>
      </w:r>
    </w:p>
    <w:p w14:paraId="4BAF8F51" w14:textId="77777777" w:rsidR="00F07FFE" w:rsidRDefault="00000000">
      <w:pPr>
        <w:pStyle w:val="Heading2"/>
      </w:pPr>
      <w:r>
        <w:t xml:space="preserve">A5. The Accused: Rights, Interview and </w:t>
      </w:r>
      <w:proofErr w:type="spellStart"/>
      <w:r>
        <w:t>Defences</w:t>
      </w:r>
      <w:proofErr w:type="spellEnd"/>
    </w:p>
    <w:tbl>
      <w:tblPr>
        <w:tblStyle w:val="TableGrid"/>
        <w:tblW w:w="0" w:type="auto"/>
        <w:tblLayout w:type="fixed"/>
        <w:tblLook w:val="0420" w:firstRow="1" w:lastRow="0" w:firstColumn="0" w:lastColumn="0" w:noHBand="0" w:noVBand="1"/>
      </w:tblPr>
      <w:tblGrid>
        <w:gridCol w:w="2702"/>
        <w:gridCol w:w="4920"/>
        <w:gridCol w:w="909"/>
        <w:gridCol w:w="829"/>
      </w:tblGrid>
      <w:tr w:rsidR="00F07FFE" w14:paraId="1D9F1C7D" w14:textId="77777777">
        <w:trPr>
          <w:tblHeader/>
        </w:trPr>
        <w:tc>
          <w:tcPr>
            <w:tcW w:w="2702" w:type="dxa"/>
            <w:shd w:val="clear" w:color="auto" w:fill="F2F2F2"/>
          </w:tcPr>
          <w:p w14:paraId="291A05D9" w14:textId="77777777" w:rsidR="00F07FFE" w:rsidRDefault="00000000">
            <w:r>
              <w:t>Check</w:t>
            </w:r>
          </w:p>
        </w:tc>
        <w:tc>
          <w:tcPr>
            <w:tcW w:w="4920" w:type="dxa"/>
            <w:shd w:val="clear" w:color="auto" w:fill="F2F2F2"/>
          </w:tcPr>
          <w:p w14:paraId="665F0D21" w14:textId="77777777" w:rsidR="00F07FFE" w:rsidRDefault="00000000">
            <w:r>
              <w:t>What to look for</w:t>
            </w:r>
          </w:p>
        </w:tc>
        <w:tc>
          <w:tcPr>
            <w:tcW w:w="909" w:type="dxa"/>
            <w:shd w:val="clear" w:color="auto" w:fill="F2F2F2"/>
          </w:tcPr>
          <w:p w14:paraId="678786C6" w14:textId="77777777" w:rsidR="00F07FFE" w:rsidRDefault="00000000">
            <w:r>
              <w:t>Rating</w:t>
            </w:r>
          </w:p>
        </w:tc>
        <w:tc>
          <w:tcPr>
            <w:tcW w:w="829" w:type="dxa"/>
            <w:shd w:val="clear" w:color="auto" w:fill="F2F2F2"/>
          </w:tcPr>
          <w:p w14:paraId="554A4753" w14:textId="77777777" w:rsidR="00F07FFE" w:rsidRDefault="00000000">
            <w:r>
              <w:t>Notes</w:t>
            </w:r>
          </w:p>
        </w:tc>
      </w:tr>
      <w:tr w:rsidR="00F07FFE" w14:paraId="15E978B1" w14:textId="77777777">
        <w:tc>
          <w:tcPr>
            <w:tcW w:w="2702" w:type="dxa"/>
          </w:tcPr>
          <w:p w14:paraId="7C149902" w14:textId="77777777" w:rsidR="00F07FFE" w:rsidRDefault="00000000">
            <w:r>
              <w:t>Arrest and custody records</w:t>
            </w:r>
          </w:p>
        </w:tc>
        <w:tc>
          <w:tcPr>
            <w:tcW w:w="4920" w:type="dxa"/>
          </w:tcPr>
          <w:p w14:paraId="3D3EEB5F" w14:textId="77777777" w:rsidR="00F07FFE" w:rsidRDefault="00000000">
            <w:r>
              <w:t>Time of arrest, reasons given, cell register, production in court within the constitutional time limit</w:t>
            </w:r>
          </w:p>
        </w:tc>
        <w:tc>
          <w:tcPr>
            <w:tcW w:w="909" w:type="dxa"/>
          </w:tcPr>
          <w:p w14:paraId="31D868EA" w14:textId="77777777" w:rsidR="00F07FFE" w:rsidRDefault="00F07FFE"/>
        </w:tc>
        <w:tc>
          <w:tcPr>
            <w:tcW w:w="829" w:type="dxa"/>
          </w:tcPr>
          <w:p w14:paraId="563DA4D6" w14:textId="77777777" w:rsidR="00F07FFE" w:rsidRDefault="00F07FFE"/>
        </w:tc>
      </w:tr>
      <w:tr w:rsidR="00F07FFE" w14:paraId="27BE728E" w14:textId="77777777">
        <w:tc>
          <w:tcPr>
            <w:tcW w:w="2702" w:type="dxa"/>
          </w:tcPr>
          <w:p w14:paraId="38C7D4B3" w14:textId="77777777" w:rsidR="00F07FFE" w:rsidRDefault="00000000">
            <w:r>
              <w:t>Constitutional rights (Arts. 49 and 50)</w:t>
            </w:r>
          </w:p>
        </w:tc>
        <w:tc>
          <w:tcPr>
            <w:tcW w:w="4920" w:type="dxa"/>
          </w:tcPr>
          <w:p w14:paraId="6537ABEB" w14:textId="77777777" w:rsidR="00F07FFE" w:rsidRDefault="00000000">
            <w:r>
              <w:t>Right to remain silent, to counsel, to be informed of the charge; interpreter provided where needed</w:t>
            </w:r>
          </w:p>
        </w:tc>
        <w:tc>
          <w:tcPr>
            <w:tcW w:w="909" w:type="dxa"/>
          </w:tcPr>
          <w:p w14:paraId="23CB4EDC" w14:textId="77777777" w:rsidR="00F07FFE" w:rsidRDefault="00F07FFE"/>
        </w:tc>
        <w:tc>
          <w:tcPr>
            <w:tcW w:w="829" w:type="dxa"/>
          </w:tcPr>
          <w:p w14:paraId="499D0465" w14:textId="77777777" w:rsidR="00F07FFE" w:rsidRDefault="00F07FFE"/>
        </w:tc>
      </w:tr>
      <w:tr w:rsidR="00F07FFE" w14:paraId="2A871163" w14:textId="77777777">
        <w:tc>
          <w:tcPr>
            <w:tcW w:w="2702" w:type="dxa"/>
          </w:tcPr>
          <w:p w14:paraId="503D7F96" w14:textId="77777777" w:rsidR="00F07FFE" w:rsidRDefault="00000000">
            <w:r>
              <w:t>Interview record</w:t>
            </w:r>
          </w:p>
        </w:tc>
        <w:tc>
          <w:tcPr>
            <w:tcW w:w="4920" w:type="dxa"/>
          </w:tcPr>
          <w:p w14:paraId="62547AB4" w14:textId="77777777" w:rsidR="00F07FFE" w:rsidRDefault="00000000">
            <w:r>
              <w:t>Clear confession, ambiguous account, "no comment" or alibi; interview time versus arrest time</w:t>
            </w:r>
          </w:p>
        </w:tc>
        <w:tc>
          <w:tcPr>
            <w:tcW w:w="909" w:type="dxa"/>
          </w:tcPr>
          <w:p w14:paraId="5DF423BB" w14:textId="77777777" w:rsidR="00F07FFE" w:rsidRDefault="00F07FFE"/>
        </w:tc>
        <w:tc>
          <w:tcPr>
            <w:tcW w:w="829" w:type="dxa"/>
          </w:tcPr>
          <w:p w14:paraId="7A0B9CB0" w14:textId="77777777" w:rsidR="00F07FFE" w:rsidRDefault="00F07FFE"/>
        </w:tc>
      </w:tr>
      <w:tr w:rsidR="00F07FFE" w14:paraId="205BC528" w14:textId="77777777">
        <w:tc>
          <w:tcPr>
            <w:tcW w:w="2702" w:type="dxa"/>
          </w:tcPr>
          <w:p w14:paraId="1AB2C9C6" w14:textId="77777777" w:rsidR="00F07FFE" w:rsidRDefault="00000000">
            <w:r>
              <w:t>Voluntariness</w:t>
            </w:r>
          </w:p>
        </w:tc>
        <w:tc>
          <w:tcPr>
            <w:tcW w:w="4920" w:type="dxa"/>
          </w:tcPr>
          <w:p w14:paraId="57F37D5B" w14:textId="77777777" w:rsidR="00F07FFE" w:rsidRDefault="00000000">
            <w:r>
              <w:t>Any inducement, threat or irregularity that could affect admissibility; statement voluntary, read back and signed</w:t>
            </w:r>
          </w:p>
        </w:tc>
        <w:tc>
          <w:tcPr>
            <w:tcW w:w="909" w:type="dxa"/>
          </w:tcPr>
          <w:p w14:paraId="331CF064" w14:textId="77777777" w:rsidR="00F07FFE" w:rsidRDefault="00F07FFE"/>
        </w:tc>
        <w:tc>
          <w:tcPr>
            <w:tcW w:w="829" w:type="dxa"/>
          </w:tcPr>
          <w:p w14:paraId="783EE81E" w14:textId="77777777" w:rsidR="00F07FFE" w:rsidRDefault="00F07FFE"/>
        </w:tc>
      </w:tr>
      <w:tr w:rsidR="00F07FFE" w14:paraId="52746BE0" w14:textId="77777777">
        <w:tc>
          <w:tcPr>
            <w:tcW w:w="2702" w:type="dxa"/>
          </w:tcPr>
          <w:p w14:paraId="7BA7458D" w14:textId="77777777" w:rsidR="00F07FFE" w:rsidRDefault="00000000">
            <w:r>
              <w:t xml:space="preserve">Alibi and </w:t>
            </w:r>
            <w:proofErr w:type="spellStart"/>
            <w:r>
              <w:t>defence</w:t>
            </w:r>
            <w:proofErr w:type="spellEnd"/>
            <w:r>
              <w:t xml:space="preserve"> claims</w:t>
            </w:r>
          </w:p>
        </w:tc>
        <w:tc>
          <w:tcPr>
            <w:tcW w:w="4920" w:type="dxa"/>
          </w:tcPr>
          <w:p w14:paraId="5B243100" w14:textId="77777777" w:rsidR="00F07FFE" w:rsidRDefault="00000000">
            <w:r>
              <w:t>Planting, lack of knowledge, mistaken identity, personal use, procedural breach. Was each investigated (witnesses, CCTV, phone data, receipts) and proved or disproved?</w:t>
            </w:r>
          </w:p>
        </w:tc>
        <w:tc>
          <w:tcPr>
            <w:tcW w:w="909" w:type="dxa"/>
          </w:tcPr>
          <w:p w14:paraId="1678B3BB" w14:textId="77777777" w:rsidR="00F07FFE" w:rsidRDefault="00F07FFE"/>
        </w:tc>
        <w:tc>
          <w:tcPr>
            <w:tcW w:w="829" w:type="dxa"/>
          </w:tcPr>
          <w:p w14:paraId="2F93C189" w14:textId="77777777" w:rsidR="00F07FFE" w:rsidRDefault="00F07FFE"/>
        </w:tc>
      </w:tr>
      <w:tr w:rsidR="00F07FFE" w14:paraId="365A64D1" w14:textId="77777777">
        <w:tc>
          <w:tcPr>
            <w:tcW w:w="2702" w:type="dxa"/>
          </w:tcPr>
          <w:p w14:paraId="575B58AD" w14:textId="77777777" w:rsidR="00F07FFE" w:rsidRDefault="00000000">
            <w:r>
              <w:t>Medical examination</w:t>
            </w:r>
          </w:p>
        </w:tc>
        <w:tc>
          <w:tcPr>
            <w:tcW w:w="4920" w:type="dxa"/>
          </w:tcPr>
          <w:p w14:paraId="6665B8B1" w14:textId="77777777" w:rsidR="00F07FFE" w:rsidRDefault="00000000">
            <w:r>
              <w:t>Considered where there are injury claims, intoxication or signs of addiction</w:t>
            </w:r>
          </w:p>
        </w:tc>
        <w:tc>
          <w:tcPr>
            <w:tcW w:w="909" w:type="dxa"/>
          </w:tcPr>
          <w:p w14:paraId="676B41F4" w14:textId="77777777" w:rsidR="00F07FFE" w:rsidRDefault="00F07FFE"/>
        </w:tc>
        <w:tc>
          <w:tcPr>
            <w:tcW w:w="829" w:type="dxa"/>
          </w:tcPr>
          <w:p w14:paraId="18CE1DD0" w14:textId="77777777" w:rsidR="00F07FFE" w:rsidRDefault="00F07FFE"/>
        </w:tc>
      </w:tr>
      <w:tr w:rsidR="00F07FFE" w14:paraId="2B146149" w14:textId="77777777">
        <w:tc>
          <w:tcPr>
            <w:tcW w:w="2702" w:type="dxa"/>
          </w:tcPr>
          <w:p w14:paraId="44DA7EDE" w14:textId="77777777" w:rsidR="00F07FFE" w:rsidRDefault="00000000">
            <w:r>
              <w:t>Foreign nationals</w:t>
            </w:r>
          </w:p>
        </w:tc>
        <w:tc>
          <w:tcPr>
            <w:tcW w:w="4920" w:type="dxa"/>
          </w:tcPr>
          <w:p w14:paraId="0D41D56E" w14:textId="77777777" w:rsidR="00F07FFE" w:rsidRDefault="00000000">
            <w:r>
              <w:t>Consular notification, interpreter, travel documents verified</w:t>
            </w:r>
          </w:p>
        </w:tc>
        <w:tc>
          <w:tcPr>
            <w:tcW w:w="909" w:type="dxa"/>
          </w:tcPr>
          <w:p w14:paraId="31A59B14" w14:textId="77777777" w:rsidR="00F07FFE" w:rsidRDefault="00F07FFE"/>
        </w:tc>
        <w:tc>
          <w:tcPr>
            <w:tcW w:w="829" w:type="dxa"/>
          </w:tcPr>
          <w:p w14:paraId="393B17FF" w14:textId="77777777" w:rsidR="00F07FFE" w:rsidRDefault="00F07FFE"/>
        </w:tc>
      </w:tr>
      <w:tr w:rsidR="00F07FFE" w14:paraId="4EC981AC" w14:textId="77777777">
        <w:tc>
          <w:tcPr>
            <w:tcW w:w="2702" w:type="dxa"/>
          </w:tcPr>
          <w:p w14:paraId="47E50A95" w14:textId="77777777" w:rsidR="00F07FFE" w:rsidRDefault="00000000">
            <w:r>
              <w:lastRenderedPageBreak/>
              <w:t>Minors or vulnerable persons</w:t>
            </w:r>
          </w:p>
        </w:tc>
        <w:tc>
          <w:tcPr>
            <w:tcW w:w="4920" w:type="dxa"/>
          </w:tcPr>
          <w:p w14:paraId="38D3C089" w14:textId="77777777" w:rsidR="00F07FFE" w:rsidRDefault="00000000">
            <w:r>
              <w:t>Age verified; appropriate adult present; special procedures followed</w:t>
            </w:r>
          </w:p>
        </w:tc>
        <w:tc>
          <w:tcPr>
            <w:tcW w:w="909" w:type="dxa"/>
          </w:tcPr>
          <w:p w14:paraId="2E8E0968" w14:textId="77777777" w:rsidR="00F07FFE" w:rsidRDefault="00F07FFE"/>
        </w:tc>
        <w:tc>
          <w:tcPr>
            <w:tcW w:w="829" w:type="dxa"/>
          </w:tcPr>
          <w:p w14:paraId="1A0BB91E" w14:textId="77777777" w:rsidR="00F07FFE" w:rsidRDefault="00F07FFE"/>
        </w:tc>
      </w:tr>
      <w:tr w:rsidR="00F07FFE" w14:paraId="1D30E531" w14:textId="77777777">
        <w:tc>
          <w:tcPr>
            <w:tcW w:w="2702" w:type="dxa"/>
          </w:tcPr>
          <w:p w14:paraId="23809228" w14:textId="77777777" w:rsidR="00F07FFE" w:rsidRDefault="00000000">
            <w:r>
              <w:t>Prior record</w:t>
            </w:r>
          </w:p>
        </w:tc>
        <w:tc>
          <w:tcPr>
            <w:tcW w:w="4920" w:type="dxa"/>
          </w:tcPr>
          <w:p w14:paraId="1673C6E0" w14:textId="77777777" w:rsidR="00F07FFE" w:rsidRDefault="00000000">
            <w:r>
              <w:t>Accurate and relevant; not relied on as proof of this offence</w:t>
            </w:r>
          </w:p>
        </w:tc>
        <w:tc>
          <w:tcPr>
            <w:tcW w:w="909" w:type="dxa"/>
          </w:tcPr>
          <w:p w14:paraId="72A137A5" w14:textId="77777777" w:rsidR="00F07FFE" w:rsidRDefault="00F07FFE"/>
        </w:tc>
        <w:tc>
          <w:tcPr>
            <w:tcW w:w="829" w:type="dxa"/>
          </w:tcPr>
          <w:p w14:paraId="2DE09E97" w14:textId="77777777" w:rsidR="00F07FFE" w:rsidRDefault="00F07FFE"/>
        </w:tc>
      </w:tr>
    </w:tbl>
    <w:p w14:paraId="77D55693" w14:textId="77777777" w:rsidR="00F07FFE" w:rsidRDefault="00F07FFE">
      <w:pPr>
        <w:pBdr>
          <w:bottom w:val="single" w:sz="6" w:space="1" w:color="auto"/>
        </w:pBdr>
      </w:pPr>
    </w:p>
    <w:p w14:paraId="4E673412" w14:textId="77777777" w:rsidR="00F07FFE" w:rsidRDefault="00000000">
      <w:pPr>
        <w:pStyle w:val="Heading1"/>
      </w:pPr>
      <w:r>
        <w:t>PART B: NARCOTICS MODULE (OPTIONAL)</w:t>
      </w:r>
    </w:p>
    <w:p w14:paraId="68457B51" w14:textId="77777777" w:rsidR="00F07FFE" w:rsidRDefault="00000000">
      <w:r>
        <w:rPr>
          <w:i/>
        </w:rPr>
        <w:t>Assumes the Narcotic Drugs and Psychotropic Substances (Control) Act, 1994 (Cap. 245), Kenya. If another jurisdiction applies, adapt the section references. Case references below are examples to verify, not authority to cite unchecked.</w:t>
      </w:r>
    </w:p>
    <w:p w14:paraId="4C98B807" w14:textId="77777777" w:rsidR="00F07FFE" w:rsidRDefault="00000000">
      <w:pPr>
        <w:pStyle w:val="Heading2"/>
      </w:pPr>
      <w:r>
        <w:t>B1. Charge and Legal Framework</w:t>
      </w:r>
    </w:p>
    <w:tbl>
      <w:tblPr>
        <w:tblStyle w:val="TableGrid"/>
        <w:tblW w:w="0" w:type="auto"/>
        <w:tblLayout w:type="fixed"/>
        <w:tblLook w:val="0420" w:firstRow="1" w:lastRow="0" w:firstColumn="0" w:lastColumn="0" w:noHBand="0" w:noVBand="1"/>
      </w:tblPr>
      <w:tblGrid>
        <w:gridCol w:w="2702"/>
        <w:gridCol w:w="4920"/>
        <w:gridCol w:w="909"/>
        <w:gridCol w:w="829"/>
      </w:tblGrid>
      <w:tr w:rsidR="00F07FFE" w14:paraId="26246845" w14:textId="77777777">
        <w:trPr>
          <w:tblHeader/>
        </w:trPr>
        <w:tc>
          <w:tcPr>
            <w:tcW w:w="2702" w:type="dxa"/>
            <w:shd w:val="clear" w:color="auto" w:fill="F2F2F2"/>
          </w:tcPr>
          <w:p w14:paraId="19D8CA13" w14:textId="77777777" w:rsidR="00F07FFE" w:rsidRDefault="00000000">
            <w:r>
              <w:t>Check</w:t>
            </w:r>
          </w:p>
        </w:tc>
        <w:tc>
          <w:tcPr>
            <w:tcW w:w="4920" w:type="dxa"/>
            <w:shd w:val="clear" w:color="auto" w:fill="F2F2F2"/>
          </w:tcPr>
          <w:p w14:paraId="2CCCF31A" w14:textId="77777777" w:rsidR="00F07FFE" w:rsidRDefault="00000000">
            <w:r>
              <w:t>What to look for</w:t>
            </w:r>
          </w:p>
        </w:tc>
        <w:tc>
          <w:tcPr>
            <w:tcW w:w="909" w:type="dxa"/>
            <w:shd w:val="clear" w:color="auto" w:fill="F2F2F2"/>
          </w:tcPr>
          <w:p w14:paraId="4D96E8C3" w14:textId="77777777" w:rsidR="00F07FFE" w:rsidRDefault="00000000">
            <w:r>
              <w:t>Rating</w:t>
            </w:r>
          </w:p>
        </w:tc>
        <w:tc>
          <w:tcPr>
            <w:tcW w:w="829" w:type="dxa"/>
            <w:shd w:val="clear" w:color="auto" w:fill="F2F2F2"/>
          </w:tcPr>
          <w:p w14:paraId="316C6326" w14:textId="77777777" w:rsidR="00F07FFE" w:rsidRDefault="00000000">
            <w:r>
              <w:t>Notes</w:t>
            </w:r>
          </w:p>
        </w:tc>
      </w:tr>
      <w:tr w:rsidR="00F07FFE" w14:paraId="21A414C5" w14:textId="77777777">
        <w:tc>
          <w:tcPr>
            <w:tcW w:w="2702" w:type="dxa"/>
          </w:tcPr>
          <w:p w14:paraId="5DC0F322" w14:textId="77777777" w:rsidR="00F07FFE" w:rsidRDefault="00000000">
            <w:r>
              <w:t>Correct section charged</w:t>
            </w:r>
          </w:p>
        </w:tc>
        <w:tc>
          <w:tcPr>
            <w:tcW w:w="4920" w:type="dxa"/>
          </w:tcPr>
          <w:p w14:paraId="4E3C57E9" w14:textId="77777777" w:rsidR="00F07FFE" w:rsidRDefault="00000000">
            <w:r>
              <w:t>Possession (s.3) vs trafficking (s.4(a)) vs other offences (cultivation, premises, financing). Courts have convicted on the lesser possession offence where trafficking was charged but not proved.</w:t>
            </w:r>
          </w:p>
        </w:tc>
        <w:tc>
          <w:tcPr>
            <w:tcW w:w="909" w:type="dxa"/>
          </w:tcPr>
          <w:p w14:paraId="7C056972" w14:textId="77777777" w:rsidR="00F07FFE" w:rsidRDefault="00F07FFE"/>
        </w:tc>
        <w:tc>
          <w:tcPr>
            <w:tcW w:w="829" w:type="dxa"/>
          </w:tcPr>
          <w:p w14:paraId="76AB3884" w14:textId="77777777" w:rsidR="00F07FFE" w:rsidRDefault="00F07FFE"/>
        </w:tc>
      </w:tr>
      <w:tr w:rsidR="00F07FFE" w14:paraId="170437A1" w14:textId="77777777">
        <w:tc>
          <w:tcPr>
            <w:tcW w:w="2702" w:type="dxa"/>
          </w:tcPr>
          <w:p w14:paraId="2EBD83F0" w14:textId="77777777" w:rsidR="00F07FFE" w:rsidRDefault="00000000">
            <w:r>
              <w:t>Substance named in the charge</w:t>
            </w:r>
          </w:p>
        </w:tc>
        <w:tc>
          <w:tcPr>
            <w:tcW w:w="4920" w:type="dxa"/>
          </w:tcPr>
          <w:p w14:paraId="377B54C5" w14:textId="77777777" w:rsidR="00F07FFE" w:rsidRDefault="00000000">
            <w:r>
              <w:t>The charge should name the specific drug. In one High Court appeal the charge did not, and without the s.74A analyst certificate neither court nor accused could be sure the substance was a narcotic drug.</w:t>
            </w:r>
          </w:p>
        </w:tc>
        <w:tc>
          <w:tcPr>
            <w:tcW w:w="909" w:type="dxa"/>
          </w:tcPr>
          <w:p w14:paraId="116FE774" w14:textId="77777777" w:rsidR="00F07FFE" w:rsidRDefault="00F07FFE"/>
        </w:tc>
        <w:tc>
          <w:tcPr>
            <w:tcW w:w="829" w:type="dxa"/>
          </w:tcPr>
          <w:p w14:paraId="0D0F1779" w14:textId="77777777" w:rsidR="00F07FFE" w:rsidRDefault="00F07FFE"/>
        </w:tc>
      </w:tr>
      <w:tr w:rsidR="00F07FFE" w14:paraId="009966DD" w14:textId="77777777">
        <w:tc>
          <w:tcPr>
            <w:tcW w:w="2702" w:type="dxa"/>
          </w:tcPr>
          <w:p w14:paraId="17D6D795" w14:textId="77777777" w:rsidR="00F07FFE" w:rsidRDefault="00000000">
            <w:r>
              <w:t>Substance is scheduled</w:t>
            </w:r>
          </w:p>
        </w:tc>
        <w:tc>
          <w:tcPr>
            <w:tcW w:w="4920" w:type="dxa"/>
          </w:tcPr>
          <w:p w14:paraId="28193C88" w14:textId="77777777" w:rsidR="00F07FFE" w:rsidRDefault="00000000">
            <w:r>
              <w:t>The substance must fall within the Act's definition of a narcotic drug or psychotropic substance and the relevant Schedule. In one appeal there was no proof that the material fell under the First Schedule.</w:t>
            </w:r>
          </w:p>
        </w:tc>
        <w:tc>
          <w:tcPr>
            <w:tcW w:w="909" w:type="dxa"/>
          </w:tcPr>
          <w:p w14:paraId="6B33F93B" w14:textId="77777777" w:rsidR="00F07FFE" w:rsidRDefault="00F07FFE"/>
        </w:tc>
        <w:tc>
          <w:tcPr>
            <w:tcW w:w="829" w:type="dxa"/>
          </w:tcPr>
          <w:p w14:paraId="43ED45BE" w14:textId="77777777" w:rsidR="00F07FFE" w:rsidRDefault="00F07FFE"/>
        </w:tc>
      </w:tr>
      <w:tr w:rsidR="00F07FFE" w14:paraId="7D1CA71C" w14:textId="77777777">
        <w:tc>
          <w:tcPr>
            <w:tcW w:w="2702" w:type="dxa"/>
          </w:tcPr>
          <w:p w14:paraId="180BE1C9" w14:textId="77777777" w:rsidR="00F07FFE" w:rsidRDefault="00000000">
            <w:r>
              <w:t>Particulars</w:t>
            </w:r>
          </w:p>
        </w:tc>
        <w:tc>
          <w:tcPr>
            <w:tcW w:w="4920" w:type="dxa"/>
          </w:tcPr>
          <w:p w14:paraId="1AE1AA06" w14:textId="77777777" w:rsidR="00F07FFE" w:rsidRDefault="00000000">
            <w:r>
              <w:t>Quantity, type, date, place and, for trafficking, the act alleged (conveying, selling, transporting, storing, etc.)</w:t>
            </w:r>
          </w:p>
        </w:tc>
        <w:tc>
          <w:tcPr>
            <w:tcW w:w="909" w:type="dxa"/>
          </w:tcPr>
          <w:p w14:paraId="5E446A87" w14:textId="77777777" w:rsidR="00F07FFE" w:rsidRDefault="00F07FFE"/>
        </w:tc>
        <w:tc>
          <w:tcPr>
            <w:tcW w:w="829" w:type="dxa"/>
          </w:tcPr>
          <w:p w14:paraId="01B7A409" w14:textId="77777777" w:rsidR="00F07FFE" w:rsidRDefault="00F07FFE"/>
        </w:tc>
      </w:tr>
      <w:tr w:rsidR="00F07FFE" w14:paraId="76336F1F" w14:textId="77777777">
        <w:tc>
          <w:tcPr>
            <w:tcW w:w="2702" w:type="dxa"/>
          </w:tcPr>
          <w:p w14:paraId="4F43E611" w14:textId="77777777" w:rsidR="00F07FFE" w:rsidRDefault="00000000">
            <w:r>
              <w:t>Statutory definition of "trafficking"</w:t>
            </w:r>
          </w:p>
        </w:tc>
        <w:tc>
          <w:tcPr>
            <w:tcW w:w="4920" w:type="dxa"/>
          </w:tcPr>
          <w:p w14:paraId="7ADE058B" w14:textId="77777777" w:rsidR="00F07FFE" w:rsidRDefault="00000000">
            <w:r>
              <w:t xml:space="preserve">Match the facts to the s.2 definition. Trafficking was a central issue in </w:t>
            </w:r>
            <w:proofErr w:type="spellStart"/>
            <w:r>
              <w:rPr>
                <w:i/>
              </w:rPr>
              <w:t>Shebwana</w:t>
            </w:r>
            <w:proofErr w:type="spellEnd"/>
            <w:r>
              <w:rPr>
                <w:i/>
              </w:rPr>
              <w:t xml:space="preserve"> v Republic</w:t>
            </w:r>
            <w:r>
              <w:t xml:space="preserve"> [2023] KECA 819.</w:t>
            </w:r>
          </w:p>
        </w:tc>
        <w:tc>
          <w:tcPr>
            <w:tcW w:w="909" w:type="dxa"/>
          </w:tcPr>
          <w:p w14:paraId="3287B0DD" w14:textId="77777777" w:rsidR="00F07FFE" w:rsidRDefault="00F07FFE"/>
        </w:tc>
        <w:tc>
          <w:tcPr>
            <w:tcW w:w="829" w:type="dxa"/>
          </w:tcPr>
          <w:p w14:paraId="1A98E26F" w14:textId="77777777" w:rsidR="00F07FFE" w:rsidRDefault="00F07FFE"/>
        </w:tc>
      </w:tr>
    </w:tbl>
    <w:p w14:paraId="2E3AFE4F" w14:textId="77777777" w:rsidR="00F07FFE" w:rsidRDefault="00000000">
      <w:pPr>
        <w:pStyle w:val="Heading2"/>
      </w:pPr>
      <w:r>
        <w:t>B2. Possession: Elements to Prove</w:t>
      </w:r>
    </w:p>
    <w:tbl>
      <w:tblPr>
        <w:tblStyle w:val="TableGrid"/>
        <w:tblW w:w="0" w:type="auto"/>
        <w:tblLayout w:type="fixed"/>
        <w:tblLook w:val="0420" w:firstRow="1" w:lastRow="0" w:firstColumn="0" w:lastColumn="0" w:noHBand="0" w:noVBand="1"/>
      </w:tblPr>
      <w:tblGrid>
        <w:gridCol w:w="2811"/>
        <w:gridCol w:w="4920"/>
        <w:gridCol w:w="909"/>
        <w:gridCol w:w="720"/>
      </w:tblGrid>
      <w:tr w:rsidR="00F07FFE" w14:paraId="2619791E" w14:textId="77777777">
        <w:trPr>
          <w:tblHeader/>
        </w:trPr>
        <w:tc>
          <w:tcPr>
            <w:tcW w:w="2811" w:type="dxa"/>
            <w:shd w:val="clear" w:color="auto" w:fill="F2F2F2"/>
          </w:tcPr>
          <w:p w14:paraId="283AF4E4" w14:textId="77777777" w:rsidR="00F07FFE" w:rsidRDefault="00000000">
            <w:r>
              <w:t>Element</w:t>
            </w:r>
          </w:p>
        </w:tc>
        <w:tc>
          <w:tcPr>
            <w:tcW w:w="4920" w:type="dxa"/>
            <w:shd w:val="clear" w:color="auto" w:fill="F2F2F2"/>
          </w:tcPr>
          <w:p w14:paraId="78D1A0A6" w14:textId="77777777" w:rsidR="00F07FFE" w:rsidRDefault="00000000">
            <w:r>
              <w:t>Proof in file</w:t>
            </w:r>
          </w:p>
        </w:tc>
        <w:tc>
          <w:tcPr>
            <w:tcW w:w="909" w:type="dxa"/>
            <w:shd w:val="clear" w:color="auto" w:fill="F2F2F2"/>
          </w:tcPr>
          <w:p w14:paraId="1D0CE7A2" w14:textId="77777777" w:rsidR="00F07FFE" w:rsidRDefault="00000000">
            <w:r>
              <w:t>Rating</w:t>
            </w:r>
          </w:p>
        </w:tc>
        <w:tc>
          <w:tcPr>
            <w:tcW w:w="720" w:type="dxa"/>
            <w:shd w:val="clear" w:color="auto" w:fill="F2F2F2"/>
          </w:tcPr>
          <w:p w14:paraId="131EF7EA" w14:textId="77777777" w:rsidR="00F07FFE" w:rsidRDefault="00000000">
            <w:r>
              <w:t>Gap</w:t>
            </w:r>
          </w:p>
        </w:tc>
      </w:tr>
      <w:tr w:rsidR="00F07FFE" w14:paraId="74ECB39F" w14:textId="77777777">
        <w:tc>
          <w:tcPr>
            <w:tcW w:w="2811" w:type="dxa"/>
          </w:tcPr>
          <w:p w14:paraId="3A4834B6" w14:textId="77777777" w:rsidR="00F07FFE" w:rsidRDefault="00000000">
            <w:r>
              <w:lastRenderedPageBreak/>
              <w:t>Physical custody or control</w:t>
            </w:r>
          </w:p>
        </w:tc>
        <w:tc>
          <w:tcPr>
            <w:tcW w:w="4920" w:type="dxa"/>
          </w:tcPr>
          <w:p w14:paraId="7F1B0886" w14:textId="77777777" w:rsidR="00F07FFE" w:rsidRDefault="00000000">
            <w:r>
              <w:t>Where found: on the person, in a bag, vehicle or room</w:t>
            </w:r>
          </w:p>
        </w:tc>
        <w:tc>
          <w:tcPr>
            <w:tcW w:w="909" w:type="dxa"/>
          </w:tcPr>
          <w:p w14:paraId="4B22F7C9" w14:textId="77777777" w:rsidR="00F07FFE" w:rsidRDefault="00F07FFE"/>
        </w:tc>
        <w:tc>
          <w:tcPr>
            <w:tcW w:w="720" w:type="dxa"/>
          </w:tcPr>
          <w:p w14:paraId="1788C4A5" w14:textId="77777777" w:rsidR="00F07FFE" w:rsidRDefault="00F07FFE"/>
        </w:tc>
      </w:tr>
      <w:tr w:rsidR="00F07FFE" w14:paraId="010FCB89" w14:textId="77777777">
        <w:tc>
          <w:tcPr>
            <w:tcW w:w="2811" w:type="dxa"/>
          </w:tcPr>
          <w:p w14:paraId="37B3D81E" w14:textId="77777777" w:rsidR="00F07FFE" w:rsidRDefault="00000000">
            <w:r>
              <w:t>Knowledge</w:t>
            </w:r>
          </w:p>
        </w:tc>
        <w:tc>
          <w:tcPr>
            <w:tcW w:w="4920" w:type="dxa"/>
          </w:tcPr>
          <w:p w14:paraId="0976CC65" w14:textId="77777777" w:rsidR="00F07FFE" w:rsidRDefault="00000000">
            <w:r>
              <w:t>Concealment, admissions, contents of the bag, access of others to the place</w:t>
            </w:r>
          </w:p>
        </w:tc>
        <w:tc>
          <w:tcPr>
            <w:tcW w:w="909" w:type="dxa"/>
          </w:tcPr>
          <w:p w14:paraId="2D8BFBD6" w14:textId="77777777" w:rsidR="00F07FFE" w:rsidRDefault="00F07FFE"/>
        </w:tc>
        <w:tc>
          <w:tcPr>
            <w:tcW w:w="720" w:type="dxa"/>
          </w:tcPr>
          <w:p w14:paraId="6E48FC9B" w14:textId="77777777" w:rsidR="00F07FFE" w:rsidRDefault="00F07FFE"/>
        </w:tc>
      </w:tr>
      <w:tr w:rsidR="00F07FFE" w14:paraId="06E36B07" w14:textId="77777777">
        <w:tc>
          <w:tcPr>
            <w:tcW w:w="2811" w:type="dxa"/>
          </w:tcPr>
          <w:p w14:paraId="55FFF8BF" w14:textId="77777777" w:rsidR="00F07FFE" w:rsidRDefault="00000000">
            <w:r>
              <w:t>Exclusive vs shared access</w:t>
            </w:r>
          </w:p>
        </w:tc>
        <w:tc>
          <w:tcPr>
            <w:tcW w:w="4920" w:type="dxa"/>
          </w:tcPr>
          <w:p w14:paraId="57F69725" w14:textId="77777777" w:rsidR="00F07FFE" w:rsidRDefault="00000000">
            <w:r>
              <w:t>Ownership or occupancy of premises or vehicle; other occupants; joint possession</w:t>
            </w:r>
          </w:p>
        </w:tc>
        <w:tc>
          <w:tcPr>
            <w:tcW w:w="909" w:type="dxa"/>
          </w:tcPr>
          <w:p w14:paraId="2A1150FE" w14:textId="77777777" w:rsidR="00F07FFE" w:rsidRDefault="00F07FFE"/>
        </w:tc>
        <w:tc>
          <w:tcPr>
            <w:tcW w:w="720" w:type="dxa"/>
          </w:tcPr>
          <w:p w14:paraId="755CDEFC" w14:textId="77777777" w:rsidR="00F07FFE" w:rsidRDefault="00F07FFE"/>
        </w:tc>
      </w:tr>
      <w:tr w:rsidR="00F07FFE" w14:paraId="2ED84D2A" w14:textId="77777777">
        <w:tc>
          <w:tcPr>
            <w:tcW w:w="2811" w:type="dxa"/>
          </w:tcPr>
          <w:p w14:paraId="5D8D9A39" w14:textId="77777777" w:rsidR="00F07FFE" w:rsidRDefault="00000000">
            <w:r>
              <w:t>Link between accused and exhibit</w:t>
            </w:r>
          </w:p>
        </w:tc>
        <w:tc>
          <w:tcPr>
            <w:tcW w:w="4920" w:type="dxa"/>
          </w:tcPr>
          <w:p w14:paraId="1C625CC5" w14:textId="77777777" w:rsidR="00F07FFE" w:rsidRDefault="00000000">
            <w:r>
              <w:t>Fingerprints, DNA, statements, CCTV, witness who saw it recovered</w:t>
            </w:r>
          </w:p>
        </w:tc>
        <w:tc>
          <w:tcPr>
            <w:tcW w:w="909" w:type="dxa"/>
          </w:tcPr>
          <w:p w14:paraId="048D9FCD" w14:textId="77777777" w:rsidR="00F07FFE" w:rsidRDefault="00F07FFE"/>
        </w:tc>
        <w:tc>
          <w:tcPr>
            <w:tcW w:w="720" w:type="dxa"/>
          </w:tcPr>
          <w:p w14:paraId="483831B8" w14:textId="77777777" w:rsidR="00F07FFE" w:rsidRDefault="00F07FFE"/>
        </w:tc>
      </w:tr>
    </w:tbl>
    <w:p w14:paraId="3B151E9F" w14:textId="77777777" w:rsidR="00F07FFE" w:rsidRDefault="00000000">
      <w:pPr>
        <w:pStyle w:val="Heading2"/>
      </w:pPr>
      <w:r>
        <w:t>B3. Trafficking: Indicators to Prove</w:t>
      </w:r>
    </w:p>
    <w:tbl>
      <w:tblPr>
        <w:tblStyle w:val="TableGrid"/>
        <w:tblW w:w="0" w:type="auto"/>
        <w:tblLayout w:type="fixed"/>
        <w:tblLook w:val="0420" w:firstRow="1" w:lastRow="0" w:firstColumn="0" w:lastColumn="0" w:noHBand="0" w:noVBand="1"/>
      </w:tblPr>
      <w:tblGrid>
        <w:gridCol w:w="2811"/>
        <w:gridCol w:w="4920"/>
        <w:gridCol w:w="909"/>
        <w:gridCol w:w="720"/>
      </w:tblGrid>
      <w:tr w:rsidR="00F07FFE" w14:paraId="5ACD027E" w14:textId="77777777">
        <w:trPr>
          <w:tblHeader/>
        </w:trPr>
        <w:tc>
          <w:tcPr>
            <w:tcW w:w="2811" w:type="dxa"/>
            <w:shd w:val="clear" w:color="auto" w:fill="F2F2F2"/>
          </w:tcPr>
          <w:p w14:paraId="344495DA" w14:textId="77777777" w:rsidR="00F07FFE" w:rsidRDefault="00000000">
            <w:r>
              <w:t>Indicator</w:t>
            </w:r>
          </w:p>
        </w:tc>
        <w:tc>
          <w:tcPr>
            <w:tcW w:w="4920" w:type="dxa"/>
            <w:shd w:val="clear" w:color="auto" w:fill="F2F2F2"/>
          </w:tcPr>
          <w:p w14:paraId="463588BD" w14:textId="77777777" w:rsidR="00F07FFE" w:rsidRDefault="00000000">
            <w:r>
              <w:t>Proof in file</w:t>
            </w:r>
          </w:p>
        </w:tc>
        <w:tc>
          <w:tcPr>
            <w:tcW w:w="909" w:type="dxa"/>
            <w:shd w:val="clear" w:color="auto" w:fill="F2F2F2"/>
          </w:tcPr>
          <w:p w14:paraId="0ECB8B83" w14:textId="77777777" w:rsidR="00F07FFE" w:rsidRDefault="00000000">
            <w:r>
              <w:t>Rating</w:t>
            </w:r>
          </w:p>
        </w:tc>
        <w:tc>
          <w:tcPr>
            <w:tcW w:w="720" w:type="dxa"/>
            <w:shd w:val="clear" w:color="auto" w:fill="F2F2F2"/>
          </w:tcPr>
          <w:p w14:paraId="31B3D3B1" w14:textId="77777777" w:rsidR="00F07FFE" w:rsidRDefault="00000000">
            <w:r>
              <w:t>Gap</w:t>
            </w:r>
          </w:p>
        </w:tc>
      </w:tr>
      <w:tr w:rsidR="00F07FFE" w14:paraId="741DCD21" w14:textId="77777777">
        <w:tc>
          <w:tcPr>
            <w:tcW w:w="2811" w:type="dxa"/>
          </w:tcPr>
          <w:p w14:paraId="05E589C6" w14:textId="77777777" w:rsidR="00F07FFE" w:rsidRDefault="00000000">
            <w:r>
              <w:t>Quantity vs personal use</w:t>
            </w:r>
          </w:p>
        </w:tc>
        <w:tc>
          <w:tcPr>
            <w:tcW w:w="4920" w:type="dxa"/>
          </w:tcPr>
          <w:p w14:paraId="51E316EB" w14:textId="77777777" w:rsidR="00F07FFE" w:rsidRDefault="00000000">
            <w:r>
              <w:t>Net weight; packaging into wraps or sachets</w:t>
            </w:r>
          </w:p>
        </w:tc>
        <w:tc>
          <w:tcPr>
            <w:tcW w:w="909" w:type="dxa"/>
          </w:tcPr>
          <w:p w14:paraId="0FF312BC" w14:textId="77777777" w:rsidR="00F07FFE" w:rsidRDefault="00F07FFE"/>
        </w:tc>
        <w:tc>
          <w:tcPr>
            <w:tcW w:w="720" w:type="dxa"/>
          </w:tcPr>
          <w:p w14:paraId="7B227635" w14:textId="77777777" w:rsidR="00F07FFE" w:rsidRDefault="00F07FFE"/>
        </w:tc>
      </w:tr>
      <w:tr w:rsidR="00F07FFE" w14:paraId="36BF2680" w14:textId="77777777">
        <w:tc>
          <w:tcPr>
            <w:tcW w:w="2811" w:type="dxa"/>
          </w:tcPr>
          <w:p w14:paraId="36537130" w14:textId="77777777" w:rsidR="00F07FFE" w:rsidRDefault="00000000">
            <w:r>
              <w:t>Paraphernalia</w:t>
            </w:r>
          </w:p>
        </w:tc>
        <w:tc>
          <w:tcPr>
            <w:tcW w:w="4920" w:type="dxa"/>
          </w:tcPr>
          <w:p w14:paraId="3A29FE34" w14:textId="77777777" w:rsidR="00F07FFE" w:rsidRDefault="00000000">
            <w:r>
              <w:t>Scales, packaging material, cutting agents</w:t>
            </w:r>
          </w:p>
        </w:tc>
        <w:tc>
          <w:tcPr>
            <w:tcW w:w="909" w:type="dxa"/>
          </w:tcPr>
          <w:p w14:paraId="7809DA78" w14:textId="77777777" w:rsidR="00F07FFE" w:rsidRDefault="00F07FFE"/>
        </w:tc>
        <w:tc>
          <w:tcPr>
            <w:tcW w:w="720" w:type="dxa"/>
          </w:tcPr>
          <w:p w14:paraId="2D0F15AC" w14:textId="77777777" w:rsidR="00F07FFE" w:rsidRDefault="00F07FFE"/>
        </w:tc>
      </w:tr>
      <w:tr w:rsidR="00F07FFE" w14:paraId="3ACCD26A" w14:textId="77777777">
        <w:tc>
          <w:tcPr>
            <w:tcW w:w="2811" w:type="dxa"/>
          </w:tcPr>
          <w:p w14:paraId="5E34CD1F" w14:textId="77777777" w:rsidR="00F07FFE" w:rsidRDefault="00000000">
            <w:r>
              <w:t>Cash and financial trail</w:t>
            </w:r>
          </w:p>
        </w:tc>
        <w:tc>
          <w:tcPr>
            <w:tcW w:w="4920" w:type="dxa"/>
          </w:tcPr>
          <w:p w14:paraId="2AAE0930" w14:textId="77777777" w:rsidR="00F07FFE" w:rsidRDefault="00000000">
            <w:r>
              <w:t>Cash on the person, mobile money, bank records</w:t>
            </w:r>
          </w:p>
        </w:tc>
        <w:tc>
          <w:tcPr>
            <w:tcW w:w="909" w:type="dxa"/>
          </w:tcPr>
          <w:p w14:paraId="71A331A1" w14:textId="77777777" w:rsidR="00F07FFE" w:rsidRDefault="00F07FFE"/>
        </w:tc>
        <w:tc>
          <w:tcPr>
            <w:tcW w:w="720" w:type="dxa"/>
          </w:tcPr>
          <w:p w14:paraId="1CB3DA5D" w14:textId="77777777" w:rsidR="00F07FFE" w:rsidRDefault="00F07FFE"/>
        </w:tc>
      </w:tr>
      <w:tr w:rsidR="00F07FFE" w14:paraId="70F6A9A9" w14:textId="77777777">
        <w:tc>
          <w:tcPr>
            <w:tcW w:w="2811" w:type="dxa"/>
          </w:tcPr>
          <w:p w14:paraId="5EB101ED" w14:textId="77777777" w:rsidR="00F07FFE" w:rsidRDefault="00000000">
            <w:r>
              <w:t>Communications</w:t>
            </w:r>
          </w:p>
        </w:tc>
        <w:tc>
          <w:tcPr>
            <w:tcW w:w="4920" w:type="dxa"/>
          </w:tcPr>
          <w:p w14:paraId="47A3BDA2" w14:textId="77777777" w:rsidR="00F07FFE" w:rsidRDefault="00000000">
            <w:r>
              <w:t>Phone extractions, messages, call data records, contact with buyers or suppliers</w:t>
            </w:r>
          </w:p>
        </w:tc>
        <w:tc>
          <w:tcPr>
            <w:tcW w:w="909" w:type="dxa"/>
          </w:tcPr>
          <w:p w14:paraId="6FAED633" w14:textId="77777777" w:rsidR="00F07FFE" w:rsidRDefault="00F07FFE"/>
        </w:tc>
        <w:tc>
          <w:tcPr>
            <w:tcW w:w="720" w:type="dxa"/>
          </w:tcPr>
          <w:p w14:paraId="215C6761" w14:textId="77777777" w:rsidR="00F07FFE" w:rsidRDefault="00F07FFE"/>
        </w:tc>
      </w:tr>
      <w:tr w:rsidR="00F07FFE" w14:paraId="64A468FD" w14:textId="77777777">
        <w:tc>
          <w:tcPr>
            <w:tcW w:w="2811" w:type="dxa"/>
          </w:tcPr>
          <w:p w14:paraId="41D7A5CA" w14:textId="77777777" w:rsidR="00F07FFE" w:rsidRDefault="00000000">
            <w:r>
              <w:t>Direct evidence of sale or transport</w:t>
            </w:r>
          </w:p>
        </w:tc>
        <w:tc>
          <w:tcPr>
            <w:tcW w:w="4920" w:type="dxa"/>
          </w:tcPr>
          <w:p w14:paraId="090017B8" w14:textId="77777777" w:rsidR="00F07FFE" w:rsidRDefault="00000000">
            <w:r>
              <w:t>Undercover purchase, surveillance notes, observed exchange, route and travel records</w:t>
            </w:r>
          </w:p>
        </w:tc>
        <w:tc>
          <w:tcPr>
            <w:tcW w:w="909" w:type="dxa"/>
          </w:tcPr>
          <w:p w14:paraId="639A9F72" w14:textId="77777777" w:rsidR="00F07FFE" w:rsidRDefault="00F07FFE"/>
        </w:tc>
        <w:tc>
          <w:tcPr>
            <w:tcW w:w="720" w:type="dxa"/>
          </w:tcPr>
          <w:p w14:paraId="3DE3BBB2" w14:textId="77777777" w:rsidR="00F07FFE" w:rsidRDefault="00F07FFE"/>
        </w:tc>
      </w:tr>
      <w:tr w:rsidR="00F07FFE" w14:paraId="33DFD40E" w14:textId="77777777">
        <w:tc>
          <w:tcPr>
            <w:tcW w:w="2811" w:type="dxa"/>
          </w:tcPr>
          <w:p w14:paraId="125C9D23" w14:textId="77777777" w:rsidR="00F07FFE" w:rsidRDefault="00000000">
            <w:r>
              <w:t>Intent to supply</w:t>
            </w:r>
          </w:p>
        </w:tc>
        <w:tc>
          <w:tcPr>
            <w:tcW w:w="4920" w:type="dxa"/>
          </w:tcPr>
          <w:p w14:paraId="0604F86C" w14:textId="77777777" w:rsidR="00F07FFE" w:rsidRDefault="00000000">
            <w:r>
              <w:t>Not inferred from quantity alone; look for corroboration</w:t>
            </w:r>
          </w:p>
        </w:tc>
        <w:tc>
          <w:tcPr>
            <w:tcW w:w="909" w:type="dxa"/>
          </w:tcPr>
          <w:p w14:paraId="07BAFD43" w14:textId="77777777" w:rsidR="00F07FFE" w:rsidRDefault="00F07FFE"/>
        </w:tc>
        <w:tc>
          <w:tcPr>
            <w:tcW w:w="720" w:type="dxa"/>
          </w:tcPr>
          <w:p w14:paraId="2B92A565" w14:textId="77777777" w:rsidR="00F07FFE" w:rsidRDefault="00F07FFE"/>
        </w:tc>
      </w:tr>
    </w:tbl>
    <w:p w14:paraId="2CD6F80D" w14:textId="77777777" w:rsidR="00F07FFE" w:rsidRDefault="00000000">
      <w:pPr>
        <w:pStyle w:val="Heading2"/>
      </w:pPr>
      <w:r>
        <w:t>B4. Arrest, Search and Seizure</w:t>
      </w:r>
    </w:p>
    <w:tbl>
      <w:tblPr>
        <w:tblStyle w:val="TableGrid"/>
        <w:tblW w:w="0" w:type="auto"/>
        <w:tblLayout w:type="fixed"/>
        <w:tblLook w:val="0420" w:firstRow="1" w:lastRow="0" w:firstColumn="0" w:lastColumn="0" w:noHBand="0" w:noVBand="1"/>
      </w:tblPr>
      <w:tblGrid>
        <w:gridCol w:w="2702"/>
        <w:gridCol w:w="4920"/>
        <w:gridCol w:w="909"/>
        <w:gridCol w:w="829"/>
      </w:tblGrid>
      <w:tr w:rsidR="00F07FFE" w14:paraId="7DC88628" w14:textId="77777777">
        <w:trPr>
          <w:tblHeader/>
        </w:trPr>
        <w:tc>
          <w:tcPr>
            <w:tcW w:w="2702" w:type="dxa"/>
            <w:shd w:val="clear" w:color="auto" w:fill="F2F2F2"/>
          </w:tcPr>
          <w:p w14:paraId="4DF6D1D4" w14:textId="77777777" w:rsidR="00F07FFE" w:rsidRDefault="00000000">
            <w:r>
              <w:t>Check</w:t>
            </w:r>
          </w:p>
        </w:tc>
        <w:tc>
          <w:tcPr>
            <w:tcW w:w="4920" w:type="dxa"/>
            <w:shd w:val="clear" w:color="auto" w:fill="F2F2F2"/>
          </w:tcPr>
          <w:p w14:paraId="10DC9A52" w14:textId="77777777" w:rsidR="00F07FFE" w:rsidRDefault="00000000">
            <w:r>
              <w:t>What to look for</w:t>
            </w:r>
          </w:p>
        </w:tc>
        <w:tc>
          <w:tcPr>
            <w:tcW w:w="909" w:type="dxa"/>
            <w:shd w:val="clear" w:color="auto" w:fill="F2F2F2"/>
          </w:tcPr>
          <w:p w14:paraId="7A18E944" w14:textId="77777777" w:rsidR="00F07FFE" w:rsidRDefault="00000000">
            <w:r>
              <w:t>Rating</w:t>
            </w:r>
          </w:p>
        </w:tc>
        <w:tc>
          <w:tcPr>
            <w:tcW w:w="829" w:type="dxa"/>
            <w:shd w:val="clear" w:color="auto" w:fill="F2F2F2"/>
          </w:tcPr>
          <w:p w14:paraId="28B9DFB9" w14:textId="77777777" w:rsidR="00F07FFE" w:rsidRDefault="00000000">
            <w:r>
              <w:t>Notes</w:t>
            </w:r>
          </w:p>
        </w:tc>
      </w:tr>
      <w:tr w:rsidR="00F07FFE" w14:paraId="3850E65B" w14:textId="77777777">
        <w:tc>
          <w:tcPr>
            <w:tcW w:w="2702" w:type="dxa"/>
          </w:tcPr>
          <w:p w14:paraId="10CFB774" w14:textId="77777777" w:rsidR="00F07FFE" w:rsidRDefault="00000000">
            <w:r>
              <w:t>Lawful basis for search</w:t>
            </w:r>
          </w:p>
        </w:tc>
        <w:tc>
          <w:tcPr>
            <w:tcW w:w="4920" w:type="dxa"/>
          </w:tcPr>
          <w:p w14:paraId="0BBD87A1" w14:textId="77777777" w:rsidR="00F07FFE" w:rsidRDefault="00000000">
            <w:r>
              <w:t>Warrant, or documented grounds for a warrantless search; time, authority and scope of the warrant</w:t>
            </w:r>
          </w:p>
        </w:tc>
        <w:tc>
          <w:tcPr>
            <w:tcW w:w="909" w:type="dxa"/>
          </w:tcPr>
          <w:p w14:paraId="0108DE98" w14:textId="77777777" w:rsidR="00F07FFE" w:rsidRDefault="00F07FFE"/>
        </w:tc>
        <w:tc>
          <w:tcPr>
            <w:tcW w:w="829" w:type="dxa"/>
          </w:tcPr>
          <w:p w14:paraId="4C501C0C" w14:textId="77777777" w:rsidR="00F07FFE" w:rsidRDefault="00F07FFE"/>
        </w:tc>
      </w:tr>
      <w:tr w:rsidR="00F07FFE" w14:paraId="35D0C740" w14:textId="77777777">
        <w:tc>
          <w:tcPr>
            <w:tcW w:w="2702" w:type="dxa"/>
          </w:tcPr>
          <w:p w14:paraId="12A208E1" w14:textId="77777777" w:rsidR="00F07FFE" w:rsidRDefault="00000000">
            <w:r>
              <w:t>Independent witnesses</w:t>
            </w:r>
          </w:p>
        </w:tc>
        <w:tc>
          <w:tcPr>
            <w:tcW w:w="4920" w:type="dxa"/>
          </w:tcPr>
          <w:p w14:paraId="6D3B4EB7" w14:textId="77777777" w:rsidR="00F07FFE" w:rsidRDefault="00000000">
            <w:r>
              <w:t>Names, signatures, and whether they actually watched the recovery; not police informants or associates</w:t>
            </w:r>
          </w:p>
        </w:tc>
        <w:tc>
          <w:tcPr>
            <w:tcW w:w="909" w:type="dxa"/>
          </w:tcPr>
          <w:p w14:paraId="1747BE6A" w14:textId="77777777" w:rsidR="00F07FFE" w:rsidRDefault="00F07FFE"/>
        </w:tc>
        <w:tc>
          <w:tcPr>
            <w:tcW w:w="829" w:type="dxa"/>
          </w:tcPr>
          <w:p w14:paraId="3660ACC5" w14:textId="77777777" w:rsidR="00F07FFE" w:rsidRDefault="00F07FFE"/>
        </w:tc>
      </w:tr>
      <w:tr w:rsidR="00F07FFE" w14:paraId="06132675" w14:textId="77777777">
        <w:tc>
          <w:tcPr>
            <w:tcW w:w="2702" w:type="dxa"/>
          </w:tcPr>
          <w:p w14:paraId="2578B93E" w14:textId="77777777" w:rsidR="00F07FFE" w:rsidRDefault="00000000">
            <w:r>
              <w:t>Inventory / search certificate</w:t>
            </w:r>
          </w:p>
        </w:tc>
        <w:tc>
          <w:tcPr>
            <w:tcW w:w="4920" w:type="dxa"/>
          </w:tcPr>
          <w:p w14:paraId="236754F2" w14:textId="77777777" w:rsidR="00F07FFE" w:rsidRDefault="00000000">
            <w:proofErr w:type="spellStart"/>
            <w:r>
              <w:t>Itemised</w:t>
            </w:r>
            <w:proofErr w:type="spellEnd"/>
            <w:r>
              <w:t xml:space="preserve"> list signed at the scene, copy given to the accused, refusal to sign recorded</w:t>
            </w:r>
          </w:p>
        </w:tc>
        <w:tc>
          <w:tcPr>
            <w:tcW w:w="909" w:type="dxa"/>
          </w:tcPr>
          <w:p w14:paraId="4E327E16" w14:textId="77777777" w:rsidR="00F07FFE" w:rsidRDefault="00F07FFE"/>
        </w:tc>
        <w:tc>
          <w:tcPr>
            <w:tcW w:w="829" w:type="dxa"/>
          </w:tcPr>
          <w:p w14:paraId="021BF859" w14:textId="77777777" w:rsidR="00F07FFE" w:rsidRDefault="00F07FFE"/>
        </w:tc>
      </w:tr>
      <w:tr w:rsidR="00F07FFE" w14:paraId="4E3FEB56" w14:textId="77777777">
        <w:tc>
          <w:tcPr>
            <w:tcW w:w="2702" w:type="dxa"/>
          </w:tcPr>
          <w:p w14:paraId="27B70BDB" w14:textId="77777777" w:rsidR="00F07FFE" w:rsidRDefault="00000000">
            <w:r>
              <w:t>Gender-appropriate search</w:t>
            </w:r>
          </w:p>
        </w:tc>
        <w:tc>
          <w:tcPr>
            <w:tcW w:w="4920" w:type="dxa"/>
          </w:tcPr>
          <w:p w14:paraId="344EA79E" w14:textId="77777777" w:rsidR="00F07FFE" w:rsidRDefault="00000000">
            <w:r>
              <w:t>Person-searches by an officer of the right gender; dignity safeguards recorded</w:t>
            </w:r>
          </w:p>
        </w:tc>
        <w:tc>
          <w:tcPr>
            <w:tcW w:w="909" w:type="dxa"/>
          </w:tcPr>
          <w:p w14:paraId="48812589" w14:textId="77777777" w:rsidR="00F07FFE" w:rsidRDefault="00F07FFE"/>
        </w:tc>
        <w:tc>
          <w:tcPr>
            <w:tcW w:w="829" w:type="dxa"/>
          </w:tcPr>
          <w:p w14:paraId="1D89E5C1" w14:textId="77777777" w:rsidR="00F07FFE" w:rsidRDefault="00F07FFE"/>
        </w:tc>
      </w:tr>
      <w:tr w:rsidR="00F07FFE" w14:paraId="3FDC4266" w14:textId="77777777">
        <w:tc>
          <w:tcPr>
            <w:tcW w:w="2702" w:type="dxa"/>
          </w:tcPr>
          <w:p w14:paraId="0534345D" w14:textId="77777777" w:rsidR="00F07FFE" w:rsidRDefault="00000000">
            <w:r>
              <w:lastRenderedPageBreak/>
              <w:t>Scene or recovery records</w:t>
            </w:r>
          </w:p>
        </w:tc>
        <w:tc>
          <w:tcPr>
            <w:tcW w:w="4920" w:type="dxa"/>
          </w:tcPr>
          <w:p w14:paraId="3EC97966" w14:textId="77777777" w:rsidR="00F07FFE" w:rsidRDefault="00000000">
            <w:r>
              <w:t>Photographs and video of recovery in situ, before packaging</w:t>
            </w:r>
          </w:p>
        </w:tc>
        <w:tc>
          <w:tcPr>
            <w:tcW w:w="909" w:type="dxa"/>
          </w:tcPr>
          <w:p w14:paraId="52431EF0" w14:textId="77777777" w:rsidR="00F07FFE" w:rsidRDefault="00F07FFE"/>
        </w:tc>
        <w:tc>
          <w:tcPr>
            <w:tcW w:w="829" w:type="dxa"/>
          </w:tcPr>
          <w:p w14:paraId="7406B1B4" w14:textId="77777777" w:rsidR="00F07FFE" w:rsidRDefault="00F07FFE"/>
        </w:tc>
      </w:tr>
      <w:tr w:rsidR="00F07FFE" w14:paraId="603FF81D" w14:textId="77777777">
        <w:tc>
          <w:tcPr>
            <w:tcW w:w="2702" w:type="dxa"/>
          </w:tcPr>
          <w:p w14:paraId="7FEC0E34" w14:textId="77777777" w:rsidR="00F07FFE" w:rsidRDefault="00000000">
            <w:r>
              <w:t>Vehicle / luggage / port searches</w:t>
            </w:r>
          </w:p>
        </w:tc>
        <w:tc>
          <w:tcPr>
            <w:tcW w:w="4920" w:type="dxa"/>
          </w:tcPr>
          <w:p w14:paraId="1DE9E837" w14:textId="77777777" w:rsidR="00F07FFE" w:rsidRDefault="00000000">
            <w:r>
              <w:t>Owner or driver present; customs or border authority involvement documented</w:t>
            </w:r>
          </w:p>
        </w:tc>
        <w:tc>
          <w:tcPr>
            <w:tcW w:w="909" w:type="dxa"/>
          </w:tcPr>
          <w:p w14:paraId="317E3B41" w14:textId="77777777" w:rsidR="00F07FFE" w:rsidRDefault="00F07FFE"/>
        </w:tc>
        <w:tc>
          <w:tcPr>
            <w:tcW w:w="829" w:type="dxa"/>
          </w:tcPr>
          <w:p w14:paraId="52B40C12" w14:textId="77777777" w:rsidR="00F07FFE" w:rsidRDefault="00F07FFE"/>
        </w:tc>
      </w:tr>
      <w:tr w:rsidR="00F07FFE" w14:paraId="5DFE353B" w14:textId="77777777">
        <w:tc>
          <w:tcPr>
            <w:tcW w:w="2702" w:type="dxa"/>
          </w:tcPr>
          <w:p w14:paraId="111E47C1" w14:textId="77777777" w:rsidR="00F07FFE" w:rsidRDefault="00000000">
            <w:r>
              <w:t>Informant / undercover material</w:t>
            </w:r>
          </w:p>
        </w:tc>
        <w:tc>
          <w:tcPr>
            <w:tcW w:w="4920" w:type="dxa"/>
          </w:tcPr>
          <w:p w14:paraId="51B37B13" w14:textId="77777777" w:rsidR="00F07FFE" w:rsidRDefault="00000000">
            <w:r>
              <w:t>Source recorded, informant not the sole evidence, no entrapment concerns, source identity handled properly</w:t>
            </w:r>
          </w:p>
        </w:tc>
        <w:tc>
          <w:tcPr>
            <w:tcW w:w="909" w:type="dxa"/>
          </w:tcPr>
          <w:p w14:paraId="6D855813" w14:textId="77777777" w:rsidR="00F07FFE" w:rsidRDefault="00F07FFE"/>
        </w:tc>
        <w:tc>
          <w:tcPr>
            <w:tcW w:w="829" w:type="dxa"/>
          </w:tcPr>
          <w:p w14:paraId="2F90B861" w14:textId="77777777" w:rsidR="00F07FFE" w:rsidRDefault="00F07FFE"/>
        </w:tc>
      </w:tr>
      <w:tr w:rsidR="00F07FFE" w14:paraId="2FD15DB6" w14:textId="77777777">
        <w:tc>
          <w:tcPr>
            <w:tcW w:w="2702" w:type="dxa"/>
          </w:tcPr>
          <w:p w14:paraId="7C4D0A06" w14:textId="77777777" w:rsidR="00F07FFE" w:rsidRDefault="00000000">
            <w:r>
              <w:t>Omitted witnesses</w:t>
            </w:r>
          </w:p>
        </w:tc>
        <w:tc>
          <w:tcPr>
            <w:tcW w:w="4920" w:type="dxa"/>
          </w:tcPr>
          <w:p w14:paraId="3286701B" w14:textId="77777777" w:rsidR="00F07FFE" w:rsidRDefault="00000000">
            <w:r>
              <w:t>Other occupants, co-</w:t>
            </w:r>
            <w:proofErr w:type="spellStart"/>
            <w:r>
              <w:t>travellers</w:t>
            </w:r>
            <w:proofErr w:type="spellEnd"/>
            <w:r>
              <w:t xml:space="preserve">, </w:t>
            </w:r>
            <w:proofErr w:type="spellStart"/>
            <w:r>
              <w:t>neighbours</w:t>
            </w:r>
            <w:proofErr w:type="spellEnd"/>
            <w:r>
              <w:t>, the person who handed over the bag</w:t>
            </w:r>
          </w:p>
        </w:tc>
        <w:tc>
          <w:tcPr>
            <w:tcW w:w="909" w:type="dxa"/>
          </w:tcPr>
          <w:p w14:paraId="6A87933F" w14:textId="77777777" w:rsidR="00F07FFE" w:rsidRDefault="00F07FFE"/>
        </w:tc>
        <w:tc>
          <w:tcPr>
            <w:tcW w:w="829" w:type="dxa"/>
          </w:tcPr>
          <w:p w14:paraId="6E28D71D" w14:textId="77777777" w:rsidR="00F07FFE" w:rsidRDefault="00F07FFE"/>
        </w:tc>
      </w:tr>
    </w:tbl>
    <w:p w14:paraId="0E04D16F" w14:textId="77777777" w:rsidR="00F07FFE" w:rsidRDefault="00000000">
      <w:pPr>
        <w:pStyle w:val="Heading2"/>
      </w:pPr>
      <w:r>
        <w:t>B5. Exhibits, Weighing and Analysis (Highest-Risk Area)</w:t>
      </w:r>
    </w:p>
    <w:tbl>
      <w:tblPr>
        <w:tblStyle w:val="TableGrid"/>
        <w:tblW w:w="0" w:type="auto"/>
        <w:tblLayout w:type="fixed"/>
        <w:tblLook w:val="0420" w:firstRow="1" w:lastRow="0" w:firstColumn="0" w:lastColumn="0" w:noHBand="0" w:noVBand="1"/>
      </w:tblPr>
      <w:tblGrid>
        <w:gridCol w:w="2702"/>
        <w:gridCol w:w="4920"/>
        <w:gridCol w:w="909"/>
        <w:gridCol w:w="829"/>
      </w:tblGrid>
      <w:tr w:rsidR="00F07FFE" w14:paraId="31137B33" w14:textId="77777777">
        <w:trPr>
          <w:tblHeader/>
        </w:trPr>
        <w:tc>
          <w:tcPr>
            <w:tcW w:w="2702" w:type="dxa"/>
            <w:shd w:val="clear" w:color="auto" w:fill="F2F2F2"/>
          </w:tcPr>
          <w:p w14:paraId="69E33948" w14:textId="77777777" w:rsidR="00F07FFE" w:rsidRDefault="00000000">
            <w:r>
              <w:t>Check</w:t>
            </w:r>
          </w:p>
        </w:tc>
        <w:tc>
          <w:tcPr>
            <w:tcW w:w="4920" w:type="dxa"/>
            <w:shd w:val="clear" w:color="auto" w:fill="F2F2F2"/>
          </w:tcPr>
          <w:p w14:paraId="4D197492" w14:textId="77777777" w:rsidR="00F07FFE" w:rsidRDefault="00000000">
            <w:r>
              <w:t>What to look for</w:t>
            </w:r>
          </w:p>
        </w:tc>
        <w:tc>
          <w:tcPr>
            <w:tcW w:w="909" w:type="dxa"/>
            <w:shd w:val="clear" w:color="auto" w:fill="F2F2F2"/>
          </w:tcPr>
          <w:p w14:paraId="6499D0B7" w14:textId="77777777" w:rsidR="00F07FFE" w:rsidRDefault="00000000">
            <w:r>
              <w:t>Rating</w:t>
            </w:r>
          </w:p>
        </w:tc>
        <w:tc>
          <w:tcPr>
            <w:tcW w:w="829" w:type="dxa"/>
            <w:shd w:val="clear" w:color="auto" w:fill="F2F2F2"/>
          </w:tcPr>
          <w:p w14:paraId="7BE8E7D9" w14:textId="77777777" w:rsidR="00F07FFE" w:rsidRDefault="00000000">
            <w:r>
              <w:t>Notes</w:t>
            </w:r>
          </w:p>
        </w:tc>
      </w:tr>
      <w:tr w:rsidR="00F07FFE" w14:paraId="25443A66" w14:textId="77777777">
        <w:tc>
          <w:tcPr>
            <w:tcW w:w="2702" w:type="dxa"/>
          </w:tcPr>
          <w:p w14:paraId="536A27AC" w14:textId="77777777" w:rsidR="00F07FFE" w:rsidRDefault="00000000">
            <w:r>
              <w:t>Seizure procedure (s.74A and the Seizure, Analysis and Disposal Regulations, 2006)</w:t>
            </w:r>
          </w:p>
        </w:tc>
        <w:tc>
          <w:tcPr>
            <w:tcW w:w="4920" w:type="dxa"/>
          </w:tcPr>
          <w:p w14:paraId="2A80CAA7" w14:textId="77777777" w:rsidR="00F07FFE" w:rsidRDefault="00000000">
            <w:r>
              <w:t xml:space="preserve">Sampling, sealing and analysis done as the Act and Regulations require. Non-compliance has led to quashed convictions (in </w:t>
            </w:r>
            <w:r>
              <w:rPr>
                <w:i/>
              </w:rPr>
              <w:t>Onsongo</w:t>
            </w:r>
            <w:r>
              <w:t>, no analyst certificate that the substance was bang and s.74 not complied with), but courts have not treated every lapse as fatal, so record the specific lapse.</w:t>
            </w:r>
          </w:p>
        </w:tc>
        <w:tc>
          <w:tcPr>
            <w:tcW w:w="909" w:type="dxa"/>
          </w:tcPr>
          <w:p w14:paraId="29EB21FD" w14:textId="77777777" w:rsidR="00F07FFE" w:rsidRDefault="00F07FFE"/>
        </w:tc>
        <w:tc>
          <w:tcPr>
            <w:tcW w:w="829" w:type="dxa"/>
          </w:tcPr>
          <w:p w14:paraId="3C83BF07" w14:textId="77777777" w:rsidR="00F07FFE" w:rsidRDefault="00F07FFE"/>
        </w:tc>
      </w:tr>
      <w:tr w:rsidR="00F07FFE" w14:paraId="362F9772" w14:textId="77777777">
        <w:tc>
          <w:tcPr>
            <w:tcW w:w="2702" w:type="dxa"/>
          </w:tcPr>
          <w:p w14:paraId="45812023" w14:textId="77777777" w:rsidR="00F07FFE" w:rsidRDefault="00000000">
            <w:r>
              <w:t>Analyst's certificate</w:t>
            </w:r>
          </w:p>
        </w:tc>
        <w:tc>
          <w:tcPr>
            <w:tcW w:w="4920" w:type="dxa"/>
          </w:tcPr>
          <w:p w14:paraId="05BACAB1" w14:textId="77777777" w:rsidR="00F07FFE" w:rsidRDefault="00000000">
            <w:r>
              <w:t>Present, names the substance, matches the exhibit and the charge, signed and dated; analyst available to testify</w:t>
            </w:r>
          </w:p>
        </w:tc>
        <w:tc>
          <w:tcPr>
            <w:tcW w:w="909" w:type="dxa"/>
          </w:tcPr>
          <w:p w14:paraId="69FE91F5" w14:textId="77777777" w:rsidR="00F07FFE" w:rsidRDefault="00F07FFE"/>
        </w:tc>
        <w:tc>
          <w:tcPr>
            <w:tcW w:w="829" w:type="dxa"/>
          </w:tcPr>
          <w:p w14:paraId="663263E8" w14:textId="77777777" w:rsidR="00F07FFE" w:rsidRDefault="00F07FFE"/>
        </w:tc>
      </w:tr>
      <w:tr w:rsidR="00F07FFE" w14:paraId="775FE0CD" w14:textId="77777777">
        <w:tc>
          <w:tcPr>
            <w:tcW w:w="2702" w:type="dxa"/>
          </w:tcPr>
          <w:p w14:paraId="5AD1B3EC" w14:textId="77777777" w:rsidR="00F07FFE" w:rsidRDefault="00000000">
            <w:r>
              <w:t>Weighing</w:t>
            </w:r>
          </w:p>
        </w:tc>
        <w:tc>
          <w:tcPr>
            <w:tcW w:w="4920" w:type="dxa"/>
          </w:tcPr>
          <w:p w14:paraId="39F057D3" w14:textId="77777777" w:rsidR="00F07FFE" w:rsidRDefault="00000000">
            <w:r>
              <w:t xml:space="preserve">Done in the accused's presence; gross vs net weight recorded; certificate signed. Where the accused refuses to sign (as in </w:t>
            </w:r>
            <w:r>
              <w:rPr>
                <w:i/>
              </w:rPr>
              <w:t>Ajayi</w:t>
            </w:r>
            <w:r>
              <w:t>), check the refusal is recorded and witnessed.</w:t>
            </w:r>
          </w:p>
        </w:tc>
        <w:tc>
          <w:tcPr>
            <w:tcW w:w="909" w:type="dxa"/>
          </w:tcPr>
          <w:p w14:paraId="5466137E" w14:textId="77777777" w:rsidR="00F07FFE" w:rsidRDefault="00F07FFE"/>
        </w:tc>
        <w:tc>
          <w:tcPr>
            <w:tcW w:w="829" w:type="dxa"/>
          </w:tcPr>
          <w:p w14:paraId="6B069A71" w14:textId="77777777" w:rsidR="00F07FFE" w:rsidRDefault="00F07FFE"/>
        </w:tc>
      </w:tr>
      <w:tr w:rsidR="00F07FFE" w14:paraId="3D40D050" w14:textId="77777777">
        <w:tc>
          <w:tcPr>
            <w:tcW w:w="2702" w:type="dxa"/>
          </w:tcPr>
          <w:p w14:paraId="34400D23" w14:textId="77777777" w:rsidR="00F07FFE" w:rsidRDefault="00000000">
            <w:r>
              <w:t>Sampling</w:t>
            </w:r>
          </w:p>
        </w:tc>
        <w:tc>
          <w:tcPr>
            <w:tcW w:w="4920" w:type="dxa"/>
          </w:tcPr>
          <w:p w14:paraId="1844CA83" w14:textId="77777777" w:rsidR="00F07FFE" w:rsidRDefault="00000000">
            <w:r>
              <w:t>Representative samples from each package, not one sample from a bulk consignment</w:t>
            </w:r>
          </w:p>
        </w:tc>
        <w:tc>
          <w:tcPr>
            <w:tcW w:w="909" w:type="dxa"/>
          </w:tcPr>
          <w:p w14:paraId="2219D26B" w14:textId="77777777" w:rsidR="00F07FFE" w:rsidRDefault="00F07FFE"/>
        </w:tc>
        <w:tc>
          <w:tcPr>
            <w:tcW w:w="829" w:type="dxa"/>
          </w:tcPr>
          <w:p w14:paraId="53AA09A5" w14:textId="77777777" w:rsidR="00F07FFE" w:rsidRDefault="00F07FFE"/>
        </w:tc>
      </w:tr>
      <w:tr w:rsidR="00F07FFE" w14:paraId="5C63FDBB" w14:textId="77777777">
        <w:tc>
          <w:tcPr>
            <w:tcW w:w="2702" w:type="dxa"/>
          </w:tcPr>
          <w:p w14:paraId="7A8470F0" w14:textId="77777777" w:rsidR="00F07FFE" w:rsidRDefault="00000000">
            <w:r>
              <w:t>Exhibit memo form</w:t>
            </w:r>
          </w:p>
        </w:tc>
        <w:tc>
          <w:tcPr>
            <w:tcW w:w="4920" w:type="dxa"/>
          </w:tcPr>
          <w:p w14:paraId="45EDAC43" w14:textId="77777777" w:rsidR="00F07FFE" w:rsidRDefault="00000000">
            <w:r>
              <w:t xml:space="preserve">Complete and signed by the officer who prepared it, and that officer is on the witness list. In </w:t>
            </w:r>
            <w:proofErr w:type="spellStart"/>
            <w:r>
              <w:rPr>
                <w:i/>
              </w:rPr>
              <w:t>Shebwana</w:t>
            </w:r>
            <w:proofErr w:type="spellEnd"/>
            <w:r>
              <w:t>, the appellant complained that the Government Analyst's report was relied on without calling that officer.</w:t>
            </w:r>
          </w:p>
        </w:tc>
        <w:tc>
          <w:tcPr>
            <w:tcW w:w="909" w:type="dxa"/>
          </w:tcPr>
          <w:p w14:paraId="49F65098" w14:textId="77777777" w:rsidR="00F07FFE" w:rsidRDefault="00F07FFE"/>
        </w:tc>
        <w:tc>
          <w:tcPr>
            <w:tcW w:w="829" w:type="dxa"/>
          </w:tcPr>
          <w:p w14:paraId="097EB149" w14:textId="77777777" w:rsidR="00F07FFE" w:rsidRDefault="00F07FFE"/>
        </w:tc>
      </w:tr>
      <w:tr w:rsidR="00F07FFE" w14:paraId="6E8A3B78" w14:textId="77777777">
        <w:tc>
          <w:tcPr>
            <w:tcW w:w="2702" w:type="dxa"/>
          </w:tcPr>
          <w:p w14:paraId="0309E254" w14:textId="77777777" w:rsidR="00F07FFE" w:rsidRDefault="00000000">
            <w:r>
              <w:t>Chain of custody</w:t>
            </w:r>
          </w:p>
        </w:tc>
        <w:tc>
          <w:tcPr>
            <w:tcW w:w="4920" w:type="dxa"/>
          </w:tcPr>
          <w:p w14:paraId="2D3C5981" w14:textId="77777777" w:rsidR="00F07FFE" w:rsidRDefault="00000000">
            <w:r>
              <w:t>Recovery, exhibit store, delivery to the Government Chemist, return, court production, destruction</w:t>
            </w:r>
          </w:p>
        </w:tc>
        <w:tc>
          <w:tcPr>
            <w:tcW w:w="909" w:type="dxa"/>
          </w:tcPr>
          <w:p w14:paraId="7F426B0D" w14:textId="77777777" w:rsidR="00F07FFE" w:rsidRDefault="00F07FFE"/>
        </w:tc>
        <w:tc>
          <w:tcPr>
            <w:tcW w:w="829" w:type="dxa"/>
          </w:tcPr>
          <w:p w14:paraId="3211C39D" w14:textId="77777777" w:rsidR="00F07FFE" w:rsidRDefault="00F07FFE"/>
        </w:tc>
      </w:tr>
      <w:tr w:rsidR="00F07FFE" w14:paraId="285F5B4C" w14:textId="77777777">
        <w:tc>
          <w:tcPr>
            <w:tcW w:w="2702" w:type="dxa"/>
          </w:tcPr>
          <w:p w14:paraId="481857D7" w14:textId="77777777" w:rsidR="00F07FFE" w:rsidRDefault="00000000">
            <w:r>
              <w:t>Field test</w:t>
            </w:r>
          </w:p>
        </w:tc>
        <w:tc>
          <w:tcPr>
            <w:tcW w:w="4920" w:type="dxa"/>
          </w:tcPr>
          <w:p w14:paraId="68EEA6A6" w14:textId="77777777" w:rsidR="00F07FFE" w:rsidRDefault="00000000">
            <w:r>
              <w:t xml:space="preserve">If used, record kit, batch, result and who ran it. It supports reasonable suspicion but does not replace </w:t>
            </w:r>
            <w:r>
              <w:lastRenderedPageBreak/>
              <w:t>laboratory analysis.</w:t>
            </w:r>
          </w:p>
        </w:tc>
        <w:tc>
          <w:tcPr>
            <w:tcW w:w="909" w:type="dxa"/>
          </w:tcPr>
          <w:p w14:paraId="267C1C73" w14:textId="77777777" w:rsidR="00F07FFE" w:rsidRDefault="00F07FFE"/>
        </w:tc>
        <w:tc>
          <w:tcPr>
            <w:tcW w:w="829" w:type="dxa"/>
          </w:tcPr>
          <w:p w14:paraId="025C4212" w14:textId="77777777" w:rsidR="00F07FFE" w:rsidRDefault="00F07FFE"/>
        </w:tc>
      </w:tr>
      <w:tr w:rsidR="00F07FFE" w14:paraId="2082E9BF" w14:textId="77777777">
        <w:tc>
          <w:tcPr>
            <w:tcW w:w="2702" w:type="dxa"/>
          </w:tcPr>
          <w:p w14:paraId="6D3E3346" w14:textId="77777777" w:rsidR="00F07FFE" w:rsidRDefault="00000000">
            <w:r>
              <w:t>Value certificate (s.86)</w:t>
            </w:r>
          </w:p>
        </w:tc>
        <w:tc>
          <w:tcPr>
            <w:tcW w:w="4920" w:type="dxa"/>
          </w:tcPr>
          <w:p w14:paraId="0641EBE9" w14:textId="77777777" w:rsidR="00F07FFE" w:rsidRDefault="00000000">
            <w:r>
              <w:t xml:space="preserve">Valuation by the proper officer, basis stated; affects fines and sentencing. In </w:t>
            </w:r>
            <w:proofErr w:type="spellStart"/>
            <w:r>
              <w:rPr>
                <w:i/>
              </w:rPr>
              <w:t>Shebwana</w:t>
            </w:r>
            <w:proofErr w:type="spellEnd"/>
            <w:r>
              <w:t xml:space="preserve"> the lower courts held its absence was not fatal; check the current position and whether sentencing was affected.</w:t>
            </w:r>
          </w:p>
        </w:tc>
        <w:tc>
          <w:tcPr>
            <w:tcW w:w="909" w:type="dxa"/>
          </w:tcPr>
          <w:p w14:paraId="2A03F747" w14:textId="77777777" w:rsidR="00F07FFE" w:rsidRDefault="00F07FFE"/>
        </w:tc>
        <w:tc>
          <w:tcPr>
            <w:tcW w:w="829" w:type="dxa"/>
          </w:tcPr>
          <w:p w14:paraId="75322A05" w14:textId="77777777" w:rsidR="00F07FFE" w:rsidRDefault="00F07FFE"/>
        </w:tc>
      </w:tr>
      <w:tr w:rsidR="00F07FFE" w14:paraId="35BAA951" w14:textId="77777777">
        <w:tc>
          <w:tcPr>
            <w:tcW w:w="2702" w:type="dxa"/>
          </w:tcPr>
          <w:p w14:paraId="594DF577" w14:textId="77777777" w:rsidR="00F07FFE" w:rsidRDefault="00000000">
            <w:r>
              <w:t>Retention and destruction</w:t>
            </w:r>
          </w:p>
        </w:tc>
        <w:tc>
          <w:tcPr>
            <w:tcW w:w="4920" w:type="dxa"/>
          </w:tcPr>
          <w:p w14:paraId="1ECEAF19" w14:textId="77777777" w:rsidR="00F07FFE" w:rsidRDefault="00000000">
            <w:r>
              <w:t xml:space="preserve">Sample retained for trial; destruction </w:t>
            </w:r>
            <w:proofErr w:type="spellStart"/>
            <w:r>
              <w:t>authorised</w:t>
            </w:r>
            <w:proofErr w:type="spellEnd"/>
            <w:r>
              <w:t xml:space="preserve"> only after the certificate is produced (s.74A(4)); photographs and records kept</w:t>
            </w:r>
          </w:p>
        </w:tc>
        <w:tc>
          <w:tcPr>
            <w:tcW w:w="909" w:type="dxa"/>
          </w:tcPr>
          <w:p w14:paraId="7A2015E4" w14:textId="77777777" w:rsidR="00F07FFE" w:rsidRDefault="00F07FFE"/>
        </w:tc>
        <w:tc>
          <w:tcPr>
            <w:tcW w:w="829" w:type="dxa"/>
          </w:tcPr>
          <w:p w14:paraId="3BF4B46E" w14:textId="77777777" w:rsidR="00F07FFE" w:rsidRDefault="00F07FFE"/>
        </w:tc>
      </w:tr>
    </w:tbl>
    <w:p w14:paraId="54FE5B98" w14:textId="77777777" w:rsidR="00F07FFE" w:rsidRDefault="00000000">
      <w:pPr>
        <w:pStyle w:val="Heading2"/>
      </w:pPr>
      <w:r>
        <w:t>B6. Digital and Financial Evidence</w:t>
      </w:r>
    </w:p>
    <w:tbl>
      <w:tblPr>
        <w:tblStyle w:val="TableGrid"/>
        <w:tblW w:w="0" w:type="auto"/>
        <w:tblLayout w:type="fixed"/>
        <w:tblLook w:val="0420" w:firstRow="1" w:lastRow="0" w:firstColumn="0" w:lastColumn="0" w:noHBand="0" w:noVBand="1"/>
      </w:tblPr>
      <w:tblGrid>
        <w:gridCol w:w="2702"/>
        <w:gridCol w:w="4920"/>
        <w:gridCol w:w="909"/>
        <w:gridCol w:w="829"/>
      </w:tblGrid>
      <w:tr w:rsidR="00F07FFE" w14:paraId="3FB19B49" w14:textId="77777777">
        <w:trPr>
          <w:tblHeader/>
        </w:trPr>
        <w:tc>
          <w:tcPr>
            <w:tcW w:w="2702" w:type="dxa"/>
            <w:shd w:val="clear" w:color="auto" w:fill="F2F2F2"/>
          </w:tcPr>
          <w:p w14:paraId="3D0CC7E3" w14:textId="77777777" w:rsidR="00F07FFE" w:rsidRDefault="00000000">
            <w:r>
              <w:t>Check</w:t>
            </w:r>
          </w:p>
        </w:tc>
        <w:tc>
          <w:tcPr>
            <w:tcW w:w="4920" w:type="dxa"/>
            <w:shd w:val="clear" w:color="auto" w:fill="F2F2F2"/>
          </w:tcPr>
          <w:p w14:paraId="2E5D17FF" w14:textId="77777777" w:rsidR="00F07FFE" w:rsidRDefault="00000000">
            <w:r>
              <w:t>What to look for</w:t>
            </w:r>
          </w:p>
        </w:tc>
        <w:tc>
          <w:tcPr>
            <w:tcW w:w="909" w:type="dxa"/>
            <w:shd w:val="clear" w:color="auto" w:fill="F2F2F2"/>
          </w:tcPr>
          <w:p w14:paraId="446E64E2" w14:textId="77777777" w:rsidR="00F07FFE" w:rsidRDefault="00000000">
            <w:r>
              <w:t>Rating</w:t>
            </w:r>
          </w:p>
        </w:tc>
        <w:tc>
          <w:tcPr>
            <w:tcW w:w="829" w:type="dxa"/>
            <w:shd w:val="clear" w:color="auto" w:fill="F2F2F2"/>
          </w:tcPr>
          <w:p w14:paraId="5A21045F" w14:textId="77777777" w:rsidR="00F07FFE" w:rsidRDefault="00000000">
            <w:r>
              <w:t>Notes</w:t>
            </w:r>
          </w:p>
        </w:tc>
      </w:tr>
      <w:tr w:rsidR="00F07FFE" w14:paraId="03C63342" w14:textId="77777777">
        <w:tc>
          <w:tcPr>
            <w:tcW w:w="2702" w:type="dxa"/>
          </w:tcPr>
          <w:p w14:paraId="1B9F1324" w14:textId="77777777" w:rsidR="00F07FFE" w:rsidRDefault="00000000">
            <w:r>
              <w:t>Phone and device extraction</w:t>
            </w:r>
          </w:p>
        </w:tc>
        <w:tc>
          <w:tcPr>
            <w:tcW w:w="4920" w:type="dxa"/>
          </w:tcPr>
          <w:p w14:paraId="40AE1AD4" w14:textId="77777777" w:rsidR="00F07FFE" w:rsidRDefault="00000000">
            <w:r>
              <w:t>Lawful authority, hash values, extraction report, Evidence Act certificate for electronic records</w:t>
            </w:r>
          </w:p>
        </w:tc>
        <w:tc>
          <w:tcPr>
            <w:tcW w:w="909" w:type="dxa"/>
          </w:tcPr>
          <w:p w14:paraId="72480D2E" w14:textId="77777777" w:rsidR="00F07FFE" w:rsidRDefault="00F07FFE"/>
        </w:tc>
        <w:tc>
          <w:tcPr>
            <w:tcW w:w="829" w:type="dxa"/>
          </w:tcPr>
          <w:p w14:paraId="512E9991" w14:textId="77777777" w:rsidR="00F07FFE" w:rsidRDefault="00F07FFE"/>
        </w:tc>
      </w:tr>
      <w:tr w:rsidR="00F07FFE" w14:paraId="61F34E0B" w14:textId="77777777">
        <w:tc>
          <w:tcPr>
            <w:tcW w:w="2702" w:type="dxa"/>
          </w:tcPr>
          <w:p w14:paraId="65A92DD0" w14:textId="77777777" w:rsidR="00F07FFE" w:rsidRDefault="00000000">
            <w:r>
              <w:t>Mobile money / bank records</w:t>
            </w:r>
          </w:p>
        </w:tc>
        <w:tc>
          <w:tcPr>
            <w:tcW w:w="4920" w:type="dxa"/>
          </w:tcPr>
          <w:p w14:paraId="264F5F4D" w14:textId="77777777" w:rsidR="00F07FFE" w:rsidRDefault="00000000">
            <w:r>
              <w:t>Production orders; statements linked to the accused and the alleged transactions</w:t>
            </w:r>
          </w:p>
        </w:tc>
        <w:tc>
          <w:tcPr>
            <w:tcW w:w="909" w:type="dxa"/>
          </w:tcPr>
          <w:p w14:paraId="4E07E58A" w14:textId="77777777" w:rsidR="00F07FFE" w:rsidRDefault="00F07FFE"/>
        </w:tc>
        <w:tc>
          <w:tcPr>
            <w:tcW w:w="829" w:type="dxa"/>
          </w:tcPr>
          <w:p w14:paraId="1FFDAD6F" w14:textId="77777777" w:rsidR="00F07FFE" w:rsidRDefault="00F07FFE"/>
        </w:tc>
      </w:tr>
      <w:tr w:rsidR="00F07FFE" w14:paraId="6CC5D0C6" w14:textId="77777777">
        <w:tc>
          <w:tcPr>
            <w:tcW w:w="2702" w:type="dxa"/>
          </w:tcPr>
          <w:p w14:paraId="4E05EA37" w14:textId="77777777" w:rsidR="00F07FFE" w:rsidRDefault="00000000">
            <w:r>
              <w:t>Asset tracing</w:t>
            </w:r>
          </w:p>
        </w:tc>
        <w:tc>
          <w:tcPr>
            <w:tcW w:w="4920" w:type="dxa"/>
          </w:tcPr>
          <w:p w14:paraId="53F7213D" w14:textId="77777777" w:rsidR="00F07FFE" w:rsidRDefault="00000000">
            <w:r>
              <w:t>Whether restraint or forfeiture of proceeds was considered (the Act has restraint order provisions), or referral to the relevant asset recovery body</w:t>
            </w:r>
          </w:p>
        </w:tc>
        <w:tc>
          <w:tcPr>
            <w:tcW w:w="909" w:type="dxa"/>
          </w:tcPr>
          <w:p w14:paraId="4AC2F228" w14:textId="77777777" w:rsidR="00F07FFE" w:rsidRDefault="00F07FFE"/>
        </w:tc>
        <w:tc>
          <w:tcPr>
            <w:tcW w:w="829" w:type="dxa"/>
          </w:tcPr>
          <w:p w14:paraId="33D0CFEF" w14:textId="77777777" w:rsidR="00F07FFE" w:rsidRDefault="00F07FFE"/>
        </w:tc>
      </w:tr>
    </w:tbl>
    <w:p w14:paraId="7BE72AAC" w14:textId="77777777" w:rsidR="00F07FFE" w:rsidRDefault="00000000">
      <w:pPr>
        <w:pStyle w:val="Heading2"/>
      </w:pPr>
      <w:r>
        <w:t>B7. Sentencing-Relevant Material</w:t>
      </w:r>
    </w:p>
    <w:tbl>
      <w:tblPr>
        <w:tblStyle w:val="TableGrid"/>
        <w:tblW w:w="0" w:type="auto"/>
        <w:tblLayout w:type="fixed"/>
        <w:tblLook w:val="0420" w:firstRow="1" w:lastRow="0" w:firstColumn="0" w:lastColumn="0" w:noHBand="0" w:noVBand="1"/>
      </w:tblPr>
      <w:tblGrid>
        <w:gridCol w:w="2702"/>
        <w:gridCol w:w="4920"/>
        <w:gridCol w:w="909"/>
        <w:gridCol w:w="829"/>
      </w:tblGrid>
      <w:tr w:rsidR="00F07FFE" w14:paraId="7D77FC0E" w14:textId="77777777">
        <w:trPr>
          <w:tblHeader/>
        </w:trPr>
        <w:tc>
          <w:tcPr>
            <w:tcW w:w="2702" w:type="dxa"/>
            <w:shd w:val="clear" w:color="auto" w:fill="F2F2F2"/>
          </w:tcPr>
          <w:p w14:paraId="6E5CF44E" w14:textId="77777777" w:rsidR="00F07FFE" w:rsidRDefault="00000000">
            <w:r>
              <w:t>Check</w:t>
            </w:r>
          </w:p>
        </w:tc>
        <w:tc>
          <w:tcPr>
            <w:tcW w:w="4920" w:type="dxa"/>
            <w:shd w:val="clear" w:color="auto" w:fill="F2F2F2"/>
          </w:tcPr>
          <w:p w14:paraId="7F153CDB" w14:textId="77777777" w:rsidR="00F07FFE" w:rsidRDefault="00000000">
            <w:r>
              <w:t>What to look for</w:t>
            </w:r>
          </w:p>
        </w:tc>
        <w:tc>
          <w:tcPr>
            <w:tcW w:w="909" w:type="dxa"/>
            <w:shd w:val="clear" w:color="auto" w:fill="F2F2F2"/>
          </w:tcPr>
          <w:p w14:paraId="6CCCACBF" w14:textId="77777777" w:rsidR="00F07FFE" w:rsidRDefault="00000000">
            <w:r>
              <w:t>Rating</w:t>
            </w:r>
          </w:p>
        </w:tc>
        <w:tc>
          <w:tcPr>
            <w:tcW w:w="829" w:type="dxa"/>
            <w:shd w:val="clear" w:color="auto" w:fill="F2F2F2"/>
          </w:tcPr>
          <w:p w14:paraId="030BF9BA" w14:textId="77777777" w:rsidR="00F07FFE" w:rsidRDefault="00000000">
            <w:r>
              <w:t>Notes</w:t>
            </w:r>
          </w:p>
        </w:tc>
      </w:tr>
      <w:tr w:rsidR="00F07FFE" w14:paraId="55B94F6D" w14:textId="77777777">
        <w:tc>
          <w:tcPr>
            <w:tcW w:w="2702" w:type="dxa"/>
          </w:tcPr>
          <w:p w14:paraId="7F0D9AB9" w14:textId="77777777" w:rsidR="00F07FFE" w:rsidRDefault="00000000">
            <w:r>
              <w:t>Quantity and value on file</w:t>
            </w:r>
          </w:p>
        </w:tc>
        <w:tc>
          <w:tcPr>
            <w:tcW w:w="4920" w:type="dxa"/>
          </w:tcPr>
          <w:p w14:paraId="47F5A2DE" w14:textId="77777777" w:rsidR="00F07FFE" w:rsidRDefault="00000000">
            <w:r>
              <w:t>Fine and sentence depend on value and type</w:t>
            </w:r>
          </w:p>
        </w:tc>
        <w:tc>
          <w:tcPr>
            <w:tcW w:w="909" w:type="dxa"/>
          </w:tcPr>
          <w:p w14:paraId="3575FBA3" w14:textId="77777777" w:rsidR="00F07FFE" w:rsidRDefault="00F07FFE"/>
        </w:tc>
        <w:tc>
          <w:tcPr>
            <w:tcW w:w="829" w:type="dxa"/>
          </w:tcPr>
          <w:p w14:paraId="0A435FA7" w14:textId="77777777" w:rsidR="00F07FFE" w:rsidRDefault="00F07FFE"/>
        </w:tc>
      </w:tr>
      <w:tr w:rsidR="00F07FFE" w14:paraId="385E816F" w14:textId="77777777">
        <w:tc>
          <w:tcPr>
            <w:tcW w:w="2702" w:type="dxa"/>
          </w:tcPr>
          <w:p w14:paraId="4128E68F" w14:textId="77777777" w:rsidR="00F07FFE" w:rsidRDefault="00000000">
            <w:r>
              <w:t>Aggravating or mitigating facts</w:t>
            </w:r>
          </w:p>
        </w:tc>
        <w:tc>
          <w:tcPr>
            <w:tcW w:w="4920" w:type="dxa"/>
          </w:tcPr>
          <w:p w14:paraId="5921CD3F" w14:textId="77777777" w:rsidR="00F07FFE" w:rsidRDefault="00000000">
            <w:r>
              <w:t>Role, previous convictions, personal use, addiction, cooperation</w:t>
            </w:r>
          </w:p>
        </w:tc>
        <w:tc>
          <w:tcPr>
            <w:tcW w:w="909" w:type="dxa"/>
          </w:tcPr>
          <w:p w14:paraId="00CBC6CD" w14:textId="77777777" w:rsidR="00F07FFE" w:rsidRDefault="00F07FFE"/>
        </w:tc>
        <w:tc>
          <w:tcPr>
            <w:tcW w:w="829" w:type="dxa"/>
          </w:tcPr>
          <w:p w14:paraId="249662F1" w14:textId="77777777" w:rsidR="00F07FFE" w:rsidRDefault="00F07FFE"/>
        </w:tc>
      </w:tr>
      <w:tr w:rsidR="00F07FFE" w14:paraId="33A79EC1" w14:textId="77777777">
        <w:tc>
          <w:tcPr>
            <w:tcW w:w="2702" w:type="dxa"/>
          </w:tcPr>
          <w:p w14:paraId="1C98420D" w14:textId="77777777" w:rsidR="00F07FFE" w:rsidRDefault="00000000">
            <w:r>
              <w:t>Constitutional challenges</w:t>
            </w:r>
          </w:p>
        </w:tc>
        <w:tc>
          <w:tcPr>
            <w:tcW w:w="4920" w:type="dxa"/>
          </w:tcPr>
          <w:p w14:paraId="182AA9DE" w14:textId="77777777" w:rsidR="00F07FFE" w:rsidRDefault="00000000">
            <w:r>
              <w:t xml:space="preserve">Penalty provisions have been challenged for fixed or high fines and default terms. In </w:t>
            </w:r>
            <w:proofErr w:type="spellStart"/>
            <w:r>
              <w:rPr>
                <w:i/>
              </w:rPr>
              <w:t>Shebwana</w:t>
            </w:r>
            <w:proofErr w:type="spellEnd"/>
            <w:r>
              <w:t xml:space="preserve">, the appellant argued that a </w:t>
            </w:r>
            <w:proofErr w:type="spellStart"/>
            <w:r>
              <w:t>Kshs</w:t>
            </w:r>
            <w:proofErr w:type="spellEnd"/>
            <w:r>
              <w:t xml:space="preserve"> 1 million fine with 5 years' default and 20 years' imprisonment for 15 sachets of heroin worth </w:t>
            </w:r>
            <w:proofErr w:type="spellStart"/>
            <w:r>
              <w:t>Kshs</w:t>
            </w:r>
            <w:proofErr w:type="spellEnd"/>
            <w:r>
              <w:t xml:space="preserve"> 3,000 offended Article 50(2)(p). Check current case law before advising on penalty exposure.</w:t>
            </w:r>
          </w:p>
        </w:tc>
        <w:tc>
          <w:tcPr>
            <w:tcW w:w="909" w:type="dxa"/>
          </w:tcPr>
          <w:p w14:paraId="37C36584" w14:textId="77777777" w:rsidR="00F07FFE" w:rsidRDefault="00F07FFE"/>
        </w:tc>
        <w:tc>
          <w:tcPr>
            <w:tcW w:w="829" w:type="dxa"/>
          </w:tcPr>
          <w:p w14:paraId="5E1A57D0" w14:textId="77777777" w:rsidR="00F07FFE" w:rsidRDefault="00F07FFE"/>
        </w:tc>
      </w:tr>
    </w:tbl>
    <w:p w14:paraId="408223EF" w14:textId="77777777" w:rsidR="00F07FFE" w:rsidRDefault="00000000">
      <w:pPr>
        <w:pStyle w:val="Heading2"/>
      </w:pPr>
      <w:r>
        <w:t>B8. Common Gaps in Narcotics Case Files</w:t>
      </w:r>
    </w:p>
    <w:p w14:paraId="5BA96F26" w14:textId="77777777" w:rsidR="00F07FFE" w:rsidRDefault="00000000">
      <w:pPr>
        <w:pStyle w:val="ListParagraph"/>
        <w:numPr>
          <w:ilvl w:val="0"/>
          <w:numId w:val="4"/>
        </w:numPr>
      </w:pPr>
      <w:r>
        <w:t>The analyst's certificate is missing, or names a different substance from the charge.</w:t>
      </w:r>
    </w:p>
    <w:p w14:paraId="0E19F128" w14:textId="77777777" w:rsidR="00F07FFE" w:rsidRDefault="00000000">
      <w:pPr>
        <w:pStyle w:val="ListParagraph"/>
        <w:numPr>
          <w:ilvl w:val="0"/>
          <w:numId w:val="4"/>
        </w:numPr>
      </w:pPr>
      <w:r>
        <w:lastRenderedPageBreak/>
        <w:t>Sealing, sampling or weighing was not done in the presence of the accused or independent witnesses.</w:t>
      </w:r>
    </w:p>
    <w:p w14:paraId="144531AC" w14:textId="77777777" w:rsidR="00F07FFE" w:rsidRDefault="00000000">
      <w:pPr>
        <w:pStyle w:val="ListParagraph"/>
        <w:numPr>
          <w:ilvl w:val="0"/>
          <w:numId w:val="4"/>
        </w:numPr>
      </w:pPr>
      <w:r>
        <w:t>The exhibit memo is unsigned, or its author is not on the witness list.</w:t>
      </w:r>
    </w:p>
    <w:p w14:paraId="3D8F586B" w14:textId="77777777" w:rsidR="00F07FFE" w:rsidRDefault="00000000">
      <w:pPr>
        <w:pStyle w:val="ListParagraph"/>
        <w:numPr>
          <w:ilvl w:val="0"/>
          <w:numId w:val="4"/>
        </w:numPr>
      </w:pPr>
      <w:r>
        <w:t>The chain of custody has unexplained gaps or weight discrepancies.</w:t>
      </w:r>
    </w:p>
    <w:p w14:paraId="3F3FDEE8" w14:textId="77777777" w:rsidR="00F07FFE" w:rsidRDefault="00000000">
      <w:pPr>
        <w:pStyle w:val="ListParagraph"/>
        <w:numPr>
          <w:ilvl w:val="0"/>
          <w:numId w:val="4"/>
        </w:numPr>
      </w:pPr>
      <w:r>
        <w:t>The value certificate is absent or its basis is not stated.</w:t>
      </w:r>
    </w:p>
    <w:p w14:paraId="1057428D" w14:textId="77777777" w:rsidR="00F07FFE" w:rsidRDefault="00000000">
      <w:pPr>
        <w:pStyle w:val="ListParagraph"/>
        <w:numPr>
          <w:ilvl w:val="0"/>
          <w:numId w:val="4"/>
        </w:numPr>
      </w:pPr>
      <w:r>
        <w:t>Trafficking is charged on possession-only evidence.</w:t>
      </w:r>
    </w:p>
    <w:p w14:paraId="7EA0CDA5" w14:textId="77777777" w:rsidR="00F07FFE" w:rsidRDefault="00000000">
      <w:pPr>
        <w:pStyle w:val="ListParagraph"/>
        <w:numPr>
          <w:ilvl w:val="0"/>
          <w:numId w:val="4"/>
        </w:numPr>
      </w:pPr>
      <w:r>
        <w:t>No independent witness to the recovery.</w:t>
      </w:r>
    </w:p>
    <w:p w14:paraId="79FE3C82" w14:textId="77777777" w:rsidR="00F07FFE" w:rsidRDefault="00000000">
      <w:pPr>
        <w:pStyle w:val="ListParagraph"/>
        <w:numPr>
          <w:ilvl w:val="0"/>
          <w:numId w:val="4"/>
        </w:numPr>
      </w:pPr>
      <w:r>
        <w:t>Search lawfulness is undocumented (no warrant, or no recorded grounds).</w:t>
      </w:r>
    </w:p>
    <w:p w14:paraId="296433F3" w14:textId="77777777" w:rsidR="00F07FFE" w:rsidRDefault="00000000">
      <w:pPr>
        <w:pStyle w:val="ListParagraph"/>
        <w:numPr>
          <w:ilvl w:val="0"/>
          <w:numId w:val="4"/>
        </w:numPr>
      </w:pPr>
      <w:r>
        <w:t>Phone and financial evidence is referred to but not on file.</w:t>
      </w:r>
    </w:p>
    <w:p w14:paraId="0429BA56" w14:textId="77777777" w:rsidR="00F07FFE" w:rsidRDefault="00000000">
      <w:pPr>
        <w:pStyle w:val="ListParagraph"/>
        <w:numPr>
          <w:ilvl w:val="0"/>
          <w:numId w:val="4"/>
        </w:numPr>
      </w:pPr>
      <w:r>
        <w:t xml:space="preserve">The accused's alibi, planting or personal-use </w:t>
      </w:r>
      <w:proofErr w:type="spellStart"/>
      <w:r>
        <w:t>defence</w:t>
      </w:r>
      <w:proofErr w:type="spellEnd"/>
      <w:r>
        <w:t xml:space="preserve"> was never investigated.</w:t>
      </w:r>
    </w:p>
    <w:sectPr w:rsidR="00F07FF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242D1"/>
    <w:multiLevelType w:val="hybridMultilevel"/>
    <w:tmpl w:val="06B6ADF6"/>
    <w:lvl w:ilvl="0" w:tplc="599A0152">
      <w:start w:val="1"/>
      <w:numFmt w:val="decimal"/>
      <w:lvlText w:val="%1."/>
      <w:lvlJc w:val="left"/>
      <w:pPr>
        <w:ind w:left="720" w:hanging="360"/>
      </w:pPr>
    </w:lvl>
    <w:lvl w:ilvl="1" w:tplc="2794A302">
      <w:start w:val="1"/>
      <w:numFmt w:val="lowerLetter"/>
      <w:lvlText w:val="%2."/>
      <w:lvlJc w:val="left"/>
      <w:pPr>
        <w:ind w:left="1440" w:hanging="360"/>
      </w:pPr>
    </w:lvl>
    <w:lvl w:ilvl="2" w:tplc="24CE7672">
      <w:start w:val="1"/>
      <w:numFmt w:val="lowerRoman"/>
      <w:lvlText w:val="%3."/>
      <w:lvlJc w:val="left"/>
      <w:pPr>
        <w:ind w:left="2160" w:hanging="360"/>
      </w:pPr>
    </w:lvl>
    <w:lvl w:ilvl="3" w:tplc="59B2624C">
      <w:start w:val="1"/>
      <w:numFmt w:val="decimal"/>
      <w:lvlText w:val="%4."/>
      <w:lvlJc w:val="left"/>
      <w:pPr>
        <w:ind w:left="2880" w:hanging="360"/>
      </w:pPr>
    </w:lvl>
    <w:lvl w:ilvl="4" w:tplc="8F3A0904">
      <w:start w:val="1"/>
      <w:numFmt w:val="lowerLetter"/>
      <w:lvlText w:val="%5."/>
      <w:lvlJc w:val="left"/>
      <w:pPr>
        <w:ind w:left="3600" w:hanging="360"/>
      </w:pPr>
    </w:lvl>
    <w:lvl w:ilvl="5" w:tplc="4E16F4EA">
      <w:start w:val="1"/>
      <w:numFmt w:val="lowerRoman"/>
      <w:lvlText w:val="%6."/>
      <w:lvlJc w:val="left"/>
      <w:pPr>
        <w:ind w:left="4320" w:hanging="360"/>
      </w:pPr>
    </w:lvl>
    <w:lvl w:ilvl="6" w:tplc="36ACC7F0">
      <w:start w:val="1"/>
      <w:numFmt w:val="decimal"/>
      <w:lvlText w:val="%7."/>
      <w:lvlJc w:val="left"/>
      <w:pPr>
        <w:ind w:left="5040" w:hanging="360"/>
      </w:pPr>
    </w:lvl>
    <w:lvl w:ilvl="7" w:tplc="FFC6048C">
      <w:start w:val="1"/>
      <w:numFmt w:val="lowerLetter"/>
      <w:lvlText w:val="%8."/>
      <w:lvlJc w:val="left"/>
      <w:pPr>
        <w:ind w:left="5760" w:hanging="360"/>
      </w:pPr>
    </w:lvl>
    <w:lvl w:ilvl="8" w:tplc="D77AE886">
      <w:start w:val="1"/>
      <w:numFmt w:val="lowerRoman"/>
      <w:lvlText w:val="%9."/>
      <w:lvlJc w:val="left"/>
      <w:pPr>
        <w:ind w:left="6480" w:hanging="360"/>
      </w:pPr>
    </w:lvl>
  </w:abstractNum>
  <w:abstractNum w:abstractNumId="1" w15:restartNumberingAfterBreak="0">
    <w:nsid w:val="7BDA1C69"/>
    <w:multiLevelType w:val="hybridMultilevel"/>
    <w:tmpl w:val="35324A1A"/>
    <w:lvl w:ilvl="0" w:tplc="3858FDE4">
      <w:start w:val="1"/>
      <w:numFmt w:val="bullet"/>
      <w:lvlText w:val="•"/>
      <w:lvlJc w:val="left"/>
      <w:pPr>
        <w:ind w:left="720" w:hanging="360"/>
      </w:pPr>
    </w:lvl>
    <w:lvl w:ilvl="1" w:tplc="C3A05B30">
      <w:start w:val="1"/>
      <w:numFmt w:val="bullet"/>
      <w:lvlText w:val="o"/>
      <w:lvlJc w:val="left"/>
      <w:pPr>
        <w:ind w:left="1440" w:hanging="360"/>
      </w:pPr>
    </w:lvl>
    <w:lvl w:ilvl="2" w:tplc="BB38ECE0">
      <w:start w:val="1"/>
      <w:numFmt w:val="bullet"/>
      <w:lvlText w:val="▪"/>
      <w:lvlJc w:val="left"/>
      <w:pPr>
        <w:ind w:left="2160" w:hanging="360"/>
      </w:pPr>
    </w:lvl>
    <w:lvl w:ilvl="3" w:tplc="E5625D20">
      <w:start w:val="1"/>
      <w:numFmt w:val="bullet"/>
      <w:lvlText w:val="•"/>
      <w:lvlJc w:val="left"/>
      <w:pPr>
        <w:ind w:left="2880" w:hanging="360"/>
      </w:pPr>
    </w:lvl>
    <w:lvl w:ilvl="4" w:tplc="02C2144A">
      <w:start w:val="1"/>
      <w:numFmt w:val="bullet"/>
      <w:lvlText w:val="o"/>
      <w:lvlJc w:val="left"/>
      <w:pPr>
        <w:ind w:left="3600" w:hanging="360"/>
      </w:pPr>
    </w:lvl>
    <w:lvl w:ilvl="5" w:tplc="D42E89D0">
      <w:start w:val="1"/>
      <w:numFmt w:val="bullet"/>
      <w:lvlText w:val="▪"/>
      <w:lvlJc w:val="left"/>
      <w:pPr>
        <w:ind w:left="4320" w:hanging="360"/>
      </w:pPr>
    </w:lvl>
    <w:lvl w:ilvl="6" w:tplc="83DE82A6">
      <w:start w:val="1"/>
      <w:numFmt w:val="bullet"/>
      <w:lvlText w:val="•"/>
      <w:lvlJc w:val="left"/>
      <w:pPr>
        <w:ind w:left="5040" w:hanging="360"/>
      </w:pPr>
    </w:lvl>
    <w:lvl w:ilvl="7" w:tplc="7C705894">
      <w:start w:val="1"/>
      <w:numFmt w:val="bullet"/>
      <w:lvlText w:val="o"/>
      <w:lvlJc w:val="left"/>
      <w:pPr>
        <w:ind w:left="5760" w:hanging="360"/>
      </w:pPr>
    </w:lvl>
    <w:lvl w:ilvl="8" w:tplc="846496E0">
      <w:start w:val="1"/>
      <w:numFmt w:val="bullet"/>
      <w:lvlText w:val="▪"/>
      <w:lvlJc w:val="left"/>
      <w:pPr>
        <w:ind w:left="6480" w:hanging="360"/>
      </w:pPr>
    </w:lvl>
  </w:abstractNum>
  <w:num w:numId="1" w16cid:durableId="1615475578">
    <w:abstractNumId w:val="1"/>
  </w:num>
  <w:num w:numId="2" w16cid:durableId="1855606491">
    <w:abstractNumId w:val="1"/>
  </w:num>
  <w:num w:numId="3" w16cid:durableId="1117872279">
    <w:abstractNumId w:val="1"/>
  </w:num>
  <w:num w:numId="4" w16cid:durableId="781732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07FFE"/>
    <w:rsid w:val="00005181"/>
    <w:rsid w:val="000947BE"/>
    <w:rsid w:val="00187B5A"/>
    <w:rsid w:val="001C5DB2"/>
    <w:rsid w:val="001E4E98"/>
    <w:rsid w:val="001E693B"/>
    <w:rsid w:val="00274D57"/>
    <w:rsid w:val="00347F1F"/>
    <w:rsid w:val="00452454"/>
    <w:rsid w:val="00487EAB"/>
    <w:rsid w:val="005B12BD"/>
    <w:rsid w:val="005F7017"/>
    <w:rsid w:val="0069064E"/>
    <w:rsid w:val="006A26D5"/>
    <w:rsid w:val="006D6A3D"/>
    <w:rsid w:val="00701424"/>
    <w:rsid w:val="007D13F9"/>
    <w:rsid w:val="007F3433"/>
    <w:rsid w:val="0092588A"/>
    <w:rsid w:val="00B573A9"/>
    <w:rsid w:val="00C2507E"/>
    <w:rsid w:val="00EE1A5D"/>
    <w:rsid w:val="00F07B44"/>
    <w:rsid w:val="00F07FFE"/>
    <w:rsid w:val="00FA1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A9DE"/>
  <w15:docId w15:val="{D087622C-6D01-48AB-AA01-84CC3A014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2229</Words>
  <Characters>12707</Characters>
  <Application>Microsoft Office Word</Application>
  <DocSecurity>0</DocSecurity>
  <Lines>105</Lines>
  <Paragraphs>29</Paragraphs>
  <ScaleCrop>false</ScaleCrop>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Case File Gap Analysis Template</dc:title>
  <dc:description>Claude Docs node/c5009d6f-a2a3@1 docx-w7</dc:description>
  <cp:lastModifiedBy>Outa Jeconia Wambogo Agunga</cp:lastModifiedBy>
  <cp:revision>24</cp:revision>
  <dcterms:created xsi:type="dcterms:W3CDTF">2026-10-23T10:30:00Z</dcterms:created>
  <dcterms:modified xsi:type="dcterms:W3CDTF">2026-10-23T11:40:00Z</dcterms:modified>
</cp:coreProperties>
</file>