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ED5F8" w14:textId="77777777" w:rsidR="00F4299C" w:rsidRPr="005D44D9" w:rsidRDefault="007D2554" w:rsidP="00F4299C">
      <w:pPr>
        <w:jc w:val="center"/>
        <w:rPr>
          <w:rFonts w:ascii="Arial Rounded MT Bold" w:hAnsi="Arial Rounded MT Bold"/>
        </w:rPr>
      </w:pPr>
      <w:r>
        <w:tab/>
      </w:r>
      <w:r w:rsidR="00F4299C" w:rsidRPr="005D44D9">
        <w:rPr>
          <w:rFonts w:ascii="Arial Rounded MT Bold" w:hAnsi="Arial Rounded MT Bold"/>
          <w:noProof/>
          <w:lang w:eastAsia="fr-FR"/>
        </w:rPr>
        <w:drawing>
          <wp:anchor distT="0" distB="0" distL="114300" distR="114300" simplePos="0" relativeHeight="251659264" behindDoc="0" locked="0" layoutInCell="1" allowOverlap="1" wp14:anchorId="2353B6DD" wp14:editId="5D9B02A4">
            <wp:simplePos x="0" y="0"/>
            <wp:positionH relativeFrom="column">
              <wp:posOffset>-480695</wp:posOffset>
            </wp:positionH>
            <wp:positionV relativeFrom="paragraph">
              <wp:posOffset>0</wp:posOffset>
            </wp:positionV>
            <wp:extent cx="1371600" cy="861060"/>
            <wp:effectExtent l="0" t="0" r="0" b="0"/>
            <wp:wrapSquare wrapText="bothSides"/>
            <wp:docPr id="2" name="Picture 2" descr="C:\Users\nessm\OneDrive\Images\Université-Abdelmalek-Essaâ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sm\OneDrive\Images\Université-Abdelmalek-Essaâdi.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1600" cy="86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99C" w:rsidRPr="005D44D9">
        <w:rPr>
          <w:rFonts w:ascii="Arial Rounded MT Bold" w:hAnsi="Arial Rounded MT Bold"/>
          <w:noProof/>
          <w:lang w:eastAsia="fr-FR"/>
        </w:rPr>
        <w:drawing>
          <wp:anchor distT="0" distB="0" distL="114300" distR="114300" simplePos="0" relativeHeight="251660288" behindDoc="0" locked="0" layoutInCell="1" allowOverlap="1" wp14:anchorId="1EC13CED" wp14:editId="764B006C">
            <wp:simplePos x="0" y="0"/>
            <wp:positionH relativeFrom="column">
              <wp:posOffset>4914265</wp:posOffset>
            </wp:positionH>
            <wp:positionV relativeFrom="paragraph">
              <wp:posOffset>0</wp:posOffset>
            </wp:positionV>
            <wp:extent cx="1157605" cy="790575"/>
            <wp:effectExtent l="0" t="0" r="4445" b="9525"/>
            <wp:wrapSquare wrapText="bothSides"/>
            <wp:docPr id="4" name="Picture 4" descr="C:\Users\nessm\OneDrive\Images\FST-Tanger-ouverture-des-pré-inscriptions-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sm\OneDrive\Images\FST-Tanger-ouverture-des-pré-inscriptions-201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7605" cy="790575"/>
                    </a:xfrm>
                    <a:prstGeom prst="rect">
                      <a:avLst/>
                    </a:prstGeom>
                    <a:noFill/>
                    <a:ln>
                      <a:noFill/>
                    </a:ln>
                  </pic:spPr>
                </pic:pic>
              </a:graphicData>
            </a:graphic>
          </wp:anchor>
        </w:drawing>
      </w:r>
      <w:r w:rsidR="00F4299C" w:rsidRPr="005D44D9">
        <w:rPr>
          <w:rFonts w:ascii="Arial Rounded MT Bold" w:hAnsi="Arial Rounded MT Bold"/>
        </w:rPr>
        <w:t xml:space="preserve">Université Abdelmalek </w:t>
      </w:r>
      <w:proofErr w:type="spellStart"/>
      <w:r w:rsidR="00F4299C" w:rsidRPr="005D44D9">
        <w:rPr>
          <w:rFonts w:ascii="Arial Rounded MT Bold" w:hAnsi="Arial Rounded MT Bold"/>
        </w:rPr>
        <w:t>Essaadi</w:t>
      </w:r>
      <w:proofErr w:type="spellEnd"/>
    </w:p>
    <w:p w14:paraId="17536323" w14:textId="77777777" w:rsidR="00F4299C" w:rsidRPr="005D44D9" w:rsidRDefault="00F4299C" w:rsidP="00F4299C">
      <w:pPr>
        <w:jc w:val="center"/>
        <w:rPr>
          <w:rFonts w:ascii="Arial Rounded MT Bold" w:hAnsi="Arial Rounded MT Bold"/>
        </w:rPr>
      </w:pPr>
      <w:r w:rsidRPr="005D44D9">
        <w:rPr>
          <w:rFonts w:ascii="Arial Rounded MT Bold" w:hAnsi="Arial Rounded MT Bold"/>
        </w:rPr>
        <w:t>Faculté des sciences et techniques Tanger</w:t>
      </w:r>
    </w:p>
    <w:p w14:paraId="750EF999" w14:textId="77777777" w:rsidR="00F4299C" w:rsidRPr="005D44D9" w:rsidRDefault="00F4299C" w:rsidP="00F4299C">
      <w:pPr>
        <w:jc w:val="center"/>
        <w:rPr>
          <w:rFonts w:ascii="Arial Rounded MT Bold" w:hAnsi="Arial Rounded MT Bold"/>
        </w:rPr>
      </w:pPr>
      <w:r w:rsidRPr="005D44D9">
        <w:rPr>
          <w:rFonts w:ascii="Arial Rounded MT Bold" w:hAnsi="Arial Rounded MT Bold"/>
        </w:rPr>
        <w:t>Logiciels &amp; Systèmes Intelligents</w:t>
      </w:r>
    </w:p>
    <w:p w14:paraId="5A8A5226" w14:textId="77777777" w:rsidR="00F4299C" w:rsidRDefault="00F4299C" w:rsidP="00F4299C"/>
    <w:p w14:paraId="077E677B" w14:textId="77777777" w:rsidR="00F4299C" w:rsidRDefault="00F4299C" w:rsidP="00F4299C"/>
    <w:p w14:paraId="17548DD6" w14:textId="20A32B87" w:rsidR="00F4299C" w:rsidRPr="00132750" w:rsidRDefault="00271A0E" w:rsidP="00F4299C">
      <w:pPr>
        <w:jc w:val="center"/>
        <w:rPr>
          <w:rFonts w:eastAsia="Times New Roman" w:cs="Times New Roman"/>
          <w:b/>
          <w:i/>
          <w:sz w:val="40"/>
        </w:rPr>
      </w:pPr>
      <w:r>
        <w:rPr>
          <w:rFonts w:eastAsia="Times New Roman" w:cs="Times New Roman"/>
          <w:b/>
          <w:i/>
          <w:sz w:val="40"/>
        </w:rPr>
        <w:t>Mini projet</w:t>
      </w:r>
    </w:p>
    <w:p w14:paraId="21D20E68" w14:textId="77777777" w:rsidR="00F4299C" w:rsidRDefault="00F4299C" w:rsidP="00F4299C">
      <w:pPr>
        <w:jc w:val="center"/>
        <w:rPr>
          <w:color w:val="0070C0"/>
          <w:sz w:val="48"/>
        </w:rPr>
      </w:pPr>
    </w:p>
    <w:p w14:paraId="127F6016" w14:textId="0B5D1D8F" w:rsidR="00F4299C" w:rsidRDefault="00143787" w:rsidP="00F4299C">
      <w:pPr>
        <w:jc w:val="center"/>
        <w:rPr>
          <w:rFonts w:eastAsia="Times New Roman" w:cs="Times New Roman"/>
          <w:b/>
          <w:i/>
          <w:sz w:val="32"/>
        </w:rPr>
      </w:pPr>
      <w:r>
        <w:rPr>
          <w:noProof/>
          <w:lang w:eastAsia="fr-FR"/>
        </w:rPr>
        <w:drawing>
          <wp:inline distT="0" distB="0" distL="0" distR="0" wp14:anchorId="489A072A" wp14:editId="36FD9000">
            <wp:extent cx="3992880" cy="3992880"/>
            <wp:effectExtent l="0" t="0" r="7620" b="0"/>
            <wp:docPr id="8" name="Picture 8" descr="Dashboard fre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free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2880" cy="3992880"/>
                    </a:xfrm>
                    <a:prstGeom prst="rect">
                      <a:avLst/>
                    </a:prstGeom>
                    <a:noFill/>
                    <a:ln>
                      <a:noFill/>
                    </a:ln>
                  </pic:spPr>
                </pic:pic>
              </a:graphicData>
            </a:graphic>
          </wp:inline>
        </w:drawing>
      </w:r>
    </w:p>
    <w:p w14:paraId="3B95D73A" w14:textId="77777777" w:rsidR="00F4299C" w:rsidRDefault="00F4299C" w:rsidP="00F4299C">
      <w:pPr>
        <w:jc w:val="left"/>
        <w:rPr>
          <w:rFonts w:eastAsia="Times New Roman" w:cs="Times New Roman"/>
          <w:b/>
          <w:i/>
          <w:sz w:val="32"/>
        </w:rPr>
      </w:pPr>
    </w:p>
    <w:p w14:paraId="7E6E9E7D" w14:textId="77777777" w:rsidR="00F4299C" w:rsidRDefault="00F4299C" w:rsidP="00F4299C">
      <w:pPr>
        <w:jc w:val="left"/>
        <w:rPr>
          <w:rFonts w:eastAsia="Times New Roman" w:cs="Times New Roman"/>
          <w:b/>
          <w:i/>
          <w:sz w:val="32"/>
        </w:rPr>
      </w:pPr>
      <w:r w:rsidRPr="009D1C36">
        <w:rPr>
          <w:rFonts w:eastAsia="Times New Roman" w:cs="Times New Roman"/>
          <w:b/>
          <w:i/>
          <w:sz w:val="32"/>
        </w:rPr>
        <w:t>Réalisé par :</w:t>
      </w:r>
    </w:p>
    <w:p w14:paraId="74C31A1E" w14:textId="11EC3E66" w:rsidR="00F4299C" w:rsidRPr="00353AEA" w:rsidRDefault="00BB7359" w:rsidP="00F4299C">
      <w:pPr>
        <w:jc w:val="left"/>
        <w:rPr>
          <w:rFonts w:eastAsia="Times New Roman" w:cs="Times New Roman"/>
          <w:i/>
          <w:sz w:val="32"/>
        </w:rPr>
      </w:pPr>
      <w:r>
        <w:rPr>
          <w:rFonts w:eastAsia="Times New Roman" w:cs="Times New Roman"/>
          <w:i/>
          <w:sz w:val="32"/>
        </w:rPr>
        <w:t>Asmaa OUTALEB</w:t>
      </w:r>
    </w:p>
    <w:p w14:paraId="7BCDE2B6" w14:textId="2BC7F167" w:rsidR="00F4299C" w:rsidRPr="009D1C36" w:rsidRDefault="00BB7359" w:rsidP="00F4299C">
      <w:pPr>
        <w:jc w:val="left"/>
        <w:rPr>
          <w:rFonts w:eastAsia="Times New Roman" w:cs="Times New Roman"/>
          <w:i/>
          <w:sz w:val="32"/>
        </w:rPr>
      </w:pPr>
      <w:r>
        <w:rPr>
          <w:rFonts w:eastAsia="Times New Roman" w:cs="Times New Roman"/>
          <w:i/>
          <w:sz w:val="32"/>
        </w:rPr>
        <w:t>Redwane</w:t>
      </w:r>
      <w:r w:rsidR="00F4299C" w:rsidRPr="009D1C36">
        <w:rPr>
          <w:rFonts w:eastAsia="Times New Roman" w:cs="Times New Roman"/>
          <w:i/>
          <w:sz w:val="32"/>
        </w:rPr>
        <w:t xml:space="preserve"> </w:t>
      </w:r>
      <w:r>
        <w:rPr>
          <w:rFonts w:eastAsia="Times New Roman" w:cs="Times New Roman"/>
          <w:i/>
          <w:sz w:val="32"/>
        </w:rPr>
        <w:t>MAHJOUBI</w:t>
      </w:r>
    </w:p>
    <w:p w14:paraId="247F5D06" w14:textId="6400F150" w:rsidR="00F4299C" w:rsidRPr="009D1C36" w:rsidRDefault="00BB7359" w:rsidP="00BB7359">
      <w:pPr>
        <w:jc w:val="center"/>
        <w:rPr>
          <w:rFonts w:eastAsia="Times New Roman" w:cs="Times New Roman"/>
          <w:b/>
          <w:i/>
          <w:sz w:val="32"/>
        </w:rPr>
      </w:pPr>
      <w:r>
        <w:rPr>
          <w:rFonts w:eastAsia="Times New Roman" w:cs="Times New Roman"/>
          <w:b/>
          <w:i/>
          <w:sz w:val="32"/>
        </w:rPr>
        <w:t xml:space="preserve">                                                               </w:t>
      </w:r>
      <w:r w:rsidR="00F4299C" w:rsidRPr="009D1C36">
        <w:rPr>
          <w:rFonts w:eastAsia="Times New Roman" w:cs="Times New Roman"/>
          <w:b/>
          <w:i/>
          <w:sz w:val="32"/>
        </w:rPr>
        <w:t xml:space="preserve">Encadré par : </w:t>
      </w:r>
    </w:p>
    <w:p w14:paraId="4520813A" w14:textId="492B316A" w:rsidR="00F4299C" w:rsidRPr="00BB7359" w:rsidRDefault="00F4299C" w:rsidP="00F4299C">
      <w:pPr>
        <w:jc w:val="right"/>
        <w:rPr>
          <w:rFonts w:eastAsia="Times New Roman" w:cs="Times New Roman"/>
          <w:i/>
          <w:color w:val="000000" w:themeColor="text1"/>
          <w:sz w:val="32"/>
        </w:rPr>
      </w:pPr>
      <w:r w:rsidRPr="00BB7359">
        <w:rPr>
          <w:rFonts w:eastAsia="Times New Roman" w:cs="Times New Roman"/>
          <w:i/>
          <w:color w:val="000000" w:themeColor="text1"/>
          <w:sz w:val="32"/>
        </w:rPr>
        <w:t xml:space="preserve">Pr. </w:t>
      </w:r>
      <w:r w:rsidR="00BB7359" w:rsidRPr="00BB7359">
        <w:rPr>
          <w:rFonts w:eastAsia="Times New Roman" w:cs="Times New Roman"/>
          <w:i/>
          <w:color w:val="000000" w:themeColor="text1"/>
          <w:sz w:val="32"/>
        </w:rPr>
        <w:t>Lotfi EL AACHAK</w:t>
      </w:r>
    </w:p>
    <w:p w14:paraId="0B0A63F1" w14:textId="77777777" w:rsidR="00F4299C" w:rsidRDefault="00F4299C" w:rsidP="00F4299C">
      <w:pPr>
        <w:jc w:val="center"/>
        <w:rPr>
          <w:rFonts w:eastAsia="Times New Roman" w:cs="Times New Roman"/>
          <w:i/>
          <w:sz w:val="44"/>
        </w:rPr>
      </w:pPr>
      <w:r w:rsidRPr="00132750">
        <w:rPr>
          <w:rFonts w:eastAsia="Times New Roman" w:cs="Times New Roman"/>
          <w:i/>
          <w:sz w:val="44"/>
        </w:rPr>
        <w:lastRenderedPageBreak/>
        <w:t>Remerciements :</w:t>
      </w:r>
    </w:p>
    <w:p w14:paraId="28A8CE2C" w14:textId="77777777" w:rsidR="00F4299C" w:rsidRDefault="00F4299C" w:rsidP="00F4299C"/>
    <w:p w14:paraId="6EFA3B9C" w14:textId="512DBD04" w:rsidR="00F4299C" w:rsidRDefault="00F4299C" w:rsidP="00F4299C">
      <w:pPr>
        <w:rPr>
          <w:rFonts w:eastAsia="Times New Roman" w:cs="Times New Roman"/>
          <w:i/>
          <w:sz w:val="32"/>
        </w:rPr>
      </w:pPr>
      <w:r>
        <w:rPr>
          <w:rFonts w:eastAsia="Times New Roman" w:cs="Times New Roman"/>
          <w:i/>
          <w:sz w:val="32"/>
        </w:rPr>
        <w:t>L'année universitaire</w:t>
      </w:r>
      <w:r w:rsidRPr="00132750">
        <w:rPr>
          <w:rFonts w:eastAsia="Times New Roman" w:cs="Times New Roman"/>
          <w:i/>
          <w:sz w:val="32"/>
        </w:rPr>
        <w:t xml:space="preserve"> touchant à sa fin, nous tenions à vous dire que vous avez été un excellent professeur ! Nous vous remercions d'avoir partagé vos connaissances avec nous, d'avoir toujours été juste dans votre éducation </w:t>
      </w:r>
      <w:r>
        <w:rPr>
          <w:rFonts w:eastAsia="Times New Roman" w:cs="Times New Roman"/>
          <w:i/>
          <w:sz w:val="32"/>
        </w:rPr>
        <w:t xml:space="preserve">monsieur </w:t>
      </w:r>
      <w:r w:rsidR="00787558" w:rsidRPr="00787558">
        <w:rPr>
          <w:rFonts w:eastAsia="Times New Roman" w:cs="Times New Roman"/>
          <w:i/>
          <w:sz w:val="32"/>
        </w:rPr>
        <w:t>Lotfi EL AACHAK</w:t>
      </w:r>
      <w:r w:rsidR="00787558">
        <w:rPr>
          <w:rFonts w:eastAsia="Times New Roman" w:cs="Times New Roman"/>
          <w:i/>
          <w:sz w:val="32"/>
        </w:rPr>
        <w:t xml:space="preserve"> </w:t>
      </w:r>
      <w:r w:rsidRPr="00132750">
        <w:rPr>
          <w:rFonts w:eastAsia="Times New Roman" w:cs="Times New Roman"/>
          <w:i/>
          <w:sz w:val="32"/>
        </w:rPr>
        <w:t>et de nous avoir toujours soutenus et aidés. Merci enco</w:t>
      </w:r>
      <w:r>
        <w:rPr>
          <w:rFonts w:eastAsia="Times New Roman" w:cs="Times New Roman"/>
          <w:i/>
          <w:sz w:val="32"/>
        </w:rPr>
        <w:t>re de la part de tous vos étudiants</w:t>
      </w:r>
      <w:r w:rsidRPr="00132750">
        <w:rPr>
          <w:rFonts w:eastAsia="Times New Roman" w:cs="Times New Roman"/>
          <w:i/>
          <w:sz w:val="32"/>
        </w:rPr>
        <w:t>.</w:t>
      </w:r>
    </w:p>
    <w:p w14:paraId="10CDB068" w14:textId="77777777" w:rsidR="00F4299C" w:rsidRDefault="00F4299C" w:rsidP="00F4299C">
      <w:pPr>
        <w:rPr>
          <w:rFonts w:eastAsia="Times New Roman" w:cs="Times New Roman"/>
          <w:i/>
          <w:sz w:val="32"/>
        </w:rPr>
      </w:pPr>
    </w:p>
    <w:p w14:paraId="3DF54C70" w14:textId="77777777" w:rsidR="00F4299C" w:rsidRDefault="00F4299C" w:rsidP="00F4299C">
      <w:pPr>
        <w:rPr>
          <w:rFonts w:eastAsia="Times New Roman" w:cs="Times New Roman"/>
          <w:i/>
          <w:sz w:val="32"/>
        </w:rPr>
      </w:pPr>
    </w:p>
    <w:p w14:paraId="0682498B" w14:textId="77777777" w:rsidR="00F4299C" w:rsidRDefault="00F4299C" w:rsidP="00F4299C">
      <w:pPr>
        <w:rPr>
          <w:rFonts w:eastAsia="Times New Roman" w:cs="Times New Roman"/>
          <w:i/>
          <w:sz w:val="32"/>
        </w:rPr>
      </w:pPr>
    </w:p>
    <w:p w14:paraId="4F4C1FB4" w14:textId="77777777" w:rsidR="00F4299C" w:rsidRDefault="00F4299C" w:rsidP="00F4299C">
      <w:pPr>
        <w:rPr>
          <w:rFonts w:eastAsia="Times New Roman" w:cs="Times New Roman"/>
          <w:i/>
          <w:sz w:val="32"/>
        </w:rPr>
      </w:pPr>
    </w:p>
    <w:p w14:paraId="36691DCC" w14:textId="77777777" w:rsidR="00F4299C" w:rsidRDefault="00F4299C" w:rsidP="00F4299C">
      <w:pPr>
        <w:rPr>
          <w:rFonts w:eastAsia="Times New Roman" w:cs="Times New Roman"/>
          <w:i/>
          <w:sz w:val="32"/>
        </w:rPr>
      </w:pPr>
    </w:p>
    <w:p w14:paraId="79A8FA0A" w14:textId="77777777" w:rsidR="00F4299C" w:rsidRDefault="00F4299C" w:rsidP="00F4299C">
      <w:pPr>
        <w:rPr>
          <w:rFonts w:eastAsia="Times New Roman" w:cs="Times New Roman"/>
          <w:i/>
          <w:sz w:val="32"/>
        </w:rPr>
      </w:pPr>
    </w:p>
    <w:p w14:paraId="628D5727" w14:textId="77777777" w:rsidR="00F4299C" w:rsidRDefault="00F4299C" w:rsidP="00F4299C">
      <w:pPr>
        <w:rPr>
          <w:rFonts w:eastAsia="Times New Roman" w:cs="Times New Roman"/>
          <w:i/>
          <w:sz w:val="32"/>
        </w:rPr>
      </w:pPr>
    </w:p>
    <w:p w14:paraId="63556761" w14:textId="77777777" w:rsidR="00F4299C" w:rsidRDefault="00F4299C" w:rsidP="00F4299C">
      <w:pPr>
        <w:rPr>
          <w:rFonts w:eastAsia="Times New Roman" w:cs="Times New Roman"/>
          <w:i/>
          <w:sz w:val="32"/>
        </w:rPr>
      </w:pPr>
    </w:p>
    <w:p w14:paraId="5E6BE9E0" w14:textId="77777777" w:rsidR="00F4299C" w:rsidRDefault="00F4299C" w:rsidP="00F4299C">
      <w:pPr>
        <w:rPr>
          <w:rFonts w:eastAsia="Times New Roman" w:cs="Times New Roman"/>
          <w:i/>
          <w:sz w:val="32"/>
        </w:rPr>
      </w:pPr>
    </w:p>
    <w:p w14:paraId="6CF816F5" w14:textId="77777777" w:rsidR="00F4299C" w:rsidRDefault="00F4299C" w:rsidP="00F4299C">
      <w:pPr>
        <w:rPr>
          <w:rFonts w:eastAsia="Times New Roman" w:cs="Times New Roman"/>
          <w:i/>
          <w:sz w:val="32"/>
        </w:rPr>
      </w:pPr>
    </w:p>
    <w:p w14:paraId="04959404" w14:textId="77777777" w:rsidR="00F4299C" w:rsidRDefault="00F4299C" w:rsidP="00F4299C">
      <w:pPr>
        <w:rPr>
          <w:rFonts w:eastAsia="Times New Roman" w:cs="Times New Roman"/>
          <w:i/>
          <w:sz w:val="32"/>
        </w:rPr>
      </w:pPr>
    </w:p>
    <w:p w14:paraId="795C1D37" w14:textId="77777777" w:rsidR="00F4299C" w:rsidRDefault="00F4299C" w:rsidP="00F4299C">
      <w:pPr>
        <w:rPr>
          <w:rFonts w:eastAsia="Times New Roman" w:cs="Times New Roman"/>
          <w:i/>
          <w:sz w:val="32"/>
        </w:rPr>
      </w:pPr>
    </w:p>
    <w:p w14:paraId="5DD9B6EC" w14:textId="77777777" w:rsidR="00F4299C" w:rsidRDefault="00F4299C" w:rsidP="00F4299C">
      <w:pPr>
        <w:rPr>
          <w:rFonts w:eastAsia="Times New Roman" w:cs="Times New Roman"/>
          <w:i/>
          <w:sz w:val="32"/>
        </w:rPr>
      </w:pPr>
    </w:p>
    <w:p w14:paraId="044B63F7" w14:textId="77777777" w:rsidR="00F4299C" w:rsidRDefault="00F4299C" w:rsidP="00F4299C">
      <w:pPr>
        <w:rPr>
          <w:rFonts w:eastAsia="Times New Roman" w:cs="Times New Roman"/>
          <w:i/>
          <w:sz w:val="32"/>
        </w:rPr>
      </w:pPr>
    </w:p>
    <w:p w14:paraId="5B46A13E" w14:textId="77777777" w:rsidR="00F4299C" w:rsidRDefault="00F4299C" w:rsidP="00F4299C">
      <w:pPr>
        <w:rPr>
          <w:rFonts w:eastAsia="Times New Roman" w:cs="Times New Roman"/>
          <w:i/>
          <w:sz w:val="32"/>
        </w:rPr>
      </w:pPr>
    </w:p>
    <w:p w14:paraId="3FA4AF4D" w14:textId="77777777" w:rsidR="00F4299C" w:rsidRDefault="00F4299C" w:rsidP="00F4299C">
      <w:pPr>
        <w:rPr>
          <w:rFonts w:eastAsia="Times New Roman" w:cs="Times New Roman"/>
          <w:i/>
          <w:sz w:val="32"/>
        </w:rPr>
      </w:pPr>
    </w:p>
    <w:p w14:paraId="2BE5E667" w14:textId="6415BD8F" w:rsidR="00F4299C" w:rsidRDefault="00F4299C" w:rsidP="00F4299C">
      <w:pPr>
        <w:rPr>
          <w:rFonts w:eastAsia="Times New Roman" w:cs="Times New Roman"/>
          <w:i/>
          <w:sz w:val="32"/>
        </w:rPr>
      </w:pPr>
    </w:p>
    <w:p w14:paraId="3115F788" w14:textId="77777777" w:rsidR="00BD3469" w:rsidRDefault="00BD3469" w:rsidP="00F4299C">
      <w:pPr>
        <w:rPr>
          <w:rFonts w:eastAsia="Times New Roman" w:cs="Times New Roman"/>
          <w:i/>
          <w:sz w:val="32"/>
        </w:rPr>
      </w:pPr>
    </w:p>
    <w:p w14:paraId="2DC4D78F" w14:textId="77777777" w:rsidR="00F4299C" w:rsidRDefault="00F4299C" w:rsidP="00F4299C">
      <w:pPr>
        <w:rPr>
          <w:rFonts w:eastAsia="Times New Roman" w:cs="Times New Roman"/>
          <w:i/>
          <w:sz w:val="32"/>
        </w:rPr>
      </w:pPr>
    </w:p>
    <w:p w14:paraId="738E5021" w14:textId="77777777" w:rsidR="00F4299C" w:rsidRDefault="00F4299C" w:rsidP="00F4299C">
      <w:pPr>
        <w:jc w:val="center"/>
        <w:rPr>
          <w:rFonts w:eastAsia="Times New Roman" w:cs="Times New Roman"/>
          <w:i/>
          <w:sz w:val="40"/>
        </w:rPr>
      </w:pPr>
      <w:r w:rsidRPr="00132750">
        <w:rPr>
          <w:rFonts w:eastAsia="Times New Roman" w:cs="Times New Roman"/>
          <w:i/>
          <w:sz w:val="40"/>
        </w:rPr>
        <w:lastRenderedPageBreak/>
        <w:t>Tables des matières :</w:t>
      </w:r>
    </w:p>
    <w:p w14:paraId="7BCC44AD" w14:textId="20CAAFDE" w:rsidR="007D656A" w:rsidRDefault="0023612D">
      <w:pPr>
        <w:pStyle w:val="TOC1"/>
        <w:tabs>
          <w:tab w:val="left" w:pos="480"/>
          <w:tab w:val="right" w:leader="dot" w:pos="9062"/>
        </w:tabs>
        <w:rPr>
          <w:rFonts w:asciiTheme="minorHAnsi" w:eastAsiaTheme="minorEastAsia" w:hAnsiTheme="minorHAnsi"/>
          <w:noProof/>
          <w:sz w:val="22"/>
          <w:lang w:eastAsia="fr-FR"/>
        </w:rPr>
      </w:pPr>
      <w:r>
        <w:rPr>
          <w:rFonts w:cs="Times New Roman"/>
        </w:rPr>
        <w:fldChar w:fldCharType="begin"/>
      </w:r>
      <w:r>
        <w:rPr>
          <w:rFonts w:cs="Times New Roman"/>
        </w:rPr>
        <w:instrText xml:space="preserve"> TOC \o "1-3" \h \z \u </w:instrText>
      </w:r>
      <w:r>
        <w:rPr>
          <w:rFonts w:cs="Times New Roman"/>
        </w:rPr>
        <w:fldChar w:fldCharType="separate"/>
      </w:r>
      <w:hyperlink w:anchor="_Toc103705524" w:history="1">
        <w:r w:rsidR="007D656A" w:rsidRPr="0097190A">
          <w:rPr>
            <w:rStyle w:val="Hyperlink"/>
            <w:rFonts w:eastAsia="Times New Roman"/>
            <w:noProof/>
          </w:rPr>
          <w:t>I.</w:t>
        </w:r>
        <w:r w:rsidR="007D656A">
          <w:rPr>
            <w:rFonts w:asciiTheme="minorHAnsi" w:eastAsiaTheme="minorEastAsia" w:hAnsiTheme="minorHAnsi"/>
            <w:noProof/>
            <w:sz w:val="22"/>
            <w:lang w:eastAsia="fr-FR"/>
          </w:rPr>
          <w:tab/>
        </w:r>
        <w:r w:rsidR="007D656A" w:rsidRPr="0097190A">
          <w:rPr>
            <w:rStyle w:val="Hyperlink"/>
            <w:rFonts w:eastAsia="Times New Roman"/>
            <w:noProof/>
          </w:rPr>
          <w:t>Introduction :</w:t>
        </w:r>
        <w:r w:rsidR="007D656A">
          <w:rPr>
            <w:noProof/>
            <w:webHidden/>
          </w:rPr>
          <w:tab/>
        </w:r>
        <w:r w:rsidR="007D656A">
          <w:rPr>
            <w:noProof/>
            <w:webHidden/>
          </w:rPr>
          <w:fldChar w:fldCharType="begin"/>
        </w:r>
        <w:r w:rsidR="007D656A">
          <w:rPr>
            <w:noProof/>
            <w:webHidden/>
          </w:rPr>
          <w:instrText xml:space="preserve"> PAGEREF _Toc103705524 \h </w:instrText>
        </w:r>
        <w:r w:rsidR="007D656A">
          <w:rPr>
            <w:noProof/>
            <w:webHidden/>
          </w:rPr>
        </w:r>
        <w:r w:rsidR="007D656A">
          <w:rPr>
            <w:noProof/>
            <w:webHidden/>
          </w:rPr>
          <w:fldChar w:fldCharType="separate"/>
        </w:r>
        <w:r w:rsidR="00FF7FE5">
          <w:rPr>
            <w:noProof/>
            <w:webHidden/>
          </w:rPr>
          <w:t>6</w:t>
        </w:r>
        <w:r w:rsidR="007D656A">
          <w:rPr>
            <w:noProof/>
            <w:webHidden/>
          </w:rPr>
          <w:fldChar w:fldCharType="end"/>
        </w:r>
      </w:hyperlink>
    </w:p>
    <w:p w14:paraId="6673ABEA" w14:textId="302C68EC" w:rsidR="007D656A" w:rsidRDefault="00DF5EAA">
      <w:pPr>
        <w:pStyle w:val="TOC1"/>
        <w:tabs>
          <w:tab w:val="left" w:pos="480"/>
          <w:tab w:val="right" w:leader="dot" w:pos="9062"/>
        </w:tabs>
        <w:rPr>
          <w:rFonts w:asciiTheme="minorHAnsi" w:eastAsiaTheme="minorEastAsia" w:hAnsiTheme="minorHAnsi"/>
          <w:noProof/>
          <w:sz w:val="22"/>
          <w:lang w:eastAsia="fr-FR"/>
        </w:rPr>
      </w:pPr>
      <w:hyperlink w:anchor="_Toc103705525" w:history="1">
        <w:r w:rsidR="007D656A" w:rsidRPr="0097190A">
          <w:rPr>
            <w:rStyle w:val="Hyperlink"/>
            <w:noProof/>
          </w:rPr>
          <w:t>II.</w:t>
        </w:r>
        <w:r w:rsidR="007D656A">
          <w:rPr>
            <w:rFonts w:asciiTheme="minorHAnsi" w:eastAsiaTheme="minorEastAsia" w:hAnsiTheme="minorHAnsi"/>
            <w:noProof/>
            <w:sz w:val="22"/>
            <w:lang w:eastAsia="fr-FR"/>
          </w:rPr>
          <w:tab/>
        </w:r>
        <w:r w:rsidR="00A712FB" w:rsidRPr="00A712FB">
          <w:rPr>
            <w:rFonts w:asciiTheme="minorHAnsi" w:eastAsiaTheme="minorEastAsia" w:hAnsiTheme="minorHAnsi"/>
            <w:b/>
            <w:bCs/>
            <w:noProof/>
            <w:sz w:val="22"/>
            <w:lang w:eastAsia="fr-FR"/>
          </w:rPr>
          <w:t>Qu’est ce que kaggle</w:t>
        </w:r>
        <w:r w:rsidR="007D656A" w:rsidRPr="00A712FB">
          <w:rPr>
            <w:rStyle w:val="Hyperlink"/>
            <w:b/>
            <w:bCs/>
            <w:noProof/>
          </w:rPr>
          <w:t>:</w:t>
        </w:r>
        <w:r w:rsidR="007D656A">
          <w:rPr>
            <w:noProof/>
            <w:webHidden/>
          </w:rPr>
          <w:tab/>
        </w:r>
        <w:r w:rsidR="007D656A">
          <w:rPr>
            <w:noProof/>
            <w:webHidden/>
          </w:rPr>
          <w:fldChar w:fldCharType="begin"/>
        </w:r>
        <w:r w:rsidR="007D656A">
          <w:rPr>
            <w:noProof/>
            <w:webHidden/>
          </w:rPr>
          <w:instrText xml:space="preserve"> PAGEREF _Toc103705525 \h </w:instrText>
        </w:r>
        <w:r w:rsidR="007D656A">
          <w:rPr>
            <w:noProof/>
            <w:webHidden/>
          </w:rPr>
        </w:r>
        <w:r w:rsidR="007D656A">
          <w:rPr>
            <w:noProof/>
            <w:webHidden/>
          </w:rPr>
          <w:fldChar w:fldCharType="separate"/>
        </w:r>
        <w:r w:rsidR="00FF7FE5">
          <w:rPr>
            <w:noProof/>
            <w:webHidden/>
          </w:rPr>
          <w:t>8</w:t>
        </w:r>
        <w:r w:rsidR="007D656A">
          <w:rPr>
            <w:noProof/>
            <w:webHidden/>
          </w:rPr>
          <w:fldChar w:fldCharType="end"/>
        </w:r>
      </w:hyperlink>
    </w:p>
    <w:p w14:paraId="6BC6C18E" w14:textId="50F43D51" w:rsidR="007D656A" w:rsidRDefault="00DF5EAA">
      <w:pPr>
        <w:pStyle w:val="TOC1"/>
        <w:tabs>
          <w:tab w:val="left" w:pos="660"/>
          <w:tab w:val="right" w:leader="dot" w:pos="9062"/>
        </w:tabs>
        <w:rPr>
          <w:rFonts w:asciiTheme="minorHAnsi" w:eastAsiaTheme="minorEastAsia" w:hAnsiTheme="minorHAnsi"/>
          <w:noProof/>
          <w:sz w:val="22"/>
          <w:lang w:eastAsia="fr-FR"/>
        </w:rPr>
      </w:pPr>
      <w:hyperlink w:anchor="_Toc103705529" w:history="1">
        <w:r w:rsidR="007D656A" w:rsidRPr="0097190A">
          <w:rPr>
            <w:rStyle w:val="Hyperlink"/>
            <w:noProof/>
          </w:rPr>
          <w:t>III.</w:t>
        </w:r>
        <w:r w:rsidR="007D656A">
          <w:rPr>
            <w:rFonts w:asciiTheme="minorHAnsi" w:eastAsiaTheme="minorEastAsia" w:hAnsiTheme="minorHAnsi"/>
            <w:noProof/>
            <w:sz w:val="22"/>
            <w:lang w:eastAsia="fr-FR"/>
          </w:rPr>
          <w:tab/>
        </w:r>
        <w:r w:rsidR="00A712FB">
          <w:rPr>
            <w:rStyle w:val="Hyperlink"/>
            <w:noProof/>
          </w:rPr>
          <w:t>Description de la compétition</w:t>
        </w:r>
        <w:r w:rsidR="007D656A" w:rsidRPr="0097190A">
          <w:rPr>
            <w:rStyle w:val="Hyperlink"/>
            <w:noProof/>
          </w:rPr>
          <w:t> :</w:t>
        </w:r>
        <w:r w:rsidR="007D656A">
          <w:rPr>
            <w:noProof/>
            <w:webHidden/>
          </w:rPr>
          <w:tab/>
        </w:r>
        <w:r w:rsidR="007D656A">
          <w:rPr>
            <w:noProof/>
            <w:webHidden/>
          </w:rPr>
          <w:fldChar w:fldCharType="begin"/>
        </w:r>
        <w:r w:rsidR="007D656A">
          <w:rPr>
            <w:noProof/>
            <w:webHidden/>
          </w:rPr>
          <w:instrText xml:space="preserve"> PAGEREF _Toc103705529 \h </w:instrText>
        </w:r>
        <w:r w:rsidR="007D656A">
          <w:rPr>
            <w:noProof/>
            <w:webHidden/>
          </w:rPr>
        </w:r>
        <w:r w:rsidR="007D656A">
          <w:rPr>
            <w:noProof/>
            <w:webHidden/>
          </w:rPr>
          <w:fldChar w:fldCharType="separate"/>
        </w:r>
        <w:r w:rsidR="00FF7FE5">
          <w:rPr>
            <w:noProof/>
            <w:webHidden/>
          </w:rPr>
          <w:t>10</w:t>
        </w:r>
        <w:r w:rsidR="007D656A">
          <w:rPr>
            <w:noProof/>
            <w:webHidden/>
          </w:rPr>
          <w:fldChar w:fldCharType="end"/>
        </w:r>
      </w:hyperlink>
    </w:p>
    <w:p w14:paraId="6762DAE1" w14:textId="755DE55D" w:rsidR="007D656A" w:rsidRDefault="00DF5EAA">
      <w:pPr>
        <w:pStyle w:val="TOC1"/>
        <w:tabs>
          <w:tab w:val="left" w:pos="660"/>
          <w:tab w:val="right" w:leader="dot" w:pos="9062"/>
        </w:tabs>
        <w:rPr>
          <w:rFonts w:asciiTheme="minorHAnsi" w:eastAsiaTheme="minorEastAsia" w:hAnsiTheme="minorHAnsi"/>
          <w:noProof/>
          <w:sz w:val="22"/>
          <w:lang w:eastAsia="fr-FR"/>
        </w:rPr>
      </w:pPr>
      <w:hyperlink w:anchor="_Toc103705548" w:history="1">
        <w:r w:rsidR="007D656A" w:rsidRPr="0097190A">
          <w:rPr>
            <w:rStyle w:val="Hyperlink"/>
            <w:noProof/>
          </w:rPr>
          <w:t>VI.</w:t>
        </w:r>
        <w:r w:rsidR="007D656A">
          <w:rPr>
            <w:rFonts w:asciiTheme="minorHAnsi" w:eastAsiaTheme="minorEastAsia" w:hAnsiTheme="minorHAnsi"/>
            <w:noProof/>
            <w:sz w:val="22"/>
            <w:lang w:eastAsia="fr-FR"/>
          </w:rPr>
          <w:tab/>
        </w:r>
        <w:r w:rsidR="007D656A" w:rsidRPr="0097190A">
          <w:rPr>
            <w:rStyle w:val="Hyperlink"/>
            <w:noProof/>
          </w:rPr>
          <w:t>Conclusion :</w:t>
        </w:r>
        <w:r w:rsidR="007D656A">
          <w:rPr>
            <w:noProof/>
            <w:webHidden/>
          </w:rPr>
          <w:tab/>
        </w:r>
        <w:r w:rsidR="00A712FB">
          <w:rPr>
            <w:noProof/>
            <w:webHidden/>
          </w:rPr>
          <w:t>18</w:t>
        </w:r>
      </w:hyperlink>
    </w:p>
    <w:p w14:paraId="13A97FCC" w14:textId="5600E7DF" w:rsidR="00CC5817" w:rsidRDefault="0023612D" w:rsidP="007D2554">
      <w:pPr>
        <w:rPr>
          <w:rFonts w:cs="Times New Roman"/>
        </w:rPr>
      </w:pPr>
      <w:r>
        <w:rPr>
          <w:rFonts w:cs="Times New Roman"/>
        </w:rPr>
        <w:fldChar w:fldCharType="end"/>
      </w:r>
    </w:p>
    <w:p w14:paraId="43A14409" w14:textId="1F0C51C0" w:rsidR="0023612D" w:rsidRDefault="0023612D" w:rsidP="007D2554">
      <w:pPr>
        <w:rPr>
          <w:rFonts w:cs="Times New Roman"/>
        </w:rPr>
      </w:pPr>
    </w:p>
    <w:p w14:paraId="36A904F2" w14:textId="35AAA868" w:rsidR="007D656A" w:rsidRDefault="007D656A" w:rsidP="007D2554">
      <w:pPr>
        <w:rPr>
          <w:rFonts w:cs="Times New Roman"/>
        </w:rPr>
      </w:pPr>
    </w:p>
    <w:p w14:paraId="6F0B6EB4" w14:textId="6AB43D7C" w:rsidR="007D656A" w:rsidRDefault="007D656A" w:rsidP="007D2554">
      <w:pPr>
        <w:rPr>
          <w:rFonts w:cs="Times New Roman"/>
        </w:rPr>
      </w:pPr>
    </w:p>
    <w:p w14:paraId="1FA7AD9E" w14:textId="10767B12" w:rsidR="007D656A" w:rsidRDefault="007D656A" w:rsidP="007D2554">
      <w:pPr>
        <w:rPr>
          <w:rFonts w:cs="Times New Roman"/>
        </w:rPr>
      </w:pPr>
    </w:p>
    <w:p w14:paraId="2C5C0A27" w14:textId="77777777" w:rsidR="007D656A" w:rsidRPr="0023612D" w:rsidRDefault="007D656A" w:rsidP="007D2554">
      <w:pPr>
        <w:rPr>
          <w:rFonts w:cs="Times New Roman"/>
        </w:rPr>
      </w:pPr>
    </w:p>
    <w:p w14:paraId="689864E9" w14:textId="77777777" w:rsidR="00CC5817" w:rsidRDefault="00CC5817" w:rsidP="007D2554"/>
    <w:p w14:paraId="4E0D811F" w14:textId="6556260B" w:rsidR="00CC5817" w:rsidRDefault="00CC5817" w:rsidP="00CC5817">
      <w:pPr>
        <w:rPr>
          <w:rFonts w:eastAsia="Times New Roman" w:cs="Times New Roman"/>
          <w:i/>
          <w:sz w:val="40"/>
        </w:rPr>
      </w:pPr>
    </w:p>
    <w:p w14:paraId="34FE5208" w14:textId="1B9DD52D" w:rsidR="00DF5EAA" w:rsidRDefault="00DF5EAA" w:rsidP="00CC5817">
      <w:pPr>
        <w:rPr>
          <w:rFonts w:eastAsia="Times New Roman" w:cs="Times New Roman"/>
          <w:i/>
          <w:sz w:val="40"/>
        </w:rPr>
      </w:pPr>
    </w:p>
    <w:p w14:paraId="1107D1C7" w14:textId="77777777" w:rsidR="00DF5EAA" w:rsidRDefault="00DF5EAA" w:rsidP="00CC5817">
      <w:pPr>
        <w:rPr>
          <w:rFonts w:eastAsia="Times New Roman" w:cs="Times New Roman"/>
          <w:i/>
          <w:sz w:val="40"/>
        </w:rPr>
      </w:pPr>
    </w:p>
    <w:p w14:paraId="771F5E0C" w14:textId="32C5FB6B" w:rsidR="00CC5817" w:rsidRDefault="00CC5817" w:rsidP="00CC5817">
      <w:pPr>
        <w:rPr>
          <w:rFonts w:eastAsia="Times New Roman" w:cs="Times New Roman"/>
          <w:i/>
          <w:sz w:val="40"/>
        </w:rPr>
      </w:pPr>
    </w:p>
    <w:p w14:paraId="704AF7A2" w14:textId="77777777" w:rsidR="00BD3469" w:rsidRDefault="00BD3469" w:rsidP="00CC5817">
      <w:pPr>
        <w:rPr>
          <w:rFonts w:eastAsia="Times New Roman" w:cs="Times New Roman"/>
          <w:i/>
          <w:sz w:val="40"/>
        </w:rPr>
      </w:pPr>
    </w:p>
    <w:p w14:paraId="36E27E95" w14:textId="235B4DA6" w:rsidR="00CC5817" w:rsidRDefault="00CC5817" w:rsidP="00CC5817">
      <w:pPr>
        <w:rPr>
          <w:rFonts w:eastAsia="Times New Roman" w:cs="Times New Roman"/>
          <w:i/>
          <w:sz w:val="40"/>
        </w:rPr>
      </w:pPr>
    </w:p>
    <w:p w14:paraId="2A1EF1F2" w14:textId="77777777" w:rsidR="00CC5817" w:rsidRDefault="00CC5817" w:rsidP="00CC5817">
      <w:pPr>
        <w:pStyle w:val="Heading1"/>
        <w:rPr>
          <w:rFonts w:eastAsia="Times New Roman"/>
        </w:rPr>
      </w:pPr>
      <w:bookmarkStart w:id="0" w:name="_Toc103705524"/>
      <w:r>
        <w:rPr>
          <w:rFonts w:eastAsia="Times New Roman"/>
        </w:rPr>
        <w:t>Introduction :</w:t>
      </w:r>
      <w:bookmarkEnd w:id="0"/>
    </w:p>
    <w:p w14:paraId="7A9B9345" w14:textId="77777777" w:rsidR="00BD3469" w:rsidRPr="00BD3469" w:rsidRDefault="00BD3469" w:rsidP="00BD3469">
      <w:pPr>
        <w:pStyle w:val="NormalWeb"/>
        <w:spacing w:before="240" w:beforeAutospacing="0" w:after="240" w:afterAutospacing="0"/>
        <w:rPr>
          <w:rFonts w:eastAsiaTheme="minorHAnsi" w:cstheme="minorBidi"/>
          <w:szCs w:val="22"/>
          <w:lang w:eastAsia="en-US"/>
        </w:rPr>
      </w:pPr>
      <w:r w:rsidRPr="00BD3469">
        <w:rPr>
          <w:rFonts w:eastAsiaTheme="minorHAnsi" w:cstheme="minorBidi"/>
          <w:szCs w:val="22"/>
          <w:lang w:eastAsia="en-US"/>
        </w:rPr>
        <w:t>L'apprentissage automatique est un sous-domaine de l'intelligence artificielle (IA). L'objectif de l'apprentissage automatique est généralement de comprendre la structure des données et d'intégrer ces données dans des modèles qui peuvent être compris et utilisés par les gens.</w:t>
      </w:r>
    </w:p>
    <w:p w14:paraId="3D6DAD69" w14:textId="77777777" w:rsidR="00BD3469" w:rsidRPr="00BD3469" w:rsidRDefault="00BD3469" w:rsidP="00BD3469">
      <w:pPr>
        <w:pStyle w:val="NormalWeb"/>
        <w:spacing w:before="240" w:beforeAutospacing="0" w:after="240" w:afterAutospacing="0"/>
        <w:rPr>
          <w:rFonts w:eastAsiaTheme="minorHAnsi" w:cstheme="minorBidi"/>
          <w:szCs w:val="22"/>
          <w:lang w:eastAsia="en-US"/>
        </w:rPr>
      </w:pPr>
      <w:r w:rsidRPr="00BD3469">
        <w:rPr>
          <w:rFonts w:eastAsiaTheme="minorHAnsi" w:cstheme="minorBidi"/>
          <w:szCs w:val="22"/>
          <w:lang w:eastAsia="en-US"/>
        </w:rPr>
        <w:t>Bien que l'apprentissage automatique soit un domaine de l'informatique, il diffère des approches informatiques traditionnelles. Dans l'informatique traditionnelle, les algorithmes sont des ensembles d'instructions explicitement programmées utilisées par les ordinateurs pour calculer ou résoudre des problèmes. Les algorithmes d'apprentissage automatique permettent à la place aux ordinateurs de s'entraîner sur les entrées de données et d'utiliser l'analyse statistique afin de générer des valeurs comprises dans une plage spécifique. Pour cette raison, l'apprentissage automatique facilite la création de modèles par les ordinateurs à partir d'échantillons de données afin d'automatiser les processus de prise de décision basés sur les entrées de données.</w:t>
      </w:r>
    </w:p>
    <w:p w14:paraId="33A26BFD" w14:textId="77777777" w:rsidR="00BD3469" w:rsidRPr="00BD3469" w:rsidRDefault="00BD3469" w:rsidP="00BD3469">
      <w:pPr>
        <w:pStyle w:val="NormalWeb"/>
        <w:spacing w:before="240" w:beforeAutospacing="0" w:after="240" w:afterAutospacing="0"/>
        <w:rPr>
          <w:rFonts w:eastAsiaTheme="minorHAnsi" w:cstheme="minorBidi"/>
          <w:szCs w:val="22"/>
          <w:lang w:eastAsia="en-US"/>
        </w:rPr>
      </w:pPr>
      <w:r w:rsidRPr="00BD3469">
        <w:rPr>
          <w:rFonts w:eastAsiaTheme="minorHAnsi" w:cstheme="minorBidi"/>
          <w:szCs w:val="22"/>
          <w:lang w:eastAsia="en-US"/>
        </w:rPr>
        <w:lastRenderedPageBreak/>
        <w:t>Aujourd'hui, tout utilisateur de technologie a bénéficié de l'apprentissage automatique. La technologie de reconnaissance faciale permet aux plateformes de médias sociaux d'aider les utilisateurs à marquer et à partager des photos d'amis. La technologie de reconnaissance optique de caractères (OCR) convertit les images de texte en caractères mobiles. Les moteurs de recommandation, alimentés par l'apprentissage automatique, suggèrent les films ou les émissions de télévision à regarder ensuite en fonction des préférences de l'utilisateur. Les voitures autonomes qui s'appuient sur l'apprentissage automatique pour naviguer pourraient bientôt être disponibles pour les consommateurs.</w:t>
      </w:r>
    </w:p>
    <w:p w14:paraId="79159063" w14:textId="77777777" w:rsidR="00BD3469" w:rsidRPr="00BD3469" w:rsidRDefault="00BD3469" w:rsidP="00BD3469">
      <w:pPr>
        <w:pStyle w:val="NormalWeb"/>
        <w:spacing w:before="240" w:beforeAutospacing="0" w:after="240" w:afterAutospacing="0"/>
        <w:rPr>
          <w:rFonts w:eastAsiaTheme="minorHAnsi" w:cstheme="minorBidi"/>
          <w:szCs w:val="22"/>
          <w:lang w:eastAsia="en-US"/>
        </w:rPr>
      </w:pPr>
      <w:r w:rsidRPr="00BD3469">
        <w:rPr>
          <w:rFonts w:eastAsiaTheme="minorHAnsi" w:cstheme="minorBidi"/>
          <w:szCs w:val="22"/>
          <w:lang w:eastAsia="en-US"/>
        </w:rPr>
        <w:t>L'apprentissage automatique est un domaine en constante évolution. Pour cette raison, vous devez garder à l'esprit certaines considérations lorsque vous travaillez avec des méthodologies d'apprentissage automatique ou analysez l'impact des processus d'apprentissage automatique.</w:t>
      </w:r>
    </w:p>
    <w:p w14:paraId="4B51311B" w14:textId="77777777" w:rsidR="00BD3469" w:rsidRPr="00BD3469" w:rsidRDefault="00BD3469" w:rsidP="00BD3469">
      <w:pPr>
        <w:pStyle w:val="NormalWeb"/>
        <w:spacing w:before="240" w:beforeAutospacing="0" w:after="240" w:afterAutospacing="0"/>
        <w:rPr>
          <w:rFonts w:eastAsiaTheme="minorHAnsi" w:cstheme="minorBidi"/>
          <w:szCs w:val="22"/>
          <w:lang w:eastAsia="en-US"/>
        </w:rPr>
      </w:pPr>
      <w:r w:rsidRPr="00BD3469">
        <w:rPr>
          <w:rFonts w:eastAsiaTheme="minorHAnsi" w:cstheme="minorBidi"/>
          <w:szCs w:val="22"/>
          <w:lang w:eastAsia="en-US"/>
        </w:rPr>
        <w:t>Dans ce didacticiel, nous examinerons les méthodes courantes d'apprentissage automatique supervisé et non supervisé, ainsi que les approches algorithmiques courantes de l'apprentissage automatique, notamment l'algorithme k-plus proche voisin, l'apprentissage par arbre de décision et l'apprentissage en profondeur. Nous explorerons les langages de programmation les plus utilisés dans l'apprentissage automatique, en vous fournissant certains des attributs positifs et négatifs de chacun. De plus, nous discuterons des biais qui sont perpétués par les algorithmes d'apprentissage automatique et examinerons ce qui peut être gardé à l'esprit pour éviter ces biais lors de la création d'algorithmes.</w:t>
      </w:r>
    </w:p>
    <w:p w14:paraId="76CFEC30" w14:textId="77777777" w:rsidR="00CC5817" w:rsidRDefault="00CC5817" w:rsidP="00CC5817"/>
    <w:p w14:paraId="21A4F2F6" w14:textId="77777777" w:rsidR="00CC5817" w:rsidRDefault="00CC5817" w:rsidP="00CC5817"/>
    <w:p w14:paraId="50099538" w14:textId="77777777" w:rsidR="00CC5817" w:rsidRDefault="00CC5817" w:rsidP="00CC5817"/>
    <w:p w14:paraId="1AAE549F" w14:textId="77777777" w:rsidR="00CC5817" w:rsidRDefault="00CC5817" w:rsidP="00CC5817"/>
    <w:p w14:paraId="2CF111FC" w14:textId="77777777" w:rsidR="00CC5817" w:rsidRDefault="00CC5817" w:rsidP="00CC5817"/>
    <w:p w14:paraId="374BA932" w14:textId="77777777" w:rsidR="00CC5817" w:rsidRDefault="00CC5817" w:rsidP="00CC5817"/>
    <w:p w14:paraId="6CA6A2ED" w14:textId="77777777" w:rsidR="00CC5817" w:rsidRDefault="00CC5817" w:rsidP="00CC5817"/>
    <w:p w14:paraId="78B95936" w14:textId="744104D5" w:rsidR="00D10E16" w:rsidRDefault="00D10E16" w:rsidP="00CC5817"/>
    <w:p w14:paraId="7D6361FA" w14:textId="4678EC71" w:rsidR="00D10E16" w:rsidRDefault="00D071D6" w:rsidP="00D10E16">
      <w:pPr>
        <w:pStyle w:val="Heading1"/>
      </w:pPr>
      <w:bookmarkStart w:id="1" w:name="_Toc103705525"/>
      <w:r w:rsidRPr="00D071D6">
        <w:t>Q</w:t>
      </w:r>
      <w:r>
        <w:t>u</w:t>
      </w:r>
      <w:r w:rsidRPr="00D071D6">
        <w:t>'</w:t>
      </w:r>
      <w:r>
        <w:t>est</w:t>
      </w:r>
      <w:r w:rsidRPr="00D071D6">
        <w:t>-</w:t>
      </w:r>
      <w:r>
        <w:t>ce</w:t>
      </w:r>
      <w:r w:rsidRPr="00D071D6">
        <w:t xml:space="preserve"> </w:t>
      </w:r>
      <w:r>
        <w:t>que</w:t>
      </w:r>
      <w:r w:rsidRPr="00D071D6">
        <w:t xml:space="preserve"> </w:t>
      </w:r>
      <w:proofErr w:type="spellStart"/>
      <w:proofErr w:type="gramStart"/>
      <w:r>
        <w:t>kaggle</w:t>
      </w:r>
      <w:proofErr w:type="spellEnd"/>
      <w:r>
        <w:t> ?</w:t>
      </w:r>
      <w:r w:rsidR="00D10E16">
        <w:t>:</w:t>
      </w:r>
      <w:bookmarkEnd w:id="1"/>
      <w:proofErr w:type="gramEnd"/>
    </w:p>
    <w:p w14:paraId="12C4DA61" w14:textId="77777777" w:rsidR="00D071D6" w:rsidRDefault="00D071D6" w:rsidP="00D071D6">
      <w:proofErr w:type="spellStart"/>
      <w:r>
        <w:t>Kaggle</w:t>
      </w:r>
      <w:proofErr w:type="spellEnd"/>
      <w:r>
        <w:t xml:space="preserve"> est une plateforme communautaire en ligne pour les scientifiques des données et les passionnés d'apprentissage automatique. </w:t>
      </w:r>
      <w:proofErr w:type="spellStart"/>
      <w:r>
        <w:t>Kaggle</w:t>
      </w:r>
      <w:proofErr w:type="spellEnd"/>
      <w:r>
        <w:t xml:space="preserve"> permet aux utilisateurs de collaborer avec d'autres utilisateurs, de rechercher et de publier des ensembles de données, d'utiliser des blocs-notes intégrés au GPU et de rivaliser avec d'autres scientifiques des données pour résoudre les défis de la science des données. L'objectif de cette plateforme en ligne (fondée en 2010 par Anthony </w:t>
      </w:r>
      <w:proofErr w:type="spellStart"/>
      <w:r>
        <w:t>Goldbloom</w:t>
      </w:r>
      <w:proofErr w:type="spellEnd"/>
      <w:r>
        <w:t xml:space="preserve"> et Jeremy Howard et acquise par Google en 2017) est d'aider les professionnels et les apprenants à atteindre leurs objectifs dans leur parcours en science des données grâce aux puissants outils et ressources qu'elle fournit. À ce jour (2021), il y a plus de 8 millions d'utilisateurs enregistrés sur </w:t>
      </w:r>
      <w:proofErr w:type="spellStart"/>
      <w:r>
        <w:t>Kaggle</w:t>
      </w:r>
      <w:proofErr w:type="spellEnd"/>
      <w:r>
        <w:t>.</w:t>
      </w:r>
    </w:p>
    <w:p w14:paraId="24FA850B" w14:textId="77777777" w:rsidR="00D071D6" w:rsidRDefault="00D071D6" w:rsidP="00D071D6"/>
    <w:p w14:paraId="39CECD9D" w14:textId="77777777" w:rsidR="00D071D6" w:rsidRDefault="00D071D6" w:rsidP="00D071D6">
      <w:r>
        <w:lastRenderedPageBreak/>
        <w:t xml:space="preserve">L'une des sous-plateformes qui a fait de </w:t>
      </w:r>
      <w:proofErr w:type="spellStart"/>
      <w:r>
        <w:t>Kaggle</w:t>
      </w:r>
      <w:proofErr w:type="spellEnd"/>
      <w:r>
        <w:t xml:space="preserve"> une ressource si populaire est leurs compétitions. De la même manière que </w:t>
      </w:r>
      <w:proofErr w:type="spellStart"/>
      <w:r>
        <w:t>HackerRank</w:t>
      </w:r>
      <w:proofErr w:type="spellEnd"/>
      <w:r>
        <w:t xml:space="preserve"> joue ce rôle pour les développeurs de logiciels et les ingénieurs informaticiens, les « </w:t>
      </w:r>
      <w:proofErr w:type="spellStart"/>
      <w:r>
        <w:t>Kaggle</w:t>
      </w:r>
      <w:proofErr w:type="spellEnd"/>
      <w:r>
        <w:t xml:space="preserve"> </w:t>
      </w:r>
      <w:proofErr w:type="spellStart"/>
      <w:r>
        <w:t>Competitions</w:t>
      </w:r>
      <w:proofErr w:type="spellEnd"/>
      <w:r>
        <w:t xml:space="preserve"> » ont une importance significative pour les data </w:t>
      </w:r>
      <w:proofErr w:type="spellStart"/>
      <w:r>
        <w:t>scientists</w:t>
      </w:r>
      <w:proofErr w:type="spellEnd"/>
      <w:r>
        <w:t xml:space="preserve"> ; vous pouvez en savoir plus à leur sujet dans notre </w:t>
      </w:r>
      <w:proofErr w:type="spellStart"/>
      <w:r>
        <w:t>Kaggle</w:t>
      </w:r>
      <w:proofErr w:type="spellEnd"/>
      <w:r>
        <w:t xml:space="preserve"> </w:t>
      </w:r>
      <w:proofErr w:type="spellStart"/>
      <w:r>
        <w:t>Competition</w:t>
      </w:r>
      <w:proofErr w:type="spellEnd"/>
      <w:r>
        <w:t xml:space="preserve"> Guide et apprendre à analyser un ensemble de données étape par étape dans notre </w:t>
      </w:r>
      <w:proofErr w:type="spellStart"/>
      <w:r>
        <w:t>Kaggle</w:t>
      </w:r>
      <w:proofErr w:type="spellEnd"/>
      <w:r>
        <w:t xml:space="preserve"> </w:t>
      </w:r>
      <w:proofErr w:type="spellStart"/>
      <w:r>
        <w:t>Competition</w:t>
      </w:r>
      <w:proofErr w:type="spellEnd"/>
      <w:r>
        <w:t xml:space="preserve"> </w:t>
      </w:r>
      <w:proofErr w:type="gramStart"/>
      <w:r>
        <w:t>Tutorial .</w:t>
      </w:r>
      <w:proofErr w:type="gramEnd"/>
      <w:r>
        <w:t xml:space="preserve"> Dans les compétitions de science des données comme celles de </w:t>
      </w:r>
      <w:proofErr w:type="spellStart"/>
      <w:r>
        <w:t>Kaggle</w:t>
      </w:r>
      <w:proofErr w:type="spellEnd"/>
      <w:r>
        <w:t xml:space="preserve"> ou de </w:t>
      </w:r>
      <w:proofErr w:type="spellStart"/>
      <w:proofErr w:type="gramStart"/>
      <w:r>
        <w:t>DataCamp</w:t>
      </w:r>
      <w:proofErr w:type="spellEnd"/>
      <w:r>
        <w:t xml:space="preserve"> ,</w:t>
      </w:r>
      <w:proofErr w:type="gramEnd"/>
      <w:r>
        <w:t xml:space="preserve"> les entreprises et les organisations partagent une grande quantité de tâches stimulantes en science des données avec de généreuses récompenses dans lesquelles les scientifiques des données, des débutants aux expérimentés, s'affrontent à leur achèvement. </w:t>
      </w:r>
      <w:proofErr w:type="spellStart"/>
      <w:r>
        <w:t>Kaggle</w:t>
      </w:r>
      <w:proofErr w:type="spellEnd"/>
      <w:r>
        <w:t xml:space="preserve"> fournit également le </w:t>
      </w:r>
      <w:proofErr w:type="spellStart"/>
      <w:r>
        <w:t>Kaggle</w:t>
      </w:r>
      <w:proofErr w:type="spellEnd"/>
      <w:r>
        <w:t xml:space="preserve"> Notebook, qui, tout comme </w:t>
      </w:r>
      <w:proofErr w:type="spellStart"/>
      <w:r>
        <w:t>DataCamp</w:t>
      </w:r>
      <w:proofErr w:type="spellEnd"/>
      <w:r>
        <w:t xml:space="preserve"> Workspace, vous permet de modifier et d'exécuter votre code pour les tâches de science des données sur votre navigateur, afin que votre ordinateur local n'ait pas à faire tout le gros du travail et que vous n'ayez pas besoin de configurer vous-même un nouvel environnement de développement. </w:t>
      </w:r>
    </w:p>
    <w:p w14:paraId="4DB2D8F9" w14:textId="77777777" w:rsidR="00D071D6" w:rsidRDefault="00D071D6" w:rsidP="00D071D6"/>
    <w:p w14:paraId="613AB999" w14:textId="77777777" w:rsidR="00D071D6" w:rsidRDefault="00D071D6" w:rsidP="00D071D6">
      <w:proofErr w:type="spellStart"/>
      <w:r>
        <w:t>Kaggle</w:t>
      </w:r>
      <w:proofErr w:type="spellEnd"/>
      <w:r>
        <w:t xml:space="preserve"> fournit des ressources puissantes sur le cloud et vous permet d'utiliser un maximum de 30 heures de GPU et 20 heures de TPU par semaine. Vous pouvez télécharger vos ensembles de données sur </w:t>
      </w:r>
      <w:proofErr w:type="spellStart"/>
      <w:r>
        <w:t>Kaggle</w:t>
      </w:r>
      <w:proofErr w:type="spellEnd"/>
      <w:r>
        <w:t xml:space="preserve"> et télécharger également les ensembles de données d'autres personnes. De plus, vous pouvez vérifier les ensembles de données et les blocs-notes d'autres personnes et lancer des sujets de discussion à leur sujet. Toute votre activité est notée sur la plateforme et votre score augmente à mesure que vous aidez les autres et partagez des informations utiles. Une fois que vous commencez à gagner des points, vous serez placé sur un classement en direct de 8 millions d'utilisateurs de </w:t>
      </w:r>
      <w:proofErr w:type="spellStart"/>
      <w:r>
        <w:t>Kaggle</w:t>
      </w:r>
      <w:proofErr w:type="spellEnd"/>
      <w:r>
        <w:t xml:space="preserve">. </w:t>
      </w:r>
    </w:p>
    <w:p w14:paraId="24EF0710" w14:textId="77777777" w:rsidR="00D071D6" w:rsidRDefault="00D071D6" w:rsidP="00D071D6"/>
    <w:p w14:paraId="00EEBA8C" w14:textId="77777777" w:rsidR="00D071D6" w:rsidRDefault="00D071D6" w:rsidP="00D071D6">
      <w:proofErr w:type="spellStart"/>
      <w:r>
        <w:t>Kaggle</w:t>
      </w:r>
      <w:proofErr w:type="spellEnd"/>
      <w:r>
        <w:t xml:space="preserve"> convient à différents groupes de personnes, des étudiants intéressés par la science des données et l'intelligence artificielle aux data </w:t>
      </w:r>
      <w:proofErr w:type="spellStart"/>
      <w:r>
        <w:t>scientists</w:t>
      </w:r>
      <w:proofErr w:type="spellEnd"/>
      <w:r>
        <w:t xml:space="preserve"> les plus expérimentés au monde. Si vous êtes débutant, vous pouvez profiter des cours dispensés par </w:t>
      </w:r>
      <w:proofErr w:type="spellStart"/>
      <w:r>
        <w:t>Kaggle</w:t>
      </w:r>
      <w:proofErr w:type="spellEnd"/>
      <w:r>
        <w:t xml:space="preserve">. En rejoignant cette plateforme, vous pourrez évoluer au sein d'une communauté de personnes de différents niveaux d'expertise, et vous aurez la chance de communiquer avec de nombreux data </w:t>
      </w:r>
      <w:proofErr w:type="spellStart"/>
      <w:r>
        <w:t>scientists</w:t>
      </w:r>
      <w:proofErr w:type="spellEnd"/>
      <w:r>
        <w:t xml:space="preserve"> très expérimentés. Au fur et à mesure que vous gagnez des points et des médailles </w:t>
      </w:r>
      <w:proofErr w:type="spellStart"/>
      <w:r>
        <w:t>Kaggle</w:t>
      </w:r>
      <w:proofErr w:type="spellEnd"/>
      <w:r>
        <w:t>, qui sont la preuve de vos progrès, il est tout à fait possible que vous finissiez même par attirer des chasseurs de têtes et des recruteurs, et débloquer de nouvelles opportunités d'emploi.</w:t>
      </w:r>
    </w:p>
    <w:p w14:paraId="61773625" w14:textId="77777777" w:rsidR="00D071D6" w:rsidRDefault="00D071D6" w:rsidP="00D071D6"/>
    <w:p w14:paraId="125EF3AA" w14:textId="35650681" w:rsidR="00D071D6" w:rsidRDefault="00D071D6" w:rsidP="00D071D6">
      <w:r>
        <w:t xml:space="preserve">Enfin, lorsque vous postulez à des emplois en science des données, mentionner votre expérience </w:t>
      </w:r>
      <w:proofErr w:type="spellStart"/>
      <w:r>
        <w:t>Kaggle</w:t>
      </w:r>
      <w:proofErr w:type="spellEnd"/>
      <w:r>
        <w:t xml:space="preserve"> a définitivement un impact positif. Il va sans dire que tous ces avantages s'appliquent également aux data </w:t>
      </w:r>
      <w:proofErr w:type="spellStart"/>
      <w:r>
        <w:t>scientists</w:t>
      </w:r>
      <w:proofErr w:type="spellEnd"/>
      <w:r>
        <w:t xml:space="preserve"> très expérimentés. Quelle que soit votre expérience, cette plateforme offre des possibilités d'apprentissage et d'amélioration continues, et, bien sûr, les récompenses en espèces qui peuvent accompagner les compétitions sont tout aussi intéressantes.</w:t>
      </w:r>
    </w:p>
    <w:p w14:paraId="3CB3AC09" w14:textId="43B6A594" w:rsidR="00013857" w:rsidRDefault="00F43EC0" w:rsidP="00013857">
      <w:pPr>
        <w:keepNext/>
        <w:jc w:val="center"/>
      </w:pPr>
      <w:r>
        <w:rPr>
          <w:noProof/>
        </w:rPr>
        <w:lastRenderedPageBreak/>
        <w:drawing>
          <wp:inline distT="0" distB="0" distL="0" distR="0" wp14:anchorId="50FB0292" wp14:editId="5FE7FFA3">
            <wp:extent cx="4181475" cy="28003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94" r="27414" b="3581"/>
                    <a:stretch/>
                  </pic:blipFill>
                  <pic:spPr bwMode="auto">
                    <a:xfrm>
                      <a:off x="0" y="0"/>
                      <a:ext cx="4181475" cy="2800350"/>
                    </a:xfrm>
                    <a:prstGeom prst="rect">
                      <a:avLst/>
                    </a:prstGeom>
                    <a:ln>
                      <a:noFill/>
                    </a:ln>
                    <a:extLst>
                      <a:ext uri="{53640926-AAD7-44D8-BBD7-CCE9431645EC}">
                        <a14:shadowObscured xmlns:a14="http://schemas.microsoft.com/office/drawing/2010/main"/>
                      </a:ext>
                    </a:extLst>
                  </pic:spPr>
                </pic:pic>
              </a:graphicData>
            </a:graphic>
          </wp:inline>
        </w:drawing>
      </w:r>
    </w:p>
    <w:p w14:paraId="266A3FE6" w14:textId="77777777" w:rsidR="00D34D4B" w:rsidRDefault="00013857" w:rsidP="00013857">
      <w:pPr>
        <w:pStyle w:val="Caption"/>
        <w:jc w:val="center"/>
        <w:rPr>
          <w:noProof/>
        </w:rPr>
      </w:pPr>
      <w:bookmarkStart w:id="2" w:name="_Toc103711590"/>
      <w:r>
        <w:t xml:space="preserve">Figure </w:t>
      </w:r>
      <w:fldSimple w:instr=" SEQ Figure \* ARABIC ">
        <w:r w:rsidR="0023612D">
          <w:rPr>
            <w:noProof/>
          </w:rPr>
          <w:t>1</w:t>
        </w:r>
      </w:fldSimple>
      <w:r>
        <w:t xml:space="preserve"> </w:t>
      </w:r>
      <w:proofErr w:type="spellStart"/>
      <w:r w:rsidR="00F43EC0">
        <w:t>Kaggle</w:t>
      </w:r>
      <w:proofErr w:type="spellEnd"/>
      <w:r>
        <w:t>.</w:t>
      </w:r>
      <w:bookmarkEnd w:id="2"/>
      <w:r w:rsidR="00D34D4B" w:rsidRPr="00D34D4B">
        <w:rPr>
          <w:noProof/>
        </w:rPr>
        <w:t xml:space="preserve"> </w:t>
      </w:r>
    </w:p>
    <w:p w14:paraId="4B40C377" w14:textId="4AD50AEF" w:rsidR="004D2CC6" w:rsidRDefault="004D2CC6" w:rsidP="004D2CC6">
      <w:pPr>
        <w:pStyle w:val="Heading1"/>
        <w:numPr>
          <w:ilvl w:val="0"/>
          <w:numId w:val="0"/>
        </w:numPr>
        <w:ind w:left="360"/>
      </w:pPr>
      <w:r>
        <w:t>Description de la compétition :</w:t>
      </w:r>
    </w:p>
    <w:p w14:paraId="6A115DF8" w14:textId="374EE98E" w:rsidR="004D2CC6" w:rsidRDefault="004D2CC6" w:rsidP="004D2CC6"/>
    <w:p w14:paraId="31E54D33" w14:textId="5C33D89C" w:rsidR="004D2CC6" w:rsidRDefault="004D2CC6" w:rsidP="004D2CC6">
      <w:proofErr w:type="spellStart"/>
      <w:r>
        <w:t>StumbleUpon</w:t>
      </w:r>
      <w:proofErr w:type="spellEnd"/>
      <w:r>
        <w:t xml:space="preserve"> est un moteur de découverte de contenu Web organisé par les utilisateurs qui recommande des pages et des médias pertinents et de haute qualité à ses utilisateurs, en fonction de leurs intérêts. Alors que certaines pages que nous recommandons, telles que les articles d'actualité ou les recettes de saison, ne sont pertinentes que pendant une courte période, d'autres conservent une qualité intemporelle et peuvent être recommandées aux utilisateurs longtemps après leur découverte. En d'autres termes, les pages peuvent être classées comme "éphémères" ou "persistantes". Les notes que nous obtenons de notre communauté nous donnent des signaux forts indiquant qu'une page n'est peut-être plus pertinente - mais que se passerait-il si nous pouvions faire cette distinction à l'avance ? Une prédiction de haute qualité de "éphémère" ou "persistant" améliorerait grandement un système de recommandation comme le nôtre.</w:t>
      </w:r>
    </w:p>
    <w:p w14:paraId="44CF7B56" w14:textId="77777777" w:rsidR="004D2CC6" w:rsidRDefault="004D2CC6" w:rsidP="004D2CC6"/>
    <w:p w14:paraId="6962CD17" w14:textId="66BB7BF7" w:rsidR="004D2CC6" w:rsidRPr="004D2CC6" w:rsidRDefault="004D2CC6" w:rsidP="004D2CC6">
      <w:r>
        <w:t xml:space="preserve">Beaucoup de gens connaissent le contenu à feuilles persistantes lorsqu'ils le voient, mais un algorithme peut-il faire la même détermination sans l'intuition humaine ? Votre mission est de créer un classificateur qui évaluera un grand nombre d'URL et les étiquettera comme persistantes ou éphémères. Pouvez-vous surclasser </w:t>
      </w:r>
      <w:proofErr w:type="spellStart"/>
      <w:r>
        <w:t>StumbleUpon</w:t>
      </w:r>
      <w:proofErr w:type="spellEnd"/>
      <w:r>
        <w:t xml:space="preserve"> ? Comme incitation supplémentaire au prix, une solide performance dans ce concours peut conduire à un stage de lancement de carrière dans l'un des meilleurs endroits où travailler à San Francisco.</w:t>
      </w:r>
    </w:p>
    <w:p w14:paraId="76DC2FF3" w14:textId="77777777" w:rsidR="004D2CC6" w:rsidRDefault="004D2CC6" w:rsidP="004D2CC6">
      <w:pPr>
        <w:pStyle w:val="Caption"/>
        <w:spacing w:line="480" w:lineRule="auto"/>
        <w:jc w:val="center"/>
      </w:pPr>
      <w:r>
        <w:rPr>
          <w:noProof/>
        </w:rPr>
        <w:lastRenderedPageBreak/>
        <w:drawing>
          <wp:anchor distT="0" distB="0" distL="114300" distR="114300" simplePos="0" relativeHeight="251661312" behindDoc="1" locked="0" layoutInCell="1" allowOverlap="1" wp14:anchorId="1045DFFB" wp14:editId="2EC4B15D">
            <wp:simplePos x="0" y="0"/>
            <wp:positionH relativeFrom="margin">
              <wp:posOffset>556260</wp:posOffset>
            </wp:positionH>
            <wp:positionV relativeFrom="paragraph">
              <wp:posOffset>201930</wp:posOffset>
            </wp:positionV>
            <wp:extent cx="4667250" cy="2738120"/>
            <wp:effectExtent l="0" t="0" r="0" b="5080"/>
            <wp:wrapTight wrapText="bothSides">
              <wp:wrapPolygon edited="0">
                <wp:start x="0" y="0"/>
                <wp:lineTo x="0" y="21490"/>
                <wp:lineTo x="21512" y="21490"/>
                <wp:lineTo x="215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250" cy="2738120"/>
                    </a:xfrm>
                    <a:prstGeom prst="rect">
                      <a:avLst/>
                    </a:prstGeom>
                    <a:noFill/>
                    <a:ln>
                      <a:noFill/>
                    </a:ln>
                  </pic:spPr>
                </pic:pic>
              </a:graphicData>
            </a:graphic>
          </wp:anchor>
        </w:drawing>
      </w:r>
      <w:r>
        <w:t xml:space="preserve">          </w:t>
      </w:r>
    </w:p>
    <w:p w14:paraId="4112AF82" w14:textId="77777777" w:rsidR="004D2CC6" w:rsidRDefault="004D2CC6" w:rsidP="004D2CC6">
      <w:pPr>
        <w:pStyle w:val="Caption"/>
        <w:spacing w:line="480" w:lineRule="auto"/>
        <w:jc w:val="center"/>
      </w:pPr>
    </w:p>
    <w:p w14:paraId="34733B0F" w14:textId="77777777" w:rsidR="004D2CC6" w:rsidRDefault="004D2CC6" w:rsidP="004D2CC6">
      <w:pPr>
        <w:pStyle w:val="Caption"/>
        <w:spacing w:line="480" w:lineRule="auto"/>
        <w:jc w:val="center"/>
      </w:pPr>
    </w:p>
    <w:p w14:paraId="710DAAAD" w14:textId="77777777" w:rsidR="004D2CC6" w:rsidRDefault="004D2CC6" w:rsidP="004D2CC6">
      <w:pPr>
        <w:pStyle w:val="Caption"/>
        <w:spacing w:line="480" w:lineRule="auto"/>
        <w:jc w:val="center"/>
      </w:pPr>
    </w:p>
    <w:p w14:paraId="6DD16C29" w14:textId="77777777" w:rsidR="004D2CC6" w:rsidRDefault="004D2CC6" w:rsidP="004D2CC6">
      <w:pPr>
        <w:pStyle w:val="Caption"/>
        <w:spacing w:line="480" w:lineRule="auto"/>
        <w:jc w:val="center"/>
      </w:pPr>
    </w:p>
    <w:p w14:paraId="2EFB1874" w14:textId="77777777" w:rsidR="004D2CC6" w:rsidRDefault="004D2CC6" w:rsidP="004D2CC6">
      <w:pPr>
        <w:pStyle w:val="Caption"/>
        <w:spacing w:line="480" w:lineRule="auto"/>
        <w:jc w:val="center"/>
      </w:pPr>
    </w:p>
    <w:p w14:paraId="1C0A6A2A" w14:textId="77777777" w:rsidR="004D2CC6" w:rsidRDefault="004D2CC6" w:rsidP="004D2CC6">
      <w:pPr>
        <w:pStyle w:val="Caption"/>
        <w:spacing w:line="480" w:lineRule="auto"/>
        <w:jc w:val="center"/>
      </w:pPr>
    </w:p>
    <w:p w14:paraId="71D1CAE0" w14:textId="77777777" w:rsidR="004D2CC6" w:rsidRDefault="004D2CC6" w:rsidP="004D2CC6">
      <w:pPr>
        <w:pStyle w:val="Caption"/>
        <w:spacing w:line="480" w:lineRule="auto"/>
        <w:jc w:val="center"/>
      </w:pPr>
      <w:r>
        <w:t xml:space="preserve"> </w:t>
      </w:r>
    </w:p>
    <w:p w14:paraId="491E6F9B" w14:textId="5A9A7044" w:rsidR="004D2CC6" w:rsidRDefault="004D2CC6" w:rsidP="004D2CC6">
      <w:pPr>
        <w:pStyle w:val="Caption"/>
        <w:spacing w:line="480" w:lineRule="auto"/>
        <w:jc w:val="center"/>
        <w:rPr>
          <w:noProof/>
        </w:rPr>
      </w:pPr>
      <w:r>
        <w:t>Figure</w:t>
      </w:r>
      <w:proofErr w:type="gramStart"/>
      <w:r>
        <w:t>2</w:t>
      </w:r>
      <w:r>
        <w:t xml:space="preserve"> </w:t>
      </w:r>
      <w:r>
        <w:rPr>
          <w:noProof/>
        </w:rPr>
        <w:t xml:space="preserve"> </w:t>
      </w:r>
      <w:proofErr w:type="spellStart"/>
      <w:r>
        <w:t>StumbleUpon</w:t>
      </w:r>
      <w:proofErr w:type="spellEnd"/>
      <w:proofErr w:type="gramEnd"/>
      <w:r>
        <w:t>.</w:t>
      </w:r>
      <w:r w:rsidRPr="00D34D4B">
        <w:rPr>
          <w:noProof/>
        </w:rPr>
        <w:t xml:space="preserve"> </w:t>
      </w:r>
    </w:p>
    <w:p w14:paraId="226004B6" w14:textId="2FAC7084" w:rsidR="004D2CC6" w:rsidRPr="004D2CC6" w:rsidRDefault="004D2CC6" w:rsidP="004D2CC6"/>
    <w:p w14:paraId="3098DE75" w14:textId="0C4C9E99" w:rsidR="00D34D4B" w:rsidRDefault="00D34D4B" w:rsidP="00D34D4B">
      <w:pPr>
        <w:pStyle w:val="Caption"/>
        <w:jc w:val="center"/>
      </w:pPr>
      <w:r>
        <w:rPr>
          <w:noProof/>
        </w:rPr>
        <w:drawing>
          <wp:inline distT="0" distB="0" distL="0" distR="0" wp14:anchorId="625F7EF4" wp14:editId="71F27C29">
            <wp:extent cx="4857750" cy="21152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7820" cy="2123951"/>
                    </a:xfrm>
                    <a:prstGeom prst="rect">
                      <a:avLst/>
                    </a:prstGeom>
                    <a:noFill/>
                    <a:ln>
                      <a:noFill/>
                    </a:ln>
                  </pic:spPr>
                </pic:pic>
              </a:graphicData>
            </a:graphic>
          </wp:inline>
        </w:drawing>
      </w:r>
      <w:r>
        <w:t xml:space="preserve">                                                               </w:t>
      </w:r>
      <w:r>
        <w:t xml:space="preserve">Figure </w:t>
      </w:r>
      <w:r>
        <w:t xml:space="preserve">2 participation dans la compétition </w:t>
      </w:r>
    </w:p>
    <w:p w14:paraId="071F6360" w14:textId="21CD7064" w:rsidR="00D34D4B" w:rsidRPr="00D34D4B" w:rsidRDefault="004D2CC6" w:rsidP="00D34D4B">
      <w:r>
        <w:rPr>
          <w:noProof/>
        </w:rPr>
        <w:drawing>
          <wp:anchor distT="0" distB="0" distL="114300" distR="114300" simplePos="0" relativeHeight="251662336" behindDoc="1" locked="0" layoutInCell="1" allowOverlap="1" wp14:anchorId="6D36ABD7" wp14:editId="615D6619">
            <wp:simplePos x="0" y="0"/>
            <wp:positionH relativeFrom="margin">
              <wp:align>center</wp:align>
            </wp:positionH>
            <wp:positionV relativeFrom="paragraph">
              <wp:posOffset>290195</wp:posOffset>
            </wp:positionV>
            <wp:extent cx="5029200" cy="1895302"/>
            <wp:effectExtent l="0" t="0" r="0" b="0"/>
            <wp:wrapTight wrapText="bothSides">
              <wp:wrapPolygon edited="0">
                <wp:start x="0" y="0"/>
                <wp:lineTo x="0" y="21282"/>
                <wp:lineTo x="21518" y="21282"/>
                <wp:lineTo x="2151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1895302"/>
                    </a:xfrm>
                    <a:prstGeom prst="rect">
                      <a:avLst/>
                    </a:prstGeom>
                    <a:noFill/>
                    <a:ln>
                      <a:noFill/>
                    </a:ln>
                  </pic:spPr>
                </pic:pic>
              </a:graphicData>
            </a:graphic>
          </wp:anchor>
        </w:drawing>
      </w:r>
    </w:p>
    <w:p w14:paraId="7532BB8D" w14:textId="6FF19426" w:rsidR="00D34D4B" w:rsidRPr="00D34D4B" w:rsidRDefault="00D34D4B" w:rsidP="00D34D4B"/>
    <w:p w14:paraId="72218A38" w14:textId="77777777" w:rsidR="004D2CC6" w:rsidRDefault="00D34D4B" w:rsidP="00D34D4B">
      <w:pPr>
        <w:pStyle w:val="Caption"/>
      </w:pPr>
      <w:r>
        <w:t xml:space="preserve">                                                       </w:t>
      </w:r>
      <w:r w:rsidR="004D2CC6">
        <w:t xml:space="preserve">              </w:t>
      </w:r>
    </w:p>
    <w:p w14:paraId="5443DF4C" w14:textId="1D0B9FEA" w:rsidR="00D34D4B" w:rsidRDefault="004D2CC6" w:rsidP="004D2CC6">
      <w:pPr>
        <w:pStyle w:val="Caption"/>
      </w:pPr>
      <w:r>
        <w:t xml:space="preserve">            </w:t>
      </w:r>
    </w:p>
    <w:p w14:paraId="5840E338" w14:textId="77777777" w:rsidR="00D34D4B" w:rsidRPr="00D34D4B" w:rsidRDefault="00D34D4B" w:rsidP="00D34D4B"/>
    <w:p w14:paraId="581CB224" w14:textId="4ADA507C" w:rsidR="00B0606B" w:rsidRPr="00B0606B" w:rsidRDefault="00B0606B" w:rsidP="00D34D4B"/>
    <w:p w14:paraId="2F7E8469" w14:textId="3F00FB5A" w:rsidR="00013857" w:rsidRDefault="00013857" w:rsidP="00013857">
      <w:pPr>
        <w:jc w:val="center"/>
      </w:pPr>
    </w:p>
    <w:p w14:paraId="701EDF9C" w14:textId="62029305" w:rsidR="00D34D4B" w:rsidRDefault="00D34D4B" w:rsidP="00013857">
      <w:pPr>
        <w:jc w:val="center"/>
      </w:pPr>
    </w:p>
    <w:p w14:paraId="312F0040" w14:textId="4F503B74" w:rsidR="004D2CC6" w:rsidRDefault="004D2CC6" w:rsidP="004D2CC6">
      <w:pPr>
        <w:pStyle w:val="Caption"/>
      </w:pPr>
      <w:r>
        <w:t xml:space="preserve">                                                         </w:t>
      </w:r>
      <w:r>
        <w:tab/>
      </w:r>
      <w:r>
        <w:t>Figure</w:t>
      </w:r>
      <w:proofErr w:type="gramStart"/>
      <w:r>
        <w:t>3  score</w:t>
      </w:r>
      <w:proofErr w:type="gramEnd"/>
      <w:r>
        <w:t xml:space="preserve"> prive et public de notre participation </w:t>
      </w:r>
    </w:p>
    <w:p w14:paraId="17CF1DCE" w14:textId="68B9407E" w:rsidR="004D2CC6" w:rsidRPr="004D2CC6" w:rsidRDefault="004D2CC6" w:rsidP="004D2CC6">
      <w:pPr>
        <w:tabs>
          <w:tab w:val="left" w:pos="3315"/>
        </w:tabs>
      </w:pPr>
      <w:r>
        <w:t xml:space="preserve"> </w:t>
      </w:r>
    </w:p>
    <w:p w14:paraId="0B55A263" w14:textId="288381E4" w:rsidR="0054742A" w:rsidRDefault="00043B12" w:rsidP="00A00BF5">
      <w:pPr>
        <w:pStyle w:val="Heading1"/>
      </w:pPr>
      <w:bookmarkStart w:id="3" w:name="_Toc103705529"/>
      <w:r>
        <w:lastRenderedPageBreak/>
        <w:t xml:space="preserve">Explication de code source </w:t>
      </w:r>
      <w:r w:rsidR="00A00BF5">
        <w:t>:</w:t>
      </w:r>
      <w:bookmarkEnd w:id="3"/>
    </w:p>
    <w:p w14:paraId="581ACE1C" w14:textId="2FF6C4FF" w:rsidR="00C05B27" w:rsidRDefault="00C05B27" w:rsidP="00C05B27">
      <w:r>
        <w:t xml:space="preserve">   </w:t>
      </w:r>
    </w:p>
    <w:p w14:paraId="28F03DBC" w14:textId="3906E7DD" w:rsidR="00C05B27" w:rsidRPr="0069239B" w:rsidRDefault="00C05B27" w:rsidP="0069239B">
      <w:pPr>
        <w:rPr>
          <w:sz w:val="28"/>
          <w:szCs w:val="24"/>
        </w:rPr>
      </w:pPr>
      <w:r w:rsidRPr="0069239B">
        <w:rPr>
          <w:sz w:val="28"/>
          <w:szCs w:val="24"/>
        </w:rPr>
        <w:t>Importation des données :</w:t>
      </w:r>
    </w:p>
    <w:p w14:paraId="49B8C1DE" w14:textId="77777777" w:rsidR="00955777" w:rsidRPr="00955777" w:rsidRDefault="00955777" w:rsidP="00955777"/>
    <w:p w14:paraId="325561C4" w14:textId="3942A276" w:rsidR="00043B12" w:rsidRDefault="00043B12" w:rsidP="00043B12">
      <w:r>
        <w:rPr>
          <w:noProof/>
        </w:rPr>
        <w:drawing>
          <wp:inline distT="0" distB="0" distL="0" distR="0" wp14:anchorId="5EDD41A3" wp14:editId="12A0AE12">
            <wp:extent cx="5760720" cy="285369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3690"/>
                    </a:xfrm>
                    <a:prstGeom prst="rect">
                      <a:avLst/>
                    </a:prstGeom>
                  </pic:spPr>
                </pic:pic>
              </a:graphicData>
            </a:graphic>
          </wp:inline>
        </w:drawing>
      </w:r>
    </w:p>
    <w:p w14:paraId="4C5F4C01" w14:textId="2C57EE39" w:rsidR="00043B12" w:rsidRDefault="00043B12" w:rsidP="00043B12">
      <w:r>
        <w:rPr>
          <w:noProof/>
        </w:rPr>
        <w:drawing>
          <wp:inline distT="0" distB="0" distL="0" distR="0" wp14:anchorId="673CCA93" wp14:editId="475894F9">
            <wp:extent cx="5760720" cy="67056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70560"/>
                    </a:xfrm>
                    <a:prstGeom prst="rect">
                      <a:avLst/>
                    </a:prstGeom>
                  </pic:spPr>
                </pic:pic>
              </a:graphicData>
            </a:graphic>
          </wp:inline>
        </w:drawing>
      </w:r>
    </w:p>
    <w:p w14:paraId="445ACB69" w14:textId="3B2AB446" w:rsidR="00043B12" w:rsidRDefault="00043B12" w:rsidP="00043B12">
      <w:r>
        <w:rPr>
          <w:noProof/>
        </w:rPr>
        <w:drawing>
          <wp:inline distT="0" distB="0" distL="0" distR="0" wp14:anchorId="7AB34B2F" wp14:editId="54D2EF14">
            <wp:extent cx="5760720" cy="448945"/>
            <wp:effectExtent l="0" t="0" r="0" b="825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48945"/>
                    </a:xfrm>
                    <a:prstGeom prst="rect">
                      <a:avLst/>
                    </a:prstGeom>
                  </pic:spPr>
                </pic:pic>
              </a:graphicData>
            </a:graphic>
          </wp:inline>
        </w:drawing>
      </w:r>
    </w:p>
    <w:p w14:paraId="1515B32F" w14:textId="77777777" w:rsidR="00C05B27" w:rsidRDefault="00C05B27" w:rsidP="00043B12">
      <w:pPr>
        <w:rPr>
          <w:noProof/>
        </w:rPr>
      </w:pPr>
    </w:p>
    <w:p w14:paraId="7052AB62" w14:textId="1D9D2F28" w:rsidR="00043B12" w:rsidRDefault="00043B12" w:rsidP="00043B12">
      <w:r>
        <w:rPr>
          <w:noProof/>
        </w:rPr>
        <w:drawing>
          <wp:inline distT="0" distB="0" distL="0" distR="0" wp14:anchorId="4B4DDB2A" wp14:editId="20E10673">
            <wp:extent cx="5760720" cy="1555115"/>
            <wp:effectExtent l="0" t="0" r="0" b="698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55115"/>
                    </a:xfrm>
                    <a:prstGeom prst="rect">
                      <a:avLst/>
                    </a:prstGeom>
                  </pic:spPr>
                </pic:pic>
              </a:graphicData>
            </a:graphic>
          </wp:inline>
        </w:drawing>
      </w:r>
    </w:p>
    <w:p w14:paraId="3226C7A1" w14:textId="14C54AE0" w:rsidR="00C05B27" w:rsidRDefault="00C05B27" w:rsidP="00043B12"/>
    <w:p w14:paraId="6FD62F9D" w14:textId="06ED9BBD" w:rsidR="00C05B27" w:rsidRDefault="00C05B27" w:rsidP="00043B12"/>
    <w:p w14:paraId="647C6552" w14:textId="1347D575" w:rsidR="00C05B27" w:rsidRDefault="00C05B27" w:rsidP="00043B12"/>
    <w:p w14:paraId="45D494BD" w14:textId="075AE916" w:rsidR="00C05B27" w:rsidRDefault="00C05B27" w:rsidP="00043B12"/>
    <w:p w14:paraId="45AC9CFA" w14:textId="0A0EEE34" w:rsidR="00C05B27" w:rsidRDefault="00C05B27" w:rsidP="00043B12"/>
    <w:p w14:paraId="6C9EBBC4" w14:textId="5B48F22C" w:rsidR="00C05B27" w:rsidRDefault="0069239B" w:rsidP="0069239B">
      <w:r>
        <w:lastRenderedPageBreak/>
        <w:t xml:space="preserve">  </w:t>
      </w:r>
      <w:r w:rsidR="009228EF">
        <w:t xml:space="preserve">Affichage deux ligne de manière transposer </w:t>
      </w:r>
    </w:p>
    <w:p w14:paraId="561B4F4A" w14:textId="78F79293" w:rsidR="00043B12" w:rsidRDefault="00043B12" w:rsidP="00043B12">
      <w:r>
        <w:rPr>
          <w:noProof/>
        </w:rPr>
        <w:drawing>
          <wp:inline distT="0" distB="0" distL="0" distR="0" wp14:anchorId="195BC0D3" wp14:editId="6D9C5863">
            <wp:extent cx="5760720" cy="28194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994"/>
                    <a:stretch/>
                  </pic:blipFill>
                  <pic:spPr bwMode="auto">
                    <a:xfrm>
                      <a:off x="0" y="0"/>
                      <a:ext cx="5760720" cy="2819400"/>
                    </a:xfrm>
                    <a:prstGeom prst="rect">
                      <a:avLst/>
                    </a:prstGeom>
                    <a:ln>
                      <a:noFill/>
                    </a:ln>
                    <a:extLst>
                      <a:ext uri="{53640926-AAD7-44D8-BBD7-CCE9431645EC}">
                        <a14:shadowObscured xmlns:a14="http://schemas.microsoft.com/office/drawing/2010/main"/>
                      </a:ext>
                    </a:extLst>
                  </pic:spPr>
                </pic:pic>
              </a:graphicData>
            </a:graphic>
          </wp:inline>
        </w:drawing>
      </w:r>
    </w:p>
    <w:p w14:paraId="4CBEF86E" w14:textId="5FB19529" w:rsidR="00C05B27" w:rsidRDefault="009228EF" w:rsidP="009228EF">
      <w:r>
        <w:t xml:space="preserve">Affichage de la moyenne </w:t>
      </w:r>
    </w:p>
    <w:p w14:paraId="7D628C66" w14:textId="2D078CF0" w:rsidR="00043B12" w:rsidRDefault="00043B12" w:rsidP="00043B12">
      <w:r>
        <w:rPr>
          <w:noProof/>
        </w:rPr>
        <w:drawing>
          <wp:inline distT="0" distB="0" distL="0" distR="0" wp14:anchorId="19992FED" wp14:editId="1F92C7B3">
            <wp:extent cx="5760720" cy="682625"/>
            <wp:effectExtent l="0" t="0" r="0" b="317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82625"/>
                    </a:xfrm>
                    <a:prstGeom prst="rect">
                      <a:avLst/>
                    </a:prstGeom>
                  </pic:spPr>
                </pic:pic>
              </a:graphicData>
            </a:graphic>
          </wp:inline>
        </w:drawing>
      </w:r>
    </w:p>
    <w:p w14:paraId="15B6AC5B" w14:textId="1627F659" w:rsidR="009228EF" w:rsidRDefault="009228EF" w:rsidP="009228EF">
      <w:pPr>
        <w:pStyle w:val="ListParagraph"/>
        <w:ind w:left="420"/>
      </w:pPr>
      <w:r>
        <w:t xml:space="preserve">Designer un plot dont se trouve la moyenne de label pour chaque </w:t>
      </w:r>
      <w:proofErr w:type="spellStart"/>
      <w:r>
        <w:t>categorie</w:t>
      </w:r>
      <w:proofErr w:type="spellEnd"/>
      <w:r>
        <w:t xml:space="preserve"> </w:t>
      </w:r>
    </w:p>
    <w:p w14:paraId="2C8571B6" w14:textId="77777777" w:rsidR="009228EF" w:rsidRDefault="009228EF" w:rsidP="00043B12">
      <w:pPr>
        <w:rPr>
          <w:noProof/>
        </w:rPr>
      </w:pPr>
    </w:p>
    <w:p w14:paraId="35F5CFB0" w14:textId="54D3C9B7" w:rsidR="00043B12" w:rsidRDefault="00043B12" w:rsidP="00043B12">
      <w:r>
        <w:rPr>
          <w:noProof/>
        </w:rPr>
        <w:drawing>
          <wp:inline distT="0" distB="0" distL="0" distR="0" wp14:anchorId="120A12C0" wp14:editId="50112515">
            <wp:extent cx="5713095" cy="2226310"/>
            <wp:effectExtent l="0" t="0" r="1905" b="254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27"/>
                    <a:stretch/>
                  </pic:blipFill>
                  <pic:spPr bwMode="auto">
                    <a:xfrm>
                      <a:off x="0" y="0"/>
                      <a:ext cx="5713095" cy="2226310"/>
                    </a:xfrm>
                    <a:prstGeom prst="rect">
                      <a:avLst/>
                    </a:prstGeom>
                    <a:ln>
                      <a:noFill/>
                    </a:ln>
                    <a:extLst>
                      <a:ext uri="{53640926-AAD7-44D8-BBD7-CCE9431645EC}">
                        <a14:shadowObscured xmlns:a14="http://schemas.microsoft.com/office/drawing/2010/main"/>
                      </a:ext>
                    </a:extLst>
                  </pic:spPr>
                </pic:pic>
              </a:graphicData>
            </a:graphic>
          </wp:inline>
        </w:drawing>
      </w:r>
    </w:p>
    <w:p w14:paraId="5BEE6372" w14:textId="6369F0D1" w:rsidR="009228EF" w:rsidRDefault="009228EF" w:rsidP="00043B12"/>
    <w:p w14:paraId="72486B0C" w14:textId="5F3FA57E" w:rsidR="009228EF" w:rsidRDefault="009228EF" w:rsidP="00043B12"/>
    <w:p w14:paraId="27BCAF9D" w14:textId="0CA9CF8A" w:rsidR="009228EF" w:rsidRDefault="009228EF" w:rsidP="00043B12"/>
    <w:p w14:paraId="698B88C5" w14:textId="290ACAC7" w:rsidR="009228EF" w:rsidRDefault="009228EF" w:rsidP="00043B12"/>
    <w:p w14:paraId="1E120CA3" w14:textId="357B829C" w:rsidR="009228EF" w:rsidRDefault="009228EF" w:rsidP="00043B12"/>
    <w:p w14:paraId="5E4E79C1" w14:textId="03A1CE36" w:rsidR="009228EF" w:rsidRDefault="009228EF" w:rsidP="00043B12"/>
    <w:p w14:paraId="106F37A3" w14:textId="5CA56860" w:rsidR="009228EF" w:rsidRDefault="00F90BDC" w:rsidP="00043B12">
      <w:r>
        <w:lastRenderedPageBreak/>
        <w:t xml:space="preserve">La visualisation de corrélation entre les </w:t>
      </w:r>
      <w:proofErr w:type="spellStart"/>
      <w:r>
        <w:t>features</w:t>
      </w:r>
      <w:proofErr w:type="spellEnd"/>
      <w:r>
        <w:t xml:space="preserve"> et label se forme de graph avec couleurs </w:t>
      </w:r>
    </w:p>
    <w:p w14:paraId="73F67614" w14:textId="50A218B8" w:rsidR="00043B12" w:rsidRDefault="00043B12" w:rsidP="00043B12">
      <w:r>
        <w:rPr>
          <w:noProof/>
        </w:rPr>
        <w:drawing>
          <wp:inline distT="0" distB="0" distL="0" distR="0" wp14:anchorId="4D8B1974" wp14:editId="2886A8FC">
            <wp:extent cx="5703570" cy="2248861"/>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7152" cy="2250273"/>
                    </a:xfrm>
                    <a:prstGeom prst="rect">
                      <a:avLst/>
                    </a:prstGeom>
                  </pic:spPr>
                </pic:pic>
              </a:graphicData>
            </a:graphic>
          </wp:inline>
        </w:drawing>
      </w:r>
    </w:p>
    <w:p w14:paraId="6472F150" w14:textId="3DC29C78" w:rsidR="00F90BDC" w:rsidRDefault="00F90BDC" w:rsidP="00F90BDC">
      <w:r>
        <w:t xml:space="preserve">La visualisation de corrélation entre les </w:t>
      </w:r>
      <w:proofErr w:type="spellStart"/>
      <w:r>
        <w:t>features</w:t>
      </w:r>
      <w:proofErr w:type="spellEnd"/>
      <w:r>
        <w:t xml:space="preserve"> se forme de graph avec couleurs </w:t>
      </w:r>
    </w:p>
    <w:p w14:paraId="759B2F9F" w14:textId="77777777" w:rsidR="00F90BDC" w:rsidRDefault="00F90BDC" w:rsidP="00043B12"/>
    <w:p w14:paraId="191C1414" w14:textId="5F0890F6" w:rsidR="00043B12" w:rsidRDefault="00043B12" w:rsidP="00043B12">
      <w:r>
        <w:rPr>
          <w:noProof/>
        </w:rPr>
        <w:drawing>
          <wp:inline distT="0" distB="0" distL="0" distR="0" wp14:anchorId="340D6DAB" wp14:editId="5CAEF3A6">
            <wp:extent cx="5760720" cy="2828925"/>
            <wp:effectExtent l="0" t="0" r="0" b="9525"/>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771"/>
                    <a:stretch/>
                  </pic:blipFill>
                  <pic:spPr bwMode="auto">
                    <a:xfrm>
                      <a:off x="0" y="0"/>
                      <a:ext cx="5760720" cy="2828925"/>
                    </a:xfrm>
                    <a:prstGeom prst="rect">
                      <a:avLst/>
                    </a:prstGeom>
                    <a:ln>
                      <a:noFill/>
                    </a:ln>
                    <a:extLst>
                      <a:ext uri="{53640926-AAD7-44D8-BBD7-CCE9431645EC}">
                        <a14:shadowObscured xmlns:a14="http://schemas.microsoft.com/office/drawing/2010/main"/>
                      </a:ext>
                    </a:extLst>
                  </pic:spPr>
                </pic:pic>
              </a:graphicData>
            </a:graphic>
          </wp:inline>
        </w:drawing>
      </w:r>
    </w:p>
    <w:p w14:paraId="18188871" w14:textId="4AB84238" w:rsidR="00F90BDC" w:rsidRDefault="00F90BDC" w:rsidP="00043B12">
      <w:r>
        <w:t>On a devisé data en deux :</w:t>
      </w:r>
    </w:p>
    <w:p w14:paraId="19D1356A" w14:textId="378B9360" w:rsidR="00F90BDC" w:rsidRDefault="00F90BDC" w:rsidP="00043B12">
      <w:r>
        <w:t xml:space="preserve">0 -&gt; les données perdre </w:t>
      </w:r>
      <w:proofErr w:type="spellStart"/>
      <w:r>
        <w:t>savalibilité</w:t>
      </w:r>
      <w:proofErr w:type="spellEnd"/>
      <w:r>
        <w:t xml:space="preserve"> </w:t>
      </w:r>
      <w:proofErr w:type="spellStart"/>
      <w:r>
        <w:t>apres</w:t>
      </w:r>
      <w:proofErr w:type="spellEnd"/>
      <w:r>
        <w:t xml:space="preserve"> le temps </w:t>
      </w:r>
    </w:p>
    <w:p w14:paraId="00A19C73" w14:textId="38D1963E" w:rsidR="00F90BDC" w:rsidRDefault="00F90BDC" w:rsidP="00043B12">
      <w:r>
        <w:t xml:space="preserve">1-&gt; les données </w:t>
      </w:r>
      <w:proofErr w:type="gramStart"/>
      <w:r>
        <w:t>reste</w:t>
      </w:r>
      <w:proofErr w:type="gramEnd"/>
      <w:r>
        <w:t xml:space="preserve"> toujours valable </w:t>
      </w:r>
    </w:p>
    <w:p w14:paraId="5B7DA283" w14:textId="387427C1" w:rsidR="00D50EA3" w:rsidRDefault="00D50EA3" w:rsidP="00043B12"/>
    <w:p w14:paraId="6167ADB1" w14:textId="26069926" w:rsidR="00043B12" w:rsidRDefault="00043B12" w:rsidP="00043B12">
      <w:r>
        <w:rPr>
          <w:noProof/>
        </w:rPr>
        <w:lastRenderedPageBreak/>
        <w:drawing>
          <wp:inline distT="0" distB="0" distL="0" distR="0" wp14:anchorId="4D07EECE" wp14:editId="3846AD67">
            <wp:extent cx="5760720" cy="2233295"/>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33295"/>
                    </a:xfrm>
                    <a:prstGeom prst="rect">
                      <a:avLst/>
                    </a:prstGeom>
                  </pic:spPr>
                </pic:pic>
              </a:graphicData>
            </a:graphic>
          </wp:inline>
        </w:drawing>
      </w:r>
    </w:p>
    <w:p w14:paraId="662E073E" w14:textId="7E22F3CB" w:rsidR="00D50EA3" w:rsidRDefault="00D50EA3" w:rsidP="00043B12">
      <w:r>
        <w:t xml:space="preserve">La suppression de données qui sont corrélés 100% </w:t>
      </w:r>
    </w:p>
    <w:p w14:paraId="1DEF9EB8" w14:textId="08ECFFF0" w:rsidR="00D50EA3" w:rsidRDefault="00D50EA3" w:rsidP="00043B12">
      <w:r>
        <w:t xml:space="preserve">Et afficher les cinq premières lignes </w:t>
      </w:r>
    </w:p>
    <w:p w14:paraId="5114CCD9" w14:textId="07235443" w:rsidR="00043B12" w:rsidRDefault="00043B12" w:rsidP="00043B12">
      <w:r>
        <w:rPr>
          <w:noProof/>
        </w:rPr>
        <w:drawing>
          <wp:inline distT="0" distB="0" distL="0" distR="0" wp14:anchorId="404A31DA" wp14:editId="453215FF">
            <wp:extent cx="5760720" cy="1864360"/>
            <wp:effectExtent l="0" t="0" r="0" b="254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64360"/>
                    </a:xfrm>
                    <a:prstGeom prst="rect">
                      <a:avLst/>
                    </a:prstGeom>
                  </pic:spPr>
                </pic:pic>
              </a:graphicData>
            </a:graphic>
          </wp:inline>
        </w:drawing>
      </w:r>
    </w:p>
    <w:p w14:paraId="7164390C" w14:textId="06FD2BDA" w:rsidR="00D50EA3" w:rsidRDefault="001F37D0" w:rsidP="00043B12">
      <w:r>
        <w:t xml:space="preserve">Afficher les noms des </w:t>
      </w:r>
      <w:proofErr w:type="spellStart"/>
      <w:r>
        <w:t>features</w:t>
      </w:r>
      <w:proofErr w:type="spellEnd"/>
    </w:p>
    <w:p w14:paraId="0A63A10C" w14:textId="3987F368" w:rsidR="00043B12" w:rsidRDefault="00043B12" w:rsidP="00043B12">
      <w:r>
        <w:rPr>
          <w:noProof/>
        </w:rPr>
        <w:drawing>
          <wp:inline distT="0" distB="0" distL="0" distR="0" wp14:anchorId="0BE04591" wp14:editId="4D8164EE">
            <wp:extent cx="5760720" cy="1376680"/>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76680"/>
                    </a:xfrm>
                    <a:prstGeom prst="rect">
                      <a:avLst/>
                    </a:prstGeom>
                  </pic:spPr>
                </pic:pic>
              </a:graphicData>
            </a:graphic>
          </wp:inline>
        </w:drawing>
      </w:r>
    </w:p>
    <w:p w14:paraId="2F91B2E0" w14:textId="7BCEF638" w:rsidR="001F37D0" w:rsidRDefault="001F37D0" w:rsidP="00043B12">
      <w:r>
        <w:t xml:space="preserve">Afficher la description des </w:t>
      </w:r>
      <w:proofErr w:type="spellStart"/>
      <w:r>
        <w:t>features</w:t>
      </w:r>
      <w:proofErr w:type="spellEnd"/>
    </w:p>
    <w:p w14:paraId="42D3E094" w14:textId="4DC8C8FD" w:rsidR="00CD53F4" w:rsidRDefault="00CD53F4" w:rsidP="00043B12">
      <w:r>
        <w:rPr>
          <w:noProof/>
        </w:rPr>
        <w:drawing>
          <wp:inline distT="0" distB="0" distL="0" distR="0" wp14:anchorId="716DA790" wp14:editId="384B2FF4">
            <wp:extent cx="5694045" cy="1885315"/>
            <wp:effectExtent l="0" t="0" r="1905" b="63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57"/>
                    <a:stretch/>
                  </pic:blipFill>
                  <pic:spPr bwMode="auto">
                    <a:xfrm>
                      <a:off x="0" y="0"/>
                      <a:ext cx="5694045" cy="1885315"/>
                    </a:xfrm>
                    <a:prstGeom prst="rect">
                      <a:avLst/>
                    </a:prstGeom>
                    <a:ln>
                      <a:noFill/>
                    </a:ln>
                    <a:extLst>
                      <a:ext uri="{53640926-AAD7-44D8-BBD7-CCE9431645EC}">
                        <a14:shadowObscured xmlns:a14="http://schemas.microsoft.com/office/drawing/2010/main"/>
                      </a:ext>
                    </a:extLst>
                  </pic:spPr>
                </pic:pic>
              </a:graphicData>
            </a:graphic>
          </wp:inline>
        </w:drawing>
      </w:r>
    </w:p>
    <w:p w14:paraId="2AD37B7C" w14:textId="7CFD2881" w:rsidR="001F37D0" w:rsidRDefault="001F37D0" w:rsidP="00043B12">
      <w:r>
        <w:lastRenderedPageBreak/>
        <w:t xml:space="preserve">Sélectionner deux </w:t>
      </w:r>
      <w:proofErr w:type="spellStart"/>
      <w:r>
        <w:t>features</w:t>
      </w:r>
      <w:proofErr w:type="spellEnd"/>
      <w:r>
        <w:t xml:space="preserve"> et afficher </w:t>
      </w:r>
      <w:proofErr w:type="gramStart"/>
      <w:r>
        <w:t>les cinq premiers lignes</w:t>
      </w:r>
      <w:proofErr w:type="gramEnd"/>
      <w:r>
        <w:t xml:space="preserve"> </w:t>
      </w:r>
    </w:p>
    <w:p w14:paraId="16A0D3D5" w14:textId="1707DDAB" w:rsidR="00CD53F4" w:rsidRDefault="00CD53F4" w:rsidP="00043B12">
      <w:r>
        <w:rPr>
          <w:noProof/>
        </w:rPr>
        <w:drawing>
          <wp:inline distT="0" distB="0" distL="0" distR="0" wp14:anchorId="4A288AEC" wp14:editId="4FB83311">
            <wp:extent cx="5760720" cy="2694940"/>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94940"/>
                    </a:xfrm>
                    <a:prstGeom prst="rect">
                      <a:avLst/>
                    </a:prstGeom>
                  </pic:spPr>
                </pic:pic>
              </a:graphicData>
            </a:graphic>
          </wp:inline>
        </w:drawing>
      </w:r>
    </w:p>
    <w:p w14:paraId="23CFA5E4" w14:textId="77777777" w:rsidR="001F37D0" w:rsidRDefault="001F37D0" w:rsidP="00043B12"/>
    <w:p w14:paraId="5A025048" w14:textId="0E5026FF" w:rsidR="00CD53F4" w:rsidRDefault="00CD53F4" w:rsidP="00043B12">
      <w:r>
        <w:rPr>
          <w:noProof/>
        </w:rPr>
        <w:drawing>
          <wp:inline distT="0" distB="0" distL="0" distR="0" wp14:anchorId="1ED6BA9B" wp14:editId="251C91F0">
            <wp:extent cx="5760720" cy="1425575"/>
            <wp:effectExtent l="0" t="0" r="0" b="317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425575"/>
                    </a:xfrm>
                    <a:prstGeom prst="rect">
                      <a:avLst/>
                    </a:prstGeom>
                  </pic:spPr>
                </pic:pic>
              </a:graphicData>
            </a:graphic>
          </wp:inline>
        </w:drawing>
      </w:r>
    </w:p>
    <w:p w14:paraId="33F4C1DB" w14:textId="272B1AAD" w:rsidR="005F3172" w:rsidRDefault="00FA0F0F" w:rsidP="00043B12">
      <w:r>
        <w:t>Préparation</w:t>
      </w:r>
      <w:r w:rsidR="005F3172">
        <w:t xml:space="preserve"> de données </w:t>
      </w:r>
      <w:r>
        <w:t>pour l’entrainer</w:t>
      </w:r>
    </w:p>
    <w:p w14:paraId="2250BAFA" w14:textId="65BFDAE4" w:rsidR="00CD53F4" w:rsidRDefault="00CD53F4" w:rsidP="00043B12">
      <w:r>
        <w:rPr>
          <w:noProof/>
        </w:rPr>
        <w:drawing>
          <wp:inline distT="0" distB="0" distL="0" distR="0" wp14:anchorId="48CDE9B8" wp14:editId="65ED9025">
            <wp:extent cx="5760720" cy="2825115"/>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25115"/>
                    </a:xfrm>
                    <a:prstGeom prst="rect">
                      <a:avLst/>
                    </a:prstGeom>
                  </pic:spPr>
                </pic:pic>
              </a:graphicData>
            </a:graphic>
          </wp:inline>
        </w:drawing>
      </w:r>
    </w:p>
    <w:p w14:paraId="0C3D5BE9" w14:textId="3EA8E987" w:rsidR="00CD53F4" w:rsidRDefault="00CD53F4" w:rsidP="00043B12">
      <w:r>
        <w:rPr>
          <w:noProof/>
        </w:rPr>
        <w:lastRenderedPageBreak/>
        <w:drawing>
          <wp:inline distT="0" distB="0" distL="0" distR="0" wp14:anchorId="34225FFC" wp14:editId="74F6E480">
            <wp:extent cx="5760720" cy="864870"/>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64870"/>
                    </a:xfrm>
                    <a:prstGeom prst="rect">
                      <a:avLst/>
                    </a:prstGeom>
                  </pic:spPr>
                </pic:pic>
              </a:graphicData>
            </a:graphic>
          </wp:inline>
        </w:drawing>
      </w:r>
    </w:p>
    <w:p w14:paraId="7113B097" w14:textId="06CBA90E" w:rsidR="00CD53F4" w:rsidRDefault="00CD53F4" w:rsidP="00043B12">
      <w:r>
        <w:rPr>
          <w:noProof/>
        </w:rPr>
        <w:drawing>
          <wp:inline distT="0" distB="0" distL="0" distR="0" wp14:anchorId="6B43348E" wp14:editId="649A195B">
            <wp:extent cx="5760720" cy="1999615"/>
            <wp:effectExtent l="0" t="0" r="0" b="63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99615"/>
                    </a:xfrm>
                    <a:prstGeom prst="rect">
                      <a:avLst/>
                    </a:prstGeom>
                  </pic:spPr>
                </pic:pic>
              </a:graphicData>
            </a:graphic>
          </wp:inline>
        </w:drawing>
      </w:r>
    </w:p>
    <w:p w14:paraId="4E212E44" w14:textId="3BAB2E59" w:rsidR="00CD53F4" w:rsidRDefault="00CD53F4" w:rsidP="00043B12">
      <w:r>
        <w:rPr>
          <w:noProof/>
        </w:rPr>
        <w:drawing>
          <wp:inline distT="0" distB="0" distL="0" distR="0" wp14:anchorId="69C1FE54" wp14:editId="1A88581A">
            <wp:extent cx="5760720" cy="781685"/>
            <wp:effectExtent l="0" t="0" r="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81685"/>
                    </a:xfrm>
                    <a:prstGeom prst="rect">
                      <a:avLst/>
                    </a:prstGeom>
                  </pic:spPr>
                </pic:pic>
              </a:graphicData>
            </a:graphic>
          </wp:inline>
        </w:drawing>
      </w:r>
    </w:p>
    <w:p w14:paraId="311DDB75" w14:textId="2A1BCB85" w:rsidR="00FA0F0F" w:rsidRDefault="00FA0F0F" w:rsidP="00043B12">
      <w:r>
        <w:t xml:space="preserve">Deviser le </w:t>
      </w:r>
      <w:proofErr w:type="spellStart"/>
      <w:r>
        <w:t>Dataset</w:t>
      </w:r>
      <w:proofErr w:type="spellEnd"/>
      <w:r>
        <w:t xml:space="preserve"> en deux données de test et d’entrainement </w:t>
      </w:r>
    </w:p>
    <w:p w14:paraId="0D2E3B03" w14:textId="075B861C" w:rsidR="00CD53F4" w:rsidRDefault="00CD53F4" w:rsidP="00043B12">
      <w:r>
        <w:rPr>
          <w:noProof/>
        </w:rPr>
        <w:drawing>
          <wp:inline distT="0" distB="0" distL="0" distR="0" wp14:anchorId="7442C6F3" wp14:editId="7B119548">
            <wp:extent cx="5760720" cy="498475"/>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98475"/>
                    </a:xfrm>
                    <a:prstGeom prst="rect">
                      <a:avLst/>
                    </a:prstGeom>
                  </pic:spPr>
                </pic:pic>
              </a:graphicData>
            </a:graphic>
          </wp:inline>
        </w:drawing>
      </w:r>
    </w:p>
    <w:p w14:paraId="5D349D03" w14:textId="73EA6A91" w:rsidR="00FA0F0F" w:rsidRDefault="00FA0F0F" w:rsidP="00043B12">
      <w:r>
        <w:t xml:space="preserve">Créer le model </w:t>
      </w:r>
    </w:p>
    <w:p w14:paraId="3F1FF5E6" w14:textId="030732D7" w:rsidR="00CD53F4" w:rsidRDefault="00CD53F4" w:rsidP="00043B12">
      <w:r>
        <w:rPr>
          <w:noProof/>
        </w:rPr>
        <w:drawing>
          <wp:inline distT="0" distB="0" distL="0" distR="0" wp14:anchorId="0016CADC" wp14:editId="1E3938FE">
            <wp:extent cx="5760720" cy="872836"/>
            <wp:effectExtent l="0" t="0" r="0" b="381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 t="527" r="-103" b="21990"/>
                    <a:stretch/>
                  </pic:blipFill>
                  <pic:spPr bwMode="auto">
                    <a:xfrm>
                      <a:off x="0" y="0"/>
                      <a:ext cx="5760720" cy="872836"/>
                    </a:xfrm>
                    <a:prstGeom prst="rect">
                      <a:avLst/>
                    </a:prstGeom>
                    <a:ln>
                      <a:noFill/>
                    </a:ln>
                    <a:extLst>
                      <a:ext uri="{53640926-AAD7-44D8-BBD7-CCE9431645EC}">
                        <a14:shadowObscured xmlns:a14="http://schemas.microsoft.com/office/drawing/2010/main"/>
                      </a:ext>
                    </a:extLst>
                  </pic:spPr>
                </pic:pic>
              </a:graphicData>
            </a:graphic>
          </wp:inline>
        </w:drawing>
      </w:r>
    </w:p>
    <w:p w14:paraId="463626D1" w14:textId="1F75C68A" w:rsidR="00FA0F0F" w:rsidRDefault="00FA0F0F" w:rsidP="00043B12">
      <w:r>
        <w:t>Appliquer le model sur les données d’entrainement</w:t>
      </w:r>
    </w:p>
    <w:p w14:paraId="16790B85" w14:textId="044E4FFD" w:rsidR="00CD53F4" w:rsidRDefault="00CD53F4" w:rsidP="00043B12">
      <w:r>
        <w:rPr>
          <w:noProof/>
        </w:rPr>
        <w:lastRenderedPageBreak/>
        <w:drawing>
          <wp:inline distT="0" distB="0" distL="0" distR="0" wp14:anchorId="20C2F785" wp14:editId="221AF865">
            <wp:extent cx="5760720" cy="2777490"/>
            <wp:effectExtent l="0" t="0" r="0" b="381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77490"/>
                    </a:xfrm>
                    <a:prstGeom prst="rect">
                      <a:avLst/>
                    </a:prstGeom>
                  </pic:spPr>
                </pic:pic>
              </a:graphicData>
            </a:graphic>
          </wp:inline>
        </w:drawing>
      </w:r>
    </w:p>
    <w:p w14:paraId="4B5F44B2" w14:textId="159B8844" w:rsidR="00FA0F0F" w:rsidRDefault="00FA0F0F" w:rsidP="00043B12">
      <w:r>
        <w:t>Afficher le rapport sur notre model</w:t>
      </w:r>
    </w:p>
    <w:p w14:paraId="533ABF9D" w14:textId="4583CD95" w:rsidR="00CD53F4" w:rsidRDefault="00CD53F4" w:rsidP="00043B12">
      <w:r>
        <w:rPr>
          <w:noProof/>
        </w:rPr>
        <w:drawing>
          <wp:inline distT="0" distB="0" distL="0" distR="0" wp14:anchorId="0F940E6E" wp14:editId="49C92B02">
            <wp:extent cx="5760720" cy="2145665"/>
            <wp:effectExtent l="0" t="0" r="0" b="6985"/>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145665"/>
                    </a:xfrm>
                    <a:prstGeom prst="rect">
                      <a:avLst/>
                    </a:prstGeom>
                  </pic:spPr>
                </pic:pic>
              </a:graphicData>
            </a:graphic>
          </wp:inline>
        </w:drawing>
      </w:r>
    </w:p>
    <w:p w14:paraId="6C72AF82" w14:textId="642481EA" w:rsidR="00CD53F4" w:rsidRDefault="00CD53F4" w:rsidP="00043B12">
      <w:r>
        <w:rPr>
          <w:noProof/>
        </w:rPr>
        <w:drawing>
          <wp:inline distT="0" distB="0" distL="0" distR="0" wp14:anchorId="2E4E2E14" wp14:editId="6F888A0A">
            <wp:extent cx="5760720" cy="219075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8458"/>
                    <a:stretch/>
                  </pic:blipFill>
                  <pic:spPr bwMode="auto">
                    <a:xfrm>
                      <a:off x="0" y="0"/>
                      <a:ext cx="5760720" cy="2190750"/>
                    </a:xfrm>
                    <a:prstGeom prst="rect">
                      <a:avLst/>
                    </a:prstGeom>
                    <a:ln>
                      <a:noFill/>
                    </a:ln>
                    <a:extLst>
                      <a:ext uri="{53640926-AAD7-44D8-BBD7-CCE9431645EC}">
                        <a14:shadowObscured xmlns:a14="http://schemas.microsoft.com/office/drawing/2010/main"/>
                      </a:ext>
                    </a:extLst>
                  </pic:spPr>
                </pic:pic>
              </a:graphicData>
            </a:graphic>
          </wp:inline>
        </w:drawing>
      </w:r>
    </w:p>
    <w:p w14:paraId="6798D794" w14:textId="73E75B23" w:rsidR="00CD53F4" w:rsidRPr="00043B12" w:rsidRDefault="00CD53F4" w:rsidP="00043B12">
      <w:r>
        <w:rPr>
          <w:noProof/>
        </w:rPr>
        <w:lastRenderedPageBreak/>
        <w:drawing>
          <wp:inline distT="0" distB="0" distL="0" distR="0" wp14:anchorId="0DA03592" wp14:editId="16D4AE0A">
            <wp:extent cx="5760720" cy="2266950"/>
            <wp:effectExtent l="0" t="0"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66950"/>
                    </a:xfrm>
                    <a:prstGeom prst="rect">
                      <a:avLst/>
                    </a:prstGeom>
                  </pic:spPr>
                </pic:pic>
              </a:graphicData>
            </a:graphic>
          </wp:inline>
        </w:drawing>
      </w:r>
    </w:p>
    <w:p w14:paraId="3AEE4ACA" w14:textId="273CF14B" w:rsidR="00CC5817" w:rsidRDefault="00CC5817" w:rsidP="00CC5817">
      <w:pPr>
        <w:pStyle w:val="Heading1"/>
      </w:pPr>
      <w:bookmarkStart w:id="4" w:name="_Toc103705548"/>
      <w:r>
        <w:t>Conclusion :</w:t>
      </w:r>
      <w:bookmarkEnd w:id="4"/>
    </w:p>
    <w:p w14:paraId="62B7FC46" w14:textId="56008ACE" w:rsidR="00CC5817" w:rsidRPr="00CC5817" w:rsidRDefault="0069239B" w:rsidP="00CC5817">
      <w:r>
        <w:rPr>
          <w:rFonts w:ascii="Roboto" w:hAnsi="Roboto"/>
          <w:color w:val="202124"/>
          <w:sz w:val="20"/>
          <w:szCs w:val="20"/>
          <w:shd w:val="clear" w:color="auto" w:fill="FFFFFF"/>
        </w:rPr>
        <w:t>L'apprentissage automatique peut être supervisé ou non supervisé. Si vous avez moins de données et des données clairement étiquetées pour la formation, optez pour l'apprentissage supervisé. L'apprentissage non supervisé donnerait généralement de meilleures performances et de meilleurs résultats pour les grands ensembles de données.</w:t>
      </w:r>
    </w:p>
    <w:sectPr w:rsidR="00CC5817" w:rsidRPr="00CC581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22437"/>
    <w:multiLevelType w:val="hybridMultilevel"/>
    <w:tmpl w:val="30B2A7DA"/>
    <w:lvl w:ilvl="0" w:tplc="AEC42D7A">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DB5D21"/>
    <w:multiLevelType w:val="hybridMultilevel"/>
    <w:tmpl w:val="DDB2B49E"/>
    <w:lvl w:ilvl="0" w:tplc="A4224D82">
      <w:start w:val="1"/>
      <w:numFmt w:val="decimal"/>
      <w:lvlText w:val="%1)"/>
      <w:lvlJc w:val="left"/>
      <w:pPr>
        <w:ind w:left="36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 w15:restartNumberingAfterBreak="0">
    <w:nsid w:val="3E324696"/>
    <w:multiLevelType w:val="hybridMultilevel"/>
    <w:tmpl w:val="43D820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EE744FB"/>
    <w:multiLevelType w:val="hybridMultilevel"/>
    <w:tmpl w:val="1E680488"/>
    <w:lvl w:ilvl="0" w:tplc="A8203FD8">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816106D"/>
    <w:multiLevelType w:val="hybridMultilevel"/>
    <w:tmpl w:val="AF9ED94E"/>
    <w:lvl w:ilvl="0" w:tplc="73F86E7A">
      <w:start w:val="1"/>
      <w:numFmt w:val="lowerLetter"/>
      <w:pStyle w:val="Heading3"/>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AC26495"/>
    <w:multiLevelType w:val="hybridMultilevel"/>
    <w:tmpl w:val="DDEC6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97824100">
    <w:abstractNumId w:val="3"/>
  </w:num>
  <w:num w:numId="2" w16cid:durableId="43019437">
    <w:abstractNumId w:val="0"/>
  </w:num>
  <w:num w:numId="3" w16cid:durableId="843057968">
    <w:abstractNumId w:val="0"/>
    <w:lvlOverride w:ilvl="0">
      <w:startOverride w:val="1"/>
    </w:lvlOverride>
  </w:num>
  <w:num w:numId="4" w16cid:durableId="1998336142">
    <w:abstractNumId w:val="4"/>
  </w:num>
  <w:num w:numId="5" w16cid:durableId="1439831424">
    <w:abstractNumId w:val="0"/>
    <w:lvlOverride w:ilvl="0">
      <w:startOverride w:val="1"/>
    </w:lvlOverride>
  </w:num>
  <w:num w:numId="6" w16cid:durableId="1924990902">
    <w:abstractNumId w:val="0"/>
    <w:lvlOverride w:ilvl="0">
      <w:startOverride w:val="1"/>
    </w:lvlOverride>
  </w:num>
  <w:num w:numId="7" w16cid:durableId="653073411">
    <w:abstractNumId w:val="0"/>
  </w:num>
  <w:num w:numId="8" w16cid:durableId="1393238553">
    <w:abstractNumId w:val="0"/>
    <w:lvlOverride w:ilvl="0">
      <w:startOverride w:val="1"/>
    </w:lvlOverride>
  </w:num>
  <w:num w:numId="9" w16cid:durableId="243540757">
    <w:abstractNumId w:val="0"/>
  </w:num>
  <w:num w:numId="10" w16cid:durableId="1331255688">
    <w:abstractNumId w:val="0"/>
    <w:lvlOverride w:ilvl="0">
      <w:startOverride w:val="1"/>
    </w:lvlOverride>
  </w:num>
  <w:num w:numId="11" w16cid:durableId="1783456196">
    <w:abstractNumId w:val="4"/>
    <w:lvlOverride w:ilvl="0">
      <w:startOverride w:val="1"/>
    </w:lvlOverride>
  </w:num>
  <w:num w:numId="12" w16cid:durableId="2018648472">
    <w:abstractNumId w:val="0"/>
    <w:lvlOverride w:ilvl="0">
      <w:startOverride w:val="1"/>
    </w:lvlOverride>
  </w:num>
  <w:num w:numId="13" w16cid:durableId="947468527">
    <w:abstractNumId w:val="2"/>
  </w:num>
  <w:num w:numId="14" w16cid:durableId="1892499651">
    <w:abstractNumId w:val="4"/>
    <w:lvlOverride w:ilvl="0">
      <w:startOverride w:val="1"/>
    </w:lvlOverride>
  </w:num>
  <w:num w:numId="15" w16cid:durableId="663975053">
    <w:abstractNumId w:val="5"/>
  </w:num>
  <w:num w:numId="16" w16cid:durableId="1944527812">
    <w:abstractNumId w:val="4"/>
    <w:lvlOverride w:ilvl="0">
      <w:startOverride w:val="1"/>
    </w:lvlOverride>
  </w:num>
  <w:num w:numId="17" w16cid:durableId="1557935549">
    <w:abstractNumId w:val="0"/>
  </w:num>
  <w:num w:numId="18" w16cid:durableId="1543401247">
    <w:abstractNumId w:val="0"/>
    <w:lvlOverride w:ilvl="0">
      <w:startOverride w:val="1"/>
    </w:lvlOverride>
  </w:num>
  <w:num w:numId="19" w16cid:durableId="650062705">
    <w:abstractNumId w:val="4"/>
    <w:lvlOverride w:ilvl="0">
      <w:startOverride w:val="1"/>
    </w:lvlOverride>
  </w:num>
  <w:num w:numId="20" w16cid:durableId="205876829">
    <w:abstractNumId w:val="3"/>
    <w:lvlOverride w:ilvl="0">
      <w:startOverride w:val="1"/>
    </w:lvlOverride>
  </w:num>
  <w:num w:numId="21" w16cid:durableId="495468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54"/>
    <w:rsid w:val="00003F06"/>
    <w:rsid w:val="00003F6D"/>
    <w:rsid w:val="00013857"/>
    <w:rsid w:val="00026086"/>
    <w:rsid w:val="00043B12"/>
    <w:rsid w:val="000A324E"/>
    <w:rsid w:val="000A3816"/>
    <w:rsid w:val="000B5030"/>
    <w:rsid w:val="000B5875"/>
    <w:rsid w:val="000C65E2"/>
    <w:rsid w:val="000D1D68"/>
    <w:rsid w:val="000D5745"/>
    <w:rsid w:val="000E41EE"/>
    <w:rsid w:val="000F6F10"/>
    <w:rsid w:val="00120DAF"/>
    <w:rsid w:val="001319F4"/>
    <w:rsid w:val="00143787"/>
    <w:rsid w:val="00162ADD"/>
    <w:rsid w:val="001665D8"/>
    <w:rsid w:val="001732EB"/>
    <w:rsid w:val="00194164"/>
    <w:rsid w:val="001C7053"/>
    <w:rsid w:val="001F2A19"/>
    <w:rsid w:val="001F37D0"/>
    <w:rsid w:val="00222798"/>
    <w:rsid w:val="0023612D"/>
    <w:rsid w:val="0025048D"/>
    <w:rsid w:val="00271A0E"/>
    <w:rsid w:val="00281D3A"/>
    <w:rsid w:val="002E35A1"/>
    <w:rsid w:val="002F1FF4"/>
    <w:rsid w:val="00303D55"/>
    <w:rsid w:val="00322FCA"/>
    <w:rsid w:val="00354121"/>
    <w:rsid w:val="003575EE"/>
    <w:rsid w:val="003721A2"/>
    <w:rsid w:val="0039696F"/>
    <w:rsid w:val="003E10C8"/>
    <w:rsid w:val="00413707"/>
    <w:rsid w:val="0044633A"/>
    <w:rsid w:val="0045684C"/>
    <w:rsid w:val="0046529D"/>
    <w:rsid w:val="00497B71"/>
    <w:rsid w:val="004B5BC9"/>
    <w:rsid w:val="004B603F"/>
    <w:rsid w:val="004B7104"/>
    <w:rsid w:val="004C494A"/>
    <w:rsid w:val="004D2CC6"/>
    <w:rsid w:val="004E577E"/>
    <w:rsid w:val="004E6C18"/>
    <w:rsid w:val="0054742A"/>
    <w:rsid w:val="00567548"/>
    <w:rsid w:val="00595E28"/>
    <w:rsid w:val="005A11A1"/>
    <w:rsid w:val="005A5F9D"/>
    <w:rsid w:val="005C4585"/>
    <w:rsid w:val="005E068C"/>
    <w:rsid w:val="005E6B8A"/>
    <w:rsid w:val="005F3172"/>
    <w:rsid w:val="00610AAD"/>
    <w:rsid w:val="0069239B"/>
    <w:rsid w:val="006B3B90"/>
    <w:rsid w:val="006B6D5C"/>
    <w:rsid w:val="006C01FE"/>
    <w:rsid w:val="006D2B9B"/>
    <w:rsid w:val="007147F8"/>
    <w:rsid w:val="00725AD3"/>
    <w:rsid w:val="0073179A"/>
    <w:rsid w:val="00787558"/>
    <w:rsid w:val="007A3247"/>
    <w:rsid w:val="007B3EC3"/>
    <w:rsid w:val="007B662A"/>
    <w:rsid w:val="007D2554"/>
    <w:rsid w:val="007D656A"/>
    <w:rsid w:val="00812D73"/>
    <w:rsid w:val="00846E7D"/>
    <w:rsid w:val="00863842"/>
    <w:rsid w:val="00872030"/>
    <w:rsid w:val="0089434C"/>
    <w:rsid w:val="008C7C07"/>
    <w:rsid w:val="008F73FA"/>
    <w:rsid w:val="009228EF"/>
    <w:rsid w:val="00927E4C"/>
    <w:rsid w:val="00930E6E"/>
    <w:rsid w:val="00933C6B"/>
    <w:rsid w:val="0095329B"/>
    <w:rsid w:val="00955777"/>
    <w:rsid w:val="00962097"/>
    <w:rsid w:val="0098410A"/>
    <w:rsid w:val="00987CCD"/>
    <w:rsid w:val="009B5997"/>
    <w:rsid w:val="009D4790"/>
    <w:rsid w:val="00A00BF5"/>
    <w:rsid w:val="00A44DFD"/>
    <w:rsid w:val="00A46847"/>
    <w:rsid w:val="00A611A8"/>
    <w:rsid w:val="00A65BC1"/>
    <w:rsid w:val="00A712FB"/>
    <w:rsid w:val="00AA20FF"/>
    <w:rsid w:val="00AF152E"/>
    <w:rsid w:val="00B0606B"/>
    <w:rsid w:val="00B26C89"/>
    <w:rsid w:val="00B27EB5"/>
    <w:rsid w:val="00B40D72"/>
    <w:rsid w:val="00B45C19"/>
    <w:rsid w:val="00B54BE8"/>
    <w:rsid w:val="00B90139"/>
    <w:rsid w:val="00BB7359"/>
    <w:rsid w:val="00BD3469"/>
    <w:rsid w:val="00C05B27"/>
    <w:rsid w:val="00C11407"/>
    <w:rsid w:val="00C44B1D"/>
    <w:rsid w:val="00C45A79"/>
    <w:rsid w:val="00C84616"/>
    <w:rsid w:val="00CC2C37"/>
    <w:rsid w:val="00CC5817"/>
    <w:rsid w:val="00CD53F4"/>
    <w:rsid w:val="00CF34FD"/>
    <w:rsid w:val="00D071D6"/>
    <w:rsid w:val="00D10E16"/>
    <w:rsid w:val="00D232F5"/>
    <w:rsid w:val="00D34D4B"/>
    <w:rsid w:val="00D50EA3"/>
    <w:rsid w:val="00D515BB"/>
    <w:rsid w:val="00D7024A"/>
    <w:rsid w:val="00D708D4"/>
    <w:rsid w:val="00D72EC4"/>
    <w:rsid w:val="00D8061E"/>
    <w:rsid w:val="00D875F9"/>
    <w:rsid w:val="00DA5743"/>
    <w:rsid w:val="00DB6B67"/>
    <w:rsid w:val="00DF58DF"/>
    <w:rsid w:val="00DF5EAA"/>
    <w:rsid w:val="00E12FE1"/>
    <w:rsid w:val="00E2035C"/>
    <w:rsid w:val="00E47581"/>
    <w:rsid w:val="00E732BE"/>
    <w:rsid w:val="00E74785"/>
    <w:rsid w:val="00E928E8"/>
    <w:rsid w:val="00EA171B"/>
    <w:rsid w:val="00EA63B6"/>
    <w:rsid w:val="00EB37BC"/>
    <w:rsid w:val="00EC16FD"/>
    <w:rsid w:val="00EC6941"/>
    <w:rsid w:val="00F12B15"/>
    <w:rsid w:val="00F4299C"/>
    <w:rsid w:val="00F43EC0"/>
    <w:rsid w:val="00F4571F"/>
    <w:rsid w:val="00F65CBA"/>
    <w:rsid w:val="00F8694F"/>
    <w:rsid w:val="00F90BDC"/>
    <w:rsid w:val="00FA0F0F"/>
    <w:rsid w:val="00FB2949"/>
    <w:rsid w:val="00FC3A56"/>
    <w:rsid w:val="00FD7B29"/>
    <w:rsid w:val="00FF53A2"/>
    <w:rsid w:val="00FF7FE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F0936"/>
  <w15:chartTrackingRefBased/>
  <w15:docId w15:val="{2381672E-F521-445D-9F6C-7CC6C94A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BDC"/>
    <w:pPr>
      <w:jc w:val="both"/>
    </w:pPr>
    <w:rPr>
      <w:rFonts w:ascii="Times New Roman" w:hAnsi="Times New Roman"/>
      <w:sz w:val="24"/>
    </w:rPr>
  </w:style>
  <w:style w:type="paragraph" w:styleId="Heading1">
    <w:name w:val="heading 1"/>
    <w:basedOn w:val="Normal"/>
    <w:next w:val="Normal"/>
    <w:link w:val="Heading1Char"/>
    <w:uiPriority w:val="9"/>
    <w:qFormat/>
    <w:rsid w:val="007B662A"/>
    <w:pPr>
      <w:keepNext/>
      <w:keepLines/>
      <w:numPr>
        <w:numId w:val="1"/>
      </w:numPr>
      <w:spacing w:before="240" w:after="0"/>
      <w:outlineLvl w:val="0"/>
    </w:pPr>
    <w:rPr>
      <w:rFonts w:eastAsiaTheme="majorEastAsia" w:cstheme="majorBidi"/>
      <w:color w:val="000000" w:themeColor="text1"/>
      <w:sz w:val="40"/>
      <w:szCs w:val="32"/>
    </w:rPr>
  </w:style>
  <w:style w:type="paragraph" w:styleId="Heading2">
    <w:name w:val="heading 2"/>
    <w:basedOn w:val="Normal"/>
    <w:next w:val="Normal"/>
    <w:link w:val="Heading2Char"/>
    <w:uiPriority w:val="9"/>
    <w:unhideWhenUsed/>
    <w:qFormat/>
    <w:rsid w:val="007B662A"/>
    <w:pPr>
      <w:keepNext/>
      <w:keepLines/>
      <w:numPr>
        <w:numId w:val="17"/>
      </w:numPr>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D10E16"/>
    <w:pPr>
      <w:keepNext/>
      <w:keepLines/>
      <w:numPr>
        <w:numId w:val="4"/>
      </w:numPr>
      <w:spacing w:before="40" w:after="0"/>
      <w:outlineLvl w:val="2"/>
    </w:pPr>
    <w:rPr>
      <w:rFonts w:eastAsiaTheme="majorEastAsia"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62A"/>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7B662A"/>
    <w:rPr>
      <w:rFonts w:ascii="Times New Roman" w:eastAsiaTheme="majorEastAsia" w:hAnsi="Times New Roman" w:cstheme="majorBidi"/>
      <w:color w:val="000000" w:themeColor="text1"/>
      <w:sz w:val="32"/>
      <w:szCs w:val="26"/>
    </w:rPr>
  </w:style>
  <w:style w:type="character" w:customStyle="1" w:styleId="Heading3Char">
    <w:name w:val="Heading 3 Char"/>
    <w:basedOn w:val="DefaultParagraphFont"/>
    <w:link w:val="Heading3"/>
    <w:uiPriority w:val="9"/>
    <w:rsid w:val="00D10E16"/>
    <w:rPr>
      <w:rFonts w:ascii="Times New Roman" w:eastAsiaTheme="majorEastAsia" w:hAnsi="Times New Roman" w:cstheme="majorBidi"/>
      <w:color w:val="000000" w:themeColor="text1"/>
      <w:sz w:val="28"/>
      <w:szCs w:val="24"/>
    </w:rPr>
  </w:style>
  <w:style w:type="paragraph" w:styleId="Caption">
    <w:name w:val="caption"/>
    <w:basedOn w:val="Normal"/>
    <w:next w:val="Normal"/>
    <w:uiPriority w:val="35"/>
    <w:unhideWhenUsed/>
    <w:qFormat/>
    <w:rsid w:val="005C4585"/>
    <w:pPr>
      <w:spacing w:after="200" w:line="240" w:lineRule="auto"/>
    </w:pPr>
    <w:rPr>
      <w:i/>
      <w:iCs/>
      <w:color w:val="44546A" w:themeColor="text2"/>
      <w:sz w:val="18"/>
      <w:szCs w:val="18"/>
    </w:rPr>
  </w:style>
  <w:style w:type="paragraph" w:styleId="ListParagraph">
    <w:name w:val="List Paragraph"/>
    <w:basedOn w:val="Normal"/>
    <w:uiPriority w:val="34"/>
    <w:qFormat/>
    <w:rsid w:val="00930E6E"/>
    <w:pPr>
      <w:ind w:left="720"/>
      <w:contextualSpacing/>
    </w:pPr>
  </w:style>
  <w:style w:type="paragraph" w:styleId="TableofFigures">
    <w:name w:val="table of figures"/>
    <w:basedOn w:val="Normal"/>
    <w:next w:val="Normal"/>
    <w:uiPriority w:val="99"/>
    <w:unhideWhenUsed/>
    <w:rsid w:val="0023612D"/>
    <w:pPr>
      <w:spacing w:after="0"/>
    </w:pPr>
  </w:style>
  <w:style w:type="paragraph" w:styleId="TOC1">
    <w:name w:val="toc 1"/>
    <w:basedOn w:val="Normal"/>
    <w:next w:val="Normal"/>
    <w:autoRedefine/>
    <w:uiPriority w:val="39"/>
    <w:unhideWhenUsed/>
    <w:rsid w:val="0023612D"/>
    <w:pPr>
      <w:spacing w:after="100"/>
    </w:pPr>
  </w:style>
  <w:style w:type="paragraph" w:styleId="TOC2">
    <w:name w:val="toc 2"/>
    <w:basedOn w:val="Normal"/>
    <w:next w:val="Normal"/>
    <w:autoRedefine/>
    <w:uiPriority w:val="39"/>
    <w:unhideWhenUsed/>
    <w:rsid w:val="0023612D"/>
    <w:pPr>
      <w:spacing w:after="100"/>
      <w:ind w:left="240"/>
    </w:pPr>
  </w:style>
  <w:style w:type="paragraph" w:styleId="TOC3">
    <w:name w:val="toc 3"/>
    <w:basedOn w:val="Normal"/>
    <w:next w:val="Normal"/>
    <w:autoRedefine/>
    <w:uiPriority w:val="39"/>
    <w:unhideWhenUsed/>
    <w:rsid w:val="0023612D"/>
    <w:pPr>
      <w:spacing w:after="100"/>
      <w:ind w:left="480"/>
    </w:pPr>
  </w:style>
  <w:style w:type="character" w:styleId="Hyperlink">
    <w:name w:val="Hyperlink"/>
    <w:basedOn w:val="DefaultParagraphFont"/>
    <w:uiPriority w:val="99"/>
    <w:unhideWhenUsed/>
    <w:rsid w:val="0023612D"/>
    <w:rPr>
      <w:color w:val="0563C1" w:themeColor="hyperlink"/>
      <w:u w:val="single"/>
    </w:rPr>
  </w:style>
  <w:style w:type="paragraph" w:styleId="NormalWeb">
    <w:name w:val="Normal (Web)"/>
    <w:basedOn w:val="Normal"/>
    <w:uiPriority w:val="99"/>
    <w:semiHidden/>
    <w:unhideWhenUsed/>
    <w:rsid w:val="00BD3469"/>
    <w:pPr>
      <w:spacing w:before="100" w:beforeAutospacing="1" w:after="100" w:afterAutospacing="1" w:line="240" w:lineRule="auto"/>
      <w:jc w:val="left"/>
    </w:pPr>
    <w:rPr>
      <w:rFonts w:eastAsia="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6698">
      <w:bodyDiv w:val="1"/>
      <w:marLeft w:val="0"/>
      <w:marRight w:val="0"/>
      <w:marTop w:val="0"/>
      <w:marBottom w:val="0"/>
      <w:divBdr>
        <w:top w:val="none" w:sz="0" w:space="0" w:color="auto"/>
        <w:left w:val="none" w:sz="0" w:space="0" w:color="auto"/>
        <w:bottom w:val="none" w:sz="0" w:space="0" w:color="auto"/>
        <w:right w:val="none" w:sz="0" w:space="0" w:color="auto"/>
      </w:divBdr>
    </w:div>
    <w:div w:id="145050407">
      <w:bodyDiv w:val="1"/>
      <w:marLeft w:val="0"/>
      <w:marRight w:val="0"/>
      <w:marTop w:val="0"/>
      <w:marBottom w:val="0"/>
      <w:divBdr>
        <w:top w:val="none" w:sz="0" w:space="0" w:color="auto"/>
        <w:left w:val="none" w:sz="0" w:space="0" w:color="auto"/>
        <w:bottom w:val="none" w:sz="0" w:space="0" w:color="auto"/>
        <w:right w:val="none" w:sz="0" w:space="0" w:color="auto"/>
      </w:divBdr>
    </w:div>
    <w:div w:id="194581011">
      <w:bodyDiv w:val="1"/>
      <w:marLeft w:val="0"/>
      <w:marRight w:val="0"/>
      <w:marTop w:val="0"/>
      <w:marBottom w:val="0"/>
      <w:divBdr>
        <w:top w:val="none" w:sz="0" w:space="0" w:color="auto"/>
        <w:left w:val="none" w:sz="0" w:space="0" w:color="auto"/>
        <w:bottom w:val="none" w:sz="0" w:space="0" w:color="auto"/>
        <w:right w:val="none" w:sz="0" w:space="0" w:color="auto"/>
      </w:divBdr>
    </w:div>
    <w:div w:id="362748207">
      <w:bodyDiv w:val="1"/>
      <w:marLeft w:val="0"/>
      <w:marRight w:val="0"/>
      <w:marTop w:val="0"/>
      <w:marBottom w:val="0"/>
      <w:divBdr>
        <w:top w:val="none" w:sz="0" w:space="0" w:color="auto"/>
        <w:left w:val="none" w:sz="0" w:space="0" w:color="auto"/>
        <w:bottom w:val="none" w:sz="0" w:space="0" w:color="auto"/>
        <w:right w:val="none" w:sz="0" w:space="0" w:color="auto"/>
      </w:divBdr>
    </w:div>
    <w:div w:id="432895698">
      <w:bodyDiv w:val="1"/>
      <w:marLeft w:val="0"/>
      <w:marRight w:val="0"/>
      <w:marTop w:val="0"/>
      <w:marBottom w:val="0"/>
      <w:divBdr>
        <w:top w:val="none" w:sz="0" w:space="0" w:color="auto"/>
        <w:left w:val="none" w:sz="0" w:space="0" w:color="auto"/>
        <w:bottom w:val="none" w:sz="0" w:space="0" w:color="auto"/>
        <w:right w:val="none" w:sz="0" w:space="0" w:color="auto"/>
      </w:divBdr>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544221070">
      <w:bodyDiv w:val="1"/>
      <w:marLeft w:val="0"/>
      <w:marRight w:val="0"/>
      <w:marTop w:val="0"/>
      <w:marBottom w:val="0"/>
      <w:divBdr>
        <w:top w:val="none" w:sz="0" w:space="0" w:color="auto"/>
        <w:left w:val="none" w:sz="0" w:space="0" w:color="auto"/>
        <w:bottom w:val="none" w:sz="0" w:space="0" w:color="auto"/>
        <w:right w:val="none" w:sz="0" w:space="0" w:color="auto"/>
      </w:divBdr>
    </w:div>
    <w:div w:id="691682817">
      <w:bodyDiv w:val="1"/>
      <w:marLeft w:val="0"/>
      <w:marRight w:val="0"/>
      <w:marTop w:val="0"/>
      <w:marBottom w:val="0"/>
      <w:divBdr>
        <w:top w:val="none" w:sz="0" w:space="0" w:color="auto"/>
        <w:left w:val="none" w:sz="0" w:space="0" w:color="auto"/>
        <w:bottom w:val="none" w:sz="0" w:space="0" w:color="auto"/>
        <w:right w:val="none" w:sz="0" w:space="0" w:color="auto"/>
      </w:divBdr>
    </w:div>
    <w:div w:id="709690472">
      <w:bodyDiv w:val="1"/>
      <w:marLeft w:val="0"/>
      <w:marRight w:val="0"/>
      <w:marTop w:val="0"/>
      <w:marBottom w:val="0"/>
      <w:divBdr>
        <w:top w:val="none" w:sz="0" w:space="0" w:color="auto"/>
        <w:left w:val="none" w:sz="0" w:space="0" w:color="auto"/>
        <w:bottom w:val="none" w:sz="0" w:space="0" w:color="auto"/>
        <w:right w:val="none" w:sz="0" w:space="0" w:color="auto"/>
      </w:divBdr>
    </w:div>
    <w:div w:id="742459257">
      <w:bodyDiv w:val="1"/>
      <w:marLeft w:val="0"/>
      <w:marRight w:val="0"/>
      <w:marTop w:val="0"/>
      <w:marBottom w:val="0"/>
      <w:divBdr>
        <w:top w:val="none" w:sz="0" w:space="0" w:color="auto"/>
        <w:left w:val="none" w:sz="0" w:space="0" w:color="auto"/>
        <w:bottom w:val="none" w:sz="0" w:space="0" w:color="auto"/>
        <w:right w:val="none" w:sz="0" w:space="0" w:color="auto"/>
      </w:divBdr>
    </w:div>
    <w:div w:id="760224312">
      <w:bodyDiv w:val="1"/>
      <w:marLeft w:val="0"/>
      <w:marRight w:val="0"/>
      <w:marTop w:val="0"/>
      <w:marBottom w:val="0"/>
      <w:divBdr>
        <w:top w:val="none" w:sz="0" w:space="0" w:color="auto"/>
        <w:left w:val="none" w:sz="0" w:space="0" w:color="auto"/>
        <w:bottom w:val="none" w:sz="0" w:space="0" w:color="auto"/>
        <w:right w:val="none" w:sz="0" w:space="0" w:color="auto"/>
      </w:divBdr>
    </w:div>
    <w:div w:id="763378367">
      <w:bodyDiv w:val="1"/>
      <w:marLeft w:val="0"/>
      <w:marRight w:val="0"/>
      <w:marTop w:val="0"/>
      <w:marBottom w:val="0"/>
      <w:divBdr>
        <w:top w:val="none" w:sz="0" w:space="0" w:color="auto"/>
        <w:left w:val="none" w:sz="0" w:space="0" w:color="auto"/>
        <w:bottom w:val="none" w:sz="0" w:space="0" w:color="auto"/>
        <w:right w:val="none" w:sz="0" w:space="0" w:color="auto"/>
      </w:divBdr>
    </w:div>
    <w:div w:id="812866225">
      <w:bodyDiv w:val="1"/>
      <w:marLeft w:val="0"/>
      <w:marRight w:val="0"/>
      <w:marTop w:val="0"/>
      <w:marBottom w:val="0"/>
      <w:divBdr>
        <w:top w:val="none" w:sz="0" w:space="0" w:color="auto"/>
        <w:left w:val="none" w:sz="0" w:space="0" w:color="auto"/>
        <w:bottom w:val="none" w:sz="0" w:space="0" w:color="auto"/>
        <w:right w:val="none" w:sz="0" w:space="0" w:color="auto"/>
      </w:divBdr>
    </w:div>
    <w:div w:id="829711141">
      <w:bodyDiv w:val="1"/>
      <w:marLeft w:val="0"/>
      <w:marRight w:val="0"/>
      <w:marTop w:val="0"/>
      <w:marBottom w:val="0"/>
      <w:divBdr>
        <w:top w:val="none" w:sz="0" w:space="0" w:color="auto"/>
        <w:left w:val="none" w:sz="0" w:space="0" w:color="auto"/>
        <w:bottom w:val="none" w:sz="0" w:space="0" w:color="auto"/>
        <w:right w:val="none" w:sz="0" w:space="0" w:color="auto"/>
      </w:divBdr>
    </w:div>
    <w:div w:id="966475056">
      <w:bodyDiv w:val="1"/>
      <w:marLeft w:val="0"/>
      <w:marRight w:val="0"/>
      <w:marTop w:val="0"/>
      <w:marBottom w:val="0"/>
      <w:divBdr>
        <w:top w:val="none" w:sz="0" w:space="0" w:color="auto"/>
        <w:left w:val="none" w:sz="0" w:space="0" w:color="auto"/>
        <w:bottom w:val="none" w:sz="0" w:space="0" w:color="auto"/>
        <w:right w:val="none" w:sz="0" w:space="0" w:color="auto"/>
      </w:divBdr>
    </w:div>
    <w:div w:id="1087767167">
      <w:bodyDiv w:val="1"/>
      <w:marLeft w:val="0"/>
      <w:marRight w:val="0"/>
      <w:marTop w:val="0"/>
      <w:marBottom w:val="0"/>
      <w:divBdr>
        <w:top w:val="none" w:sz="0" w:space="0" w:color="auto"/>
        <w:left w:val="none" w:sz="0" w:space="0" w:color="auto"/>
        <w:bottom w:val="none" w:sz="0" w:space="0" w:color="auto"/>
        <w:right w:val="none" w:sz="0" w:space="0" w:color="auto"/>
      </w:divBdr>
    </w:div>
    <w:div w:id="1136676407">
      <w:bodyDiv w:val="1"/>
      <w:marLeft w:val="0"/>
      <w:marRight w:val="0"/>
      <w:marTop w:val="0"/>
      <w:marBottom w:val="0"/>
      <w:divBdr>
        <w:top w:val="none" w:sz="0" w:space="0" w:color="auto"/>
        <w:left w:val="none" w:sz="0" w:space="0" w:color="auto"/>
        <w:bottom w:val="none" w:sz="0" w:space="0" w:color="auto"/>
        <w:right w:val="none" w:sz="0" w:space="0" w:color="auto"/>
      </w:divBdr>
    </w:div>
    <w:div w:id="1195466332">
      <w:bodyDiv w:val="1"/>
      <w:marLeft w:val="0"/>
      <w:marRight w:val="0"/>
      <w:marTop w:val="0"/>
      <w:marBottom w:val="0"/>
      <w:divBdr>
        <w:top w:val="none" w:sz="0" w:space="0" w:color="auto"/>
        <w:left w:val="none" w:sz="0" w:space="0" w:color="auto"/>
        <w:bottom w:val="none" w:sz="0" w:space="0" w:color="auto"/>
        <w:right w:val="none" w:sz="0" w:space="0" w:color="auto"/>
      </w:divBdr>
    </w:div>
    <w:div w:id="1364940757">
      <w:bodyDiv w:val="1"/>
      <w:marLeft w:val="0"/>
      <w:marRight w:val="0"/>
      <w:marTop w:val="0"/>
      <w:marBottom w:val="0"/>
      <w:divBdr>
        <w:top w:val="none" w:sz="0" w:space="0" w:color="auto"/>
        <w:left w:val="none" w:sz="0" w:space="0" w:color="auto"/>
        <w:bottom w:val="none" w:sz="0" w:space="0" w:color="auto"/>
        <w:right w:val="none" w:sz="0" w:space="0" w:color="auto"/>
      </w:divBdr>
    </w:div>
    <w:div w:id="1388608870">
      <w:bodyDiv w:val="1"/>
      <w:marLeft w:val="0"/>
      <w:marRight w:val="0"/>
      <w:marTop w:val="0"/>
      <w:marBottom w:val="0"/>
      <w:divBdr>
        <w:top w:val="none" w:sz="0" w:space="0" w:color="auto"/>
        <w:left w:val="none" w:sz="0" w:space="0" w:color="auto"/>
        <w:bottom w:val="none" w:sz="0" w:space="0" w:color="auto"/>
        <w:right w:val="none" w:sz="0" w:space="0" w:color="auto"/>
      </w:divBdr>
    </w:div>
    <w:div w:id="1399281636">
      <w:bodyDiv w:val="1"/>
      <w:marLeft w:val="0"/>
      <w:marRight w:val="0"/>
      <w:marTop w:val="0"/>
      <w:marBottom w:val="0"/>
      <w:divBdr>
        <w:top w:val="none" w:sz="0" w:space="0" w:color="auto"/>
        <w:left w:val="none" w:sz="0" w:space="0" w:color="auto"/>
        <w:bottom w:val="none" w:sz="0" w:space="0" w:color="auto"/>
        <w:right w:val="none" w:sz="0" w:space="0" w:color="auto"/>
      </w:divBdr>
    </w:div>
    <w:div w:id="1428191485">
      <w:bodyDiv w:val="1"/>
      <w:marLeft w:val="0"/>
      <w:marRight w:val="0"/>
      <w:marTop w:val="0"/>
      <w:marBottom w:val="0"/>
      <w:divBdr>
        <w:top w:val="none" w:sz="0" w:space="0" w:color="auto"/>
        <w:left w:val="none" w:sz="0" w:space="0" w:color="auto"/>
        <w:bottom w:val="none" w:sz="0" w:space="0" w:color="auto"/>
        <w:right w:val="none" w:sz="0" w:space="0" w:color="auto"/>
      </w:divBdr>
    </w:div>
    <w:div w:id="1444690281">
      <w:bodyDiv w:val="1"/>
      <w:marLeft w:val="0"/>
      <w:marRight w:val="0"/>
      <w:marTop w:val="0"/>
      <w:marBottom w:val="0"/>
      <w:divBdr>
        <w:top w:val="none" w:sz="0" w:space="0" w:color="auto"/>
        <w:left w:val="none" w:sz="0" w:space="0" w:color="auto"/>
        <w:bottom w:val="none" w:sz="0" w:space="0" w:color="auto"/>
        <w:right w:val="none" w:sz="0" w:space="0" w:color="auto"/>
      </w:divBdr>
    </w:div>
    <w:div w:id="1514806050">
      <w:bodyDiv w:val="1"/>
      <w:marLeft w:val="0"/>
      <w:marRight w:val="0"/>
      <w:marTop w:val="0"/>
      <w:marBottom w:val="0"/>
      <w:divBdr>
        <w:top w:val="none" w:sz="0" w:space="0" w:color="auto"/>
        <w:left w:val="none" w:sz="0" w:space="0" w:color="auto"/>
        <w:bottom w:val="none" w:sz="0" w:space="0" w:color="auto"/>
        <w:right w:val="none" w:sz="0" w:space="0" w:color="auto"/>
      </w:divBdr>
    </w:div>
    <w:div w:id="1574706158">
      <w:bodyDiv w:val="1"/>
      <w:marLeft w:val="0"/>
      <w:marRight w:val="0"/>
      <w:marTop w:val="0"/>
      <w:marBottom w:val="0"/>
      <w:divBdr>
        <w:top w:val="none" w:sz="0" w:space="0" w:color="auto"/>
        <w:left w:val="none" w:sz="0" w:space="0" w:color="auto"/>
        <w:bottom w:val="none" w:sz="0" w:space="0" w:color="auto"/>
        <w:right w:val="none" w:sz="0" w:space="0" w:color="auto"/>
      </w:divBdr>
    </w:div>
    <w:div w:id="1733694738">
      <w:bodyDiv w:val="1"/>
      <w:marLeft w:val="0"/>
      <w:marRight w:val="0"/>
      <w:marTop w:val="0"/>
      <w:marBottom w:val="0"/>
      <w:divBdr>
        <w:top w:val="none" w:sz="0" w:space="0" w:color="auto"/>
        <w:left w:val="none" w:sz="0" w:space="0" w:color="auto"/>
        <w:bottom w:val="none" w:sz="0" w:space="0" w:color="auto"/>
        <w:right w:val="none" w:sz="0" w:space="0" w:color="auto"/>
      </w:divBdr>
    </w:div>
    <w:div w:id="1783919555">
      <w:bodyDiv w:val="1"/>
      <w:marLeft w:val="0"/>
      <w:marRight w:val="0"/>
      <w:marTop w:val="0"/>
      <w:marBottom w:val="0"/>
      <w:divBdr>
        <w:top w:val="none" w:sz="0" w:space="0" w:color="auto"/>
        <w:left w:val="none" w:sz="0" w:space="0" w:color="auto"/>
        <w:bottom w:val="none" w:sz="0" w:space="0" w:color="auto"/>
        <w:right w:val="none" w:sz="0" w:space="0" w:color="auto"/>
      </w:divBdr>
    </w:div>
    <w:div w:id="1904480982">
      <w:bodyDiv w:val="1"/>
      <w:marLeft w:val="0"/>
      <w:marRight w:val="0"/>
      <w:marTop w:val="0"/>
      <w:marBottom w:val="0"/>
      <w:divBdr>
        <w:top w:val="none" w:sz="0" w:space="0" w:color="auto"/>
        <w:left w:val="none" w:sz="0" w:space="0" w:color="auto"/>
        <w:bottom w:val="none" w:sz="0" w:space="0" w:color="auto"/>
        <w:right w:val="none" w:sz="0" w:space="0" w:color="auto"/>
      </w:divBdr>
    </w:div>
    <w:div w:id="1920866460">
      <w:bodyDiv w:val="1"/>
      <w:marLeft w:val="0"/>
      <w:marRight w:val="0"/>
      <w:marTop w:val="0"/>
      <w:marBottom w:val="0"/>
      <w:divBdr>
        <w:top w:val="none" w:sz="0" w:space="0" w:color="auto"/>
        <w:left w:val="none" w:sz="0" w:space="0" w:color="auto"/>
        <w:bottom w:val="none" w:sz="0" w:space="0" w:color="auto"/>
        <w:right w:val="none" w:sz="0" w:space="0" w:color="auto"/>
      </w:divBdr>
    </w:div>
    <w:div w:id="1978534243">
      <w:bodyDiv w:val="1"/>
      <w:marLeft w:val="0"/>
      <w:marRight w:val="0"/>
      <w:marTop w:val="0"/>
      <w:marBottom w:val="0"/>
      <w:divBdr>
        <w:top w:val="none" w:sz="0" w:space="0" w:color="auto"/>
        <w:left w:val="none" w:sz="0" w:space="0" w:color="auto"/>
        <w:bottom w:val="none" w:sz="0" w:space="0" w:color="auto"/>
        <w:right w:val="none" w:sz="0" w:space="0" w:color="auto"/>
      </w:divBdr>
    </w:div>
    <w:div w:id="1989046666">
      <w:bodyDiv w:val="1"/>
      <w:marLeft w:val="0"/>
      <w:marRight w:val="0"/>
      <w:marTop w:val="0"/>
      <w:marBottom w:val="0"/>
      <w:divBdr>
        <w:top w:val="none" w:sz="0" w:space="0" w:color="auto"/>
        <w:left w:val="none" w:sz="0" w:space="0" w:color="auto"/>
        <w:bottom w:val="none" w:sz="0" w:space="0" w:color="auto"/>
        <w:right w:val="none" w:sz="0" w:space="0" w:color="auto"/>
      </w:divBdr>
    </w:div>
    <w:div w:id="2066174120">
      <w:bodyDiv w:val="1"/>
      <w:marLeft w:val="0"/>
      <w:marRight w:val="0"/>
      <w:marTop w:val="0"/>
      <w:marBottom w:val="0"/>
      <w:divBdr>
        <w:top w:val="none" w:sz="0" w:space="0" w:color="auto"/>
        <w:left w:val="none" w:sz="0" w:space="0" w:color="auto"/>
        <w:bottom w:val="none" w:sz="0" w:space="0" w:color="auto"/>
        <w:right w:val="none" w:sz="0" w:space="0" w:color="auto"/>
      </w:divBdr>
    </w:div>
    <w:div w:id="213551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019DE-0A7A-4785-A47B-124665135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3949</TotalTime>
  <Pages>15</Pages>
  <Words>1678</Words>
  <Characters>9233</Characters>
  <Application>Microsoft Office Word</Application>
  <DocSecurity>0</DocSecurity>
  <Lines>76</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Nassima EL JAZOULI</dc:creator>
  <cp:keywords/>
  <dc:description/>
  <cp:lastModifiedBy>User</cp:lastModifiedBy>
  <cp:revision>59</cp:revision>
  <dcterms:created xsi:type="dcterms:W3CDTF">2022-05-06T16:24:00Z</dcterms:created>
  <dcterms:modified xsi:type="dcterms:W3CDTF">2022-05-23T22:53:00Z</dcterms:modified>
</cp:coreProperties>
</file>