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CS310 Data Structures Java Programming Assignment 1 Rubric</w:t>
      </w:r>
    </w:p>
    <w:tbl>
      <w:tblPr>
        <w:tblStyle w:val="TableGrid"/>
        <w:tblW w:w="9154" w:type="dxa"/>
        <w:jc w:val="left"/>
        <w:tblInd w:w="-427"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37" w:type="dxa"/>
          <w:left w:w="11" w:type="dxa"/>
          <w:bottom w:w="0" w:type="dxa"/>
          <w:right w:w="108" w:type="dxa"/>
        </w:tblCellMar>
        <w:tblLook w:val="04a0" w:noVBand="1" w:noHBand="0" w:lastColumn="0" w:firstColumn="1" w:lastRow="0" w:firstRow="1"/>
      </w:tblPr>
      <w:tblGrid>
        <w:gridCol w:w="1679"/>
        <w:gridCol w:w="1990"/>
        <w:gridCol w:w="1859"/>
        <w:gridCol w:w="1910"/>
        <w:gridCol w:w="1716"/>
      </w:tblGrid>
      <w:tr>
        <w:trPr>
          <w:trHeight w:val="182" w:hRule="atLeast"/>
        </w:trPr>
        <w:tc>
          <w:tcPr>
            <w:tcW w:w="167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1" w:type="dxa"/>
            </w:tcMar>
          </w:tcPr>
          <w:p>
            <w:pPr>
              <w:pStyle w:val="Normal"/>
              <w:spacing w:lineRule="auto" w:line="240" w:before="0" w:after="0"/>
              <w:ind w:left="2" w:right="0" w:hanging="0"/>
              <w:jc w:val="left"/>
              <w:rPr/>
            </w:pPr>
            <w:r>
              <w:rPr>
                <w:color w:val="0000FF"/>
              </w:rPr>
              <w:t>Java Program:</w:t>
            </w:r>
          </w:p>
        </w:tc>
        <w:tc>
          <w:tcPr>
            <w:tcW w:w="7475" w:type="dxa"/>
            <w:gridSpan w:val="4"/>
            <w:tcBorders>
              <w:left w:val="single" w:sz="12" w:space="0" w:color="000001"/>
              <w:bottom w:val="single" w:sz="12" w:space="0" w:color="000001"/>
              <w:insideH w:val="single" w:sz="12" w:space="0" w:color="000001"/>
            </w:tcBorders>
            <w:shd w:fill="auto" w:val="clear"/>
            <w:tcMar>
              <w:left w:w="11" w:type="dxa"/>
            </w:tcMar>
          </w:tcPr>
          <w:p>
            <w:pPr>
              <w:pStyle w:val="Normal"/>
              <w:spacing w:lineRule="auto" w:line="240" w:before="0" w:after="0"/>
              <w:ind w:left="0" w:right="0" w:hanging="0"/>
              <w:jc w:val="left"/>
              <w:rPr/>
            </w:pPr>
            <w:r>
              <w:rPr/>
            </w:r>
          </w:p>
        </w:tc>
      </w:tr>
      <w:tr>
        <w:trPr>
          <w:trHeight w:val="408" w:hRule="atLeast"/>
        </w:trPr>
        <w:tc>
          <w:tcPr>
            <w:tcW w:w="167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1" w:type="dxa"/>
            </w:tcMar>
          </w:tcPr>
          <w:p>
            <w:pPr>
              <w:pStyle w:val="Normal"/>
              <w:spacing w:lineRule="auto" w:line="240" w:before="0" w:after="0"/>
              <w:ind w:left="2" w:right="0" w:firstLine="1169"/>
              <w:jc w:val="both"/>
              <w:rPr/>
            </w:pPr>
            <w:r>
              <w:rPr/>
              <w:t>Rating Rating Category</w:t>
            </w:r>
          </w:p>
        </w:tc>
        <w:tc>
          <w:tcPr>
            <w:tcW w:w="199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1" w:type="dxa"/>
            </w:tcMar>
          </w:tcPr>
          <w:p>
            <w:pPr>
              <w:pStyle w:val="Normal"/>
              <w:spacing w:lineRule="auto" w:line="240" w:before="0" w:after="0"/>
              <w:ind w:left="0" w:right="21" w:hanging="0"/>
              <w:rPr/>
            </w:pPr>
            <w:r>
              <w:rPr/>
              <w:t>Exemplary</w:t>
            </w:r>
          </w:p>
        </w:tc>
        <w:tc>
          <w:tcPr>
            <w:tcW w:w="185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1" w:type="dxa"/>
            </w:tcMar>
          </w:tcPr>
          <w:p>
            <w:pPr>
              <w:pStyle w:val="Normal"/>
              <w:spacing w:lineRule="auto" w:line="240" w:before="0" w:after="0"/>
              <w:ind w:left="0" w:right="25" w:hanging="0"/>
              <w:rPr/>
            </w:pPr>
            <w:r>
              <w:rPr/>
              <w:t>Partially Proficient</w:t>
            </w:r>
          </w:p>
        </w:tc>
        <w:tc>
          <w:tcPr>
            <w:tcW w:w="191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1" w:type="dxa"/>
            </w:tcMar>
          </w:tcPr>
          <w:p>
            <w:pPr>
              <w:pStyle w:val="Normal"/>
              <w:spacing w:lineRule="auto" w:line="240" w:before="0" w:after="0"/>
              <w:ind w:left="0" w:right="23" w:hanging="0"/>
              <w:rPr/>
            </w:pPr>
            <w:r>
              <w:rPr/>
              <w:t>Basic (needs work)</w:t>
            </w:r>
          </w:p>
        </w:tc>
        <w:tc>
          <w:tcPr>
            <w:tcW w:w="171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1" w:type="dxa"/>
            </w:tcMar>
          </w:tcPr>
          <w:p>
            <w:pPr>
              <w:pStyle w:val="Normal"/>
              <w:spacing w:lineRule="auto" w:line="240" w:before="0" w:after="0"/>
              <w:ind w:left="0" w:right="23" w:hanging="0"/>
              <w:rPr/>
            </w:pPr>
            <w:r>
              <w:rPr/>
              <w:t>Not Demonstrated</w:t>
            </w:r>
          </w:p>
        </w:tc>
      </w:tr>
      <w:tr>
        <w:trPr>
          <w:trHeight w:val="766" w:hRule="atLeast"/>
        </w:trPr>
        <w:tc>
          <w:tcPr>
            <w:tcW w:w="167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40" w:before="0" w:after="0"/>
              <w:ind w:left="2" w:right="0" w:hanging="0"/>
              <w:jc w:val="left"/>
              <w:rPr/>
            </w:pPr>
            <w:r>
              <w:rPr/>
              <w:t>Documentation</w:t>
            </w:r>
          </w:p>
        </w:tc>
        <w:tc>
          <w:tcPr>
            <w:tcW w:w="199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5" w:hanging="0"/>
              <w:jc w:val="left"/>
              <w:rPr>
                <w:highlight w:val="yellow"/>
              </w:rPr>
            </w:pPr>
            <w:r>
              <w:rPr>
                <w:b w:val="false"/>
                <w:sz w:val="14"/>
                <w:highlight w:val="yellow"/>
              </w:rPr>
              <w:t>The program includes all required documentation and all documentation is clear.</w:t>
            </w:r>
          </w:p>
        </w:tc>
        <w:tc>
          <w:tcPr>
            <w:tcW w:w="185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 program includes all required documentation, but some of the documentation lacks clarity.</w:t>
            </w:r>
          </w:p>
        </w:tc>
        <w:tc>
          <w:tcPr>
            <w:tcW w:w="191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13" w:hanging="0"/>
              <w:jc w:val="left"/>
              <w:rPr/>
            </w:pPr>
            <w:r>
              <w:rPr>
                <w:b w:val="false"/>
                <w:sz w:val="14"/>
              </w:rPr>
              <w:t>Some of the required documentation is missing, or most of the documentation lacks clarity.</w:t>
            </w:r>
          </w:p>
        </w:tc>
        <w:tc>
          <w:tcPr>
            <w:tcW w:w="1716"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No documentation was included.</w:t>
            </w:r>
          </w:p>
        </w:tc>
      </w:tr>
      <w:tr>
        <w:trPr>
          <w:trHeight w:val="173"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1" w:hanging="0"/>
              <w:jc w:val="right"/>
              <w:rPr/>
            </w:pPr>
            <w:r>
              <w:rPr>
                <w:b w:val="false"/>
                <w:sz w:val="14"/>
              </w:rPr>
              <w:t>Pts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highlight w:val="yellow"/>
              </w:rPr>
            </w:pPr>
            <w:r>
              <w:rPr>
                <w:b w:val="false"/>
                <w:sz w:val="14"/>
                <w:highlight w:val="yellow"/>
              </w:rPr>
              <w:t>10</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9 - 7</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6 - 1</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0</w:t>
            </w:r>
          </w:p>
        </w:tc>
      </w:tr>
      <w:tr>
        <w:trPr>
          <w:trHeight w:val="626"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40" w:before="0" w:after="0"/>
              <w:ind w:left="2" w:right="29" w:hanging="0"/>
              <w:jc w:val="left"/>
              <w:rPr/>
            </w:pPr>
            <w:r>
              <w:rPr/>
              <w:t>Donor Class: attributes, constructors, getters, setters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5" w:hanging="0"/>
              <w:jc w:val="left"/>
              <w:rPr>
                <w:highlight w:val="yellow"/>
              </w:rPr>
            </w:pPr>
            <w:r>
              <w:rPr>
                <w:b w:val="false"/>
                <w:sz w:val="14"/>
                <w:highlight w:val="yellow"/>
              </w:rPr>
              <w:t>Correctly implemented class with all required attributes, constructor, getters, and setters.</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There are one or two minor errors in definition of the class.</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There were multiple minor, or major errors in class definition.</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Class was not defined.</w:t>
            </w:r>
          </w:p>
        </w:tc>
      </w:tr>
      <w:tr>
        <w:trPr>
          <w:trHeight w:val="202"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1" w:hanging="0"/>
              <w:jc w:val="right"/>
              <w:rPr/>
            </w:pPr>
            <w:r>
              <w:rPr>
                <w:b w:val="false"/>
                <w:sz w:val="14"/>
              </w:rPr>
              <w:t>Pts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highlight w:val="yellow"/>
              </w:rPr>
            </w:pPr>
            <w:r>
              <w:rPr>
                <w:b w:val="false"/>
                <w:sz w:val="14"/>
                <w:highlight w:val="yellow"/>
              </w:rPr>
              <w:t>8</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7 - 5</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4 - 1</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0</w:t>
            </w:r>
          </w:p>
        </w:tc>
      </w:tr>
      <w:tr>
        <w:trPr>
          <w:trHeight w:val="766"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40" w:before="0" w:after="1"/>
              <w:ind w:left="2" w:right="0" w:hanging="0"/>
              <w:jc w:val="left"/>
              <w:rPr/>
            </w:pPr>
            <w:r>
              <w:rPr/>
              <w:t xml:space="preserve">Donor Class: </w:t>
            </w:r>
          </w:p>
          <w:p>
            <w:pPr>
              <w:pStyle w:val="Normal"/>
              <w:spacing w:lineRule="auto" w:line="240" w:before="0" w:after="0"/>
              <w:ind w:left="2" w:right="0" w:hanging="0"/>
              <w:jc w:val="left"/>
              <w:rPr/>
            </w:pPr>
            <w:r>
              <w:rPr/>
              <w:t>equals, toString, email validation</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highlight w:val="yellow"/>
              </w:rPr>
            </w:pPr>
            <w:r>
              <w:rPr>
                <w:b w:val="false"/>
                <w:sz w:val="14"/>
                <w:highlight w:val="yellow"/>
              </w:rPr>
              <w:t>Correctly implemented toString, and equal methods, and method to validate email address.</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There are one or two minor errors in definition of the methods.</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There were multiple minor, or major errors in method definitions.</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None of these methods were defined.</w:t>
            </w:r>
          </w:p>
        </w:tc>
      </w:tr>
      <w:tr>
        <w:trPr>
          <w:trHeight w:val="202"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1" w:hanging="0"/>
              <w:jc w:val="right"/>
              <w:rPr/>
            </w:pPr>
            <w:r>
              <w:rPr>
                <w:b w:val="false"/>
                <w:sz w:val="14"/>
              </w:rPr>
              <w:t>Pts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8</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7 - 5</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4 - 1</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0</w:t>
            </w:r>
          </w:p>
        </w:tc>
      </w:tr>
      <w:tr>
        <w:trPr>
          <w:trHeight w:val="607"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40" w:before="0" w:after="0"/>
              <w:ind w:left="2" w:right="0" w:hanging="0"/>
              <w:jc w:val="left"/>
              <w:rPr/>
            </w:pPr>
            <w:r>
              <w:rPr/>
              <w:t>Donation Class: attributes, constructors, getters, setters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5" w:hanging="0"/>
              <w:jc w:val="left"/>
              <w:rPr>
                <w:highlight w:val="yellow"/>
              </w:rPr>
            </w:pPr>
            <w:r>
              <w:rPr>
                <w:b w:val="false"/>
                <w:sz w:val="14"/>
                <w:highlight w:val="yellow"/>
              </w:rPr>
              <w:t>Correctly implemented class with all required attributes, constructor, getters, and setters.</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There are one or two minor errors in definition of the class.</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There were multiple minor, or major errors in class definition.</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Class was not defined.</w:t>
            </w:r>
          </w:p>
        </w:tc>
      </w:tr>
      <w:tr>
        <w:trPr>
          <w:trHeight w:val="202"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1" w:hanging="0"/>
              <w:jc w:val="right"/>
              <w:rPr/>
            </w:pPr>
            <w:r>
              <w:rPr>
                <w:b w:val="false"/>
                <w:sz w:val="14"/>
              </w:rPr>
              <w:t>Pts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highlight w:val="yellow"/>
              </w:rPr>
            </w:pPr>
            <w:r>
              <w:rPr>
                <w:b w:val="false"/>
                <w:sz w:val="14"/>
                <w:highlight w:val="yellow"/>
              </w:rPr>
              <w:t>8</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7 - 5</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4 - 1</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0</w:t>
            </w:r>
          </w:p>
        </w:tc>
      </w:tr>
      <w:tr>
        <w:trPr>
          <w:trHeight w:val="799"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40" w:before="0" w:after="0"/>
              <w:ind w:left="2" w:right="0" w:hanging="0"/>
              <w:jc w:val="left"/>
              <w:rPr/>
            </w:pPr>
            <w:r>
              <w:rPr/>
              <w:t>Donation Class: equals, toString, check validation</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highlight w:val="yellow"/>
              </w:rPr>
            </w:pPr>
            <w:r>
              <w:rPr>
                <w:b w:val="false"/>
                <w:sz w:val="14"/>
                <w:highlight w:val="yellow"/>
              </w:rPr>
              <w:t>Correctly implemented toString, and equal methods, and method to validate check numbers.</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There are one or two minor errors in definition of the methods.</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There were multiple minor, or major errors in method definitions.</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None of these methods were defined.</w:t>
            </w:r>
          </w:p>
        </w:tc>
      </w:tr>
      <w:tr>
        <w:trPr>
          <w:trHeight w:val="202"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1" w:hanging="0"/>
              <w:jc w:val="right"/>
              <w:rPr/>
            </w:pPr>
            <w:r>
              <w:rPr>
                <w:b w:val="false"/>
                <w:sz w:val="14"/>
              </w:rPr>
              <w:t>Pts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highlight w:val="yellow"/>
              </w:rPr>
            </w:pPr>
            <w:r>
              <w:rPr>
                <w:b w:val="false"/>
                <w:sz w:val="14"/>
                <w:highlight w:val="yellow"/>
              </w:rPr>
              <w:t>8</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7 - 5</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4 - 1</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0</w:t>
            </w:r>
          </w:p>
        </w:tc>
      </w:tr>
      <w:tr>
        <w:trPr>
          <w:trHeight w:val="634"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59" w:before="0" w:after="0"/>
              <w:ind w:left="2" w:right="0" w:hanging="0"/>
              <w:jc w:val="left"/>
              <w:rPr/>
            </w:pPr>
            <w:r>
              <w:rPr/>
              <w:t xml:space="preserve">main class methods: SetDonorAttributes </w:t>
            </w:r>
          </w:p>
          <w:p>
            <w:pPr>
              <w:pStyle w:val="Normal"/>
              <w:spacing w:lineRule="auto" w:line="259" w:before="0" w:after="0"/>
              <w:ind w:left="2" w:right="0" w:hanging="0"/>
              <w:jc w:val="left"/>
              <w:rPr/>
            </w:pPr>
            <w:r>
              <w:rPr/>
              <w:t xml:space="preserve">GetDonorAttributes </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highlight w:val="yellow"/>
              </w:rPr>
            </w:pPr>
            <w:r>
              <w:rPr>
                <w:b w:val="false"/>
                <w:sz w:val="14"/>
                <w:highlight w:val="yellow"/>
              </w:rPr>
              <w:t>Correctly implemented methods.</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There are one or two minor errors in definition of the methods.</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There were multiple minor, or major errors in method definitions.</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Neither of these methods was defined.</w:t>
            </w:r>
          </w:p>
        </w:tc>
      </w:tr>
      <w:tr>
        <w:trPr>
          <w:trHeight w:val="202"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1" w:hanging="0"/>
              <w:jc w:val="right"/>
              <w:rPr/>
            </w:pPr>
            <w:r>
              <w:rPr>
                <w:b w:val="false"/>
                <w:sz w:val="14"/>
              </w:rPr>
              <w:t>Pts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8</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7 - 5</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4 - 1</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0</w:t>
            </w:r>
          </w:p>
        </w:tc>
      </w:tr>
      <w:tr>
        <w:trPr>
          <w:trHeight w:val="607"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59" w:before="0" w:after="0"/>
              <w:ind w:left="2" w:right="0" w:hanging="0"/>
              <w:jc w:val="left"/>
              <w:rPr/>
            </w:pPr>
            <w:r>
              <w:rPr/>
              <w:t xml:space="preserve">main class methods: SetDonationAttributes </w:t>
            </w:r>
          </w:p>
          <w:p>
            <w:pPr>
              <w:pStyle w:val="Normal"/>
              <w:spacing w:lineRule="auto" w:line="259" w:before="0" w:after="0"/>
              <w:ind w:left="2" w:right="0" w:hanging="0"/>
              <w:jc w:val="both"/>
              <w:rPr/>
            </w:pPr>
            <w:r>
              <w:rPr/>
              <w:t xml:space="preserve">GetDonationAttributes </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highlight w:val="yellow"/>
              </w:rPr>
            </w:pPr>
            <w:r>
              <w:rPr>
                <w:b w:val="false"/>
                <w:sz w:val="14"/>
                <w:highlight w:val="yellow"/>
              </w:rPr>
              <w:t>Correctly implemented methods.</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There are one or two minor errors in definition of the methods.</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There were multiple minor, or major errors in method definitions.</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Neither of these methods was defined.</w:t>
            </w:r>
          </w:p>
        </w:tc>
      </w:tr>
      <w:tr>
        <w:trPr>
          <w:trHeight w:val="202"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1" w:hanging="0"/>
              <w:jc w:val="right"/>
              <w:rPr/>
            </w:pPr>
            <w:r>
              <w:rPr>
                <w:b w:val="false"/>
                <w:sz w:val="14"/>
              </w:rPr>
              <w:t>Pts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highlight w:val="yellow"/>
              </w:rPr>
            </w:pPr>
            <w:r>
              <w:rPr>
                <w:b w:val="false"/>
                <w:sz w:val="14"/>
                <w:highlight w:val="yellow"/>
              </w:rPr>
              <w:t>8</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7 - 5</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4 - 1</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0</w:t>
            </w:r>
          </w:p>
        </w:tc>
      </w:tr>
      <w:tr>
        <w:trPr>
          <w:trHeight w:val="574"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40" w:before="0" w:after="1"/>
              <w:ind w:left="2" w:right="0" w:hanging="0"/>
              <w:jc w:val="left"/>
              <w:rPr/>
            </w:pPr>
            <w:r>
              <w:rPr/>
              <w:t xml:space="preserve">main class: </w:t>
            </w:r>
          </w:p>
          <w:p>
            <w:pPr>
              <w:pStyle w:val="Normal"/>
              <w:spacing w:lineRule="auto" w:line="240" w:before="0" w:after="0"/>
              <w:ind w:left="2" w:right="0" w:hanging="0"/>
              <w:jc w:val="left"/>
              <w:rPr/>
            </w:pPr>
            <w:r>
              <w:rPr/>
              <w:t>Test Set 1</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highlight w:val="yellow"/>
              </w:rPr>
            </w:pPr>
            <w:r>
              <w:rPr>
                <w:b w:val="false"/>
                <w:sz w:val="14"/>
                <w:highlight w:val="yellow"/>
              </w:rPr>
              <w:t>Coded both tests correctly and validated that tests executed successfully.</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One necessary test was missing, or one test was not successfully executed.</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Neither test was successfully executed.</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No tests were created.</w:t>
            </w:r>
          </w:p>
        </w:tc>
      </w:tr>
      <w:tr>
        <w:trPr>
          <w:trHeight w:val="202"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1" w:hanging="0"/>
              <w:jc w:val="right"/>
              <w:rPr/>
            </w:pPr>
            <w:r>
              <w:rPr>
                <w:b w:val="false"/>
                <w:sz w:val="14"/>
              </w:rPr>
              <w:t>Pts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highlight w:val="yellow"/>
              </w:rPr>
            </w:pPr>
            <w:r>
              <w:rPr>
                <w:b w:val="false"/>
                <w:sz w:val="14"/>
                <w:highlight w:val="yellow"/>
              </w:rPr>
              <w:t>8</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7 - 5</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4 - 1</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0</w:t>
            </w:r>
          </w:p>
        </w:tc>
      </w:tr>
      <w:tr>
        <w:trPr>
          <w:trHeight w:val="982"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40" w:before="0" w:after="1"/>
              <w:ind w:left="2" w:right="0" w:hanging="0"/>
              <w:jc w:val="left"/>
              <w:rPr/>
            </w:pPr>
            <w:r>
              <w:rPr/>
              <w:t xml:space="preserve">main class: </w:t>
            </w:r>
          </w:p>
          <w:p>
            <w:pPr>
              <w:pStyle w:val="Normal"/>
              <w:spacing w:lineRule="auto" w:line="240" w:before="0" w:after="0"/>
              <w:ind w:left="2" w:right="0" w:hanging="0"/>
              <w:jc w:val="left"/>
              <w:rPr/>
            </w:pPr>
            <w:r>
              <w:rPr/>
              <w:t>Test Set 2a</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highlight w:val="yellow"/>
              </w:rPr>
            </w:pPr>
            <w:r>
              <w:rPr>
                <w:b w:val="false"/>
                <w:sz w:val="14"/>
                <w:highlight w:val="yellow"/>
              </w:rPr>
              <w:t>Coded test correctly and validated that test executed successfully.</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Minor errors creating object, reading data from file, using setters to set  attributes, validating email or using getters to display attributes.</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5" w:hanging="0"/>
              <w:jc w:val="left"/>
              <w:rPr/>
            </w:pPr>
            <w:r>
              <w:rPr>
                <w:b w:val="false"/>
                <w:sz w:val="14"/>
              </w:rPr>
              <w:t>Major errors in test suite coding, missing necessary parts of the test, or did not validate that test executed successfully.</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Test not created.</w:t>
            </w:r>
          </w:p>
        </w:tc>
      </w:tr>
      <w:tr>
        <w:trPr>
          <w:trHeight w:val="202"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1" w:hanging="0"/>
              <w:jc w:val="right"/>
              <w:rPr/>
            </w:pPr>
            <w:r>
              <w:rPr>
                <w:b w:val="false"/>
                <w:sz w:val="14"/>
              </w:rPr>
              <w:t>Pts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highlight w:val="yellow"/>
              </w:rPr>
            </w:pPr>
            <w:r>
              <w:rPr>
                <w:b w:val="false"/>
                <w:sz w:val="14"/>
                <w:highlight w:val="yellow"/>
              </w:rPr>
              <w:t>8</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7 - 5</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4 - 1</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0</w:t>
            </w:r>
          </w:p>
        </w:tc>
      </w:tr>
      <w:tr>
        <w:trPr>
          <w:trHeight w:val="982"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40" w:before="0" w:after="1"/>
              <w:ind w:left="2" w:right="0" w:hanging="0"/>
              <w:jc w:val="left"/>
              <w:rPr/>
            </w:pPr>
            <w:r>
              <w:rPr/>
              <w:t xml:space="preserve">main class: </w:t>
            </w:r>
          </w:p>
          <w:p>
            <w:pPr>
              <w:pStyle w:val="Normal"/>
              <w:spacing w:lineRule="auto" w:line="240" w:before="0" w:after="0"/>
              <w:ind w:left="2" w:right="0" w:hanging="0"/>
              <w:jc w:val="left"/>
              <w:rPr/>
            </w:pPr>
            <w:r>
              <w:rPr/>
              <w:t>Test Set 2b</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highlight w:val="yellow"/>
              </w:rPr>
            </w:pPr>
            <w:r>
              <w:rPr>
                <w:b w:val="false"/>
                <w:sz w:val="14"/>
                <w:highlight w:val="yellow"/>
              </w:rPr>
              <w:t>Coded test correctly and validated that test executed successfully.</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Minor errors creating object, reading data from file, calling method to set  attributes, validating email or calling method to display attributes.</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5" w:hanging="0"/>
              <w:jc w:val="left"/>
              <w:rPr/>
            </w:pPr>
            <w:r>
              <w:rPr>
                <w:b w:val="false"/>
                <w:sz w:val="14"/>
              </w:rPr>
              <w:t>Major errors in test suite coding, missing necessary parts of the test, or did not validate that test executed successfully.</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Test not created.</w:t>
            </w:r>
          </w:p>
        </w:tc>
      </w:tr>
      <w:tr>
        <w:trPr>
          <w:trHeight w:val="202"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1" w:hanging="0"/>
              <w:jc w:val="right"/>
              <w:rPr/>
            </w:pPr>
            <w:r>
              <w:rPr>
                <w:b w:val="false"/>
                <w:sz w:val="14"/>
              </w:rPr>
              <w:t>Pts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highlight w:val="yellow"/>
              </w:rPr>
            </w:pPr>
            <w:r>
              <w:rPr>
                <w:b w:val="false"/>
                <w:sz w:val="14"/>
                <w:highlight w:val="yellow"/>
              </w:rPr>
              <w:t>8</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7 - 5</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4 - 1</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0</w:t>
            </w:r>
          </w:p>
        </w:tc>
      </w:tr>
      <w:tr>
        <w:trPr>
          <w:trHeight w:val="574"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40" w:before="0" w:after="1"/>
              <w:ind w:left="2" w:right="0" w:hanging="0"/>
              <w:jc w:val="left"/>
              <w:rPr/>
            </w:pPr>
            <w:r>
              <w:rPr/>
              <w:t xml:space="preserve">main class: </w:t>
            </w:r>
          </w:p>
          <w:p>
            <w:pPr>
              <w:pStyle w:val="Normal"/>
              <w:spacing w:lineRule="auto" w:line="240" w:before="0" w:after="0"/>
              <w:ind w:left="2" w:right="0" w:hanging="0"/>
              <w:jc w:val="left"/>
              <w:rPr/>
            </w:pPr>
            <w:r>
              <w:rPr/>
              <w:t>Test Set 3</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highlight w:val="yellow"/>
              </w:rPr>
            </w:pPr>
            <w:r>
              <w:rPr>
                <w:b w:val="false"/>
                <w:sz w:val="14"/>
                <w:highlight w:val="yellow"/>
              </w:rPr>
              <w:t>Coded both tests correctly and validated that tests executed successfully.</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One necessary test was missing, or one test was not successfully executed.</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Neither test was successfully executed.</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Neither test was created.</w:t>
            </w:r>
          </w:p>
        </w:tc>
      </w:tr>
      <w:tr>
        <w:trPr>
          <w:trHeight w:val="202"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1" w:hanging="0"/>
              <w:jc w:val="right"/>
              <w:rPr/>
            </w:pPr>
            <w:r>
              <w:rPr>
                <w:b w:val="false"/>
                <w:sz w:val="14"/>
              </w:rPr>
              <w:t>Pts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highlight w:val="yellow"/>
              </w:rPr>
            </w:pPr>
            <w:r>
              <w:rPr>
                <w:b w:val="false"/>
                <w:sz w:val="14"/>
                <w:highlight w:val="yellow"/>
              </w:rPr>
              <w:t>8</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7 - 5</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4 - 1</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0</w:t>
            </w:r>
          </w:p>
        </w:tc>
      </w:tr>
      <w:tr>
        <w:trPr>
          <w:trHeight w:val="590"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40" w:before="0" w:after="1"/>
              <w:ind w:left="0" w:right="29" w:hanging="0"/>
              <w:rPr/>
            </w:pPr>
            <w:r>
              <w:rPr/>
              <w:t xml:space="preserve">Java Constructs / </w:t>
            </w:r>
          </w:p>
          <w:p>
            <w:pPr>
              <w:pStyle w:val="Normal"/>
              <w:spacing w:lineRule="auto" w:line="240" w:before="0" w:after="1"/>
              <w:ind w:left="0" w:right="24" w:hanging="0"/>
              <w:rPr/>
            </w:pPr>
            <w:r>
              <w:rPr/>
              <w:t xml:space="preserve">Readability / </w:t>
            </w:r>
          </w:p>
          <w:p>
            <w:pPr>
              <w:pStyle w:val="Normal"/>
              <w:spacing w:lineRule="auto" w:line="240" w:before="0" w:after="0"/>
              <w:ind w:left="0" w:right="22" w:hanging="0"/>
              <w:rPr/>
            </w:pPr>
            <w:r>
              <w:rPr/>
              <w:t>Miscellaneous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highlight w:val="yellow"/>
              </w:rPr>
            </w:pPr>
            <w:r>
              <w:rPr>
                <w:b w:val="false"/>
                <w:sz w:val="14"/>
                <w:highlight w:val="yellow"/>
              </w:rPr>
              <w:t>Code is organized and easy to follow, with no issues, and there is no unnecessary code.</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There are minor construct, readability or other miscellaneous issues.</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There are major construct, readability or other miscellaneous issues.</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The code is unreadable.</w:t>
            </w:r>
          </w:p>
        </w:tc>
      </w:tr>
      <w:tr>
        <w:trPr>
          <w:trHeight w:val="173"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1" w:hanging="0"/>
              <w:jc w:val="right"/>
              <w:rPr/>
            </w:pPr>
            <w:r>
              <w:rPr>
                <w:b w:val="false"/>
                <w:sz w:val="14"/>
              </w:rPr>
              <w:t>Pts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highlight w:val="yellow"/>
              </w:rPr>
            </w:pPr>
            <w:r>
              <w:rPr>
                <w:b w:val="false"/>
                <w:sz w:val="14"/>
                <w:highlight w:val="yellow"/>
              </w:rPr>
              <w:t>10</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9 - 7</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rPr/>
            </w:pPr>
            <w:r>
              <w:rPr>
                <w:b w:val="false"/>
                <w:sz w:val="14"/>
              </w:rPr>
              <w:t>6 - 1</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0</w:t>
            </w:r>
          </w:p>
        </w:tc>
      </w:tr>
      <w:tr>
        <w:trPr>
          <w:trHeight w:val="209" w:hRule="atLeast"/>
        </w:trPr>
        <w:tc>
          <w:tcPr>
            <w:tcW w:w="9154" w:type="dxa"/>
            <w:gridSpan w:val="5"/>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40" w:before="0" w:after="0"/>
              <w:ind w:left="0" w:right="0" w:hanging="0"/>
              <w:jc w:val="right"/>
              <w:rPr>
                <w:highlight w:val="yellow"/>
              </w:rPr>
            </w:pPr>
            <w:r>
              <w:rPr>
                <w:highlight w:val="yellow"/>
              </w:rPr>
              <w:t xml:space="preserve">Java Program SubTotal </w:t>
            </w:r>
            <w:r>
              <w:rPr>
                <w:b w:val="false"/>
                <w:highlight w:val="yellow"/>
              </w:rPr>
              <w:t>(any late points deducted will be based upon this subtotal)</w:t>
            </w:r>
          </w:p>
        </w:tc>
      </w:tr>
      <w:tr>
        <w:trPr>
          <w:trHeight w:val="206" w:hRule="atLeast"/>
        </w:trPr>
        <w:tc>
          <w:tcPr>
            <w:tcW w:w="167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1" w:type="dxa"/>
            </w:tcMar>
          </w:tcPr>
          <w:p>
            <w:pPr>
              <w:pStyle w:val="Normal"/>
              <w:spacing w:lineRule="auto" w:line="240" w:before="0" w:after="0"/>
              <w:ind w:left="2" w:right="0" w:hanging="0"/>
              <w:jc w:val="left"/>
              <w:rPr/>
            </w:pPr>
            <w:r>
              <w:rPr>
                <w:color w:val="0000FF"/>
              </w:rPr>
              <w:t>Deductions</w:t>
            </w:r>
          </w:p>
        </w:tc>
        <w:tc>
          <w:tcPr>
            <w:tcW w:w="7475" w:type="dxa"/>
            <w:gridSpan w:val="4"/>
            <w:tcBorders>
              <w:top w:val="single" w:sz="6" w:space="0" w:color="000001"/>
              <w:left w:val="single" w:sz="12" w:space="0" w:color="000001"/>
              <w:bottom w:val="single" w:sz="6" w:space="0" w:color="000001"/>
              <w:insideH w:val="single" w:sz="6" w:space="0" w:color="000001"/>
            </w:tcBorders>
            <w:shd w:fill="auto" w:val="clear"/>
            <w:tcMar>
              <w:left w:w="11" w:type="dxa"/>
            </w:tcMar>
          </w:tcPr>
          <w:p>
            <w:pPr>
              <w:pStyle w:val="Normal"/>
              <w:spacing w:lineRule="auto" w:line="240" w:before="0" w:after="0"/>
              <w:ind w:left="0" w:right="0" w:hanging="0"/>
              <w:jc w:val="left"/>
              <w:rPr>
                <w:highlight w:val="yellow"/>
              </w:rPr>
            </w:pPr>
            <w:r>
              <w:rPr>
                <w:highlight w:val="yellow"/>
              </w:rPr>
            </w:r>
          </w:p>
        </w:tc>
      </w:tr>
      <w:tr>
        <w:trPr>
          <w:trHeight w:val="391" w:hRule="atLeast"/>
        </w:trPr>
        <w:tc>
          <w:tcPr>
            <w:tcW w:w="167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40" w:before="0" w:after="0"/>
              <w:ind w:left="2" w:right="0" w:hanging="0"/>
              <w:jc w:val="left"/>
              <w:rPr/>
            </w:pPr>
            <w:r>
              <w:rPr/>
              <w:t>Delivery</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highlight w:val="yellow"/>
              </w:rPr>
            </w:pPr>
            <w:r>
              <w:rPr>
                <w:b w:val="false"/>
                <w:sz w:val="14"/>
                <w:highlight w:val="yellow"/>
              </w:rPr>
              <w:t>Submitted on time</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5"/>
              <w:ind w:left="0" w:right="0" w:hanging="0"/>
              <w:jc w:val="both"/>
              <w:rPr/>
            </w:pPr>
            <w:r>
              <w:rPr>
                <w:b w:val="false"/>
                <w:sz w:val="14"/>
              </w:rPr>
              <w:t xml:space="preserve">Submitted 1-2 days late             </w:t>
            </w:r>
          </w:p>
          <w:p>
            <w:pPr>
              <w:pStyle w:val="Normal"/>
              <w:spacing w:lineRule="auto" w:line="240" w:before="0" w:after="0"/>
              <w:ind w:left="0" w:right="0" w:hanging="0"/>
              <w:jc w:val="left"/>
              <w:rPr/>
            </w:pPr>
            <w:r>
              <w:rPr>
                <w:b w:val="false"/>
                <w:sz w:val="14"/>
              </w:rPr>
              <w:t>(2% deducted per day late)</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5"/>
              <w:ind w:left="0" w:right="0" w:hanging="0"/>
              <w:jc w:val="both"/>
              <w:rPr/>
            </w:pPr>
            <w:r>
              <w:rPr>
                <w:b w:val="false"/>
                <w:sz w:val="14"/>
              </w:rPr>
              <w:t xml:space="preserve">Submitted 3-5 days late              </w:t>
            </w:r>
          </w:p>
          <w:p>
            <w:pPr>
              <w:pStyle w:val="Normal"/>
              <w:spacing w:lineRule="auto" w:line="240" w:before="0" w:after="0"/>
              <w:ind w:left="0" w:right="0" w:hanging="0"/>
              <w:jc w:val="left"/>
              <w:rPr/>
            </w:pPr>
            <w:r>
              <w:rPr>
                <w:b w:val="false"/>
                <w:sz w:val="14"/>
              </w:rPr>
              <w:t>(2% deducted per day late)</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Not submitted within 5 days of due date</w:t>
            </w:r>
          </w:p>
        </w:tc>
      </w:tr>
      <w:tr>
        <w:trPr>
          <w:trHeight w:val="206"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0" w:hanging="0"/>
              <w:jc w:val="right"/>
              <w:rPr/>
            </w:pPr>
            <w:r>
              <w:rPr>
                <w:b w:val="false"/>
                <w:sz w:val="14"/>
              </w:rPr>
              <w:t>Late Deductions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0</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5" w:hanging="0"/>
              <w:rPr/>
            </w:pPr>
            <w:r>
              <w:rPr>
                <w:b w:val="false"/>
                <w:sz w:val="14"/>
              </w:rPr>
              <w:t>–</w:t>
            </w:r>
            <w:r>
              <w:rPr>
                <w:b w:val="false"/>
                <w:sz w:val="14"/>
              </w:rPr>
              <w:t>2% to –4%</w:t>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5" w:hanging="0"/>
              <w:rPr/>
            </w:pPr>
            <w:r>
              <w:rPr>
                <w:b w:val="false"/>
                <w:sz w:val="14"/>
              </w:rPr>
              <w:t>–</w:t>
            </w:r>
            <w:r>
              <w:rPr>
                <w:b w:val="false"/>
                <w:sz w:val="14"/>
              </w:rPr>
              <w:t>6% to –10%</w:t>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8" w:hanging="0"/>
              <w:rPr/>
            </w:pPr>
            <w:r>
              <w:rPr>
                <w:b w:val="false"/>
                <w:sz w:val="14"/>
              </w:rPr>
              <w:t>–</w:t>
            </w:r>
            <w:r>
              <w:rPr>
                <w:b w:val="false"/>
                <w:sz w:val="14"/>
              </w:rPr>
              <w:t>100% (no credit)</w:t>
            </w:r>
          </w:p>
        </w:tc>
      </w:tr>
      <w:tr>
        <w:trPr>
          <w:trHeight w:val="434"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8" w:type="dxa"/>
            </w:tcMar>
          </w:tcPr>
          <w:p>
            <w:pPr>
              <w:pStyle w:val="Normal"/>
              <w:spacing w:lineRule="auto" w:line="240" w:before="0" w:after="0"/>
              <w:ind w:left="2" w:right="0" w:hanging="0"/>
              <w:jc w:val="left"/>
              <w:rPr/>
            </w:pPr>
            <w:r>
              <w:rPr/>
              <w:t>Unacceptable Program</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highlight w:val="yellow"/>
              </w:rPr>
            </w:pPr>
            <w:r>
              <w:rPr>
                <w:b w:val="false"/>
                <w:sz w:val="14"/>
                <w:highlight w:val="yellow"/>
              </w:rPr>
              <w:t xml:space="preserve">Compiles without syntax errors. </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vAlign w:val="center"/>
          </w:tcPr>
          <w:p>
            <w:pPr>
              <w:pStyle w:val="Normal"/>
              <w:spacing w:lineRule="auto" w:line="240" w:before="0" w:after="0"/>
              <w:ind w:left="0" w:right="0" w:hanging="0"/>
              <w:jc w:val="left"/>
              <w:rPr/>
            </w:pPr>
            <w:r>
              <w:rPr/>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b w:val="false"/>
                <w:sz w:val="14"/>
              </w:rPr>
              <w:t>Does not compile without errors.</w:t>
            </w:r>
          </w:p>
        </w:tc>
      </w:tr>
      <w:tr>
        <w:trPr>
          <w:trHeight w:val="206" w:hRule="atLeast"/>
        </w:trPr>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2" w:hanging="0"/>
              <w:jc w:val="right"/>
              <w:rPr/>
            </w:pPr>
            <w:r>
              <w:rPr>
                <w:b w:val="false"/>
                <w:sz w:val="13"/>
              </w:rPr>
              <w:t>Unacceptable Deductions</w:t>
            </w:r>
          </w:p>
        </w:tc>
        <w:tc>
          <w:tcPr>
            <w:tcW w:w="1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4" w:hanging="0"/>
              <w:rPr/>
            </w:pPr>
            <w:r>
              <w:rPr>
                <w:b w:val="false"/>
                <w:sz w:val="14"/>
              </w:rPr>
              <w:t>0</w:t>
            </w:r>
          </w:p>
        </w:tc>
        <w:tc>
          <w:tcPr>
            <w:tcW w:w="1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r>
          </w:p>
        </w:tc>
        <w:tc>
          <w:tcPr>
            <w:tcW w:w="1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0" w:hanging="0"/>
              <w:jc w:val="left"/>
              <w:rPr/>
            </w:pPr>
            <w:r>
              <w:rPr/>
            </w:r>
          </w:p>
        </w:tc>
        <w:tc>
          <w:tcPr>
            <w:tcW w:w="1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8" w:type="dxa"/>
            </w:tcMar>
          </w:tcPr>
          <w:p>
            <w:pPr>
              <w:pStyle w:val="Normal"/>
              <w:spacing w:lineRule="auto" w:line="240" w:before="0" w:after="0"/>
              <w:ind w:left="0" w:right="28" w:hanging="0"/>
              <w:rPr/>
            </w:pPr>
            <w:r>
              <w:rPr>
                <w:b w:val="false"/>
                <w:sz w:val="14"/>
              </w:rPr>
              <w:t>–</w:t>
            </w:r>
            <w:r>
              <w:rPr>
                <w:b w:val="false"/>
                <w:sz w:val="14"/>
              </w:rPr>
              <w:t>100% (no credit)</w:t>
            </w:r>
          </w:p>
        </w:tc>
      </w:tr>
    </w:tbl>
    <w:p>
      <w:pPr>
        <w:pStyle w:val="Normal"/>
        <w:ind w:left="0" w:right="0" w:hanging="0"/>
        <w:jc w:val="left"/>
        <w:rPr/>
      </w:pPr>
      <w:r>
        <w:rPr/>
      </w:r>
    </w:p>
    <w:p>
      <w:pPr>
        <w:pStyle w:val="Normal"/>
        <w:ind w:left="0" w:right="0" w:hanging="0"/>
        <w:jc w:val="left"/>
        <w:rPr/>
      </w:pPr>
      <w:r>
        <w:rPr/>
        <w:t xml:space="preserve">MISCELLANEOUS </w:t>
      </w:r>
    </w:p>
    <w:p>
      <w:pPr>
        <w:pStyle w:val="Normal"/>
        <w:ind w:left="0" w:right="0" w:hanging="0"/>
        <w:jc w:val="left"/>
        <w:rPr>
          <w:b w:val="false"/>
          <w:b w:val="false"/>
        </w:rPr>
      </w:pPr>
      <w:r>
        <w:rPr>
          <w:b w:val="false"/>
        </w:rPr>
      </w:r>
    </w:p>
    <w:p>
      <w:pPr>
        <w:pStyle w:val="Normal"/>
        <w:ind w:left="0" w:right="0" w:hanging="0"/>
        <w:jc w:val="left"/>
        <w:rPr>
          <w:b w:val="false"/>
          <w:b w:val="false"/>
        </w:rPr>
      </w:pPr>
      <w:r>
        <w:rPr>
          <w:b w:val="false"/>
        </w:rPr>
        <w:t>Read section 1.7 on how to use NetBeans to do some of this work for you.  Work smarter, not harder.</w:t>
      </w:r>
    </w:p>
    <w:p>
      <w:pPr>
        <w:pStyle w:val="Normal"/>
        <w:ind w:left="0" w:right="0" w:hanging="0"/>
        <w:jc w:val="left"/>
        <w:rPr/>
      </w:pPr>
      <w:r>
        <w:rPr/>
      </w:r>
    </w:p>
    <w:p>
      <w:pPr>
        <w:pStyle w:val="Normal"/>
        <w:ind w:left="0" w:right="0" w:hanging="0"/>
        <w:jc w:val="left"/>
        <w:rPr/>
      </w:pPr>
      <w:r>
        <w:rPr/>
        <w:t xml:space="preserve">MAIN – </w:t>
      </w:r>
    </w:p>
    <w:p>
      <w:pPr>
        <w:pStyle w:val="Normal"/>
        <w:ind w:left="0" w:right="0" w:hanging="0"/>
        <w:jc w:val="left"/>
        <w:rPr/>
      </w:pPr>
      <w:r>
        <w:rPr/>
      </w:r>
    </w:p>
    <w:p>
      <w:pPr>
        <w:pStyle w:val="Normal"/>
        <w:ind w:left="0" w:right="0" w:hanging="0"/>
        <w:jc w:val="left"/>
        <w:rPr>
          <w:b w:val="false"/>
          <w:b w:val="false"/>
        </w:rPr>
      </w:pPr>
      <w:r>
        <w:rPr>
          <w:b w:val="false"/>
        </w:rPr>
        <w:t>The setDonor/DonationAttributes and the getDonor/DonationAttributes methods should be in the main method.</w:t>
      </w:r>
    </w:p>
    <w:p>
      <w:pPr>
        <w:pStyle w:val="Normal"/>
        <w:ind w:left="0" w:right="0" w:hanging="0"/>
        <w:jc w:val="left"/>
        <w:rPr>
          <w:b w:val="false"/>
          <w:b w:val="false"/>
        </w:rPr>
      </w:pPr>
      <w:r>
        <w:rPr>
          <w:b w:val="false"/>
        </w:rPr>
        <w:t>Think of the domain objects as “nouns”, where the domain class describes the class.  The Donor has names, phone numbers, etc.  The method interact with the attributes, getters/setters, validations, etc.  These four methods act on the class, and could be considered verbs, which is why they would not be in the domain class.  I realize it is a fine line this week, but you will see why more and more as we continue.  For next week, please move these methods back into your main class.</w:t>
      </w:r>
    </w:p>
    <w:p>
      <w:pPr>
        <w:pStyle w:val="Normal"/>
        <w:ind w:left="0" w:right="0" w:hanging="0"/>
        <w:jc w:val="left"/>
        <w:rPr/>
      </w:pPr>
      <w:r>
        <w:rPr/>
      </w:r>
    </w:p>
    <w:p>
      <w:pPr>
        <w:pStyle w:val="Normal"/>
        <w:ind w:left="0" w:right="0" w:hanging="0"/>
        <w:jc w:val="left"/>
        <w:rPr>
          <w:b w:val="false"/>
          <w:b w:val="false"/>
        </w:rPr>
      </w:pPr>
      <w:r>
        <w:rPr>
          <w:b w:val="false"/>
        </w:rPr>
        <w:t>When you are calling the setDonorAttributes and setDonationAttributes, you were including a Donor/Donation object in your parameters.  Each method then returned the processed Donor/Donation.  You do not need to do that.  To call the method, you can use</w:t>
      </w:r>
    </w:p>
    <w:p>
      <w:pPr>
        <w:pStyle w:val="Normal"/>
        <w:ind w:left="0" w:right="0" w:hanging="0"/>
        <w:jc w:val="left"/>
        <w:rPr>
          <w:b w:val="false"/>
          <w:b w:val="false"/>
        </w:rPr>
      </w:pPr>
      <w:r>
        <w:rPr>
          <w:b w:val="false"/>
        </w:rPr>
      </w:r>
    </w:p>
    <w:p>
      <w:pPr>
        <w:pStyle w:val="Normal"/>
        <w:ind w:left="0" w:right="0" w:hanging="0"/>
        <w:jc w:val="left"/>
        <w:rPr>
          <w:b w:val="false"/>
          <w:b w:val="false"/>
        </w:rPr>
      </w:pPr>
      <w:r>
        <w:rPr/>
        <w:drawing>
          <wp:inline distT="0" distB="9525" distL="0" distR="0">
            <wp:extent cx="4362450" cy="504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362450" cy="504825"/>
                    </a:xfrm>
                    <a:prstGeom prst="rect">
                      <a:avLst/>
                    </a:prstGeom>
                  </pic:spPr>
                </pic:pic>
              </a:graphicData>
            </a:graphic>
          </wp:inline>
        </w:drawing>
      </w:r>
    </w:p>
    <w:p>
      <w:pPr>
        <w:pStyle w:val="Normal"/>
        <w:ind w:left="0" w:right="0" w:hanging="0"/>
        <w:jc w:val="left"/>
        <w:rPr>
          <w:b w:val="false"/>
          <w:b w:val="false"/>
        </w:rPr>
      </w:pPr>
      <w:r>
        <w:rPr>
          <w:b w:val="false"/>
        </w:rPr>
      </w:r>
    </w:p>
    <w:p>
      <w:pPr>
        <w:pStyle w:val="Normal"/>
        <w:ind w:left="0" w:right="0" w:hanging="0"/>
        <w:jc w:val="left"/>
        <w:rPr>
          <w:b w:val="false"/>
          <w:b w:val="false"/>
        </w:rPr>
      </w:pPr>
      <w:r>
        <w:rPr>
          <w:b w:val="false"/>
        </w:rPr>
        <w:t>You then instantiate an object in the respective setDxxxAttribute method, and then return that.  This will make your app a bit more efficient.  Also note I changed the name of the donation object.  In OO, you want to “decouple” methods and classes from each other.  Now this method can be used anywhere, while the calling method can use a more specific name.</w:t>
      </w:r>
    </w:p>
    <w:p>
      <w:pPr>
        <w:pStyle w:val="Normal"/>
        <w:ind w:left="0" w:right="0" w:hanging="0"/>
        <w:jc w:val="left"/>
        <w:rPr>
          <w:b w:val="false"/>
          <w:b w:val="false"/>
        </w:rPr>
      </w:pPr>
      <w:r>
        <w:rPr/>
        <w:drawing>
          <wp:inline distT="0" distB="9525" distL="0" distR="9525">
            <wp:extent cx="5000625" cy="20288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000625" cy="2028825"/>
                    </a:xfrm>
                    <a:prstGeom prst="rect">
                      <a:avLst/>
                    </a:prstGeom>
                  </pic:spPr>
                </pic:pic>
              </a:graphicData>
            </a:graphic>
          </wp:inline>
        </w:drawing>
      </w:r>
    </w:p>
    <w:p>
      <w:pPr>
        <w:pStyle w:val="Normal"/>
        <w:ind w:left="0" w:right="0" w:hanging="0"/>
        <w:jc w:val="left"/>
        <w:rPr>
          <w:b w:val="false"/>
          <w:b w:val="false"/>
        </w:rPr>
      </w:pPr>
      <w:r>
        <w:rPr>
          <w:b w:val="false"/>
        </w:rPr>
      </w:r>
    </w:p>
    <w:p>
      <w:pPr>
        <w:pStyle w:val="Normal"/>
        <w:ind w:left="0" w:right="0" w:hanging="0"/>
        <w:jc w:val="left"/>
        <w:rPr>
          <w:b w:val="false"/>
          <w:b w:val="false"/>
        </w:rPr>
      </w:pPr>
      <w:r>
        <w:rPr>
          <w:b w:val="false"/>
        </w:rPr>
      </w:r>
    </w:p>
    <w:p>
      <w:pPr>
        <w:pStyle w:val="Normal"/>
        <w:ind w:left="0" w:right="0" w:hanging="0"/>
        <w:jc w:val="left"/>
        <w:rPr>
          <w:b w:val="false"/>
          <w:b w:val="false"/>
        </w:rPr>
      </w:pPr>
      <w:r>
        <w:rPr/>
        <w:t>JAVA CONSTRUCTS</w:t>
      </w:r>
      <w:r>
        <w:rPr>
          <w:b w:val="false"/>
        </w:rPr>
        <w:t xml:space="preserve"> – it is good practice to only have one return statement in a method.  This makes it much easier to debug code later on for someone who needs to maintain the code, or if you are like me, you forget what you were doing six months from now.  You do not need to worry about a return statement stuck in the middle of a large method that you may overlook.</w:t>
      </w:r>
    </w:p>
    <w:p>
      <w:pPr>
        <w:pStyle w:val="Normal"/>
        <w:ind w:left="0" w:right="0" w:hanging="0"/>
        <w:jc w:val="left"/>
        <w:rPr>
          <w:b w:val="false"/>
          <w:b w:val="false"/>
        </w:rPr>
      </w:pPr>
      <w:r>
        <w:rPr/>
        <w:drawing>
          <wp:inline distT="0" distB="9525" distL="0" distR="0">
            <wp:extent cx="5429250" cy="26003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429250" cy="2600325"/>
                    </a:xfrm>
                    <a:prstGeom prst="rect">
                      <a:avLst/>
                    </a:prstGeom>
                  </pic:spPr>
                </pic:pic>
              </a:graphicData>
            </a:graphic>
          </wp:inline>
        </w:drawing>
      </w:r>
    </w:p>
    <w:p>
      <w:pPr>
        <w:pStyle w:val="Normal"/>
        <w:ind w:left="0" w:right="0" w:hanging="0"/>
        <w:jc w:val="left"/>
        <w:rPr>
          <w:b w:val="false"/>
          <w:b w:val="false"/>
        </w:rPr>
      </w:pPr>
      <w:r>
        <w:rPr>
          <w:b w:val="false"/>
        </w:rPr>
      </w:r>
    </w:p>
    <w:p>
      <w:pPr>
        <w:pStyle w:val="Normal"/>
        <w:ind w:left="0" w:right="0" w:hanging="0"/>
        <w:jc w:val="left"/>
        <w:rPr>
          <w:b w:val="false"/>
          <w:b w:val="false"/>
        </w:rPr>
      </w:pPr>
      <w:r>
        <w:rPr>
          <w:b w:val="false"/>
        </w:rPr>
        <w:t>In order to only have one return statement, you can use the following.  Note when you initialize the return value, you want it to be the value that is most likely to be returned.  Once the if statement has been processed, and it does not need to go any further, you are saving cycles.</w:t>
      </w:r>
    </w:p>
    <w:p>
      <w:pPr>
        <w:pStyle w:val="Normal"/>
        <w:ind w:left="0" w:right="0" w:hanging="0"/>
        <w:jc w:val="left"/>
        <w:rPr>
          <w:b w:val="false"/>
          <w:b w:val="false"/>
        </w:rPr>
      </w:pPr>
      <w:r>
        <w:rPr/>
        <w:drawing>
          <wp:inline distT="0" distB="0" distL="0" distR="9525">
            <wp:extent cx="5514975" cy="25527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514975" cy="2552700"/>
                    </a:xfrm>
                    <a:prstGeom prst="rect">
                      <a:avLst/>
                    </a:prstGeom>
                  </pic:spPr>
                </pic:pic>
              </a:graphicData>
            </a:graphic>
          </wp:inline>
        </w:drawing>
      </w:r>
    </w:p>
    <w:p>
      <w:pPr>
        <w:pStyle w:val="Normal"/>
        <w:ind w:left="0" w:right="0" w:hanging="0"/>
        <w:jc w:val="left"/>
        <w:rPr>
          <w:b w:val="false"/>
          <w:b w:val="false"/>
        </w:rPr>
      </w:pPr>
      <w:r>
        <w:rPr>
          <w:b w:val="false"/>
        </w:rPr>
      </w:r>
    </w:p>
    <w:p>
      <w:pPr>
        <w:pStyle w:val="Normal"/>
        <w:ind w:left="0" w:right="0" w:hanging="0"/>
        <w:jc w:val="left"/>
        <w:rPr>
          <w:b w:val="false"/>
          <w:b w:val="false"/>
        </w:rPr>
      </w:pPr>
      <w:r>
        <w:rPr>
          <w:b w:val="false"/>
        </w:rPr>
        <w:t>You can even take this a step further to simplify your method.  Looking at the documentation for the contains method, you will see it returns a boolean (again read section 1.7 to see how I did this)</w:t>
      </w:r>
      <w:bookmarkStart w:id="0" w:name="_GoBack"/>
      <w:bookmarkEnd w:id="0"/>
      <w:r>
        <w:rPr>
          <w:b w:val="false"/>
        </w:rPr>
        <w:t>.  You can simply just return that without the need to assign it to a local variable.</w:t>
      </w:r>
    </w:p>
    <w:p>
      <w:pPr>
        <w:pStyle w:val="Normal"/>
        <w:ind w:left="0" w:right="0" w:hanging="0"/>
        <w:jc w:val="left"/>
        <w:rPr>
          <w:b w:val="false"/>
          <w:b w:val="false"/>
        </w:rPr>
      </w:pPr>
      <w:r>
        <w:rPr/>
        <w:drawing>
          <wp:inline distT="0" distB="9525" distL="0" distR="0">
            <wp:extent cx="5943600" cy="334327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p>
    <w:p>
      <w:pPr>
        <w:pStyle w:val="Normal"/>
        <w:ind w:left="0" w:right="0" w:hanging="0"/>
        <w:jc w:val="left"/>
        <w:rPr>
          <w:b w:val="false"/>
          <w:b w:val="false"/>
        </w:rPr>
      </w:pPr>
      <w:r>
        <w:rPr>
          <w:b w:val="false"/>
        </w:rPr>
      </w:r>
    </w:p>
    <w:p>
      <w:pPr>
        <w:pStyle w:val="Normal"/>
        <w:ind w:left="0" w:right="0" w:hanging="0"/>
        <w:jc w:val="left"/>
        <w:rPr>
          <w:b w:val="false"/>
          <w:b w:val="false"/>
        </w:rPr>
      </w:pPr>
      <w:r>
        <w:rPr>
          <w:b w:val="false"/>
        </w:rPr>
        <w:t>The method can now look like:</w:t>
      </w:r>
    </w:p>
    <w:p>
      <w:pPr>
        <w:pStyle w:val="Normal"/>
        <w:ind w:left="0" w:right="0" w:hanging="0"/>
        <w:jc w:val="left"/>
        <w:rPr/>
      </w:pPr>
      <w:r>
        <w:rPr/>
        <w:drawing>
          <wp:inline distT="0" distB="9525" distL="0" distR="0">
            <wp:extent cx="5638800" cy="178117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5638800" cy="1781175"/>
                    </a:xfrm>
                    <a:prstGeom prst="rect">
                      <a:avLst/>
                    </a:prstGeom>
                  </pic:spPr>
                </pic:pic>
              </a:graphicData>
            </a:graphic>
          </wp:inline>
        </w:drawing>
      </w:r>
    </w:p>
    <w:sectPr>
      <w:type w:val="nextPage"/>
      <w:pgSz w:w="12240" w:h="15840"/>
      <w:pgMar w:left="1440" w:right="1440" w:header="0" w:top="1440" w:footer="0" w:bottom="1231" w:gutter="0"/>
      <w:pgNumType w:fmt="decimal"/>
      <w:formProt w:val="false"/>
      <w:textDirection w:val="lrTb"/>
      <w:docGrid w:type="default" w:linePitch="240" w:charSpace="1023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lineRule="auto" w:line="259"/>
      <w:ind w:left="2753" w:right="3837" w:hanging="0"/>
      <w:jc w:val="center"/>
    </w:pPr>
    <w:rPr>
      <w:rFonts w:ascii="Times New Roman" w:hAnsi="Times New Roman" w:eastAsia="Times New Roman" w:cs="Times New Roman"/>
      <w:b/>
      <w:color w:val="000000"/>
      <w:sz w:val="16"/>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LibreOffice/5.0.3.2$Linux_X86_64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2016-07-04T17:21:00Z</dcterms:created>
  <dc:creator>Pam</dc:creator>
  <dc:language>en-US</dc:language>
  <cp:lastModifiedBy>Mike Manning</cp:lastModifiedBy>
  <dcterms:modified xsi:type="dcterms:W3CDTF">2016-07-04T17:21:00Z</dcterms:modified>
  <cp:revision>2</cp:revision>
  <dc:title>progAssn1-rubric.xlsx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