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server </w:t>
      </w:r>
      <w:r w:rsidDel="00000000" w:rsidR="00000000" w:rsidRPr="00000000">
        <w:rPr>
          <w:rFonts w:ascii="Arial" w:cs="Arial" w:eastAsia="Arial" w:hAnsi="Arial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 by contractor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with existed biometric scan if </w:t>
      </w:r>
      <w:r w:rsidDel="00000000" w:rsidR="00000000" w:rsidRPr="00000000">
        <w:rPr>
          <w:rFonts w:ascii="Arial" w:cs="Arial" w:eastAsia="Arial" w:hAnsi="Arial"/>
          <w:rtl w:val="0"/>
        </w:rPr>
        <w:t xml:space="preserve">GPS tracking is not enough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table top and lap top computer on current market(PC or MAC), also general smart phone on current market(such as iPhone, or android)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able to support T-sheets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platform (Windows, Mac, also require Android, iOS, Windows Mobile with mobile platform c</w:t>
      </w:r>
      <w:r w:rsidDel="00000000" w:rsidR="00000000" w:rsidRPr="00000000">
        <w:rPr>
          <w:rFonts w:ascii="Arial" w:cs="Arial" w:eastAsia="Arial" w:hAnsi="Arial"/>
          <w:rtl w:val="0"/>
        </w:rPr>
        <w:t xml:space="preserve">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based (so it can be access from large geometric area)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Browser support if web based, such as google chrome, fire fox, safari.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identity check function other than ID (can be either biometric or geometric).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