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4DE" w:rsidRDefault="007834DE"/>
    <w:p w:rsidR="007834DE" w:rsidRDefault="007834DE" w:rsidP="007834DE">
      <w:r>
        <w:t>HW</w:t>
      </w:r>
      <w:r>
        <w:rPr>
          <w:rFonts w:hint="eastAsia"/>
        </w:rPr>
        <w:t>：</w:t>
      </w:r>
    </w:p>
    <w:p w:rsidR="007834DE" w:rsidRDefault="007834DE" w:rsidP="007834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Cloud server if build by contractor</w:t>
      </w:r>
    </w:p>
    <w:p w:rsidR="007834DE" w:rsidRDefault="007834DE" w:rsidP="007834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Integrate with existed </w:t>
      </w:r>
      <w:r w:rsidRPr="007834DE">
        <w:rPr>
          <w:rFonts w:ascii="Arial" w:hAnsi="Arial" w:cs="Arial"/>
          <w:color w:val="000000"/>
          <w:sz w:val="22"/>
          <w:szCs w:val="22"/>
        </w:rPr>
        <w:t>biometric scan</w:t>
      </w:r>
      <w:r>
        <w:rPr>
          <w:rFonts w:ascii="Arial" w:hAnsi="Arial" w:cs="Arial"/>
          <w:color w:val="000000"/>
          <w:sz w:val="22"/>
          <w:szCs w:val="22"/>
        </w:rPr>
        <w:t xml:space="preserve"> if software does not have addition identity check function other than ID.</w:t>
      </w:r>
    </w:p>
    <w:p w:rsidR="004A1A13" w:rsidRPr="007834DE" w:rsidRDefault="004A1A13" w:rsidP="007834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General table top and lap top computer</w:t>
      </w:r>
      <w:r w:rsidR="003D1744">
        <w:rPr>
          <w:rFonts w:ascii="Arial" w:hAnsi="Arial" w:cs="Arial"/>
          <w:color w:val="000000"/>
          <w:sz w:val="22"/>
          <w:szCs w:val="22"/>
        </w:rPr>
        <w:t xml:space="preserve"> on current </w:t>
      </w:r>
      <w:proofErr w:type="gramStart"/>
      <w:r w:rsidR="003D1744">
        <w:rPr>
          <w:rFonts w:ascii="Arial" w:hAnsi="Arial" w:cs="Arial"/>
          <w:color w:val="000000"/>
          <w:sz w:val="22"/>
          <w:szCs w:val="22"/>
        </w:rPr>
        <w:t>market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PC or MAC), also general smart phone</w:t>
      </w:r>
      <w:r w:rsidR="003D1744">
        <w:rPr>
          <w:rFonts w:ascii="Arial" w:hAnsi="Arial" w:cs="Arial"/>
          <w:color w:val="000000"/>
          <w:sz w:val="22"/>
          <w:szCs w:val="22"/>
        </w:rPr>
        <w:t xml:space="preserve"> on current market</w:t>
      </w:r>
      <w:r>
        <w:rPr>
          <w:rFonts w:ascii="Arial" w:hAnsi="Arial" w:cs="Arial"/>
          <w:color w:val="000000"/>
          <w:sz w:val="22"/>
          <w:szCs w:val="22"/>
        </w:rPr>
        <w:t>(such as iPhone, or android) if function require mobile platform support.</w:t>
      </w:r>
    </w:p>
    <w:p w:rsidR="007834DE" w:rsidRDefault="007834DE">
      <w:bookmarkStart w:id="0" w:name="_GoBack"/>
      <w:bookmarkEnd w:id="0"/>
    </w:p>
    <w:p w:rsidR="007834DE" w:rsidRDefault="007834DE"/>
    <w:p w:rsidR="007834DE" w:rsidRDefault="007834DE"/>
    <w:p w:rsidR="00A009C9" w:rsidRDefault="007834DE">
      <w:r>
        <w:t>SW</w:t>
      </w:r>
      <w:r>
        <w:rPr>
          <w:rFonts w:hint="eastAsia"/>
        </w:rPr>
        <w:t>：</w:t>
      </w:r>
    </w:p>
    <w:p w:rsidR="007834DE" w:rsidRDefault="007834DE" w:rsidP="007834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Multi platform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(Windows, Mac, may also require Android, iOS, Windows Mobile if function need working with mobile platform)</w:t>
      </w:r>
    </w:p>
    <w:p w:rsidR="007834DE" w:rsidRDefault="007834DE" w:rsidP="007834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Cloud based (so it can be access from large geometric area)</w:t>
      </w:r>
    </w:p>
    <w:p w:rsidR="007834DE" w:rsidRDefault="007834DE" w:rsidP="007834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Multi Browser support if web based, such as google chrome, fire fox, safari.</w:t>
      </w:r>
    </w:p>
    <w:p w:rsidR="007834DE" w:rsidRPr="007834DE" w:rsidRDefault="007834DE" w:rsidP="007834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Further identity check function other than ID (can be either biometric or geometric).</w:t>
      </w:r>
    </w:p>
    <w:sectPr w:rsidR="007834DE" w:rsidRPr="0078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1181C"/>
    <w:multiLevelType w:val="multilevel"/>
    <w:tmpl w:val="630C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E5"/>
    <w:rsid w:val="003D1744"/>
    <w:rsid w:val="004A1A13"/>
    <w:rsid w:val="007834DE"/>
    <w:rsid w:val="00A009C9"/>
    <w:rsid w:val="00DB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C6EF"/>
  <w15:chartTrackingRefBased/>
  <w15:docId w15:val="{F7E51E9A-7A32-4942-B29C-10B4A0D0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3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LibUser</dc:creator>
  <cp:keywords/>
  <dc:description/>
  <cp:lastModifiedBy>LibUser</cp:lastModifiedBy>
  <cp:revision>4</cp:revision>
  <dcterms:created xsi:type="dcterms:W3CDTF">2017-11-21T02:42:00Z</dcterms:created>
  <dcterms:modified xsi:type="dcterms:W3CDTF">2017-11-21T02:58:00Z</dcterms:modified>
</cp:coreProperties>
</file>