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ahoma" w:hAnsi="Tahoma" w:eastAsia="Tahoma"/>
        </w:rPr>
        <w:t>คู่มือกู้คืนข้อมูลตัวอย่างแบบเต็มสำหรับ Virtual RUN version 3.8</w:t>
      </w:r>
    </w:p>
    <w:p>
      <w:pPr>
        <w:jc w:val="center"/>
      </w:pPr>
      <w:r>
        <w:rPr>
          <w:rFonts w:ascii="Tahoma" w:hAnsi="Tahoma" w:eastAsia="Tahoma"/>
          <w:b/>
          <w:sz w:val="26"/>
        </w:rPr>
        <w:t>Supabase Self Hosted บน Ubuntu Linux</w:t>
      </w:r>
    </w:p>
    <w:p>
      <w:pPr>
        <w:jc w:val="center"/>
      </w:pPr>
      <w:r>
        <w:rPr>
          <w:rFonts w:ascii="Tahoma" w:hAnsi="Tahoma" w:eastAsia="Tahoma"/>
          <w:color w:val="595959"/>
          <w:sz w:val="20"/>
        </w:rPr>
        <w:t>ปรับปรุง 14 กันยายน 2026 เวลาอ้างอิง Asia Bangkok</w:t>
      </w:r>
    </w:p>
    <w:p>
      <w:pPr>
        <w:pStyle w:val="BodyText"/>
      </w:pPr>
      <w:r>
        <w:rPr>
          <w:rFonts w:ascii="Tahoma" w:hAnsi="Tahoma" w:eastAsia="Tahoma"/>
        </w:rPr>
        <w:t>เอกสารนี้ใช้สำหรับนำข้อมูลตัวอย่างชุดเดิมกลับมาทั้งฐานข้อมูล บัญชีตัวอย่าง ประวัติการวิ่ง รูปประจำตัว และไฟล์หลักฐานใน Supabase Storage โดยใช้ไฟล์ Virtual-RUN-sample-backup-2026-09-11.zip ขั้นตอนกู้คืนเต็มต้องทำกับ Supabase เครื่องใหม่หรือฐานข้อมูลที่ผ่านการ reset อย่างถูกต้องแล้วเท่านั้น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E6B8B7"/>
          <w:left w:val="single" w:sz="8" w:color="E6B8B7"/>
          <w:bottom w:val="single" w:sz="8" w:color="E6B8B7"/>
          <w:right w:val="single" w:sz="8" w:color="E6B8B7"/>
          <w:insideH w:val="single" w:sz="8" w:color="E6B8B7"/>
          <w:insideV w:val="single" w:sz="8" w:color="E6B8B7"/>
        </w:tblBorders>
      </w:tblPr>
      <w:tblGrid>
        <w:gridCol w:w="9792"/>
      </w:tblGrid>
      <w:tr>
        <w:tc>
          <w:tcPr>
            <w:tcW w:type="dxa" w:w="9792"/>
            <w:shd w:fill="FFC7CE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9C0006"/>
              </w:rPr>
              <w:t>ห้ามนำ roles.sql schema.sql และ data.sql ไป restore ทับฐานข้อมูลที่กำลังใช้งานอยู่ หากยังมีตารางหรือข้อมูล Virtual RUN เพราะอาจชนกับ schema policy primary key และ Storage metadata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952"/>
        <w:gridCol w:w="6624"/>
      </w:tblGrid>
      <w:tr>
        <w:trPr>
          <w:tblHeader w:val="true"/>
        </w:trPr>
        <w:tc>
          <w:tcPr>
            <w:tcW w:type="dxa" w:w="4896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</w:rPr>
              <w:t>รายการ</w:t>
            </w:r>
          </w:p>
        </w:tc>
        <w:tc>
          <w:tcPr>
            <w:tcW w:type="dxa" w:w="4896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</w:rPr>
              <w:t>ค่า</w:t>
            </w:r>
          </w:p>
        </w:tc>
      </w:tr>
      <w:tr>
        <w:tc>
          <w:tcPr>
            <w:tcW w:type="dxa" w:w="29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เวอร์ชันแอป</w:t>
            </w:r>
          </w:p>
        </w:tc>
        <w:tc>
          <w:tcPr>
            <w:tcW w:type="dxa" w:w="66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version-3.8</w:t>
            </w:r>
          </w:p>
        </w:tc>
      </w:tr>
      <w:tr>
        <w:tc>
          <w:tcPr>
            <w:tcW w:type="dxa" w:w="2952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ไฟล์สำรอง</w:t>
            </w:r>
          </w:p>
        </w:tc>
        <w:tc>
          <w:tcPr>
            <w:tcW w:type="dxa" w:w="6624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Virtual-RUN-sample-backup-2026-09-11.zip</w:t>
            </w:r>
          </w:p>
        </w:tc>
      </w:tr>
      <w:tr>
        <w:tc>
          <w:tcPr>
            <w:tcW w:type="dxa" w:w="29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SHA256</w:t>
            </w:r>
          </w:p>
        </w:tc>
        <w:tc>
          <w:tcPr>
            <w:tcW w:type="dxa" w:w="66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bd01e8afa25e0052c5e7c74b55c3ad4f0f5f11bbd1105cf6a381bc05adc22f76</w:t>
            </w:r>
          </w:p>
        </w:tc>
      </w:tr>
      <w:tr>
        <w:tc>
          <w:tcPr>
            <w:tcW w:type="dxa" w:w="2952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Supabase บน Server</w:t>
            </w:r>
          </w:p>
        </w:tc>
        <w:tc>
          <w:tcPr>
            <w:tcW w:type="dxa" w:w="6624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/webserver/supabase-project</w:t>
            </w:r>
          </w:p>
        </w:tc>
      </w:tr>
      <w:tr>
        <w:tc>
          <w:tcPr>
            <w:tcW w:type="dxa" w:w="29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แอปบน Server</w:t>
            </w:r>
          </w:p>
        </w:tc>
        <w:tc>
          <w:tcPr>
            <w:tcW w:type="dxa" w:w="66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/webserver/vrrun_bu_ac_th</w:t>
            </w:r>
          </w:p>
        </w:tc>
      </w:tr>
      <w:tr>
        <w:tc>
          <w:tcPr>
            <w:tcW w:type="dxa" w:w="2952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ข้อมูลที่คาดหลัง restore</w:t>
            </w:r>
          </w:p>
        </w:tc>
        <w:tc>
          <w:tcPr>
            <w:tcW w:type="dxa" w:w="6624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Auth 4 ผู้ใช้  โปรไฟล์ 4  งานวิ่ง 5  แพ็กเกจ 16  Storage objects 59</w:t>
            </w:r>
          </w:p>
        </w:tc>
      </w:tr>
    </w:tbl>
    <w:p>
      <w:pPr>
        <w:pStyle w:val="Heading1"/>
        <w:keepNext/>
      </w:pPr>
      <w:r>
        <w:rPr>
          <w:rFonts w:ascii="Tahoma" w:hAnsi="Tahoma" w:eastAsia="Tahoma"/>
        </w:rPr>
        <w:t>ขอบเขตและข้อควรระวัง</w:t>
      </w:r>
    </w:p>
    <w:p>
      <w:pPr>
        <w:pStyle w:val="ListBullet"/>
      </w:pPr>
      <w:r>
        <w:rPr>
          <w:rFonts w:ascii="Tahoma" w:hAnsi="Tahoma" w:eastAsia="Tahoma"/>
        </w:rPr>
        <w:t>ชุดสำรองมีอีเมล โปรไฟล์ password hash รูปประจำตัว และหลักฐานการวิ่งตัวอย่าง ต้องเก็บเป็นข้อมูลส่วนตัวและห้ามนำขึ้น GitHub</w:t>
      </w:r>
    </w:p>
    <w:p>
      <w:pPr>
        <w:pStyle w:val="ListBullet"/>
      </w:pPr>
      <w:r>
        <w:rPr>
          <w:rFonts w:ascii="Tahoma" w:hAnsi="Tahoma" w:eastAsia="Tahoma"/>
        </w:rPr>
        <w:t>ชุดสำรองไม่มี active session refresh token OAuth runtime data MFA runtime data Strava token SMTP secret และ integration secret</w:t>
      </w:r>
    </w:p>
    <w:p>
      <w:pPr>
        <w:pStyle w:val="ListBullet"/>
      </w:pPr>
      <w:r>
        <w:rPr>
          <w:rFonts w:ascii="Tahoma" w:hAnsi="Tahoma" w:eastAsia="Tahoma"/>
        </w:rPr>
        <w:t>ผู้ใช้ทุกคนต้องเข้าสู่ระบบใหม่หลัง restore หากไม่ทราบรหัสผ่านต้องใช้กระบวนการรีเซ็ตรหัสผ่านของ Supabase Auth</w:t>
      </w:r>
    </w:p>
    <w:p>
      <w:pPr>
        <w:pStyle w:val="ListBullet"/>
      </w:pPr>
      <w:r>
        <w:rPr>
          <w:rFonts w:ascii="Tahoma" w:hAnsi="Tahoma" w:eastAsia="Tahoma"/>
        </w:rPr>
        <w:t>ฐานข้อมูลของชุดสำรองยังไม่มี Legal CMS schema ล่าสุดของ version 3.8 จึงต้องรัน migration เพิ่มอีก 6 ไฟล์หลัง restore</w:t>
      </w:r>
    </w:p>
    <w:p>
      <w:pPr>
        <w:pStyle w:val="Heading1"/>
        <w:keepNext/>
      </w:pPr>
      <w:r>
        <w:rPr>
          <w:rFonts w:ascii="Tahoma" w:hAnsi="Tahoma" w:eastAsia="Tahoma"/>
        </w:rPr>
        <w:t>ลำดับการทำงาน</w:t>
      </w:r>
    </w:p>
    <w:p>
      <w:pPr>
        <w:pStyle w:val="ListNumber"/>
      </w:pPr>
      <w:r>
        <w:rPr>
          <w:rFonts w:ascii="Tahoma" w:hAnsi="Tahoma" w:eastAsia="Tahoma"/>
        </w:rPr>
        <w:t>ส่งไฟล์ ZIP ขึ้น Server และตรวจ checksum</w:t>
      </w:r>
    </w:p>
    <w:p>
      <w:pPr>
        <w:pStyle w:val="ListNumber"/>
      </w:pPr>
      <w:r>
        <w:rPr>
          <w:rFonts w:ascii="Tahoma" w:hAnsi="Tahoma" w:eastAsia="Tahoma"/>
        </w:rPr>
        <w:t>สำรองฐานข้อมูลและ Storage ปัจจุบัน</w:t>
      </w:r>
    </w:p>
    <w:p>
      <w:pPr>
        <w:pStyle w:val="ListNumber"/>
      </w:pPr>
      <w:r>
        <w:rPr>
          <w:rFonts w:ascii="Tahoma" w:hAnsi="Tahoma" w:eastAsia="Tahoma"/>
        </w:rPr>
        <w:t>ตรวจ Docker Compose และยืนยัน target ที่จะ reset</w:t>
      </w:r>
    </w:p>
    <w:p>
      <w:pPr>
        <w:pStyle w:val="ListNumber"/>
      </w:pPr>
      <w:r>
        <w:rPr>
          <w:rFonts w:ascii="Tahoma" w:hAnsi="Tahoma" w:eastAsia="Tahoma"/>
        </w:rPr>
        <w:t>ทำให้ฐานข้อมูลปลายทางพร้อมรับ Full Restore</w:t>
      </w:r>
    </w:p>
    <w:p>
      <w:pPr>
        <w:pStyle w:val="ListNumber"/>
      </w:pPr>
      <w:r>
        <w:rPr>
          <w:rFonts w:ascii="Tahoma" w:hAnsi="Tahoma" w:eastAsia="Tahoma"/>
        </w:rPr>
        <w:t>นำเข้า roles schema data และ post restore ตามลำดับ</w:t>
      </w:r>
    </w:p>
    <w:p>
      <w:pPr>
        <w:pStyle w:val="ListNumber"/>
      </w:pPr>
      <w:r>
        <w:rPr>
          <w:rFonts w:ascii="Tahoma" w:hAnsi="Tahoma" w:eastAsia="Tahoma"/>
        </w:rPr>
        <w:t>รัน Legal CMS migrations ของ version 3.8</w:t>
      </w:r>
    </w:p>
    <w:p>
      <w:pPr>
        <w:pStyle w:val="ListNumber"/>
      </w:pPr>
      <w:r>
        <w:rPr>
          <w:rFonts w:ascii="Tahoma" w:hAnsi="Tahoma" w:eastAsia="Tahoma"/>
        </w:rPr>
        <w:t>คืนไฟล์ Storage และ restart บริการที่เกี่ยวข้อง</w:t>
      </w:r>
    </w:p>
    <w:p>
      <w:pPr>
        <w:pStyle w:val="ListNumber"/>
      </w:pPr>
      <w:r>
        <w:rPr>
          <w:rFonts w:ascii="Tahoma" w:hAnsi="Tahoma" w:eastAsia="Tahoma"/>
        </w:rPr>
        <w:t>ตรวจจำนวนข้อมูล API และการเข้าสู่ระบบ</w:t>
      </w:r>
    </w:p>
    <w:p>
      <w:pPr>
        <w:pStyle w:val="Heading1"/>
        <w:keepNext/>
      </w:pPr>
      <w:r>
        <w:rPr>
          <w:rFonts w:ascii="Tahoma" w:hAnsi="Tahoma" w:eastAsia="Tahoma"/>
        </w:rPr>
        <w:t>ส่งไฟล์สำรองขึ้น Server</w:t>
      </w:r>
    </w:p>
    <w:p>
      <w:pPr>
        <w:pStyle w:val="BodyText"/>
      </w:pPr>
      <w:r>
        <w:rPr>
          <w:rFonts w:ascii="Tahoma" w:hAnsi="Tahoma" w:eastAsia="Tahoma"/>
        </w:rPr>
        <w:t>สร้างโฟลเดอร์รับไฟล์บน Server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9576"/>
      </w:tblGrid>
      <w:tr>
        <w:tc>
          <w:tcPr>
            <w:tcW w:type="dxa" w:w="979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1F1F"/>
                <w:sz w:val="17"/>
              </w:rPr>
              <w:t>mkdir -p /opt/virtual-run-backup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Tahoma" w:hAnsi="Tahoma" w:eastAsia="Tahoma"/>
        </w:rPr>
        <w:t>รันคำสั่งต่อไปนี้จาก Windows PowerShell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9576"/>
      </w:tblGrid>
      <w:tr>
        <w:tc>
          <w:tcPr>
            <w:tcW w:type="dxa" w:w="979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1F1F"/>
                <w:sz w:val="17"/>
              </w:rPr>
              <w:t>scp "C:\Users\OUTLET007\Desktop\virtual-run\virtual-run\deliverables\Virtual-RUN-sample-backup-2026-09-11.zip" root@dk102:/opt/virtual-run-backup/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Tahoma" w:hAnsi="Tahoma" w:eastAsia="Tahoma"/>
        </w:rPr>
        <w:t>ตรวจ checksum และแตกไฟล์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9576"/>
      </w:tblGrid>
      <w:tr>
        <w:tc>
          <w:tcPr>
            <w:tcW w:type="dxa" w:w="979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1F1F"/>
                <w:sz w:val="17"/>
              </w:rPr>
              <w:t>cd /opt/virtual-run-backup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echo "bd01e8afa25e0052c5e7c74b55c3ad4f0f5f11bbd1105cf6a381bc05adc22f76  Virtual-RUN-sample-backup-2026-09-11.zip" \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| sha256sum -c -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unzip Virtual-RUN-sample-backup-2026-09-11.zip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sha256sum -c SHA256SUMS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Tahoma" w:hAnsi="Tahoma" w:eastAsia="Tahoma"/>
        </w:rPr>
        <w:t>ผลที่ต้องได้คือคำสั่ง checksum แสดง OK ทุกไฟล์ หากพบ FAILED ให้หยุดและคัดลอก ZIP ใหม่</w:t>
      </w:r>
    </w:p>
    <w:p>
      <w:pPr>
        <w:pStyle w:val="Heading1"/>
        <w:keepNext/>
      </w:pPr>
      <w:r>
        <w:rPr>
          <w:rFonts w:ascii="Tahoma" w:hAnsi="Tahoma" w:eastAsia="Tahoma"/>
        </w:rPr>
        <w:t>สำรองระบบปัจจุบัน</w:t>
      </w:r>
    </w:p>
    <w:p>
      <w:pPr>
        <w:pStyle w:val="BodyText"/>
      </w:pPr>
      <w:r>
        <w:rPr>
          <w:rFonts w:ascii="Tahoma" w:hAnsi="Tahoma" w:eastAsia="Tahoma"/>
        </w:rPr>
        <w:t>ถึงแม้ระบบปัจจุบันยังไม่มี sample data แต่พบ Auth และ public profile อยู่แล้ว จึงต้องสำรองก่อนเปลี่ยนฐานข้อมูล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9576"/>
      </w:tblGrid>
      <w:tr>
        <w:tc>
          <w:tcPr>
            <w:tcW w:type="dxa" w:w="979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1F1F"/>
                <w:sz w:val="17"/>
              </w:rPr>
              <w:t>mkdir -p /opt/virtual-run-current-backup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cd /webserver/supabase-project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docker compose exec -T db \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pg_dump -U postgres -d postgres -Fc \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&gt; /opt/virtual-run-current-backup/postgres-before-sample.dump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tar -C /webserver/supabase-project/volumes \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-czf /opt/virtual-run-current-backup/storage-before-sample.tar.gz \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storage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ls -lh /opt/virtual-run-current-backup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Tahoma" w:hAnsi="Tahoma" w:eastAsia="Tahoma"/>
        </w:rPr>
        <w:t>ไฟล์ postgres-before-sample.dump และ storage-before-sample.tar.gz ต้องมีขนาดมากกว่าศูนย์ไบต์</w:t>
      </w:r>
    </w:p>
    <w:p>
      <w:pPr>
        <w:pStyle w:val="Heading1"/>
        <w:keepNext/>
      </w:pPr>
      <w:r>
        <w:rPr>
          <w:rFonts w:ascii="Tahoma" w:hAnsi="Tahoma" w:eastAsia="Tahoma"/>
        </w:rPr>
        <w:t>ตรวจโครงสร้างก่อน reset</w:t>
      </w:r>
    </w:p>
    <w:p>
      <w:pPr>
        <w:pStyle w:val="BodyText"/>
      </w:pPr>
      <w:r>
        <w:rPr>
          <w:rFonts w:ascii="Tahoma" w:hAnsi="Tahoma" w:eastAsia="Tahoma"/>
        </w:rPr>
        <w:t>ขั้นตอน reset มีผลลบข้อมูล จึงต้องตรวจ service และ volume ของ Supabase ก่อนกำหนดคำสั่งที่ใช้กับเครื่องจริง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9576"/>
      </w:tblGrid>
      <w:tr>
        <w:tc>
          <w:tcPr>
            <w:tcW w:type="dxa" w:w="979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1F1F"/>
                <w:sz w:val="17"/>
              </w:rPr>
              <w:t>cd /webserver/supabase-project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docker compose config --services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docker compose config --volumes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docker compose ps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grep -n -A 8 -B 2 "volumes:" docker-compose.yml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E6B8B7"/>
          <w:left w:val="single" w:sz="8" w:color="E6B8B7"/>
          <w:bottom w:val="single" w:sz="8" w:color="E6B8B7"/>
          <w:right w:val="single" w:sz="8" w:color="E6B8B7"/>
          <w:insideH w:val="single" w:sz="8" w:color="E6B8B7"/>
          <w:insideV w:val="single" w:sz="8" w:color="E6B8B7"/>
        </w:tblBorders>
      </w:tblPr>
      <w:tblGrid>
        <w:gridCol w:w="9792"/>
      </w:tblGrid>
      <w:tr>
        <w:tc>
          <w:tcPr>
            <w:tcW w:type="dxa" w:w="9792"/>
            <w:shd w:fill="FFC7CE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9C0006"/>
              </w:rPr>
              <w:t>หยุดที่ขั้นตอนนี้หากยังไม่ได้ยืนยัน volume ของฐานข้อมูลและ Storage ห้ามใช้ docker compose down -v หรือคำสั่งลบ volume จากการคาดเดา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Tahoma" w:hAnsi="Tahoma" w:eastAsia="Tahoma"/>
        </w:rPr>
        <w:t>ให้นำผลลัพธ์สี่คำสั่งนี้ไปตรวจเพื่อระบุ target ที่จะ reset เมื่อยืนยันแล้วจึงเตรียม Supabase เครื่องใหม่หรือ reset instance เดิมแบบควบคุม</w:t>
      </w:r>
    </w:p>
    <w:p>
      <w:pPr>
        <w:pStyle w:val="Heading1"/>
        <w:keepNext/>
      </w:pPr>
      <w:r>
        <w:rPr>
          <w:rFonts w:ascii="Tahoma" w:hAnsi="Tahoma" w:eastAsia="Tahoma"/>
        </w:rPr>
        <w:t>นำเข้าฐานข้อมูลหลัง target พร้อม</w:t>
      </w:r>
    </w:p>
    <w:p>
      <w:pPr>
        <w:pStyle w:val="BodyText"/>
      </w:pPr>
      <w:r>
        <w:rPr>
          <w:rFonts w:ascii="Tahoma" w:hAnsi="Tahoma" w:eastAsia="Tahoma"/>
        </w:rPr>
        <w:t>เรียกไฟล์ตามลำดับ roles schema data และ post restore พร้อม ON_ERROR_STOP เพื่อหยุดเมื่อพบข้อผิดพลาด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9576"/>
      </w:tblGrid>
      <w:tr>
        <w:tc>
          <w:tcPr>
            <w:tcW w:type="dxa" w:w="979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1F1F"/>
                <w:sz w:val="17"/>
              </w:rPr>
              <w:t>cd /webserver/supabase-project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docker compose exec -T db psql -U postgres -d postgres \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-v ON_ERROR_STOP=1 &lt; /opt/virtual-run-backup/database/roles.sql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docker compose exec -T db psql -U postgres -d postgres \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-v ON_ERROR_STOP=1 &lt; /opt/virtual-run-backup/database/schema.sql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docker compose exec -T db psql -U postgres -d postgres \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-v ON_ERROR_STOP=1 &lt; /opt/virtual-run-backup/database/data.sql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docker compose exec -T db psql -U postgres -d postgres \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-v ON_ERROR_STOP=1 &lt; /opt/virtual-run-backup/database/post_restore.sql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rPr>
          <w:rFonts w:ascii="Tahoma" w:hAnsi="Tahoma" w:eastAsia="Tahoma"/>
        </w:rPr>
        <w:t>อัปเกรด schema เป็น version 3.8</w:t>
      </w:r>
    </w:p>
    <w:p>
      <w:pPr>
        <w:pStyle w:val="BodyText"/>
      </w:pPr>
      <w:r>
        <w:rPr>
          <w:rFonts w:ascii="Tahoma" w:hAnsi="Tahoma" w:eastAsia="Tahoma"/>
        </w:rPr>
        <w:t>รัน migration ทั้ง 6 ไฟล์เพียงครั้งเดียวและตามลำดับชื่อไฟล์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9576"/>
      </w:tblGrid>
      <w:tr>
        <w:tc>
          <w:tcPr>
            <w:tcW w:type="dxa" w:w="979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1F1F"/>
                <w:sz w:val="17"/>
              </w:rPr>
              <w:t>cd /webserver/vrrun_bu_ac_th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for file in \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supabase/migrations/20260911053000_add_legal_page_settings.sql \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supabase/migrations/20260911083950_add_legal_contact_text_settings.sql \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supabase/migrations/20260911092442_add_per_document_legal_contact_text.sql \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supabase/migrations/20260911093719_restore_original_per_document_contact_text.sql \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supabase/migrations/20260911094107_normalize_restored_legal_contact_text.sql \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supabase/migrations/20260911125633_add_legal_header_fields.sql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do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docker compose -f /webserver/supabase-project/docker-compose.yml \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  exec -T db psql -U postgres -d postgres \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  -v ON_ERROR_STOP=1 &lt; "$file" || break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done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Tahoma" w:hAnsi="Tahoma" w:eastAsia="Tahoma"/>
        </w:rPr>
        <w:t>หากคำสั่งใดแสดง error ให้หยุด ไม่ควรรัน migration ชุดเดิมซ้ำตั้งแต่ต้นจนกว่าจะทราบว่าไฟล์ใดสำเร็จแล้ว</w:t>
      </w:r>
    </w:p>
    <w:p>
      <w:pPr>
        <w:pStyle w:val="Heading1"/>
        <w:keepNext/>
      </w:pPr>
      <w:r>
        <w:rPr>
          <w:rFonts w:ascii="Tahoma" w:hAnsi="Tahoma" w:eastAsia="Tahoma"/>
        </w:rPr>
        <w:t>คืนไฟล์ Supabase Storage</w:t>
      </w:r>
    </w:p>
    <w:p>
      <w:pPr>
        <w:pStyle w:val="BodyText"/>
      </w:pPr>
      <w:r>
        <w:rPr>
          <w:rFonts w:ascii="Tahoma" w:hAnsi="Tahoma" w:eastAsia="Tahoma"/>
        </w:rPr>
        <w:t>ขั้นตอนนี้ใช้กับ file storage backend และโฟลเดอร์ Storage เป้าหมายที่ไม่มีไฟล์ใช้งานจริง หลังยืนยันชื่อ service จาก docker compose config แล้วจึงรัน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9576"/>
      </w:tblGrid>
      <w:tr>
        <w:tc>
          <w:tcPr>
            <w:tcW w:type="dxa" w:w="979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1F1F"/>
                <w:sz w:val="17"/>
              </w:rPr>
              <w:t>cd /webserver/supabase-project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docker compose stop storage imgproxy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mkdir -p ./volumes/storage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cp -a /opt/virtual-run-backup/storage-volume/. ./volumes/storage/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docker compose start storage imgproxy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docker compose ps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Tahoma" w:hAnsi="Tahoma" w:eastAsia="Tahoma"/>
        </w:rPr>
        <w:t>หากไม่มี service ชื่อ imgproxy ให้ใช้ชื่อที่แสดงจาก docker compose config --services ห้ามเดาชื่อ container แทนชื่อ service</w:t>
      </w:r>
    </w:p>
    <w:p>
      <w:pPr>
        <w:pStyle w:val="Heading1"/>
        <w:keepNext/>
      </w:pPr>
      <w:r>
        <w:rPr>
          <w:rFonts w:ascii="Tahoma" w:hAnsi="Tahoma" w:eastAsia="Tahoma"/>
        </w:rPr>
        <w:t>Restart บริการ Supabase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9576"/>
      </w:tblGrid>
      <w:tr>
        <w:tc>
          <w:tcPr>
            <w:tcW w:type="dxa" w:w="979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1F1F"/>
                <w:sz w:val="17"/>
              </w:rPr>
              <w:t>cd /webserver/supabase-project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docker compose restart auth rest storage realtime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docker compose ps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Tahoma" w:hAnsi="Tahoma" w:eastAsia="Tahoma"/>
        </w:rPr>
        <w:t>Database Auth REST Storage และ API gateway ต้องอยู่ในสถานะ running หรือ healthy ไม่จำเป็นต้อง rebuild Virtual RUN หาก code เป็น version 3.8 และค่าในไฟล์ .env ไม่ได้เปลี่ยน</w:t>
      </w:r>
    </w:p>
    <w:p>
      <w:pPr>
        <w:pStyle w:val="Heading1"/>
        <w:keepNext/>
        <w:pageBreakBefore/>
      </w:pPr>
      <w:r>
        <w:rPr>
          <w:rFonts w:ascii="Tahoma" w:hAnsi="Tahoma" w:eastAsia="Tahoma"/>
        </w:rPr>
        <w:t>ตรวจจำนวนข้อมูลหลัง restore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9576"/>
      </w:tblGrid>
      <w:tr>
        <w:tc>
          <w:tcPr>
            <w:tcW w:type="dxa" w:w="979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1F1F"/>
                <w:sz w:val="17"/>
              </w:rPr>
              <w:t>cd /webserver/supabase-project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docker compose exec -T db psql -U postgres -d postgres -c "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SELECT 'auth.users' AS item, COUNT(*) FROM auth.users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UNION ALL SELECT 'public.users', COUNT(*) FROM public.users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UNION ALL SELECT 'public.events', COUNT(*) FROM public.events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UNION ALL SELECT 'public.packages', COUNT(*) FROM public.packages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UNION ALL SELECT 'storage.objects', COUNT(*) FROM storage.objects;"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952"/>
        <w:gridCol w:w="6624"/>
      </w:tblGrid>
      <w:tr>
        <w:trPr>
          <w:tblHeader w:val="true"/>
        </w:trPr>
        <w:tc>
          <w:tcPr>
            <w:tcW w:type="dxa" w:w="4896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</w:rPr>
              <w:t>รายการ</w:t>
            </w:r>
          </w:p>
        </w:tc>
        <w:tc>
          <w:tcPr>
            <w:tcW w:type="dxa" w:w="4896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</w:rPr>
              <w:t>ค่า</w:t>
            </w:r>
          </w:p>
        </w:tc>
      </w:tr>
      <w:tr>
        <w:tc>
          <w:tcPr>
            <w:tcW w:type="dxa" w:w="29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auth.users</w:t>
            </w:r>
          </w:p>
        </w:tc>
        <w:tc>
          <w:tcPr>
            <w:tcW w:type="dxa" w:w="66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4</w:t>
            </w:r>
          </w:p>
        </w:tc>
      </w:tr>
      <w:tr>
        <w:tc>
          <w:tcPr>
            <w:tcW w:type="dxa" w:w="2952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public.users</w:t>
            </w:r>
          </w:p>
        </w:tc>
        <w:tc>
          <w:tcPr>
            <w:tcW w:type="dxa" w:w="6624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4</w:t>
            </w:r>
          </w:p>
        </w:tc>
      </w:tr>
      <w:tr>
        <w:tc>
          <w:tcPr>
            <w:tcW w:type="dxa" w:w="29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public.events</w:t>
            </w:r>
          </w:p>
        </w:tc>
        <w:tc>
          <w:tcPr>
            <w:tcW w:type="dxa" w:w="66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5</w:t>
            </w:r>
          </w:p>
        </w:tc>
      </w:tr>
      <w:tr>
        <w:tc>
          <w:tcPr>
            <w:tcW w:type="dxa" w:w="2952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public.packages</w:t>
            </w:r>
          </w:p>
        </w:tc>
        <w:tc>
          <w:tcPr>
            <w:tcW w:type="dxa" w:w="6624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16</w:t>
            </w:r>
          </w:p>
        </w:tc>
      </w:tr>
      <w:tr>
        <w:tc>
          <w:tcPr>
            <w:tcW w:type="dxa" w:w="29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storage.objects</w:t>
            </w:r>
          </w:p>
        </w:tc>
        <w:tc>
          <w:tcPr>
            <w:tcW w:type="dxa" w:w="66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59</w:t>
            </w:r>
          </w:p>
        </w:tc>
      </w:tr>
    </w:tbl>
    <w:p>
      <w:pPr>
        <w:pStyle w:val="Heading1"/>
        <w:keepNext/>
      </w:pPr>
      <w:r>
        <w:rPr>
          <w:rFonts w:ascii="Tahoma" w:hAnsi="Tahoma" w:eastAsia="Tahoma"/>
        </w:rPr>
        <w:t>ตรวจ Legal CMS และการเชื่อมต่อ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9576"/>
      </w:tblGrid>
      <w:tr>
        <w:tc>
          <w:tcPr>
            <w:tcW w:type="dxa" w:w="979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1F1F"/>
                <w:sz w:val="17"/>
              </w:rPr>
              <w:t>cd /webserver/supabase-project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docker compose exec -T db psql -U postgres -d postgres -c "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SELECT EXISTS (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SELECT 1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FROM information_schema.columns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WHERE table_schema = 'public'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  AND table_name = 'system_settings'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  AND column_name = 'privacy_header_title'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) AS legal_v38_ok;"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curl --fail --head http://127.0.0.1:8025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Tahoma" w:hAnsi="Tahoma" w:eastAsia="Tahoma"/>
        </w:rPr>
        <w:t>legal_v38_ok ต้องเป็น t และหน้าเว็บต้องตอบรหัส HTTP 200 ถึง 399</w:t>
      </w:r>
    </w:p>
    <w:p>
      <w:pPr>
        <w:pStyle w:val="Heading1"/>
        <w:keepNext/>
      </w:pPr>
      <w:r>
        <w:rPr>
          <w:rFonts w:ascii="Tahoma" w:hAnsi="Tahoma" w:eastAsia="Tahoma"/>
        </w:rPr>
        <w:t>ตรวจการใช้งาน</w:t>
      </w:r>
    </w:p>
    <w:p>
      <w:pPr>
        <w:pStyle w:val="ListBullet"/>
      </w:pPr>
      <w:r>
        <w:rPr>
          <w:rFonts w:ascii="Tahoma" w:hAnsi="Tahoma" w:eastAsia="Tahoma"/>
        </w:rPr>
        <w:t>เปิดหน้าแรกและตรวจ banner งานวิ่ง รูป และเนื้อหาตัวอย่าง</w:t>
      </w:r>
    </w:p>
    <w:p>
      <w:pPr>
        <w:pStyle w:val="ListBullet"/>
      </w:pPr>
      <w:r>
        <w:rPr>
          <w:rFonts w:ascii="Tahoma" w:hAnsi="Tahoma" w:eastAsia="Tahoma"/>
        </w:rPr>
        <w:t>เข้าสู่ระบบใหม่ เพราะ session และ refresh token ไม่ได้รวมอยู่ใน backup</w:t>
      </w:r>
    </w:p>
    <w:p>
      <w:pPr>
        <w:pStyle w:val="ListBullet"/>
      </w:pPr>
      <w:r>
        <w:rPr>
          <w:rFonts w:ascii="Tahoma" w:hAnsi="Tahoma" w:eastAsia="Tahoma"/>
        </w:rPr>
        <w:t>ตรวจ dashboard ระยะทาง เหรียญ คะแนน และประวัติ</w:t>
      </w:r>
    </w:p>
    <w:p>
      <w:pPr>
        <w:pStyle w:val="ListBullet"/>
      </w:pPr>
      <w:r>
        <w:rPr>
          <w:rFonts w:ascii="Tahoma" w:hAnsi="Tahoma" w:eastAsia="Tahoma"/>
        </w:rPr>
        <w:t>ตรวจหน้า admin งานวิ่ง แพ็กเกจ การชำระเงิน หลักฐาน และ Storage</w:t>
      </w:r>
    </w:p>
    <w:p>
      <w:pPr>
        <w:pStyle w:val="ListBullet"/>
      </w:pPr>
      <w:r>
        <w:rPr>
          <w:rFonts w:ascii="Tahoma" w:hAnsi="Tahoma" w:eastAsia="Tahoma"/>
        </w:rPr>
        <w:t>ตั้งค่า SMTP Google Facebook LINE Strava Turnstile PromptPay และ integration secrets ใหม่</w:t>
      </w:r>
    </w:p>
    <w:p>
      <w:pPr>
        <w:pStyle w:val="ListBullet"/>
      </w:pPr>
      <w:r>
        <w:rPr>
          <w:rFonts w:ascii="Tahoma" w:hAnsi="Tahoma" w:eastAsia="Tahoma"/>
        </w:rPr>
        <w:t>ทดสอบบันทึกการยินยอมและตรวจว่าไม่มีข้อความตรวจสอบข้อมูลการยินยอมไม่สำเร็จ</w:t>
      </w:r>
    </w:p>
    <w:p>
      <w:pPr>
        <w:pStyle w:val="Heading1"/>
        <w:keepNext/>
        <w:pageBreakBefore/>
      </w:pPr>
      <w:r>
        <w:rPr>
          <w:rFonts w:ascii="Tahoma" w:hAnsi="Tahoma" w:eastAsia="Tahoma"/>
        </w:rPr>
        <w:t>แนวทางเมื่อพบข้อผิดพลาด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952"/>
        <w:gridCol w:w="6624"/>
      </w:tblGrid>
      <w:tr>
        <w:trPr>
          <w:tblHeader w:val="true"/>
        </w:trPr>
        <w:tc>
          <w:tcPr>
            <w:tcW w:type="dxa" w:w="4896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</w:rPr>
              <w:t>รายการ</w:t>
            </w:r>
          </w:p>
        </w:tc>
        <w:tc>
          <w:tcPr>
            <w:tcW w:type="dxa" w:w="4896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</w:rPr>
              <w:t>ค่า</w:t>
            </w:r>
          </w:p>
        </w:tc>
      </w:tr>
      <w:tr>
        <w:tc>
          <w:tcPr>
            <w:tcW w:type="dxa" w:w="29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relation already exists</w:t>
            </w:r>
          </w:p>
        </w:tc>
        <w:tc>
          <w:tcPr>
            <w:tcW w:type="dxa" w:w="66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ฐานข้อมูลไม่ว่าง ให้หยุด restore และตรวจ target หรือวิธี reset</w:t>
            </w:r>
          </w:p>
        </w:tc>
      </w:tr>
      <w:tr>
        <w:tc>
          <w:tcPr>
            <w:tcW w:type="dxa" w:w="2952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duplicate key value</w:t>
            </w:r>
          </w:p>
        </w:tc>
        <w:tc>
          <w:tcPr>
            <w:tcW w:type="dxa" w:w="6624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มีข้อมูลเดิมหรือ restore ซ้ำ ให้หยุดและอย่าข้าม error</w:t>
            </w:r>
          </w:p>
        </w:tc>
      </w:tr>
      <w:tr>
        <w:tc>
          <w:tcPr>
            <w:tcW w:type="dxa" w:w="29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รูปไม่แสดง</w:t>
            </w:r>
          </w:p>
        </w:tc>
        <w:tc>
          <w:tcPr>
            <w:tcW w:type="dxa" w:w="66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ตรวจ storage.objects ต้องเป็น 59 และตรวจไฟล์ใน volumes/storage</w:t>
            </w:r>
          </w:p>
        </w:tc>
      </w:tr>
      <w:tr>
        <w:tc>
          <w:tcPr>
            <w:tcW w:type="dxa" w:w="2952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Consent บันทึกไม่ได้</w:t>
            </w:r>
          </w:p>
        </w:tc>
        <w:tc>
          <w:tcPr>
            <w:tcW w:type="dxa" w:w="6624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ตรวจ Legal CMS migrations RLS public.users และ log ของแอปกับ PostgREST</w:t>
            </w:r>
          </w:p>
        </w:tc>
      </w:tr>
      <w:tr>
        <w:tc>
          <w:tcPr>
            <w:tcW w:type="dxa" w:w="29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Auth API ใช้ไม่ได้</w:t>
            </w:r>
          </w:p>
        </w:tc>
        <w:tc>
          <w:tcPr>
            <w:tcW w:type="dxa" w:w="66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ตรวจ Supabase URL certificate publishable key และ auth logs โดยไม่แสดง secret</w:t>
            </w:r>
          </w:p>
        </w:tc>
      </w:tr>
      <w:tr>
        <w:tc>
          <w:tcPr>
            <w:tcW w:type="dxa" w:w="2952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เว็บตอบ 502</w:t>
            </w:r>
          </w:p>
        </w:tc>
        <w:tc>
          <w:tcPr>
            <w:tcW w:type="dxa" w:w="6624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ตรวจ Virtual-RUN และ curl http://127.0.0.1:8025 ก่อนตรวจ Nginx</w:t>
            </w:r>
          </w:p>
        </w:tc>
      </w:tr>
    </w:tbl>
    <w:p>
      <w:pPr>
        <w:pStyle w:val="Heading1"/>
        <w:keepNext/>
      </w:pPr>
      <w:r>
        <w:rPr>
          <w:rFonts w:ascii="Tahoma" w:hAnsi="Tahoma" w:eastAsia="Tahoma"/>
        </w:rPr>
        <w:t>เงื่อนไขก่อนจบงาน</w:t>
      </w:r>
    </w:p>
    <w:p>
      <w:pPr>
        <w:pStyle w:val="ListBullet"/>
      </w:pPr>
      <w:r>
        <w:rPr>
          <w:rFonts w:ascii="Tahoma" w:hAnsi="Tahoma" w:eastAsia="Tahoma"/>
        </w:rPr>
        <w:t>checksum ของ ZIP และไฟล์ภายในผ่านทั้งหมด</w:t>
      </w:r>
    </w:p>
    <w:p>
      <w:pPr>
        <w:pStyle w:val="ListBullet"/>
      </w:pPr>
      <w:r>
        <w:rPr>
          <w:rFonts w:ascii="Tahoma" w:hAnsi="Tahoma" w:eastAsia="Tahoma"/>
        </w:rPr>
        <w:t>Supabase services ที่จำเป็นอยู่ในสถานะ running หรือ healthy</w:t>
      </w:r>
    </w:p>
    <w:p>
      <w:pPr>
        <w:pStyle w:val="ListBullet"/>
      </w:pPr>
      <w:r>
        <w:rPr>
          <w:rFonts w:ascii="Tahoma" w:hAnsi="Tahoma" w:eastAsia="Tahoma"/>
        </w:rPr>
        <w:t>จำนวนข้อมูลตรงกับค่าที่คาด</w:t>
      </w:r>
    </w:p>
    <w:p>
      <w:pPr>
        <w:pStyle w:val="ListBullet"/>
      </w:pPr>
      <w:r>
        <w:rPr>
          <w:rFonts w:ascii="Tahoma" w:hAnsi="Tahoma" w:eastAsia="Tahoma"/>
        </w:rPr>
        <w:t>Legal CMS schema ของ version 3.8 ตรวจได้สำเร็จ</w:t>
      </w:r>
    </w:p>
    <w:p>
      <w:pPr>
        <w:pStyle w:val="ListBullet"/>
      </w:pPr>
      <w:r>
        <w:rPr>
          <w:rFonts w:ascii="Tahoma" w:hAnsi="Tahoma" w:eastAsia="Tahoma"/>
        </w:rPr>
        <w:t>หน้าเว็บตอบ HTTP สำเร็จและผู้ใช้เข้าสู่ระบบใหม่ได้</w:t>
      </w:r>
    </w:p>
    <w:p>
      <w:pPr>
        <w:pStyle w:val="ListBullet"/>
      </w:pPr>
      <w:r>
        <w:rPr>
          <w:rFonts w:ascii="Tahoma" w:hAnsi="Tahoma" w:eastAsia="Tahoma"/>
        </w:rPr>
        <w:t>ไม่เปิดเผย service role key secret หรือข้อมูลใน backup ผ่านแชตและ GitHub</w:t>
      </w:r>
    </w:p>
    <w:sectPr w:rsidR="00FC693F" w:rsidRPr="0006063C" w:rsidSect="00034616"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Tahoma" w:hAnsi="Tahoma" w:eastAsia="Tahoma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Tahoma" w:hAnsi="Tahoma" w:eastAsia="Tahoma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ahoma" w:hAnsi="Tahoma" w:eastAsia="Tahom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ahoma" w:hAnsi="Tahoma" w:eastAsia="Tahom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