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34" w:rsidRPr="008C11D1" w:rsidRDefault="00FF2934" w:rsidP="00FF2934">
      <w:pPr>
        <w:pStyle w:val="a8"/>
        <w:rPr>
          <w:sz w:val="44"/>
          <w:szCs w:val="44"/>
        </w:rPr>
      </w:pPr>
      <w:bookmarkStart w:id="0" w:name="_Toc394058094"/>
      <w:bookmarkStart w:id="1" w:name="_Toc402875142"/>
      <w:bookmarkStart w:id="2" w:name="_Toc403575177"/>
      <w:r w:rsidRPr="008C11D1">
        <w:rPr>
          <w:rFonts w:hint="eastAsia"/>
          <w:sz w:val="44"/>
          <w:szCs w:val="44"/>
        </w:rPr>
        <w:t>证书使用流程</w:t>
      </w:r>
    </w:p>
    <w:p w:rsidR="00FB65E8" w:rsidRPr="00525103" w:rsidRDefault="008C11D1" w:rsidP="00FF2934">
      <w:pPr>
        <w:pStyle w:val="a8"/>
        <w:jc w:val="left"/>
        <w:rPr>
          <w:sz w:val="30"/>
          <w:szCs w:val="30"/>
        </w:rPr>
      </w:pPr>
      <w:r>
        <w:rPr>
          <w:rFonts w:ascii="微软雅黑" w:eastAsia="微软雅黑" w:hAnsi="微软雅黑" w:hint="eastAsia"/>
          <w:sz w:val="28"/>
          <w:szCs w:val="28"/>
        </w:rPr>
        <w:t>证书</w:t>
      </w:r>
      <w:bookmarkEnd w:id="0"/>
      <w:bookmarkEnd w:id="1"/>
      <w:bookmarkEnd w:id="2"/>
      <w:r>
        <w:rPr>
          <w:rFonts w:ascii="微软雅黑" w:eastAsia="微软雅黑" w:hAnsi="微软雅黑" w:hint="eastAsia"/>
          <w:sz w:val="28"/>
          <w:szCs w:val="28"/>
        </w:rPr>
        <w:t>下载流程</w:t>
      </w:r>
    </w:p>
    <w:p w:rsidR="00FB65E8" w:rsidRPr="00D43511" w:rsidRDefault="00FB65E8" w:rsidP="00D43511">
      <w:pPr>
        <w:numPr>
          <w:ilvl w:val="2"/>
          <w:numId w:val="2"/>
        </w:numPr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登入CFCA官网网址：</w:t>
      </w:r>
      <w:hyperlink r:id="rId7" w:history="1">
        <w:r w:rsidRPr="00670406">
          <w:rPr>
            <w:rFonts w:ascii="微软雅黑" w:eastAsia="微软雅黑" w:hAnsi="微软雅黑" w:hint="eastAsia"/>
            <w:szCs w:val="21"/>
          </w:rPr>
          <w:t>www.cfca.com.cn</w:t>
        </w:r>
      </w:hyperlink>
      <w:r w:rsidRPr="00670406">
        <w:rPr>
          <w:rFonts w:ascii="微软雅黑" w:eastAsia="微软雅黑" w:hAnsi="微软雅黑" w:hint="eastAsia"/>
          <w:szCs w:val="21"/>
        </w:rPr>
        <w:t>，点击“生产系统证书下载”；</w:t>
      </w:r>
    </w:p>
    <w:p w:rsidR="00FB65E8" w:rsidRPr="009912E8" w:rsidRDefault="00FB65E8" w:rsidP="00FB65E8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5276850" cy="366712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numPr>
          <w:ilvl w:val="2"/>
          <w:numId w:val="2"/>
        </w:numPr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 xml:space="preserve">在生产证书下载选项中点击 </w:t>
      </w:r>
      <w:r w:rsidRPr="00670406">
        <w:rPr>
          <w:rFonts w:ascii="微软雅黑" w:eastAsia="微软雅黑" w:hAnsi="微软雅黑"/>
          <w:szCs w:val="21"/>
        </w:rPr>
        <w:sym w:font="Wingdings" w:char="F0E0"/>
      </w:r>
      <w:r w:rsidRPr="00670406">
        <w:rPr>
          <w:rFonts w:ascii="微软雅黑" w:eastAsia="微软雅黑" w:hAnsi="微软雅黑" w:hint="eastAsia"/>
          <w:szCs w:val="21"/>
        </w:rPr>
        <w:t xml:space="preserve"> 证书下载；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</w:p>
    <w:p w:rsidR="00FB65E8" w:rsidRDefault="00FB65E8" w:rsidP="00FB65E8">
      <w:pPr>
        <w:ind w:left="315" w:hangingChars="150" w:hanging="315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6850" cy="5362575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numPr>
          <w:ilvl w:val="2"/>
          <w:numId w:val="2"/>
        </w:numPr>
        <w:jc w:val="left"/>
        <w:rPr>
          <w:rFonts w:ascii="微软雅黑" w:eastAsia="微软雅黑" w:hAnsi="微软雅黑"/>
          <w:szCs w:val="21"/>
        </w:rPr>
      </w:pPr>
      <w:r w:rsidRPr="009912E8">
        <w:rPr>
          <w:rFonts w:ascii="微软雅黑" w:eastAsia="微软雅黑" w:hAnsi="微软雅黑" w:hint="eastAsia"/>
          <w:szCs w:val="21"/>
        </w:rPr>
        <w:t>首次下载证书</w:t>
      </w:r>
      <w:r>
        <w:rPr>
          <w:rFonts w:ascii="微软雅黑" w:eastAsia="微软雅黑" w:hAnsi="微软雅黑" w:hint="eastAsia"/>
          <w:szCs w:val="21"/>
        </w:rPr>
        <w:t>,请</w:t>
      </w:r>
      <w:r w:rsidRPr="00670406">
        <w:rPr>
          <w:rFonts w:ascii="微软雅黑" w:eastAsia="微软雅黑" w:hAnsi="微软雅黑" w:hint="eastAsia"/>
          <w:szCs w:val="21"/>
        </w:rPr>
        <w:t>按照页面提示安装相应程序，以保证证书顺利下载；</w:t>
      </w:r>
    </w:p>
    <w:p w:rsidR="00FB65E8" w:rsidRPr="009912E8" w:rsidRDefault="00FB65E8" w:rsidP="00FB65E8">
      <w:pPr>
        <w:jc w:val="left"/>
        <w:rPr>
          <w:rFonts w:ascii="微软雅黑" w:eastAsia="微软雅黑" w:hAnsi="微软雅黑"/>
          <w:szCs w:val="21"/>
        </w:rPr>
      </w:pPr>
    </w:p>
    <w:p w:rsidR="00FB65E8" w:rsidRPr="00670406" w:rsidRDefault="00FB65E8" w:rsidP="00FB65E8">
      <w:pPr>
        <w:numPr>
          <w:ilvl w:val="2"/>
          <w:numId w:val="2"/>
        </w:numPr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点击左侧“用户证书下载”，并点击“接受此协议”；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67325" cy="3124200"/>
            <wp:effectExtent l="19050" t="0" r="9525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noProof/>
          <w:szCs w:val="21"/>
        </w:rPr>
      </w:pPr>
      <w:r>
        <w:rPr>
          <w:noProof/>
        </w:rPr>
        <w:drawing>
          <wp:inline distT="0" distB="0" distL="0" distR="0">
            <wp:extent cx="5276850" cy="269557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5267325" cy="2552700"/>
            <wp:effectExtent l="19050" t="0" r="9525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numPr>
          <w:ilvl w:val="2"/>
          <w:numId w:val="2"/>
        </w:numPr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输入CFCA提供的两码（</w:t>
      </w:r>
      <w:r w:rsidRPr="00670406">
        <w:rPr>
          <w:rFonts w:ascii="微软雅黑" w:eastAsia="微软雅黑" w:hAnsi="微软雅黑"/>
          <w:szCs w:val="21"/>
        </w:rPr>
        <w:t>用户参考号</w:t>
      </w:r>
      <w:r w:rsidRPr="00670406">
        <w:rPr>
          <w:rFonts w:ascii="微软雅黑" w:eastAsia="微软雅黑" w:hAnsi="微软雅黑" w:hint="eastAsia"/>
          <w:szCs w:val="21"/>
        </w:rPr>
        <w:t>、</w:t>
      </w:r>
      <w:r w:rsidRPr="00670406">
        <w:rPr>
          <w:rFonts w:ascii="微软雅黑" w:eastAsia="微软雅黑" w:hAnsi="微软雅黑"/>
          <w:szCs w:val="21"/>
        </w:rPr>
        <w:t>用户授权码</w:t>
      </w:r>
      <w:r w:rsidRPr="00670406">
        <w:rPr>
          <w:rFonts w:ascii="微软雅黑" w:eastAsia="微软雅黑" w:hAnsi="微软雅黑" w:hint="eastAsia"/>
          <w:szCs w:val="21"/>
        </w:rPr>
        <w:t>），</w:t>
      </w:r>
      <w:r w:rsidRPr="00670406">
        <w:rPr>
          <w:rFonts w:ascii="微软雅黑" w:eastAsia="微软雅黑" w:hAnsi="微软雅黑"/>
          <w:szCs w:val="21"/>
        </w:rPr>
        <w:t>制证方式</w:t>
      </w:r>
      <w:r w:rsidRPr="00670406">
        <w:rPr>
          <w:rFonts w:ascii="微软雅黑" w:eastAsia="微软雅黑" w:hAnsi="微软雅黑" w:hint="eastAsia"/>
          <w:szCs w:val="21"/>
        </w:rPr>
        <w:t>默认，</w:t>
      </w:r>
      <w:r w:rsidRPr="00670406">
        <w:rPr>
          <w:rFonts w:ascii="微软雅黑" w:eastAsia="微软雅黑" w:hAnsi="微软雅黑"/>
          <w:szCs w:val="21"/>
        </w:rPr>
        <w:t>软件CSP</w:t>
      </w:r>
      <w:r w:rsidRPr="00670406">
        <w:rPr>
          <w:rFonts w:ascii="微软雅黑" w:eastAsia="微软雅黑" w:hAnsi="微软雅黑" w:hint="eastAsia"/>
          <w:szCs w:val="21"/>
        </w:rPr>
        <w:t>默</w:t>
      </w:r>
      <w:r w:rsidRPr="00670406">
        <w:rPr>
          <w:rFonts w:ascii="微软雅黑" w:eastAsia="微软雅黑" w:hAnsi="微软雅黑" w:hint="eastAsia"/>
          <w:szCs w:val="21"/>
        </w:rPr>
        <w:lastRenderedPageBreak/>
        <w:t>认，点击下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5267325" cy="23717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</w:p>
    <w:p w:rsidR="00FB65E8" w:rsidRPr="00670406" w:rsidRDefault="00FB65E8" w:rsidP="00FB65E8">
      <w:pPr>
        <w:numPr>
          <w:ilvl w:val="2"/>
          <w:numId w:val="2"/>
        </w:numPr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完成下载操作后，页面会出现下载成功的提示。下载的证书自动存放在IE中。</w:t>
      </w:r>
    </w:p>
    <w:p w:rsidR="00D43511" w:rsidRDefault="00FB65E8" w:rsidP="00D43511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67325" cy="3133725"/>
            <wp:effectExtent l="19050" t="0" r="9525" b="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" w:name="_Toc394058095"/>
      <w:bookmarkStart w:id="4" w:name="_Toc402875143"/>
      <w:bookmarkStart w:id="5" w:name="_Toc403575178"/>
    </w:p>
    <w:p w:rsidR="00FB65E8" w:rsidRPr="00D43511" w:rsidRDefault="00FB65E8" w:rsidP="00D43511">
      <w:pPr>
        <w:jc w:val="left"/>
        <w:rPr>
          <w:rFonts w:ascii="微软雅黑" w:eastAsia="微软雅黑" w:hAnsi="微软雅黑"/>
          <w:b/>
          <w:szCs w:val="21"/>
        </w:rPr>
      </w:pPr>
      <w:r w:rsidRPr="00D43511">
        <w:rPr>
          <w:rFonts w:ascii="微软雅黑" w:eastAsia="微软雅黑" w:hAnsi="微软雅黑" w:hint="eastAsia"/>
          <w:b/>
          <w:sz w:val="28"/>
          <w:szCs w:val="28"/>
        </w:rPr>
        <w:t>证书导出流程</w:t>
      </w:r>
      <w:bookmarkEnd w:id="3"/>
      <w:bookmarkEnd w:id="4"/>
      <w:bookmarkEnd w:id="5"/>
    </w:p>
    <w:p w:rsidR="00FB65E8" w:rsidRPr="009912E8" w:rsidRDefault="00FB65E8" w:rsidP="00FB65E8">
      <w:pPr>
        <w:ind w:firstLineChars="50" w:firstLine="10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 </w:t>
      </w:r>
      <w:r w:rsidRPr="00670406">
        <w:rPr>
          <w:rFonts w:ascii="微软雅黑" w:eastAsia="微软雅黑" w:hAnsi="微软雅黑" w:hint="eastAsia"/>
          <w:szCs w:val="21"/>
        </w:rPr>
        <w:t xml:space="preserve">打开浏览器，点选 工具 </w:t>
      </w:r>
      <w:r w:rsidRPr="00670406">
        <w:rPr>
          <w:rFonts w:ascii="微软雅黑" w:eastAsia="微软雅黑" w:hAnsi="微软雅黑"/>
          <w:szCs w:val="21"/>
        </w:rPr>
        <w:sym w:font="Wingdings" w:char="F0E0"/>
      </w:r>
      <w:r w:rsidRPr="00670406">
        <w:rPr>
          <w:rFonts w:ascii="微软雅黑" w:eastAsia="微软雅黑" w:hAnsi="微软雅黑" w:hint="eastAsia"/>
          <w:szCs w:val="21"/>
        </w:rPr>
        <w:t xml:space="preserve"> Internet选项 </w:t>
      </w:r>
      <w:r w:rsidRPr="00670406">
        <w:rPr>
          <w:rFonts w:ascii="微软雅黑" w:eastAsia="微软雅黑" w:hAnsi="微软雅黑"/>
          <w:szCs w:val="21"/>
        </w:rPr>
        <w:sym w:font="Wingdings" w:char="F0E0"/>
      </w:r>
      <w:r w:rsidRPr="00670406">
        <w:rPr>
          <w:rFonts w:ascii="微软雅黑" w:eastAsia="微软雅黑" w:hAnsi="微软雅黑" w:hint="eastAsia"/>
          <w:szCs w:val="21"/>
        </w:rPr>
        <w:t xml:space="preserve"> 内容 </w:t>
      </w:r>
      <w:r w:rsidRPr="00670406">
        <w:rPr>
          <w:rFonts w:ascii="微软雅黑" w:eastAsia="微软雅黑" w:hAnsi="微软雅黑"/>
          <w:szCs w:val="21"/>
        </w:rPr>
        <w:sym w:font="Wingdings" w:char="F0E0"/>
      </w:r>
      <w:r w:rsidRPr="00670406">
        <w:rPr>
          <w:rFonts w:ascii="微软雅黑" w:eastAsia="微软雅黑" w:hAnsi="微软雅黑" w:hint="eastAsia"/>
          <w:szCs w:val="21"/>
        </w:rPr>
        <w:t xml:space="preserve"> 证书；</w:t>
      </w: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67325" cy="3114675"/>
            <wp:effectExtent l="19050" t="0" r="9525" b="0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ind w:firstLineChars="50" w:firstLine="10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 </w:t>
      </w:r>
      <w:r w:rsidRPr="00670406">
        <w:rPr>
          <w:rFonts w:ascii="微软雅黑" w:eastAsia="微软雅黑" w:hAnsi="微软雅黑" w:hint="eastAsia"/>
          <w:szCs w:val="21"/>
        </w:rPr>
        <w:t>以商户号：700000000000001为例说明整个导出流程</w:t>
      </w:r>
    </w:p>
    <w:p w:rsidR="00FB65E8" w:rsidRPr="00670406" w:rsidRDefault="00FB65E8" w:rsidP="00FB65E8">
      <w:pPr>
        <w:ind w:left="420"/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在个人证书中找到相对应的证书，点选导出；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72025" cy="4086225"/>
            <wp:effectExtent l="19050" t="0" r="9525" b="0"/>
            <wp:docPr id="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b/>
          <w:szCs w:val="21"/>
        </w:rPr>
      </w:pPr>
    </w:p>
    <w:p w:rsidR="00FB65E8" w:rsidRPr="00670406" w:rsidRDefault="00FB65E8" w:rsidP="00FB65E8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</w:t>
      </w:r>
      <w:r w:rsidRPr="00670406">
        <w:rPr>
          <w:rFonts w:ascii="微软雅黑" w:eastAsia="微软雅黑" w:hAnsi="微软雅黑" w:hint="eastAsia"/>
          <w:szCs w:val="21"/>
        </w:rPr>
        <w:t>跳出证书导出向导对话框，点击下一步；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4829175" cy="3505200"/>
            <wp:effectExtent l="19050" t="0" r="9525" b="0"/>
            <wp:docPr id="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b/>
          <w:szCs w:val="21"/>
        </w:rPr>
      </w:pPr>
    </w:p>
    <w:p w:rsidR="00FB65E8" w:rsidRPr="00670406" w:rsidRDefault="00FB65E8" w:rsidP="00FB65E8">
      <w:pPr>
        <w:numPr>
          <w:ilvl w:val="0"/>
          <w:numId w:val="3"/>
        </w:numPr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选择导出私钥（如需要在服务网站上传证书公钥，请选择第二个选项以下载公钥证书，后续操作选择默认方式，再选择路径导出），点击下一步；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72025" cy="3438525"/>
            <wp:effectExtent l="19050" t="0" r="9525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</w:p>
    <w:p w:rsidR="00FB65E8" w:rsidRPr="00670406" w:rsidRDefault="00FB65E8" w:rsidP="00FB65E8">
      <w:pPr>
        <w:numPr>
          <w:ilvl w:val="0"/>
          <w:numId w:val="3"/>
        </w:numPr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lastRenderedPageBreak/>
        <w:t>导出文件格式默认点击下一步；</w:t>
      </w:r>
    </w:p>
    <w:p w:rsidR="00FB65E8" w:rsidRPr="00670406" w:rsidRDefault="001310D2" w:rsidP="00FB65E8">
      <w:pPr>
        <w:jc w:val="left"/>
        <w:rPr>
          <w:rFonts w:ascii="微软雅黑" w:eastAsia="微软雅黑" w:hAnsi="微软雅黑"/>
          <w:szCs w:val="21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848100" cy="3762375"/>
            <wp:effectExtent l="19050" t="0" r="0" b="0"/>
            <wp:docPr id="17" name="图片 5" descr="C:\Users\minifish\AppData\Roaming\Tencent\Users\380521996\QQ\WinTemp\RichOle\173FZVM}1@YADD2LUCTCX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ifish\AppData\Roaming\Tencent\Users\380521996\QQ\WinTemp\RichOle\173FZVM}1@YADD2LUCTCXW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</w:p>
    <w:p w:rsidR="00FB65E8" w:rsidRPr="00670406" w:rsidRDefault="00FB65E8" w:rsidP="00FB65E8">
      <w:pPr>
        <w:numPr>
          <w:ilvl w:val="0"/>
          <w:numId w:val="3"/>
        </w:numPr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键入证书私钥，建议不要超过6位；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72025" cy="3409950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</w:p>
    <w:p w:rsidR="00FB65E8" w:rsidRPr="00670406" w:rsidRDefault="00FB65E8" w:rsidP="00FB65E8">
      <w:pPr>
        <w:numPr>
          <w:ilvl w:val="0"/>
          <w:numId w:val="3"/>
        </w:numPr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lastRenderedPageBreak/>
        <w:t>指定导出证书的文件名，并选择目录存放证书，点击下一步；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43450" cy="3486150"/>
            <wp:effectExtent l="19050" t="0" r="0" b="0"/>
            <wp:docPr id="1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</w:p>
    <w:p w:rsidR="00FB65E8" w:rsidRPr="00670406" w:rsidRDefault="00FB65E8" w:rsidP="00FB65E8">
      <w:pPr>
        <w:numPr>
          <w:ilvl w:val="0"/>
          <w:numId w:val="3"/>
        </w:numPr>
        <w:jc w:val="left"/>
        <w:rPr>
          <w:rFonts w:ascii="微软雅黑" w:eastAsia="微软雅黑" w:hAnsi="微软雅黑"/>
          <w:szCs w:val="21"/>
        </w:rPr>
      </w:pPr>
      <w:r w:rsidRPr="00670406">
        <w:rPr>
          <w:rFonts w:ascii="微软雅黑" w:eastAsia="微软雅黑" w:hAnsi="微软雅黑" w:hint="eastAsia"/>
          <w:szCs w:val="21"/>
        </w:rPr>
        <w:t>点击完成，证书导出成功。</w:t>
      </w:r>
    </w:p>
    <w:p w:rsidR="00FB65E8" w:rsidRPr="00670406" w:rsidRDefault="00FB65E8" w:rsidP="00FB65E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72025" cy="3438525"/>
            <wp:effectExtent l="19050" t="0" r="9525" b="0"/>
            <wp:docPr id="1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E8" w:rsidRPr="00670406" w:rsidRDefault="00FB65E8" w:rsidP="00FB65E8">
      <w:pPr>
        <w:pStyle w:val="a5"/>
        <w:spacing w:line="360" w:lineRule="auto"/>
        <w:ind w:firstLineChars="83" w:firstLine="174"/>
        <w:rPr>
          <w:rFonts w:ascii="微软雅黑" w:eastAsia="微软雅黑" w:hAnsi="微软雅黑"/>
          <w:szCs w:val="21"/>
        </w:rPr>
      </w:pPr>
    </w:p>
    <w:p w:rsidR="00096C50" w:rsidRPr="00D43511" w:rsidRDefault="00D43511" w:rsidP="00D43511">
      <w:p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证书上传流程</w:t>
      </w:r>
    </w:p>
    <w:p w:rsidR="00FF2934" w:rsidRDefault="00FF2934" w:rsidP="00FF2934">
      <w:r>
        <w:rPr>
          <w:rFonts w:hint="eastAsia"/>
        </w:rPr>
        <w:t>证书导出成功之后，请及时上传至商户服务平台。</w:t>
      </w:r>
    </w:p>
    <w:p w:rsidR="00E30202" w:rsidRPr="00FF2934" w:rsidRDefault="00E30202"/>
    <w:p w:rsidR="00E30202" w:rsidRDefault="00E30202">
      <w:pPr>
        <w:rPr>
          <w:rStyle w:val="a7"/>
          <w:rFonts w:ascii="宋体" w:hAnsi="宋体"/>
          <w:szCs w:val="21"/>
        </w:rPr>
      </w:pPr>
      <w:r w:rsidRPr="00052E62">
        <w:rPr>
          <w:rFonts w:ascii="宋体" w:hAnsi="宋体" w:hint="eastAsia"/>
          <w:szCs w:val="21"/>
        </w:rPr>
        <w:t>登陆地址为：</w:t>
      </w:r>
      <w:r w:rsidRPr="000D36A9">
        <w:rPr>
          <w:rStyle w:val="a7"/>
          <w:rFonts w:ascii="宋体" w:hAnsi="宋体"/>
          <w:szCs w:val="21"/>
        </w:rPr>
        <w:t>https://merchant.unionpay.com/portal/login.jsp</w:t>
      </w:r>
    </w:p>
    <w:p w:rsidR="00FF2934" w:rsidRDefault="00FF2934">
      <w:pPr>
        <w:rPr>
          <w:rStyle w:val="a7"/>
          <w:rFonts w:ascii="宋体" w:hAnsi="宋体"/>
          <w:szCs w:val="21"/>
        </w:rPr>
      </w:pPr>
    </w:p>
    <w:p w:rsidR="00E30202" w:rsidRDefault="00E30202"/>
    <w:p w:rsidR="00E30202" w:rsidRDefault="00E30202" w:rsidP="00E3020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562600" cy="2340061"/>
            <wp:effectExtent l="19050" t="0" r="0" b="0"/>
            <wp:docPr id="19" name="图片 7" descr="C:\Users\minifish\AppData\Roaming\Tencent\Users\380521996\QQ\WinTemp\RichOle\$[XSNU1C52Z3_E`K%XVDPD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ifish\AppData\Roaming\Tencent\Users\380521996\QQ\WinTemp\RichOle\$[XSNU1C52Z3_E`K%XVDPDL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012" cy="234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934" w:rsidRPr="00E30202" w:rsidRDefault="00FF2934" w:rsidP="00E30202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E30202" w:rsidRDefault="00E30202"/>
    <w:p w:rsidR="00FF2934" w:rsidRDefault="00FF2934"/>
    <w:p w:rsidR="00FF2934" w:rsidRDefault="00FF2934"/>
    <w:p w:rsidR="009561B2" w:rsidRDefault="009561B2" w:rsidP="009561B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948795" cy="3714750"/>
            <wp:effectExtent l="19050" t="0" r="0" b="0"/>
            <wp:docPr id="16" name="图片 1" descr="C:\Users\minifish\AppData\Roaming\Tencent\Users\380521996\QQ\WinTemp\RichOle\9R]DMBTJA}FT{~`SC0SK5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ifish\AppData\Roaming\Tencent\Users\380521996\QQ\WinTemp\RichOle\9R]DMBTJA}FT{~`SC0SK5IN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9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1B2" w:rsidRPr="009561B2" w:rsidRDefault="009561B2" w:rsidP="009561B2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561B2" w:rsidRDefault="009561B2" w:rsidP="009561B2">
      <w:r>
        <w:rPr>
          <w:rFonts w:hint="eastAsia"/>
        </w:rPr>
        <w:t>选择“安全证书上传及下载</w:t>
      </w:r>
      <w:r>
        <w:rPr>
          <w:rFonts w:hint="eastAsia"/>
        </w:rPr>
        <w:t>"</w:t>
      </w:r>
      <w:r>
        <w:rPr>
          <w:rFonts w:hint="eastAsia"/>
        </w:rPr>
        <w:t>，选择下载的文件及证书的类型，输入密码点击“上传”即可。</w:t>
      </w:r>
    </w:p>
    <w:p w:rsidR="009561B2" w:rsidRPr="009561B2" w:rsidRDefault="009561B2" w:rsidP="009561B2"/>
    <w:p w:rsidR="009561B2" w:rsidRPr="009561B2" w:rsidRDefault="009561B2" w:rsidP="009561B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957208" cy="2669846"/>
            <wp:effectExtent l="19050" t="0" r="5442" b="0"/>
            <wp:docPr id="18" name="图片 5" descr="C:\Users\minifish\AppData\Roaming\Tencent\Users\380521996\QQ\WinTemp\RichOle\3YW(YC9N{~EKF_IFGYR4G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ifish\AppData\Roaming\Tencent\Users\380521996\QQ\WinTemp\RichOle\3YW(YC9N{~EKF_IFGYR4G4D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244" cy="267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1B2" w:rsidRPr="009561B2" w:rsidRDefault="00E30202">
      <w:r>
        <w:rPr>
          <w:rFonts w:hint="eastAsia"/>
        </w:rPr>
        <w:t>成功上传，需要点击“启用”。</w:t>
      </w:r>
    </w:p>
    <w:sectPr w:rsidR="009561B2" w:rsidRPr="009561B2" w:rsidSect="003D23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998" w:rsidRDefault="00DA5998" w:rsidP="00FB65E8">
      <w:r>
        <w:separator/>
      </w:r>
    </w:p>
  </w:endnote>
  <w:endnote w:type="continuationSeparator" w:id="1">
    <w:p w:rsidR="00DA5998" w:rsidRDefault="00DA5998" w:rsidP="00FB65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998" w:rsidRDefault="00DA5998" w:rsidP="00FB65E8">
      <w:r>
        <w:separator/>
      </w:r>
    </w:p>
  </w:footnote>
  <w:footnote w:type="continuationSeparator" w:id="1">
    <w:p w:rsidR="00DA5998" w:rsidRDefault="00DA5998" w:rsidP="00FB65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F12DAA"/>
    <w:multiLevelType w:val="hybridMultilevel"/>
    <w:tmpl w:val="36747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DA7505"/>
    <w:multiLevelType w:val="hybridMultilevel"/>
    <w:tmpl w:val="E2B864B6"/>
    <w:lvl w:ilvl="0" w:tplc="04090019">
      <w:start w:val="1"/>
      <w:numFmt w:val="lowerLetter"/>
      <w:lvlText w:val="%1)"/>
      <w:lvlJc w:val="left"/>
      <w:pPr>
        <w:ind w:left="888" w:hanging="420"/>
      </w:pPr>
    </w:lvl>
    <w:lvl w:ilvl="1" w:tplc="04090019">
      <w:start w:val="1"/>
      <w:numFmt w:val="lowerLetter"/>
      <w:lvlText w:val="%2)"/>
      <w:lvlJc w:val="left"/>
      <w:pPr>
        <w:ind w:left="1308" w:hanging="420"/>
      </w:pPr>
    </w:lvl>
    <w:lvl w:ilvl="2" w:tplc="2FFE7A16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2">
    <w:nsid w:val="2EE41E13"/>
    <w:multiLevelType w:val="hybridMultilevel"/>
    <w:tmpl w:val="EF0E72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7A01A1F"/>
    <w:multiLevelType w:val="multilevel"/>
    <w:tmpl w:val="C89A5D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lang w:val="en-US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5637261"/>
    <w:multiLevelType w:val="hybridMultilevel"/>
    <w:tmpl w:val="ABDE0FCE"/>
    <w:lvl w:ilvl="0" w:tplc="0409000F">
      <w:start w:val="1"/>
      <w:numFmt w:val="decimal"/>
      <w:lvlText w:val="%1."/>
      <w:lvlJc w:val="left"/>
      <w:pPr>
        <w:ind w:left="888" w:hanging="420"/>
      </w:p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>
      <w:start w:val="1"/>
      <w:numFmt w:val="lowerRoman"/>
      <w:lvlText w:val="%3."/>
      <w:lvlJc w:val="right"/>
      <w:pPr>
        <w:ind w:left="1728" w:hanging="420"/>
      </w:pPr>
    </w:lvl>
    <w:lvl w:ilvl="3" w:tplc="0409000F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65E8"/>
    <w:rsid w:val="00096C50"/>
    <w:rsid w:val="001310D2"/>
    <w:rsid w:val="00182D02"/>
    <w:rsid w:val="003D23B3"/>
    <w:rsid w:val="003F6973"/>
    <w:rsid w:val="004D1A45"/>
    <w:rsid w:val="00525103"/>
    <w:rsid w:val="0059364A"/>
    <w:rsid w:val="008C11D1"/>
    <w:rsid w:val="009561B2"/>
    <w:rsid w:val="00A168E5"/>
    <w:rsid w:val="00A5456F"/>
    <w:rsid w:val="00D43511"/>
    <w:rsid w:val="00DA28DD"/>
    <w:rsid w:val="00DA5998"/>
    <w:rsid w:val="00E30202"/>
    <w:rsid w:val="00EC631D"/>
    <w:rsid w:val="00FB65E8"/>
    <w:rsid w:val="00FF29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65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h1,Level 1 Topic Heading,PIM 1,Normal + Font: Helvetica,Bold,Space Before 12 pt,Not Bold,Section Head,1st level,l1,1,H11,H12,H13,H14,H15,H16,H17,Title1,标准章,章节,标题 11,Heading 11,level 1,Level 1 Head,Heading 0,1.,123321,H111,H112,Huvudrubrik,I"/>
    <w:basedOn w:val="a"/>
    <w:next w:val="a"/>
    <w:link w:val="1Char"/>
    <w:qFormat/>
    <w:rsid w:val="00FB65E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2,heading 2,第一章 标题 2,ISO1,h2,2nd level,2,Header 2,Titre3,Level 2 Head,h2 main heading,Subhead A,B Sub/Bold,B Sub/Bold1,B Sub/Bold2,B Sub/Bold11,h2 main heading1,h2 main heading2,B Sub/Bold3,B Sub/Bold12"/>
    <w:basedOn w:val="a"/>
    <w:next w:val="a"/>
    <w:link w:val="2Char"/>
    <w:qFormat/>
    <w:rsid w:val="00FB65E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eading 3 - old,h3,H3,level_3,PIM 3,Level 3 Head,sect1.2.3,sect1.2.31,sect1.2.32,sect1.2.311,sect1.2.33,sect1.2.312,ISO2,l3,CT,标题 3 Char Char,Bold Head,bh,prop3,3heading,heading 3,Heading 31,Underrubrik2,Arial 12 Fett,3rd level,2h"/>
    <w:basedOn w:val="a"/>
    <w:next w:val="a"/>
    <w:link w:val="3Char1"/>
    <w:qFormat/>
    <w:rsid w:val="00FB65E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bullet,bl,bb,PIM 4,H4,h4,4,4heading,H41,H42,H43,H44,H45,H46,H47,H48,H49,H410,H411,H421,H431,H441,H451,H461,H471,H481,H491,H4101,H412,H422,H432,H442,H452,H462,H472,H482,H492,H4102,H4111,H4211,H4311,H4411,H4511,H4611,H4711,H4811,H4911,H41011"/>
    <w:basedOn w:val="a"/>
    <w:next w:val="a"/>
    <w:link w:val="4Char"/>
    <w:qFormat/>
    <w:rsid w:val="00FB65E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FB65E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PIM 6,正文六级标题,Bullet (Single Lines),BOD 4,Legal Level 1.,H6,标题 6(ALT+6),L6,Bullet list,h6,heading 6,Heading6,h61,h62,heading 61,Third Subheading,H61,Third Subheading1,PIM 61,H62,Third Subheading2,PIM 62"/>
    <w:basedOn w:val="a"/>
    <w:next w:val="a"/>
    <w:link w:val="6Char"/>
    <w:qFormat/>
    <w:rsid w:val="00FB65E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不用,PIM 71,不用1,PIM 72,不用2"/>
    <w:basedOn w:val="a"/>
    <w:next w:val="a"/>
    <w:link w:val="7Char"/>
    <w:qFormat/>
    <w:rsid w:val="00FB65E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注意框体,不用8,注意框体1,不用81,注意框体2,不用82"/>
    <w:basedOn w:val="a"/>
    <w:next w:val="a"/>
    <w:link w:val="8Char"/>
    <w:qFormat/>
    <w:rsid w:val="00FB65E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不用9,PIM 91,不用91,PIM 92,不用92"/>
    <w:basedOn w:val="a"/>
    <w:next w:val="a"/>
    <w:link w:val="9Char"/>
    <w:qFormat/>
    <w:rsid w:val="00FB65E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65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65E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65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65E8"/>
    <w:rPr>
      <w:sz w:val="18"/>
      <w:szCs w:val="18"/>
    </w:rPr>
  </w:style>
  <w:style w:type="character" w:customStyle="1" w:styleId="1Char">
    <w:name w:val="标题 1 Char"/>
    <w:aliases w:val="H1 Char,h1 Char,Level 1 Topic Heading Char,PIM 1 Char,Normal + Font: Helvetica Char,Bold Char,Space Before 12 pt Char,Not Bold Char,Section Head Char,1st level Char,l1 Char,1 Char,H11 Char,H12 Char,H13 Char,H14 Char,H15 Char,H16 Char,H17 Char"/>
    <w:basedOn w:val="a0"/>
    <w:link w:val="1"/>
    <w:rsid w:val="00FB65E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2 Char,heading 2 Char,第一章 标题 2 Char,ISO1 Char,h2 Char,2nd level Char,2 Char,Header 2 Char,Titre3 Char,Level 2 Head Char,h2 main heading Char,Subhead A Char,B Sub/Bold Char,B Sub/Bold1 Char"/>
    <w:basedOn w:val="a0"/>
    <w:link w:val="2"/>
    <w:rsid w:val="00FB65E8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FB65E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bullet Char,bl Char,bb Char,PIM 4 Char,H4 Char,h4 Char,4 Char,4heading Char,H41 Char,H42 Char,H43 Char,H44 Char,H45 Char,H46 Char,H47 Char,H48 Char,H49 Char,H410 Char,H411 Char,H421 Char,H431 Char,H441 Char,H451 Char,H461 Char,H471 Char"/>
    <w:basedOn w:val="a0"/>
    <w:link w:val="4"/>
    <w:rsid w:val="00FB65E8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FB65E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PIM 6 Char,正文六级标题 Char,Bullet (Single Lines) Char,BOD 4 Char,Legal Level 1. Char,H6 Char,标题 6(ALT+6) Char,L6 Char,Bullet list Char,h6 Char,heading 6 Char,Heading6 Char,h61 Char,h62 Char,heading 61 Char,Third Subheading Char,H61 Char,H62 Char"/>
    <w:basedOn w:val="a0"/>
    <w:link w:val="6"/>
    <w:rsid w:val="00FB65E8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PIM 7 Char,不用 Char,PIM 71 Char,不用1 Char,PIM 72 Char,不用2 Char"/>
    <w:basedOn w:val="a0"/>
    <w:link w:val="7"/>
    <w:rsid w:val="00FB65E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注意框体 Char,不用8 Char,注意框体1 Char,不用81 Char,注意框体2 Char,不用82 Char"/>
    <w:basedOn w:val="a0"/>
    <w:link w:val="8"/>
    <w:rsid w:val="00FB65E8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PIM 9 Char,不用9 Char,PIM 91 Char,不用91 Char,PIM 92 Char,不用92 Char"/>
    <w:basedOn w:val="a0"/>
    <w:link w:val="9"/>
    <w:rsid w:val="00FB65E8"/>
    <w:rPr>
      <w:rFonts w:ascii="Arial" w:eastAsia="黑体" w:hAnsi="Arial" w:cs="Times New Roman"/>
      <w:szCs w:val="21"/>
    </w:rPr>
  </w:style>
  <w:style w:type="paragraph" w:customStyle="1" w:styleId="a5">
    <w:name w:val="段"/>
    <w:link w:val="Char1"/>
    <w:rsid w:val="00FB65E8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3Char1">
    <w:name w:val="标题 3 Char1"/>
    <w:aliases w:val="Heading 3 - old Char,h3 Char,H3 Char,level_3 Char,PIM 3 Char,Level 3 Head Char,sect1.2.3 Char,sect1.2.31 Char,sect1.2.32 Char,sect1.2.311 Char,sect1.2.33 Char,sect1.2.312 Char,ISO2 Char,l3 Char,CT Char,标题 3 Char Char Char,Bold Head Char"/>
    <w:link w:val="3"/>
    <w:rsid w:val="00FB65E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1">
    <w:name w:val="段 Char"/>
    <w:link w:val="a5"/>
    <w:rsid w:val="00FB65E8"/>
    <w:rPr>
      <w:rFonts w:ascii="宋体" w:eastAsia="宋体" w:hAnsi="Times New Roman" w:cs="Times New Roman"/>
      <w:noProof/>
      <w:kern w:val="0"/>
      <w:szCs w:val="20"/>
    </w:rPr>
  </w:style>
  <w:style w:type="paragraph" w:styleId="a6">
    <w:name w:val="Balloon Text"/>
    <w:basedOn w:val="a"/>
    <w:link w:val="Char2"/>
    <w:uiPriority w:val="99"/>
    <w:semiHidden/>
    <w:unhideWhenUsed/>
    <w:rsid w:val="00FB65E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B65E8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uiPriority w:val="99"/>
    <w:unhideWhenUsed/>
    <w:rsid w:val="00E30202"/>
    <w:rPr>
      <w:color w:val="0000FF"/>
      <w:u w:val="single"/>
    </w:rPr>
  </w:style>
  <w:style w:type="paragraph" w:styleId="a8">
    <w:name w:val="Subtitle"/>
    <w:basedOn w:val="a"/>
    <w:next w:val="a"/>
    <w:link w:val="Char3"/>
    <w:uiPriority w:val="11"/>
    <w:qFormat/>
    <w:rsid w:val="00FF29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FF2934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3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cfca.com.c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Venus</dc:creator>
  <cp:keywords/>
  <dc:description/>
  <cp:lastModifiedBy>Venus</cp:lastModifiedBy>
  <cp:revision>18</cp:revision>
  <dcterms:created xsi:type="dcterms:W3CDTF">2014-12-08T10:42:00Z</dcterms:created>
  <dcterms:modified xsi:type="dcterms:W3CDTF">2015-01-13T01:05:00Z</dcterms:modified>
</cp:coreProperties>
</file>