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D4F" w:rsidRDefault="00D85D54" w:rsidP="00E83D4F">
      <w:pPr>
        <w:pStyle w:val="1"/>
        <w:rPr>
          <w:rFonts w:ascii="Times New Roman" w:hAnsi="Times New Roman" w:cs="Times New Roman"/>
          <w:sz w:val="20"/>
        </w:rPr>
      </w:pPr>
      <w:r w:rsidRPr="00E83D4F">
        <w:rPr>
          <w:rStyle w:val="10"/>
        </w:rPr>
        <w:t>Чем наполнить улицы руин города</w:t>
      </w:r>
      <w:r>
        <w:rPr>
          <w:rFonts w:ascii="Times New Roman" w:hAnsi="Times New Roman" w:cs="Times New Roman"/>
          <w:sz w:val="20"/>
        </w:rPr>
        <w:t xml:space="preserve">: </w:t>
      </w:r>
    </w:p>
    <w:p w:rsidR="00DD55A2" w:rsidRDefault="00DD55A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362BE0" wp14:editId="773E1560">
                <wp:simplePos x="0" y="0"/>
                <wp:positionH relativeFrom="column">
                  <wp:posOffset>4089205</wp:posOffset>
                </wp:positionH>
                <wp:positionV relativeFrom="paragraph">
                  <wp:posOffset>-2641600</wp:posOffset>
                </wp:positionV>
                <wp:extent cx="720725" cy="228600"/>
                <wp:effectExtent l="0" t="0" r="22225" b="1905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тележки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7" type="#_x0000_t202" style="position:absolute;margin-left:322pt;margin-top:-208pt;width:56.7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тележки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83047C" wp14:editId="174FD421">
                <wp:simplePos x="0" y="0"/>
                <wp:positionH relativeFrom="column">
                  <wp:posOffset>4089742</wp:posOffset>
                </wp:positionH>
                <wp:positionV relativeFrom="paragraph">
                  <wp:posOffset>-2411828</wp:posOffset>
                </wp:positionV>
                <wp:extent cx="1072515" cy="729566"/>
                <wp:effectExtent l="0" t="0" r="13335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729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322.05pt;margin-top:-189.9pt;width:84.45pt;height:5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17583" wp14:editId="3D862318">
                <wp:simplePos x="0" y="0"/>
                <wp:positionH relativeFrom="column">
                  <wp:posOffset>115570</wp:posOffset>
                </wp:positionH>
                <wp:positionV relativeFrom="paragraph">
                  <wp:posOffset>-2473325</wp:posOffset>
                </wp:positionV>
                <wp:extent cx="545123" cy="228600"/>
                <wp:effectExtent l="0" t="0" r="26670" b="1905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5A2" w:rsidRPr="00DD55A2" w:rsidRDefault="00DD55A2">
                            <w:pPr>
                              <w:rPr>
                                <w:sz w:val="20"/>
                              </w:rPr>
                            </w:pPr>
                            <w:r w:rsidRPr="00DD55A2">
                              <w:rPr>
                                <w:sz w:val="20"/>
                              </w:rPr>
                              <w:t>бочки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28" type="#_x0000_t202" style="position:absolute;margin-left:9.1pt;margin-top:-194.75pt;width:42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" fillcolor="white [3201]" strokeweight=".5pt">
                <v:textbox>
                  <w:txbxContent>
                    <w:p w:rsidR="00DD55A2" w:rsidRPr="00DD55A2" w:rsidRDefault="00DD55A2">
                      <w:pPr>
                        <w:rPr>
                          <w:sz w:val="20"/>
                        </w:rPr>
                      </w:pPr>
                      <w:r w:rsidRPr="00DD55A2">
                        <w:rPr>
                          <w:sz w:val="20"/>
                        </w:rPr>
                        <w:t>бочки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D16F9" wp14:editId="516744B1">
                <wp:simplePos x="0" y="0"/>
                <wp:positionH relativeFrom="column">
                  <wp:posOffset>194750</wp:posOffset>
                </wp:positionH>
                <wp:positionV relativeFrom="paragraph">
                  <wp:posOffset>-2235982</wp:posOffset>
                </wp:positionV>
                <wp:extent cx="412798" cy="553916"/>
                <wp:effectExtent l="0" t="0" r="25400" b="1778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98" cy="553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15.35pt;margin-top:-176.05pt;width:32.5pt;height:4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" filled="f" strokecolor="red" strokeweight="2pt"/>
            </w:pict>
          </mc:Fallback>
        </mc:AlternateContent>
      </w:r>
    </w:p>
    <w:p w:rsidR="00D85D54" w:rsidRDefault="001001AA" w:rsidP="004803A8">
      <w:pPr>
        <w:pStyle w:val="2"/>
      </w:pPr>
      <w:r>
        <w:t>У</w:t>
      </w:r>
      <w:r w:rsidR="00DD55A2">
        <w:t>личные фонари</w:t>
      </w:r>
      <w:r>
        <w:t xml:space="preserve"> – богатый район</w:t>
      </w:r>
    </w:p>
    <w:p w:rsidR="00D85D54" w:rsidRDefault="00D85D54">
      <w:pPr>
        <w:rPr>
          <w:rFonts w:ascii="Times New Roman" w:hAnsi="Times New Roman" w:cs="Times New Roman"/>
          <w:sz w:val="20"/>
        </w:rPr>
      </w:pP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</w:t>
      </w:r>
      <w:r w:rsidR="00DD55A2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разрушенных вариантах</w:t>
      </w:r>
      <w:r w:rsidR="001001AA">
        <w:rPr>
          <w:rFonts w:ascii="Times New Roman" w:hAnsi="Times New Roman" w:cs="Times New Roman"/>
          <w:sz w:val="20"/>
        </w:rPr>
        <w:t xml:space="preserve"> </w:t>
      </w:r>
      <w:proofErr w:type="gramStart"/>
      <w:r w:rsidR="001001AA">
        <w:rPr>
          <w:rFonts w:ascii="Times New Roman" w:hAnsi="Times New Roman" w:cs="Times New Roman"/>
          <w:sz w:val="20"/>
        </w:rPr>
        <w:t>покрыты</w:t>
      </w:r>
      <w:proofErr w:type="gramEnd"/>
      <w:r w:rsidR="001001AA">
        <w:rPr>
          <w:rFonts w:ascii="Times New Roman" w:hAnsi="Times New Roman" w:cs="Times New Roman"/>
          <w:sz w:val="20"/>
        </w:rPr>
        <w:t xml:space="preserve"> ржавчиной, местами металл осыпался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046167" cy="2841101"/>
            <wp:effectExtent l="0" t="0" r="2540" b="0"/>
            <wp:docPr id="9" name="Рисунок 9" descr="E:\Документы\разное инфо\Игра\пример картинок\0. Город\Руины города\Детали\Lantern vari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0. Город\Руины города\Детали\Lantern variation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0" cy="28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Состояние металла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drawing>
          <wp:inline distT="0" distB="0" distL="0" distR="0">
            <wp:extent cx="3806825" cy="2734310"/>
            <wp:effectExtent l="0" t="0" r="3175" b="8890"/>
            <wp:docPr id="24" name="Рисунок 24" descr="http://img.cliparto.com/pic/xl/200264/3359717-rusted-chains-at-boaty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cliparto.com/pic/xl/200264/3359717-rusted-chains-at-boatyar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E83D4F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 w:rsidP="001001AA">
      <w:pPr>
        <w:pStyle w:val="2"/>
      </w:pPr>
      <w:r>
        <w:lastRenderedPageBreak/>
        <w:t>Держатели для факелов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drawing>
          <wp:inline distT="0" distB="0" distL="0" distR="0">
            <wp:extent cx="5940425" cy="4457640"/>
            <wp:effectExtent l="0" t="0" r="3175" b="635"/>
            <wp:docPr id="18" name="Рисунок 18" descr="http://ic.pics.livejournal.com/lj_editor/37785718/959039/959039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c.pics.livejournal.com/lj_editor/37785718/959039/959039_origin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Держатели факелов встречаются в жилых районах.</w:t>
      </w:r>
    </w:p>
    <w:p w:rsidR="001001AA" w:rsidRDefault="001001AA" w:rsidP="001001AA">
      <w:pPr>
        <w:pStyle w:val="2"/>
      </w:pPr>
      <w:r>
        <w:t>Стены</w:t>
      </w:r>
      <w:r w:rsidR="00333814">
        <w:t>, «коробки» домов</w:t>
      </w:r>
      <w:r>
        <w:t xml:space="preserve"> и каменная кладка в жилых районах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drawing>
          <wp:inline distT="0" distB="0" distL="0" distR="0">
            <wp:extent cx="5741670" cy="3367405"/>
            <wp:effectExtent l="0" t="0" r="0" b="4445"/>
            <wp:docPr id="20" name="Рисунок 20" descr="http://curiosite.ru/dostphoto/ruini_l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uriosite.ru/dostphoto/ruini_la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 w:rsidP="001001AA">
      <w:pPr>
        <w:pStyle w:val="2"/>
      </w:pPr>
      <w:bookmarkStart w:id="0" w:name="_GoBack"/>
      <w:r>
        <w:lastRenderedPageBreak/>
        <w:t>Разрушенная Башня</w:t>
      </w:r>
    </w:p>
    <w:bookmarkEnd w:id="0"/>
    <w:p w:rsidR="001001AA" w:rsidRDefault="001001AA" w:rsidP="001001AA">
      <w:r>
        <w:rPr>
          <w:noProof/>
          <w:lang w:eastAsia="ru-RU"/>
        </w:rPr>
        <w:drawing>
          <wp:inline distT="0" distB="0" distL="0" distR="0">
            <wp:extent cx="5940425" cy="4546002"/>
            <wp:effectExtent l="0" t="0" r="0" b="6985"/>
            <wp:docPr id="21" name="Рисунок 21" descr="D:\Bashna bez f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ashna bez fon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 w:rsidP="001001AA"/>
    <w:p w:rsidR="001001AA" w:rsidRDefault="001001AA" w:rsidP="001001AA">
      <w:r>
        <w:t xml:space="preserve">Отсечь кончик, обломать мелкие детали часть </w:t>
      </w:r>
      <w:proofErr w:type="gramStart"/>
      <w:r>
        <w:t>поддерживающих</w:t>
      </w:r>
      <w:proofErr w:type="gramEnd"/>
      <w:r>
        <w:t xml:space="preserve"> колон на внешнем круге башне порушены</w:t>
      </w:r>
      <w:r>
        <w:t>. Перила лестницы, как и сама лестница, сломаны.</w:t>
      </w:r>
    </w:p>
    <w:p w:rsidR="00E83D4F" w:rsidRPr="00E83D4F" w:rsidRDefault="00E83D4F" w:rsidP="001001AA">
      <w:pPr>
        <w:pStyle w:val="2"/>
        <w:rPr>
          <w:sz w:val="28"/>
        </w:rPr>
      </w:pPr>
      <w:r>
        <w:lastRenderedPageBreak/>
        <w:t>Статуи</w:t>
      </w:r>
    </w:p>
    <w:p w:rsidR="00E83D4F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2541270" cy="4000500"/>
            <wp:effectExtent l="0" t="0" r="0" b="0"/>
            <wp:docPr id="10" name="Рисунок 10" descr="E:\Документы\разное инфо\Игра\пример картинок\0. Город\Руины города\Детали\stat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0. Город\Руины города\Детали\statu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E83D4F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 разрушенных 2-3 вариантах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Кристаллы сломаны, металлы отбиты, острые углы на местах откола сгладились со временем, частично порушены основания, если статуя упала, то лицо и возможно ладони, плечи или грудь разломаны от удара тяжёлым предметом.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54595"/>
            <wp:effectExtent l="0" t="0" r="3175" b="3175"/>
            <wp:docPr id="22" name="Рисунок 22" descr="http://s50.radikal.ru/i128/1106/2c/6885cda2ee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50.radikal.ru/i128/1106/2c/6885cda2ee3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3411"/>
            <wp:effectExtent l="0" t="0" r="3175" b="1905"/>
            <wp:docPr id="23" name="Рисунок 23" descr="http://glob-news.ru/uploads/posts/2011-08/1313992018_statue-of-hercules-found-in-israel-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lob-news.ru/uploads/posts/2011-08/1313992018_statue-of-hercules-found-in-israel-smal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>
      <w:pPr>
        <w:rPr>
          <w:rFonts w:ascii="Times New Roman" w:hAnsi="Times New Roman" w:cs="Times New Roman"/>
          <w:sz w:val="20"/>
        </w:rPr>
      </w:pPr>
    </w:p>
    <w:p w:rsidR="001001AA" w:rsidRDefault="001001AA" w:rsidP="001001AA">
      <w:pPr>
        <w:pStyle w:val="2"/>
      </w:pPr>
      <w:r>
        <w:t>Стены и мраморная кладка</w:t>
      </w:r>
      <w:r w:rsidR="00333814">
        <w:t xml:space="preserve"> и «коробка домов»</w:t>
      </w:r>
      <w:r>
        <w:t xml:space="preserve"> в богатых районах</w:t>
      </w:r>
    </w:p>
    <w:p w:rsidR="001001AA" w:rsidRPr="001001AA" w:rsidRDefault="001001AA" w:rsidP="001001AA">
      <w:r>
        <w:t xml:space="preserve">Большие мраморные блоки 30 см в ширине и </w:t>
      </w:r>
      <w:proofErr w:type="gramStart"/>
      <w:r>
        <w:t>пол метра</w:t>
      </w:r>
      <w:proofErr w:type="gramEnd"/>
      <w:r>
        <w:t xml:space="preserve"> в высоте, с отколами в некоторых местах. Из тех же блоков </w:t>
      </w:r>
      <w:proofErr w:type="gramStart"/>
      <w:r w:rsidR="00333814">
        <w:t>выстроенный</w:t>
      </w:r>
      <w:proofErr w:type="gramEnd"/>
      <w:r w:rsidR="00333814">
        <w:t xml:space="preserve"> стены зданий</w:t>
      </w:r>
    </w:p>
    <w:p w:rsidR="001001AA" w:rsidRDefault="001001A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Пример состояния </w:t>
      </w:r>
      <w:r w:rsidRPr="001001AA">
        <w:rPr>
          <w:rFonts w:ascii="Times New Roman" w:hAnsi="Times New Roman" w:cs="Times New Roman"/>
          <w:sz w:val="20"/>
        </w:rPr>
        <w:t>материала</w:t>
      </w:r>
    </w:p>
    <w:p w:rsidR="001001AA" w:rsidRDefault="001001AA">
      <w:pPr>
        <w:rPr>
          <w:rFonts w:ascii="Times New Roman" w:hAnsi="Times New Roman" w:cs="Times New Roman"/>
          <w:sz w:val="20"/>
        </w:rPr>
        <w:sectPr w:rsidR="001001A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5940425" cy="4455899"/>
            <wp:effectExtent l="0" t="0" r="3175" b="1905"/>
            <wp:docPr id="25" name="Рисунок 25" descr="http://dic.academic.ru/pictures/wiki/files/68/Dieser_r%C3%B6mische_Podiumstempell_1.Jh._n.Chr._ist_der_besterhaltene_noch_vorhandene_r%C3%B6mische_Tempel._Grundfl%C3%A4che_26_x_15_m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ic.academic.ru/pictures/wiki/files/68/Dieser_r%C3%B6mische_Podiumstempell_1.Jh._n.Chr._ist_der_besterhaltene_noch_vorhandene_r%C3%B6mische_Tempel._Grundfl%C3%A4che_26_x_15_m.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4F" w:rsidRDefault="00931AF9" w:rsidP="00931AF9">
      <w:pPr>
        <w:pStyle w:val="1"/>
      </w:pPr>
      <w:r>
        <w:lastRenderedPageBreak/>
        <w:t>Военная база</w:t>
      </w:r>
    </w:p>
    <w:p w:rsidR="00931AF9" w:rsidRPr="001001AA" w:rsidRDefault="003141BA" w:rsidP="003141BA">
      <w:pPr>
        <w:pStyle w:val="2"/>
      </w:pPr>
      <w:r>
        <w:t>Экстерьер</w:t>
      </w:r>
    </w:p>
    <w:p w:rsidR="00C84C39" w:rsidRPr="00C84C39" w:rsidRDefault="00931AF9" w:rsidP="00931AF9">
      <w:r>
        <w:t>Ящики</w:t>
      </w:r>
    </w:p>
    <w:p w:rsidR="00C84C39" w:rsidRDefault="00C84C39" w:rsidP="00C84C39">
      <w:pPr>
        <w:pStyle w:val="a5"/>
        <w:numPr>
          <w:ilvl w:val="0"/>
          <w:numId w:val="1"/>
        </w:numPr>
      </w:pPr>
      <w:r>
        <w:t>Под оружие, на складе оружия. С темно-фиолетовыми элементами окраски</w:t>
      </w:r>
    </w:p>
    <w:p w:rsidR="00C84C39" w:rsidRDefault="00C84C39" w:rsidP="00931AF9">
      <w:r>
        <w:rPr>
          <w:noProof/>
          <w:lang w:eastAsia="ru-RU"/>
        </w:rPr>
        <w:drawing>
          <wp:inline distT="0" distB="0" distL="0" distR="0">
            <wp:extent cx="3288323" cy="1661746"/>
            <wp:effectExtent l="0" t="0" r="7620" b="0"/>
            <wp:docPr id="12" name="Рисунок 12" descr="E:\Документы\разное инфо\Игра\пример картинок\3. Маготехники\военная база\ящики для оружия б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3. Маготехники\военная база\ящики для оружия база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32" cy="16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39" w:rsidRDefault="00C84C39" w:rsidP="00C84C39">
      <w:pPr>
        <w:pStyle w:val="a5"/>
        <w:numPr>
          <w:ilvl w:val="0"/>
          <w:numId w:val="1"/>
        </w:numPr>
      </w:pPr>
      <w:r>
        <w:t>Под остальное. С темно-фиолетовыми элементами окраски</w:t>
      </w:r>
    </w:p>
    <w:p w:rsidR="00C84C39" w:rsidRPr="00C84C39" w:rsidRDefault="00C84C39" w:rsidP="00706EA0">
      <w:r>
        <w:rPr>
          <w:noProof/>
          <w:lang w:eastAsia="ru-RU"/>
        </w:rPr>
        <w:drawing>
          <wp:inline distT="0" distB="0" distL="0" distR="0" wp14:anchorId="2B8BA4C1" wp14:editId="273C3B4F">
            <wp:extent cx="3305908" cy="1943956"/>
            <wp:effectExtent l="0" t="0" r="8890" b="0"/>
            <wp:docPr id="13" name="Рисунок 13" descr="E:\Документы\разное инфо\Игра\пример картинок\3. Маготехники\военная база\ящики б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3. Маготехники\военная база\ящики база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8" cy="19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39" w:rsidRDefault="00C84C39" w:rsidP="00931AF9"/>
    <w:p w:rsidR="00C84C39" w:rsidRDefault="00C84C39" w:rsidP="00931AF9">
      <w:r>
        <w:t>П</w:t>
      </w:r>
      <w:r w:rsidR="001A0789">
        <w:t>ровода</w:t>
      </w:r>
      <w:r w:rsidR="00D31A6E">
        <w:t>. Разные варианты с разными углами поворота (для составления разных вариантов)</w:t>
      </w:r>
    </w:p>
    <w:p w:rsidR="00D31A6E" w:rsidRDefault="00D31A6E" w:rsidP="00931AF9">
      <w:r>
        <w:rPr>
          <w:noProof/>
          <w:lang w:eastAsia="ru-RU"/>
        </w:rPr>
        <w:drawing>
          <wp:inline distT="0" distB="0" distL="0" distR="0">
            <wp:extent cx="2919095" cy="2057400"/>
            <wp:effectExtent l="0" t="0" r="0" b="0"/>
            <wp:docPr id="14" name="Рисунок 14" descr="E:\Документы\разное инфо\Игра\пример картинок\3. Маготехники\военная база\связка провод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3. Маготехники\военная база\связка проводов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6E" w:rsidRDefault="00D31A6E" w:rsidP="00931AF9"/>
    <w:p w:rsidR="00F40667" w:rsidRDefault="001A0789" w:rsidP="00931AF9">
      <w:r>
        <w:t>связки труб,</w:t>
      </w:r>
      <w:r w:rsidR="000021E7">
        <w:t xml:space="preserve"> </w:t>
      </w:r>
    </w:p>
    <w:p w:rsidR="00F40667" w:rsidRDefault="00D31A6E" w:rsidP="00931AF9">
      <w:r>
        <w:lastRenderedPageBreak/>
        <w:t>связки арматуры</w:t>
      </w:r>
    </w:p>
    <w:p w:rsidR="00F40667" w:rsidRDefault="00F40667" w:rsidP="00931AF9">
      <w:r>
        <w:rPr>
          <w:noProof/>
          <w:lang w:eastAsia="ru-RU"/>
        </w:rPr>
        <w:drawing>
          <wp:inline distT="0" distB="0" distL="0" distR="0">
            <wp:extent cx="3332284" cy="2462298"/>
            <wp:effectExtent l="0" t="0" r="1905" b="0"/>
            <wp:docPr id="15" name="Рисунок 15" descr="E:\Документы\разное инфо\Игра\пример картинок\3. Маготехники\военная база\Arma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3. Маготехники\военная база\Armatur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94" cy="24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667" w:rsidRDefault="00931AF9" w:rsidP="00931AF9">
      <w:r>
        <w:t>сломанная турель</w:t>
      </w:r>
      <w:r w:rsidR="00743183">
        <w:t xml:space="preserve">, </w:t>
      </w:r>
    </w:p>
    <w:p w:rsidR="00E94E0E" w:rsidRDefault="00743183" w:rsidP="00931AF9">
      <w:r>
        <w:t>источники освещения</w:t>
      </w:r>
    </w:p>
    <w:p w:rsidR="00F40667" w:rsidRDefault="00E94E0E" w:rsidP="00931AF9">
      <w:r>
        <w:rPr>
          <w:noProof/>
          <w:lang w:eastAsia="ru-RU"/>
        </w:rPr>
        <w:drawing>
          <wp:inline distT="0" distB="0" distL="0" distR="0">
            <wp:extent cx="1565031" cy="1983844"/>
            <wp:effectExtent l="0" t="0" r="0" b="0"/>
            <wp:docPr id="16" name="Рисунок 16" descr="E:\Документы\разное инфо\Игра\пример картинок\3. Маготехники\военная база\фонар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3. Маготехники\военная база\фонарь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882" cy="19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183">
        <w:t xml:space="preserve"> </w:t>
      </w:r>
    </w:p>
    <w:p w:rsidR="00F36131" w:rsidRDefault="00F36131" w:rsidP="00931AF9">
      <w:r>
        <w:t>Ограждения</w:t>
      </w:r>
    </w:p>
    <w:p w:rsidR="00931AF9" w:rsidRDefault="00F36131" w:rsidP="00931AF9">
      <w:r>
        <w:rPr>
          <w:noProof/>
          <w:lang w:eastAsia="ru-RU"/>
        </w:rPr>
        <w:drawing>
          <wp:inline distT="0" distB="0" distL="0" distR="0">
            <wp:extent cx="3657600" cy="1986915"/>
            <wp:effectExtent l="0" t="0" r="0" b="0"/>
            <wp:docPr id="17" name="Рисунок 17" descr="E:\Документы\разное инфо\Игра\пример картинок\3. Маготехники\военная база\огражд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3. Маготехники\военная база\ограждения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F9" w:rsidRDefault="00931AF9" w:rsidP="00931AF9"/>
    <w:p w:rsidR="00931AF9" w:rsidRPr="003141BA" w:rsidRDefault="00743183" w:rsidP="003141BA">
      <w:pPr>
        <w:pStyle w:val="2"/>
      </w:pPr>
      <w:r w:rsidRPr="00743183">
        <w:t>Интерьер</w:t>
      </w:r>
    </w:p>
    <w:p w:rsidR="00931AF9" w:rsidRPr="003141BA" w:rsidRDefault="00931AF9" w:rsidP="00931AF9">
      <w:proofErr w:type="gramStart"/>
      <w:r>
        <w:t>столы, стулья, карты, графики, стенды, картины</w:t>
      </w:r>
      <w:r w:rsidR="00743183">
        <w:t xml:space="preserve">, кружки, тарелки, охлаждающие хранилища, </w:t>
      </w:r>
      <w:r w:rsidR="003141BA">
        <w:t>компьютеры, панели управления</w:t>
      </w:r>
      <w:proofErr w:type="gramEnd"/>
    </w:p>
    <w:p w:rsidR="00931AF9" w:rsidRPr="00931AF9" w:rsidRDefault="00931AF9" w:rsidP="00931AF9"/>
    <w:sectPr w:rsidR="00931AF9" w:rsidRPr="00931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45B57"/>
    <w:multiLevelType w:val="hybridMultilevel"/>
    <w:tmpl w:val="435CA0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180"/>
    <w:rsid w:val="000021E7"/>
    <w:rsid w:val="00037A20"/>
    <w:rsid w:val="001001AA"/>
    <w:rsid w:val="001A0789"/>
    <w:rsid w:val="003141BA"/>
    <w:rsid w:val="00333814"/>
    <w:rsid w:val="004803A8"/>
    <w:rsid w:val="004D189A"/>
    <w:rsid w:val="00706EA0"/>
    <w:rsid w:val="00743183"/>
    <w:rsid w:val="00931AF9"/>
    <w:rsid w:val="009E6180"/>
    <w:rsid w:val="00B1785F"/>
    <w:rsid w:val="00C84C39"/>
    <w:rsid w:val="00D31A6E"/>
    <w:rsid w:val="00D32B70"/>
    <w:rsid w:val="00D85D54"/>
    <w:rsid w:val="00DB65EF"/>
    <w:rsid w:val="00DD55A2"/>
    <w:rsid w:val="00E83D4F"/>
    <w:rsid w:val="00E94E0E"/>
    <w:rsid w:val="00F36131"/>
    <w:rsid w:val="00F40667"/>
    <w:rsid w:val="00FD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C84C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3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03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5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5D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3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803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C84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10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Пользователь Windows</cp:lastModifiedBy>
  <cp:revision>9</cp:revision>
  <dcterms:created xsi:type="dcterms:W3CDTF">2015-03-04T13:39:00Z</dcterms:created>
  <dcterms:modified xsi:type="dcterms:W3CDTF">2015-05-17T13:20:00Z</dcterms:modified>
</cp:coreProperties>
</file>