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D30649">
        <w:rPr>
          <w:lang w:val="en-US"/>
        </w:rPr>
        <w:t>Flu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Волновая граната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Сейсмический активатор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proofErr w:type="spellStart"/>
      <w:r>
        <w:t>Сейсмотанк</w:t>
      </w:r>
      <w:proofErr w:type="spellEnd"/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proofErr w:type="spellStart"/>
      <w:r>
        <w:t>Ультрочастотный</w:t>
      </w:r>
      <w:proofErr w:type="spellEnd"/>
      <w:r>
        <w:t xml:space="preserve"> волновой резак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>
        <w:t>Низкочастотный гаситель</w:t>
      </w:r>
    </w:p>
    <w:p w:rsidR="004D3F88" w:rsidRPr="005A0FE5" w:rsidRDefault="004D3F88" w:rsidP="00EF2F94">
      <w:pPr>
        <w:pStyle w:val="a3"/>
        <w:numPr>
          <w:ilvl w:val="0"/>
          <w:numId w:val="1"/>
        </w:numPr>
        <w:ind w:hanging="11"/>
      </w:pPr>
      <w:proofErr w:type="gramStart"/>
      <w:r>
        <w:t>Звуковой</w:t>
      </w:r>
      <w:proofErr w:type="gramEnd"/>
      <w:r>
        <w:t xml:space="preserve"> </w:t>
      </w:r>
      <w:proofErr w:type="spellStart"/>
      <w:r>
        <w:t>расщепитель</w:t>
      </w:r>
      <w:proofErr w:type="spellEnd"/>
      <w:r>
        <w:t xml:space="preserve"> дальнего назначения</w:t>
      </w:r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 xml:space="preserve">Транспортные сети </w:t>
      </w:r>
      <w:proofErr w:type="spellStart"/>
      <w:r>
        <w:t>энергоколебаний</w:t>
      </w:r>
      <w:proofErr w:type="spellEnd"/>
    </w:p>
    <w:p w:rsidR="005A0FE5" w:rsidRDefault="005A0FE5" w:rsidP="00EF2F94">
      <w:pPr>
        <w:pStyle w:val="a3"/>
        <w:numPr>
          <w:ilvl w:val="0"/>
          <w:numId w:val="1"/>
        </w:numPr>
        <w:ind w:hanging="11"/>
      </w:pPr>
      <w:r>
        <w:t>Двигатели обратной гравитации</w:t>
      </w:r>
    </w:p>
    <w:p w:rsidR="005A0FE5" w:rsidRPr="004D3F88" w:rsidRDefault="005A0FE5" w:rsidP="00EF2F94">
      <w:pPr>
        <w:pStyle w:val="a3"/>
        <w:numPr>
          <w:ilvl w:val="0"/>
          <w:numId w:val="1"/>
        </w:numPr>
        <w:ind w:hanging="11"/>
      </w:pP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 xml:space="preserve">Основная техника данного синдиката построена на использование фотонов и их электромагнитных </w:t>
      </w:r>
      <w:proofErr w:type="gramStart"/>
      <w:r>
        <w:t>свойствах</w:t>
      </w:r>
      <w:proofErr w:type="gramEnd"/>
      <w:r>
        <w:t>. Передаётся энергия по оптоволоконным кабелям.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Граната высокой световой частоты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Лазер</w:t>
      </w:r>
    </w:p>
    <w:p w:rsidR="00EF2F94" w:rsidRDefault="005A0FE5" w:rsidP="00EF2F94">
      <w:pPr>
        <w:pStyle w:val="a3"/>
        <w:numPr>
          <w:ilvl w:val="0"/>
          <w:numId w:val="2"/>
        </w:numPr>
      </w:pPr>
      <w:r>
        <w:t>Двигатели</w:t>
      </w:r>
      <w:r w:rsidR="00C960B6">
        <w:t xml:space="preserve"> на световой энергии</w:t>
      </w:r>
    </w:p>
    <w:p w:rsidR="00C960B6" w:rsidRDefault="003819A5" w:rsidP="00EF2F94">
      <w:pPr>
        <w:pStyle w:val="a3"/>
        <w:numPr>
          <w:ilvl w:val="0"/>
          <w:numId w:val="2"/>
        </w:numPr>
      </w:pPr>
      <w:r>
        <w:t>Лазерный резец</w:t>
      </w:r>
    </w:p>
    <w:p w:rsidR="003819A5" w:rsidRDefault="003819A5" w:rsidP="00EF2F94">
      <w:pPr>
        <w:pStyle w:val="a3"/>
        <w:numPr>
          <w:ilvl w:val="0"/>
          <w:numId w:val="2"/>
        </w:numPr>
      </w:pPr>
      <w:r>
        <w:t>Оптоволоконные магистрали энергии</w:t>
      </w:r>
    </w:p>
    <w:p w:rsidR="003819A5" w:rsidRPr="00EF2F94" w:rsidRDefault="003819A5" w:rsidP="00EF2F94">
      <w:pPr>
        <w:pStyle w:val="a3"/>
        <w:numPr>
          <w:ilvl w:val="0"/>
          <w:numId w:val="2"/>
        </w:numPr>
      </w:pPr>
      <w:r>
        <w:t xml:space="preserve">Сети </w:t>
      </w:r>
    </w:p>
    <w:p w:rsidR="00FC20DE" w:rsidRDefault="00FC20DE">
      <w:pPr>
        <w:rPr>
          <w:b/>
        </w:rPr>
      </w:pPr>
      <w:r>
        <w:rPr>
          <w:b/>
        </w:rPr>
        <w:br w:type="page"/>
      </w:r>
    </w:p>
    <w:p w:rsidR="00661325" w:rsidRDefault="00661325" w:rsidP="00661325">
      <w:pPr>
        <w:rPr>
          <w:b/>
        </w:rPr>
      </w:pPr>
      <w:r w:rsidRPr="00661325">
        <w:rPr>
          <w:b/>
        </w:rPr>
        <w:lastRenderedPageBreak/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Default="008C4BB3" w:rsidP="008C4BB3">
      <w:pPr>
        <w:pStyle w:val="a3"/>
        <w:numPr>
          <w:ilvl w:val="0"/>
          <w:numId w:val="3"/>
        </w:numPr>
      </w:pPr>
      <w:proofErr w:type="spellStart"/>
      <w:r>
        <w:t>Биоморф</w:t>
      </w:r>
      <w:proofErr w:type="spellEnd"/>
      <w:r>
        <w:t xml:space="preserve"> костюмы</w:t>
      </w:r>
    </w:p>
    <w:p w:rsidR="008C4BB3" w:rsidRDefault="00D21BA3" w:rsidP="008C4BB3">
      <w:pPr>
        <w:pStyle w:val="a3"/>
        <w:numPr>
          <w:ilvl w:val="0"/>
          <w:numId w:val="3"/>
        </w:numPr>
      </w:pPr>
      <w:r>
        <w:t>Органическое оружие</w:t>
      </w:r>
    </w:p>
    <w:p w:rsidR="00D21BA3" w:rsidRDefault="00D21BA3" w:rsidP="008C4BB3">
      <w:pPr>
        <w:pStyle w:val="a3"/>
        <w:numPr>
          <w:ilvl w:val="0"/>
          <w:numId w:val="3"/>
        </w:numPr>
      </w:pPr>
      <w:r>
        <w:t>Имплантаты</w:t>
      </w:r>
    </w:p>
    <w:p w:rsidR="00D21BA3" w:rsidRDefault="00E26FE5" w:rsidP="008C4BB3">
      <w:pPr>
        <w:pStyle w:val="a3"/>
        <w:numPr>
          <w:ilvl w:val="0"/>
          <w:numId w:val="3"/>
        </w:numPr>
      </w:pPr>
      <w:r>
        <w:t>Сети подачи органики для преобразования энергии</w:t>
      </w:r>
    </w:p>
    <w:p w:rsidR="00E26FE5" w:rsidRPr="0030076E" w:rsidRDefault="00E26FE5" w:rsidP="008C4BB3">
      <w:pPr>
        <w:pStyle w:val="a3"/>
        <w:numPr>
          <w:ilvl w:val="0"/>
          <w:numId w:val="3"/>
        </w:numPr>
      </w:pPr>
      <w:r>
        <w:t>Машины</w:t>
      </w:r>
      <w:r w:rsidR="0030076E" w:rsidRPr="0030076E">
        <w:t>,</w:t>
      </w:r>
      <w:r>
        <w:t xml:space="preserve"> соединяемые с телом владельца во время управления</w:t>
      </w:r>
    </w:p>
    <w:p w:rsidR="0030076E" w:rsidRPr="00C960B6" w:rsidRDefault="008A3FF5" w:rsidP="008C4BB3">
      <w:pPr>
        <w:pStyle w:val="a3"/>
        <w:numPr>
          <w:ilvl w:val="0"/>
          <w:numId w:val="3"/>
        </w:numPr>
      </w:pPr>
      <w:proofErr w:type="spellStart"/>
      <w:r>
        <w:t>Полумагические</w:t>
      </w:r>
      <w:proofErr w:type="spellEnd"/>
      <w:r>
        <w:t xml:space="preserve"> </w:t>
      </w:r>
      <w:proofErr w:type="gramStart"/>
      <w:r>
        <w:t>диод-кристаллы</w:t>
      </w:r>
      <w:bookmarkStart w:id="0" w:name="_GoBack"/>
      <w:bookmarkEnd w:id="0"/>
      <w:proofErr w:type="gramEnd"/>
    </w:p>
    <w:sectPr w:rsidR="0030076E" w:rsidRPr="00C9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8EC"/>
    <w:multiLevelType w:val="hybridMultilevel"/>
    <w:tmpl w:val="58EA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B7125"/>
    <w:multiLevelType w:val="hybridMultilevel"/>
    <w:tmpl w:val="657CDFB2"/>
    <w:lvl w:ilvl="0" w:tplc="689221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4907E82"/>
    <w:multiLevelType w:val="hybridMultilevel"/>
    <w:tmpl w:val="AE92CDB6"/>
    <w:lvl w:ilvl="0" w:tplc="E70085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141C76"/>
    <w:rsid w:val="00147186"/>
    <w:rsid w:val="002F5334"/>
    <w:rsid w:val="0030076E"/>
    <w:rsid w:val="003819A5"/>
    <w:rsid w:val="004D3F88"/>
    <w:rsid w:val="005A0FE5"/>
    <w:rsid w:val="00661325"/>
    <w:rsid w:val="006A4DAF"/>
    <w:rsid w:val="007A4B3F"/>
    <w:rsid w:val="008A3FF5"/>
    <w:rsid w:val="008B6577"/>
    <w:rsid w:val="008C4BB3"/>
    <w:rsid w:val="00A34B44"/>
    <w:rsid w:val="00B435D8"/>
    <w:rsid w:val="00B53157"/>
    <w:rsid w:val="00C960B6"/>
    <w:rsid w:val="00D21BA3"/>
    <w:rsid w:val="00D30649"/>
    <w:rsid w:val="00E26FE5"/>
    <w:rsid w:val="00EF2F94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</cp:revision>
  <dcterms:created xsi:type="dcterms:W3CDTF">2014-08-06T01:49:00Z</dcterms:created>
  <dcterms:modified xsi:type="dcterms:W3CDTF">2014-08-07T16:30:00Z</dcterms:modified>
</cp:coreProperties>
</file>