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</w:t>
      </w:r>
    </w:p>
    <w:p w:rsidR="00BB5D8E" w:rsidRPr="00215E01" w:rsidRDefault="001F226F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>
        <w:rPr>
          <w:b/>
          <w:i/>
          <w:color w:val="C00000"/>
        </w:rPr>
        <w:t>механизм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0D0643" w:rsidRDefault="00577B94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33525F">
        <w:t xml:space="preserve"> – </w:t>
      </w:r>
      <w:proofErr w:type="spellStart"/>
      <w:r w:rsidR="0033525F">
        <w:t>доспех-экзоскелет</w:t>
      </w:r>
      <w:proofErr w:type="spellEnd"/>
      <w:r w:rsidR="0033525F">
        <w:t xml:space="preserve"> </w:t>
      </w:r>
      <w:r w:rsidR="006E607B">
        <w:t>с тяжёлой бронёй</w:t>
      </w:r>
      <w:r w:rsidR="00FC6E64">
        <w:t>.</w:t>
      </w:r>
      <w:r w:rsidR="006E607B">
        <w:t xml:space="preserve"> Из-за большого расхода энергии имеет пониженное время работы.</w:t>
      </w:r>
    </w:p>
    <w:p w:rsidR="000D0643" w:rsidRPr="00215E01" w:rsidRDefault="000D0643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Лёгкий электромагнитный доспех </w:t>
      </w:r>
      <w:r>
        <w:t xml:space="preserve">– </w:t>
      </w:r>
      <w:r w:rsidR="006E607B">
        <w:t>облегчённая версия доспеха, для марш-бросков и затяжных боёв.</w:t>
      </w:r>
    </w:p>
    <w:p w:rsidR="00577B94" w:rsidRPr="00215E01" w:rsidRDefault="001F226F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1F226F">
        <w:rPr>
          <w:b/>
          <w:i/>
          <w:color w:val="C00000"/>
        </w:rPr>
        <w:t xml:space="preserve">Мины - </w:t>
      </w:r>
      <w:r w:rsidRPr="001F226F">
        <w:rPr>
          <w:color w:val="C00000"/>
        </w:rPr>
        <w:t>используют</w:t>
      </w:r>
      <w:r w:rsidR="009A28F7">
        <w:t xml:space="preserve"> ЭМИ </w:t>
      </w:r>
      <w:r w:rsidR="006E607B">
        <w:t>большой силы</w:t>
      </w:r>
      <w:r w:rsidR="009A28F7">
        <w:t xml:space="preserve"> заряда, состоит из катушек индуктивности, источника энергии </w:t>
      </w:r>
      <w:proofErr w:type="spellStart"/>
      <w:r w:rsidR="009A28F7">
        <w:rPr>
          <w:lang w:val="en-US"/>
        </w:rPr>
        <w:t>Kv</w:t>
      </w:r>
      <w:proofErr w:type="spellEnd"/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BD12D7">
        <w:t xml:space="preserve"> – транспортные системы, использующий </w:t>
      </w:r>
      <w:r w:rsidR="00295DF7">
        <w:t>принцип электромагнита для соединения поездов с рельсами и их передвижения</w:t>
      </w:r>
    </w:p>
    <w:p w:rsidR="00E55FED" w:rsidRPr="00215E01" w:rsidRDefault="00B76AEC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Информационные </w:t>
      </w:r>
      <w:r w:rsidR="00D47826" w:rsidRPr="00215E01">
        <w:rPr>
          <w:b/>
          <w:i/>
        </w:rPr>
        <w:t xml:space="preserve">ЭМ </w:t>
      </w:r>
      <w:r>
        <w:rPr>
          <w:b/>
          <w:i/>
        </w:rPr>
        <w:t>поля</w:t>
      </w:r>
      <w:r w:rsidR="00667BA8">
        <w:t xml:space="preserve"> </w:t>
      </w:r>
      <w:r w:rsidR="00EB7367">
        <w:t>–</w:t>
      </w:r>
      <w:r w:rsidR="00667BA8">
        <w:t xml:space="preserve"> </w:t>
      </w:r>
      <w:r w:rsidR="00EB7367">
        <w:t xml:space="preserve">информационная </w:t>
      </w:r>
      <w:proofErr w:type="gramStart"/>
      <w:r w:rsidR="00EB7367">
        <w:t>структура</w:t>
      </w:r>
      <w:proofErr w:type="gramEnd"/>
      <w:r w:rsidR="00EB7367">
        <w:t xml:space="preserve"> кото</w:t>
      </w:r>
      <w:r>
        <w:t xml:space="preserve">рая использует электромагнитные </w:t>
      </w:r>
      <w:r w:rsidR="00EB7367">
        <w:t xml:space="preserve">и поля </w:t>
      </w:r>
    </w:p>
    <w:p w:rsidR="00D47826" w:rsidRPr="00215E01" w:rsidRDefault="00B36EDA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>
        <w:rPr>
          <w:b/>
          <w:i/>
        </w:rPr>
        <w:t xml:space="preserve">ЭМ </w:t>
      </w:r>
      <w:r w:rsidR="00B76AEC">
        <w:rPr>
          <w:b/>
          <w:i/>
        </w:rPr>
        <w:t>пушка-</w:t>
      </w:r>
      <w:r w:rsidR="00E92C0B" w:rsidRPr="00215E01">
        <w:rPr>
          <w:b/>
          <w:i/>
        </w:rPr>
        <w:t>молот</w:t>
      </w:r>
      <w:r w:rsidR="00167494">
        <w:t xml:space="preserve"> </w:t>
      </w:r>
      <w:r>
        <w:t>–</w:t>
      </w:r>
      <w:r w:rsidR="00167494">
        <w:t xml:space="preserve"> </w:t>
      </w:r>
      <w:r>
        <w:t xml:space="preserve">оружие способное выпускать электромагнитные сгустки заряда большой плотности из наконечника и подавать питание </w:t>
      </w:r>
      <w:r w:rsidR="00B76AEC">
        <w:t xml:space="preserve">на </w:t>
      </w:r>
      <w:r>
        <w:t>специальн</w:t>
      </w:r>
      <w:r w:rsidR="00B76AEC">
        <w:t>ую</w:t>
      </w:r>
      <w:r>
        <w:t xml:space="preserve"> ударную часть,</w:t>
      </w:r>
      <w:r w:rsidR="00A82861">
        <w:t xml:space="preserve"> </w:t>
      </w:r>
      <w:proofErr w:type="gramStart"/>
      <w:r w:rsidR="00B76AEC">
        <w:t>разгоняющею</w:t>
      </w:r>
      <w:proofErr w:type="gramEnd"/>
      <w:r w:rsidR="00B76AEC">
        <w:t xml:space="preserve"> молот</w:t>
      </w:r>
      <w:r w:rsidR="00A82861">
        <w:t>.</w:t>
      </w:r>
      <w:r w:rsidR="00B76AEC">
        <w:t xml:space="preserve"> Оружие не семерично, и глядя на него можно понять какой стороной, и в какую сторону наносится удар.</w:t>
      </w:r>
    </w:p>
    <w:p w:rsidR="00D47826" w:rsidRPr="00215E01" w:rsidRDefault="00E92C0B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  <w:r w:rsidR="0033525F">
        <w:t xml:space="preserve"> – </w:t>
      </w:r>
      <w:proofErr w:type="gramStart"/>
      <w:r w:rsidR="0033525F">
        <w:t>оружие</w:t>
      </w:r>
      <w:proofErr w:type="gramEnd"/>
      <w:r w:rsidR="0033525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="0033525F">
        <w:rPr>
          <w:lang w:val="en-US"/>
        </w:rPr>
        <w:t>Kv</w:t>
      </w:r>
      <w:proofErr w:type="spellEnd"/>
      <w:r w:rsidR="0033525F">
        <w:rPr>
          <w:lang w:val="en-US"/>
        </w:rPr>
        <w:t>.</w:t>
      </w:r>
    </w:p>
    <w:p w:rsidR="002F5334" w:rsidRPr="000E61E2" w:rsidRDefault="006E6D75" w:rsidP="00CC1F7F">
      <w:pPr>
        <w:pStyle w:val="a3"/>
        <w:numPr>
          <w:ilvl w:val="0"/>
          <w:numId w:val="4"/>
        </w:numPr>
        <w:ind w:left="0" w:firstLine="0"/>
        <w:rPr>
          <w:b/>
          <w:i/>
        </w:rPr>
      </w:pPr>
      <w:r w:rsidRPr="00215E01">
        <w:rPr>
          <w:b/>
          <w:i/>
        </w:rPr>
        <w:t>ЭМ</w:t>
      </w:r>
      <w:r w:rsidR="001F226F">
        <w:rPr>
          <w:b/>
          <w:i/>
        </w:rPr>
        <w:t xml:space="preserve"> </w:t>
      </w:r>
      <w:r w:rsidR="001F226F">
        <w:rPr>
          <w:b/>
          <w:i/>
          <w:color w:val="C00000"/>
        </w:rPr>
        <w:t>лезвия</w:t>
      </w:r>
      <w:r w:rsidR="00B36EDA">
        <w:t>–</w:t>
      </w:r>
      <w:r w:rsidR="00167494">
        <w:t xml:space="preserve"> </w:t>
      </w:r>
      <w:proofErr w:type="gramStart"/>
      <w:r w:rsidR="00B36EDA">
        <w:t>ос</w:t>
      </w:r>
      <w:proofErr w:type="gramEnd"/>
      <w:r w:rsidR="00B36EDA">
        <w:t>новная особенность заключается в желобах, в которых располагается материал генерирующий электромагнитное поле</w:t>
      </w:r>
      <w:r w:rsidR="00B76AEC">
        <w:t xml:space="preserve"> узкой направленности, способное</w:t>
      </w:r>
      <w:r w:rsidR="00B36EDA">
        <w:t xml:space="preserve"> либо повреждать структуру, либо уничтожать её решётку, путём плавления.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5306F1" w:rsidRDefault="00147186" w:rsidP="00147186">
      <w:pPr>
        <w:ind w:firstLine="709"/>
        <w:rPr>
          <w:color w:val="FF0000"/>
        </w:rPr>
      </w:pPr>
      <w:r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>
        <w:t>)</w:t>
      </w:r>
      <w:r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</w:t>
      </w:r>
      <w:r w:rsidR="00FC78CB" w:rsidRPr="005306F1">
        <w:rPr>
          <w:color w:val="FF0000"/>
        </w:rPr>
        <w:t>.</w:t>
      </w:r>
      <w:r w:rsidR="004D3F88" w:rsidRPr="005306F1">
        <w:rPr>
          <w:color w:val="FF0000"/>
        </w:rP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1566FC" w:rsidP="00CC1F7F">
      <w:r w:rsidRPr="001566FC">
        <w:rPr>
          <w:b/>
          <w:noProof/>
          <w:lang w:eastAsia="ru-RU"/>
        </w:rPr>
        <w:pict>
          <v:group id="Группа 6" o:spid="_x0000_s1026" style="position:absolute;margin-left:14.7pt;margin-top:1.6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">
            <v:oval id="Овал 1" o:spid="_x0000_s1027" style="position:absolute;left:190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<v:oval id="Овал 2" o:spid="_x0000_s1028" style="position:absolute;top:6191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<v:shadow on="t" color="black" opacity="22937f" origin=",.5" offset="0,.63889mm"/>
              <v:path arrowok="t" o:connecttype="custom" o:connectlocs="74576,0;211,199405;95146,391934;19198,581025" o:connectangles="0,0,0,0"/>
            </v:shape>
          </v:group>
        </w:pict>
      </w:r>
    </w:p>
    <w:p w:rsidR="00147186" w:rsidRPr="004D3F88" w:rsidRDefault="004D3F88" w:rsidP="00CC1F7F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CC1F7F">
      <w:pPr>
        <w:rPr>
          <w:b/>
        </w:rPr>
      </w:pP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spellStart"/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spellEnd"/>
      <w:proofErr w:type="gramEnd"/>
      <w:r w:rsidR="00C93EA0">
        <w:t xml:space="preserve">, </w:t>
      </w:r>
      <w:r w:rsidR="00C93EA0">
        <w:lastRenderedPageBreak/>
        <w:t xml:space="preserve">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  <w:r w:rsidR="005306F1">
        <w:t xml:space="preserve"> Ущерб наносится, ударной и звуковой волной.</w:t>
      </w:r>
    </w:p>
    <w:p w:rsidR="004D3F88" w:rsidRDefault="004D3F88" w:rsidP="00CC1F7F">
      <w:pPr>
        <w:pStyle w:val="a3"/>
        <w:numPr>
          <w:ilvl w:val="0"/>
          <w:numId w:val="1"/>
        </w:numPr>
        <w:ind w:left="0"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  <w:r w:rsidR="005306F1">
        <w:t xml:space="preserve"> Закапывается на глубине от 20-ти метров.</w:t>
      </w:r>
    </w:p>
    <w:p w:rsidR="004D3F88" w:rsidRPr="00781F69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FF0000"/>
        </w:rPr>
      </w:pPr>
      <w:proofErr w:type="spellStart"/>
      <w:r w:rsidRPr="00781F69">
        <w:rPr>
          <w:b/>
          <w:i/>
          <w:color w:val="FF0000"/>
        </w:rPr>
        <w:t>Сейсмотанк</w:t>
      </w:r>
      <w:proofErr w:type="spellEnd"/>
      <w:r w:rsidR="00B772DD" w:rsidRPr="00781F69">
        <w:rPr>
          <w:i/>
          <w:color w:val="FF0000"/>
        </w:rPr>
        <w:t xml:space="preserve"> </w:t>
      </w:r>
      <w:r w:rsidR="00CC1F7F" w:rsidRPr="00781F69">
        <w:rPr>
          <w:i/>
          <w:color w:val="FF0000"/>
        </w:rPr>
        <w:t>–</w:t>
      </w:r>
      <w:r w:rsidR="00B772DD" w:rsidRPr="00781F69">
        <w:rPr>
          <w:i/>
          <w:color w:val="FF0000"/>
        </w:rPr>
        <w:t xml:space="preserve"> </w:t>
      </w:r>
      <w:r w:rsidR="00CC1F7F" w:rsidRPr="00781F69">
        <w:rPr>
          <w:color w:val="FF0000"/>
        </w:rPr>
        <w:t>состоит из двигателя, блока питания</w:t>
      </w:r>
      <w:r w:rsidR="007E03FA" w:rsidRPr="00781F69">
        <w:rPr>
          <w:color w:val="FF0000"/>
        </w:rPr>
        <w:t xml:space="preserve"> с </w:t>
      </w:r>
      <w:r w:rsidR="007E03FA" w:rsidRPr="00781F69">
        <w:rPr>
          <w:color w:val="FF0000"/>
          <w:lang w:val="en-US"/>
        </w:rPr>
        <w:t>Flu</w:t>
      </w:r>
      <w:r w:rsidR="00CC1F7F" w:rsidRPr="00781F69">
        <w:rPr>
          <w:color w:val="FF0000"/>
        </w:rPr>
        <w:t>, распределителя, который разделяет подачу на двигатель, оружие и электронную начинку, главной пушки,  и движительной части, которая благодаря обратному отражению от поверхности держит танк над землёй</w:t>
      </w:r>
      <w:r w:rsidR="00C3395F" w:rsidRPr="00781F69">
        <w:rPr>
          <w:color w:val="FF0000"/>
        </w:rPr>
        <w:t>, корпус состоит из легированной стали с гасителями колебаний по корпусу</w:t>
      </w:r>
    </w:p>
    <w:p w:rsidR="004D3F88" w:rsidRPr="00DE52D6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C00000"/>
        </w:rPr>
      </w:pPr>
      <w:proofErr w:type="spellStart"/>
      <w:r w:rsidRPr="00DE52D6">
        <w:rPr>
          <w:b/>
          <w:i/>
          <w:color w:val="C00000"/>
        </w:rPr>
        <w:t>Ультрочастотный</w:t>
      </w:r>
      <w:proofErr w:type="spellEnd"/>
      <w:r w:rsidRPr="00DE52D6">
        <w:rPr>
          <w:b/>
          <w:i/>
          <w:color w:val="C00000"/>
        </w:rPr>
        <w:t xml:space="preserve"> волновой резак</w:t>
      </w:r>
      <w:r w:rsidR="00ED74AC" w:rsidRPr="00DE52D6">
        <w:rPr>
          <w:b/>
          <w:i/>
          <w:color w:val="C00000"/>
        </w:rPr>
        <w:t xml:space="preserve"> </w:t>
      </w:r>
      <w:r w:rsidR="00A97BB0" w:rsidRPr="00DE52D6">
        <w:rPr>
          <w:b/>
          <w:i/>
          <w:color w:val="C00000"/>
        </w:rPr>
        <w:t>–</w:t>
      </w:r>
      <w:r w:rsidR="00ED74AC" w:rsidRPr="00DE52D6">
        <w:rPr>
          <w:b/>
          <w:i/>
          <w:color w:val="C00000"/>
        </w:rPr>
        <w:t xml:space="preserve"> </w:t>
      </w:r>
      <w:r w:rsidR="00C50B19" w:rsidRPr="00DE52D6">
        <w:rPr>
          <w:color w:val="C00000"/>
        </w:rPr>
        <w:t>устройство способное разрезать объекты за счёт колебания взаимодействующих поверхностей.</w:t>
      </w:r>
      <w:r w:rsidR="00201930" w:rsidRPr="00DE52D6">
        <w:rPr>
          <w:color w:val="C00000"/>
        </w:rPr>
        <w:t xml:space="preserve"> </w:t>
      </w:r>
      <w:r w:rsidR="00781F69" w:rsidRPr="00DE52D6">
        <w:rPr>
          <w:color w:val="C00000"/>
        </w:rPr>
        <w:t xml:space="preserve">Имеет одноразовые лезвия, и оборудование для сбора остаточной крошки </w:t>
      </w:r>
      <w:proofErr w:type="spellStart"/>
      <w:r w:rsidR="00781F69" w:rsidRPr="00DE52D6">
        <w:rPr>
          <w:color w:val="C00000"/>
        </w:rPr>
        <w:t>Флуктума</w:t>
      </w:r>
      <w:proofErr w:type="spellEnd"/>
      <w:r w:rsidR="00781F69" w:rsidRPr="00DE52D6">
        <w:rPr>
          <w:color w:val="C00000"/>
        </w:rPr>
        <w:t>.</w:t>
      </w:r>
    </w:p>
    <w:p w:rsidR="004D3F88" w:rsidRPr="00BE2943" w:rsidRDefault="004D3F88" w:rsidP="00CC1F7F">
      <w:pPr>
        <w:pStyle w:val="a3"/>
        <w:numPr>
          <w:ilvl w:val="0"/>
          <w:numId w:val="1"/>
        </w:numPr>
        <w:ind w:left="0"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5A0FE5" w:rsidRPr="00781F69" w:rsidRDefault="005A0FE5" w:rsidP="00CC1F7F">
      <w:pPr>
        <w:pStyle w:val="a3"/>
        <w:numPr>
          <w:ilvl w:val="0"/>
          <w:numId w:val="1"/>
        </w:numPr>
        <w:ind w:left="0" w:hanging="11"/>
        <w:rPr>
          <w:b/>
          <w:i/>
          <w:color w:val="FF0000"/>
        </w:rPr>
      </w:pPr>
      <w:r w:rsidRPr="00781F69">
        <w:rPr>
          <w:b/>
          <w:i/>
          <w:color w:val="FF0000"/>
        </w:rPr>
        <w:t xml:space="preserve">Транспортные сети </w:t>
      </w:r>
      <w:r w:rsidR="00A57FEE" w:rsidRPr="00781F69">
        <w:rPr>
          <w:b/>
          <w:i/>
          <w:color w:val="FF0000"/>
        </w:rPr>
        <w:t xml:space="preserve">волновых </w:t>
      </w:r>
      <w:r w:rsidRPr="00781F69">
        <w:rPr>
          <w:b/>
          <w:i/>
          <w:color w:val="FF0000"/>
        </w:rPr>
        <w:t>колебаний</w:t>
      </w:r>
      <w:r w:rsidR="00ED74AC" w:rsidRPr="00781F69">
        <w:rPr>
          <w:b/>
          <w:i/>
          <w:color w:val="FF0000"/>
        </w:rPr>
        <w:t xml:space="preserve"> </w:t>
      </w:r>
      <w:r w:rsidR="00577E65" w:rsidRPr="00781F69">
        <w:rPr>
          <w:b/>
          <w:i/>
          <w:color w:val="FF0000"/>
        </w:rPr>
        <w:t>–</w:t>
      </w:r>
      <w:r w:rsidR="00ED74AC" w:rsidRPr="00781F69">
        <w:rPr>
          <w:b/>
          <w:i/>
          <w:color w:val="FF0000"/>
        </w:rPr>
        <w:t xml:space="preserve"> </w:t>
      </w:r>
      <w:r w:rsidR="00577E65" w:rsidRPr="00781F69">
        <w:rPr>
          <w:color w:val="FF0000"/>
        </w:rPr>
        <w:t xml:space="preserve">системы передачи энергии путём колебаний материала </w:t>
      </w:r>
      <w:r w:rsidR="00577E65" w:rsidRPr="00781F69">
        <w:rPr>
          <w:color w:val="FF0000"/>
          <w:lang w:val="en-US"/>
        </w:rPr>
        <w:t>Flu</w:t>
      </w:r>
      <w:r w:rsidR="00577E65" w:rsidRPr="00781F69">
        <w:rPr>
          <w:color w:val="FF0000"/>
        </w:rPr>
        <w:t xml:space="preserve"> внутри специальных сосудов соединённых между собой.</w:t>
      </w:r>
    </w:p>
    <w:p w:rsidR="00661325" w:rsidRDefault="00661325" w:rsidP="00CC1F7F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CC1F7F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28052A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Граната высокой световой частоты</w:t>
      </w:r>
      <w:r w:rsidR="000A394E" w:rsidRPr="0028052A">
        <w:rPr>
          <w:b/>
          <w:i/>
          <w:color w:val="FF0000"/>
        </w:rPr>
        <w:t xml:space="preserve"> </w:t>
      </w:r>
      <w:r w:rsidR="000A394E" w:rsidRPr="0028052A">
        <w:rPr>
          <w:color w:val="FF0000"/>
        </w:rPr>
        <w:t xml:space="preserve">– представляет кристалл для лазера </w:t>
      </w:r>
      <w:r w:rsidR="0082066D" w:rsidRPr="0028052A">
        <w:rPr>
          <w:color w:val="FF0000"/>
        </w:rPr>
        <w:t>и источник</w:t>
      </w:r>
      <w:r w:rsidR="00D54B91" w:rsidRPr="0028052A">
        <w:rPr>
          <w:color w:val="FF0000"/>
        </w:rPr>
        <w:t xml:space="preserve"> фотонов</w:t>
      </w:r>
      <w:r w:rsidR="007C3FB2" w:rsidRPr="0028052A">
        <w:rPr>
          <w:color w:val="FF0000"/>
        </w:rPr>
        <w:t>, которая преломляется</w:t>
      </w:r>
      <w:r w:rsidR="00D54B91" w:rsidRPr="0028052A">
        <w:rPr>
          <w:color w:val="FF0000"/>
        </w:rPr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Лазер</w:t>
      </w:r>
      <w:r w:rsidR="00ED4F4F" w:rsidRPr="00ED4F4F">
        <w:rPr>
          <w:b/>
          <w:i/>
        </w:rPr>
        <w:t xml:space="preserve"> (</w:t>
      </w:r>
      <w:r w:rsidR="00ED4F4F">
        <w:rPr>
          <w:b/>
          <w:i/>
        </w:rPr>
        <w:t>Бластер</w:t>
      </w:r>
      <w:bookmarkStart w:id="0" w:name="_GoBack"/>
      <w:bookmarkEnd w:id="0"/>
      <w:r w:rsidR="00ED4F4F" w:rsidRPr="00ED4F4F">
        <w:rPr>
          <w:b/>
          <w:i/>
        </w:rPr>
        <w:t>)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</w:t>
      </w:r>
      <w:proofErr w:type="spellStart"/>
      <w:proofErr w:type="gramStart"/>
      <w:r w:rsidR="000870E5">
        <w:t>ключ-кнопки</w:t>
      </w:r>
      <w:proofErr w:type="spellEnd"/>
      <w:proofErr w:type="gramEnd"/>
      <w:r w:rsidR="000870E5">
        <w:t>»</w:t>
      </w:r>
      <w:r w:rsidR="00B10A28">
        <w:t>.</w:t>
      </w:r>
    </w:p>
    <w:p w:rsidR="00E801D7" w:rsidRPr="00196198" w:rsidRDefault="00E801D7" w:rsidP="00CC1F7F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CC1F7F">
      <w:pPr>
        <w:pStyle w:val="a3"/>
        <w:numPr>
          <w:ilvl w:val="0"/>
          <w:numId w:val="2"/>
        </w:numPr>
        <w:ind w:left="0" w:firstLine="0"/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  <w:r w:rsidR="00EC168C">
        <w:t xml:space="preserve"> – транспортные </w:t>
      </w:r>
      <w:proofErr w:type="gramStart"/>
      <w:r w:rsidR="00EC168C">
        <w:t>трубы</w:t>
      </w:r>
      <w:proofErr w:type="gramEnd"/>
      <w:r w:rsidR="00EC168C">
        <w:t xml:space="preserve"> по которым в нижней части происходит подача потока фотонов с частицами других </w:t>
      </w:r>
      <w:r w:rsidR="007C353D">
        <w:t>веществ, в результате эмиссии происходит передача заряда и движение капсул внутри магистралей.</w:t>
      </w:r>
    </w:p>
    <w:p w:rsidR="00196198" w:rsidRDefault="000A394E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Pr="0028052A" w:rsidRDefault="00266D30" w:rsidP="00E135DB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«</w:t>
      </w:r>
      <w:proofErr w:type="spellStart"/>
      <w:r w:rsidRPr="0028052A">
        <w:rPr>
          <w:b/>
          <w:i/>
          <w:color w:val="FF0000"/>
        </w:rPr>
        <w:t>Преломитель</w:t>
      </w:r>
      <w:proofErr w:type="spellEnd"/>
      <w:r w:rsidR="007443D4" w:rsidRPr="0028052A">
        <w:rPr>
          <w:b/>
          <w:i/>
          <w:color w:val="FF0000"/>
        </w:rPr>
        <w:t>»</w:t>
      </w:r>
      <w:r w:rsidRPr="0028052A">
        <w:rPr>
          <w:color w:val="FF0000"/>
        </w:rP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 w:rsidRPr="0028052A">
        <w:rPr>
          <w:color w:val="FF0000"/>
        </w:rPr>
        <w:t>видео сигнала</w:t>
      </w:r>
      <w:proofErr w:type="gramEnd"/>
      <w:r w:rsidRPr="0028052A">
        <w:rPr>
          <w:color w:val="FF0000"/>
        </w:rPr>
        <w:t xml:space="preserve">, </w:t>
      </w:r>
      <w:r w:rsidRPr="0028052A">
        <w:rPr>
          <w:color w:val="FF0000"/>
        </w:rPr>
        <w:lastRenderedPageBreak/>
        <w:t>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28052A" w:rsidRDefault="007443D4" w:rsidP="00E135DB">
      <w:pPr>
        <w:pStyle w:val="a3"/>
        <w:numPr>
          <w:ilvl w:val="0"/>
          <w:numId w:val="2"/>
        </w:numPr>
        <w:ind w:left="0" w:firstLine="0"/>
        <w:rPr>
          <w:b/>
          <w:i/>
          <w:color w:val="FF0000"/>
        </w:rPr>
      </w:pPr>
      <w:r w:rsidRPr="0028052A">
        <w:rPr>
          <w:b/>
          <w:i/>
          <w:color w:val="FF0000"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 w:rsidRPr="0028052A">
        <w:rPr>
          <w:b/>
          <w:i/>
          <w:color w:val="FF0000"/>
        </w:rPr>
        <w:t xml:space="preserve"> </w:t>
      </w:r>
      <w:r w:rsidR="000A394E" w:rsidRPr="0028052A">
        <w:rPr>
          <w:color w:val="FF0000"/>
        </w:rPr>
        <w:t>– система предназначена для учён</w:t>
      </w:r>
      <w:r w:rsidR="0082066D" w:rsidRPr="0028052A">
        <w:rPr>
          <w:color w:val="FF0000"/>
        </w:rPr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</w:t>
      </w:r>
      <w:r w:rsidR="0028052A">
        <w:t xml:space="preserve"> и</w:t>
      </w:r>
      <w:r>
        <w:t xml:space="preserve"> генетические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Органическое оружие</w:t>
      </w:r>
      <w:r w:rsidR="00661EEB" w:rsidRPr="00994090">
        <w:t xml:space="preserve"> </w:t>
      </w:r>
      <w:r w:rsidR="00BD4096" w:rsidRPr="00994090">
        <w:t>–</w:t>
      </w:r>
      <w:r w:rsidR="00661EEB" w:rsidRPr="00994090">
        <w:t xml:space="preserve"> </w:t>
      </w:r>
      <w:proofErr w:type="gramStart"/>
      <w:r w:rsidR="00BD4096" w:rsidRPr="0028052A">
        <w:rPr>
          <w:color w:val="FF0000"/>
        </w:rPr>
        <w:t>представляет из себя</w:t>
      </w:r>
      <w:proofErr w:type="gramEnd"/>
      <w:r w:rsidR="00BD4096" w:rsidRPr="0028052A">
        <w:rPr>
          <w:color w:val="FF0000"/>
        </w:rPr>
        <w:t xml:space="preserve"> серию оружия разного типа, в качестве снарядов в которых используются различные паразиты</w:t>
      </w:r>
      <w:r w:rsidR="00994090" w:rsidRPr="0028052A">
        <w:rPr>
          <w:color w:val="FF0000"/>
        </w:rPr>
        <w:t>, позволяет выращивать внутри только один определённый тип</w:t>
      </w:r>
      <w:r w:rsidR="008E75BD">
        <w:rPr>
          <w:color w:val="FF0000"/>
        </w:rPr>
        <w:t>.</w:t>
      </w:r>
    </w:p>
    <w:p w:rsidR="00D21BA3" w:rsidRPr="00067FC8" w:rsidRDefault="00D21BA3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</w:t>
      </w:r>
      <w:r w:rsidR="0028052A">
        <w:t xml:space="preserve"> </w:t>
      </w:r>
      <w:r w:rsidR="00793E6D">
        <w:t>органические устройства, заменяющие определённые органы</w:t>
      </w:r>
      <w:r w:rsidR="008E75BD">
        <w:t>, при необходимости, добавляющие новые.</w:t>
      </w:r>
    </w:p>
    <w:p w:rsidR="00D21BA3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  <w:r w:rsidR="00661EEB" w:rsidRPr="00661EEB">
        <w:t xml:space="preserve"> – </w:t>
      </w:r>
      <w:r w:rsidR="00661EEB">
        <w:t xml:space="preserve">специальные магистрали, которые подают белковое топливо, разлагающееся на определённые </w:t>
      </w:r>
      <w:r w:rsidR="00BD12D7">
        <w:t>энергетические элементы.</w:t>
      </w:r>
    </w:p>
    <w:p w:rsidR="00E26FE5" w:rsidRPr="00067FC8" w:rsidRDefault="00E26FE5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BD12D7">
        <w:t xml:space="preserve"> </w:t>
      </w:r>
      <w:r w:rsidR="000E046C">
        <w:t>–</w:t>
      </w:r>
      <w:r w:rsidR="00BD12D7">
        <w:t xml:space="preserve"> </w:t>
      </w:r>
      <w:proofErr w:type="gramStart"/>
      <w:r w:rsidR="000E046C">
        <w:t>машины</w:t>
      </w:r>
      <w:proofErr w:type="gramEnd"/>
      <w:r w:rsidR="000E046C">
        <w:t xml:space="preserve"> обладающие </w:t>
      </w:r>
      <w:proofErr w:type="spellStart"/>
      <w:r w:rsidR="000E046C">
        <w:t>нейроприводной</w:t>
      </w:r>
      <w:proofErr w:type="spellEnd"/>
      <w:r w:rsidR="000E046C">
        <w:t xml:space="preserve"> системой управления, которая подключается к телу хозяина и принимает сигналы от его мозга</w:t>
      </w:r>
    </w:p>
    <w:p w:rsidR="0030076E" w:rsidRPr="00C0702D" w:rsidRDefault="008A3FF5" w:rsidP="00E135DB">
      <w:pPr>
        <w:pStyle w:val="a3"/>
        <w:numPr>
          <w:ilvl w:val="0"/>
          <w:numId w:val="3"/>
        </w:numPr>
        <w:ind w:left="0" w:firstLine="0"/>
        <w:rPr>
          <w:b/>
          <w:i/>
          <w:color w:val="FF0000"/>
        </w:rPr>
      </w:pPr>
      <w:proofErr w:type="spellStart"/>
      <w:r w:rsidRPr="00C0702D">
        <w:rPr>
          <w:b/>
          <w:i/>
          <w:color w:val="FF0000"/>
        </w:rPr>
        <w:t>Полумагические</w:t>
      </w:r>
      <w:proofErr w:type="spellEnd"/>
      <w:r w:rsidRPr="00C0702D">
        <w:rPr>
          <w:b/>
          <w:i/>
          <w:color w:val="FF0000"/>
        </w:rPr>
        <w:t xml:space="preserve"> </w:t>
      </w:r>
      <w:proofErr w:type="spellStart"/>
      <w:proofErr w:type="gramStart"/>
      <w:r w:rsidRPr="00C0702D">
        <w:rPr>
          <w:b/>
          <w:i/>
          <w:color w:val="FF0000"/>
        </w:rPr>
        <w:t>диод-кристаллы</w:t>
      </w:r>
      <w:proofErr w:type="spellEnd"/>
      <w:proofErr w:type="gramEnd"/>
      <w:r w:rsidR="00EC168C" w:rsidRPr="00C0702D">
        <w:rPr>
          <w:color w:val="FF0000"/>
        </w:rPr>
        <w:t xml:space="preserve"> – кристаллы, атомная решётка которых создана по специальной техноло</w:t>
      </w:r>
      <w:r w:rsidR="007C353D" w:rsidRPr="00C0702D">
        <w:rPr>
          <w:color w:val="FF0000"/>
        </w:rPr>
        <w:t xml:space="preserve">гии </w:t>
      </w:r>
      <w:r w:rsidR="00D50CD4" w:rsidRPr="00C0702D">
        <w:rPr>
          <w:color w:val="FF0000"/>
        </w:rPr>
        <w:t>проведения электромагнитного поля органических структур</w:t>
      </w:r>
      <w:r w:rsidR="004F2CED" w:rsidRPr="00C0702D">
        <w:rPr>
          <w:color w:val="FF0000"/>
        </w:rPr>
        <w:t xml:space="preserve"> и накопление с последующим перенаправлением в оружие или технику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 w:rsidRPr="00C0702D">
        <w:rPr>
          <w:b/>
          <w:i/>
          <w:color w:val="FF0000"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 w:rsidRPr="00C0702D">
        <w:rPr>
          <w:b/>
          <w:i/>
          <w:color w:val="000000" w:themeColor="text1"/>
        </w:rPr>
        <w:t>Пушка</w:t>
      </w:r>
      <w:r>
        <w:rPr>
          <w:b/>
          <w:i/>
        </w:rPr>
        <w:t xml:space="preserve"> контроля </w:t>
      </w:r>
      <w:r w:rsidRPr="00C0702D">
        <w:rPr>
          <w:b/>
          <w:i/>
          <w:color w:val="FF0000"/>
        </w:rPr>
        <w:t>разума</w:t>
      </w:r>
      <w:r>
        <w:rPr>
          <w:b/>
          <w:i/>
        </w:rPr>
        <w:t xml:space="preserve">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</w:t>
      </w:r>
      <w:r w:rsidR="00A47F52" w:rsidRPr="00A47F52">
        <w:t xml:space="preserve"> </w:t>
      </w:r>
      <w:r w:rsidR="00A47F52" w:rsidRPr="00C0702D">
        <w:rPr>
          <w:color w:val="FF0000"/>
        </w:rPr>
        <w:t>за счёт внедрения ДНК из фауны</w:t>
      </w:r>
      <w:r w:rsidR="00577E65">
        <w:t>.</w:t>
      </w:r>
    </w:p>
    <w:p w:rsidR="00196198" w:rsidRDefault="00A57FEE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r>
        <w:rPr>
          <w:b/>
          <w:i/>
        </w:rPr>
        <w:t xml:space="preserve">Органические </w:t>
      </w:r>
      <w:proofErr w:type="spellStart"/>
      <w:r>
        <w:rPr>
          <w:b/>
          <w:i/>
        </w:rPr>
        <w:t>токсин-бомбы</w:t>
      </w:r>
      <w:proofErr w:type="spellEnd"/>
      <w:r w:rsidR="000C60AE">
        <w:t xml:space="preserve"> – бомбы с токсином, который </w:t>
      </w:r>
      <w:proofErr w:type="gramStart"/>
      <w:r w:rsidR="000C60AE" w:rsidRPr="00C0702D">
        <w:rPr>
          <w:color w:val="C00000"/>
        </w:rPr>
        <w:t>при</w:t>
      </w:r>
      <w:proofErr w:type="gramEnd"/>
      <w:r w:rsidR="000C60AE" w:rsidRPr="00C0702D">
        <w:rPr>
          <w:color w:val="C00000"/>
        </w:rPr>
        <w:t xml:space="preserve"> попадание в лёгкие</w:t>
      </w:r>
      <w:r w:rsidR="000C60AE">
        <w:t xml:space="preserve"> разлагает белковые тела.</w:t>
      </w:r>
    </w:p>
    <w:p w:rsidR="00196198" w:rsidRDefault="007443D4" w:rsidP="00E135DB">
      <w:pPr>
        <w:pStyle w:val="a3"/>
        <w:numPr>
          <w:ilvl w:val="0"/>
          <w:numId w:val="3"/>
        </w:numPr>
        <w:ind w:left="0" w:firstLine="0"/>
        <w:rPr>
          <w:b/>
          <w:i/>
        </w:rPr>
      </w:pPr>
      <w:proofErr w:type="spellStart"/>
      <w:r>
        <w:rPr>
          <w:b/>
          <w:i/>
        </w:rPr>
        <w:t>Инсекто-инкубаторы</w:t>
      </w:r>
      <w:proofErr w:type="spellEnd"/>
      <w:r w:rsidR="0099725E">
        <w:t xml:space="preserve"> – </w:t>
      </w:r>
      <w:proofErr w:type="gramStart"/>
      <w:r w:rsidR="0099725E">
        <w:t>инкубаторы</w:t>
      </w:r>
      <w:proofErr w:type="gramEnd"/>
      <w:r w:rsidR="0099725E">
        <w:t xml:space="preserve"> в которых выращиваются </w:t>
      </w:r>
      <w:r w:rsidR="00BB11EA">
        <w:t>насекомые, используемые в качестве ударной силы</w:t>
      </w:r>
      <w:r w:rsidR="00C10D45">
        <w:t>, так же способны использоваться в качестве разведки</w:t>
      </w:r>
    </w:p>
    <w:p w:rsidR="00D443C3" w:rsidRDefault="00C76645" w:rsidP="00E135DB">
      <w:pPr>
        <w:pStyle w:val="a3"/>
        <w:numPr>
          <w:ilvl w:val="0"/>
          <w:numId w:val="3"/>
        </w:numPr>
        <w:ind w:left="0" w:firstLine="0"/>
      </w:pPr>
      <w:r>
        <w:rPr>
          <w:b/>
          <w:i/>
        </w:rPr>
        <w:t>Генетические усилители</w:t>
      </w:r>
      <w:r w:rsidR="00A071E2">
        <w:rPr>
          <w:b/>
        </w:rPr>
        <w:t xml:space="preserve"> – </w:t>
      </w:r>
      <w:r w:rsidR="00A071E2">
        <w:t>генетические модификаторы, используются для временного усиления характеристик</w:t>
      </w:r>
    </w:p>
    <w:p w:rsidR="00D443C3" w:rsidRDefault="00D443C3">
      <w:r>
        <w:br w:type="page"/>
      </w:r>
    </w:p>
    <w:p w:rsidR="00C76645" w:rsidRDefault="00D443C3" w:rsidP="00D443C3">
      <w:pPr>
        <w:pStyle w:val="a3"/>
        <w:ind w:left="0"/>
        <w:jc w:val="center"/>
        <w:rPr>
          <w:b/>
        </w:rPr>
      </w:pPr>
      <w:r>
        <w:rPr>
          <w:b/>
        </w:rPr>
        <w:lastRenderedPageBreak/>
        <w:t>Типы оружия дальнего боя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r>
        <w:rPr>
          <w:b/>
        </w:rPr>
        <w:t>Общие:</w:t>
      </w:r>
    </w:p>
    <w:p w:rsidR="00D443C3" w:rsidRPr="007B5B12" w:rsidRDefault="00D443C3" w:rsidP="00D443C3">
      <w:pPr>
        <w:pStyle w:val="a3"/>
        <w:ind w:left="0"/>
      </w:pPr>
      <w:r w:rsidRPr="007B5B12">
        <w:t>Лук</w:t>
      </w:r>
    </w:p>
    <w:p w:rsidR="00D443C3" w:rsidRPr="007B5B12" w:rsidRDefault="00D443C3" w:rsidP="00D443C3">
      <w:pPr>
        <w:pStyle w:val="a3"/>
        <w:ind w:left="0"/>
      </w:pPr>
      <w:r w:rsidRPr="007B5B12">
        <w:t>Пистолет</w:t>
      </w:r>
    </w:p>
    <w:p w:rsidR="00D443C3" w:rsidRPr="007B5B12" w:rsidRDefault="00D443C3" w:rsidP="00D443C3">
      <w:pPr>
        <w:pStyle w:val="a3"/>
        <w:ind w:left="0"/>
      </w:pPr>
      <w:r w:rsidRPr="007B5B12">
        <w:t>Пулемёт</w:t>
      </w:r>
    </w:p>
    <w:p w:rsidR="00D443C3" w:rsidRPr="007B5B12" w:rsidRDefault="00D443C3" w:rsidP="00D443C3">
      <w:pPr>
        <w:pStyle w:val="a3"/>
        <w:ind w:left="0"/>
      </w:pPr>
      <w:r w:rsidRPr="007B5B12">
        <w:t>Пистолет-пулемёт</w:t>
      </w:r>
    </w:p>
    <w:p w:rsidR="00D443C3" w:rsidRPr="007B5B12" w:rsidRDefault="00D443C3" w:rsidP="00D443C3">
      <w:pPr>
        <w:pStyle w:val="a3"/>
        <w:ind w:left="0"/>
      </w:pPr>
      <w:r w:rsidRPr="007B5B12">
        <w:t>Карабин</w:t>
      </w:r>
    </w:p>
    <w:p w:rsidR="00D443C3" w:rsidRPr="007B5B12" w:rsidRDefault="00D443C3" w:rsidP="00D443C3">
      <w:pPr>
        <w:pStyle w:val="a3"/>
        <w:ind w:left="0"/>
      </w:pPr>
      <w:r w:rsidRPr="007B5B12">
        <w:t>Автомат</w:t>
      </w:r>
    </w:p>
    <w:p w:rsidR="00D443C3" w:rsidRPr="007B5B12" w:rsidRDefault="00D443C3" w:rsidP="00D443C3">
      <w:pPr>
        <w:pStyle w:val="a3"/>
        <w:ind w:left="0"/>
      </w:pPr>
      <w:r w:rsidRPr="007B5B12">
        <w:t>Винтовка</w:t>
      </w:r>
    </w:p>
    <w:p w:rsidR="00D443C3" w:rsidRPr="006E607B" w:rsidRDefault="005D22A7" w:rsidP="00D443C3">
      <w:pPr>
        <w:pStyle w:val="a3"/>
        <w:ind w:left="0"/>
      </w:pPr>
      <w:r w:rsidRPr="007B5B12">
        <w:t>Дробовик</w:t>
      </w:r>
    </w:p>
    <w:p w:rsidR="005D22A7" w:rsidRPr="007B5B12" w:rsidRDefault="005D22A7" w:rsidP="00D443C3">
      <w:pPr>
        <w:pStyle w:val="a3"/>
        <w:ind w:left="0"/>
      </w:pPr>
      <w:r w:rsidRPr="007B5B12">
        <w:t>«Рогатка»</w:t>
      </w:r>
    </w:p>
    <w:p w:rsidR="005D22A7" w:rsidRPr="007B5B12" w:rsidRDefault="005D22A7" w:rsidP="00D443C3">
      <w:pPr>
        <w:pStyle w:val="a3"/>
        <w:ind w:left="0"/>
      </w:pPr>
      <w:r w:rsidRPr="007B5B12">
        <w:t>Метательное</w:t>
      </w:r>
    </w:p>
    <w:p w:rsidR="00A857A4" w:rsidRPr="007B5B12" w:rsidRDefault="00A857A4" w:rsidP="00D443C3">
      <w:pPr>
        <w:pStyle w:val="a3"/>
        <w:ind w:left="0"/>
      </w:pPr>
      <w:r w:rsidRPr="007B5B12">
        <w:t>Оружие по принципу огнемёта</w:t>
      </w:r>
    </w:p>
    <w:p w:rsidR="00A857A4" w:rsidRPr="007B5B12" w:rsidRDefault="00A857A4" w:rsidP="00D443C3">
      <w:pPr>
        <w:pStyle w:val="a3"/>
        <w:ind w:left="0"/>
      </w:pPr>
      <w:r w:rsidRPr="007B5B12">
        <w:t>Ручные гранатомёты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proofErr w:type="spellStart"/>
      <w:r>
        <w:rPr>
          <w:b/>
          <w:lang w:val="en-US"/>
        </w:rPr>
        <w:t>Impetum</w:t>
      </w:r>
      <w:proofErr w:type="spellEnd"/>
      <w:r w:rsidRPr="00D443C3">
        <w:rPr>
          <w:b/>
        </w:rPr>
        <w:t xml:space="preserve"> </w:t>
      </w:r>
      <w:proofErr w:type="spellStart"/>
      <w:r>
        <w:rPr>
          <w:b/>
          <w:lang w:val="en-US"/>
        </w:rPr>
        <w:t>Civitas</w:t>
      </w:r>
      <w:proofErr w:type="spellEnd"/>
      <w:r w:rsidRPr="00D443C3">
        <w:rPr>
          <w:b/>
        </w:rPr>
        <w:t>: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Ависия</w:t>
      </w:r>
      <w:proofErr w:type="spellEnd"/>
      <w:r>
        <w:rPr>
          <w:b/>
        </w:rPr>
        <w:t>: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Ачирон</w:t>
      </w:r>
      <w:proofErr w:type="spellEnd"/>
      <w:r>
        <w:rPr>
          <w:b/>
        </w:rPr>
        <w:t>:</w:t>
      </w:r>
    </w:p>
    <w:p w:rsidR="00D443C3" w:rsidRDefault="00D443C3" w:rsidP="00D443C3">
      <w:pPr>
        <w:pStyle w:val="a3"/>
        <w:ind w:left="0"/>
        <w:jc w:val="center"/>
        <w:rPr>
          <w:b/>
        </w:rPr>
      </w:pPr>
      <w:r>
        <w:rPr>
          <w:b/>
        </w:rPr>
        <w:t>Орден</w:t>
      </w:r>
    </w:p>
    <w:p w:rsidR="00D443C3" w:rsidRDefault="00D443C3" w:rsidP="00D443C3">
      <w:pPr>
        <w:pStyle w:val="a3"/>
        <w:ind w:left="0"/>
        <w:rPr>
          <w:b/>
        </w:rPr>
      </w:pPr>
      <w:proofErr w:type="spellStart"/>
      <w:r>
        <w:rPr>
          <w:b/>
        </w:rPr>
        <w:t>Каэлис</w:t>
      </w:r>
      <w:proofErr w:type="spellEnd"/>
      <w:r>
        <w:rPr>
          <w:b/>
        </w:rPr>
        <w:t>:</w:t>
      </w:r>
    </w:p>
    <w:p w:rsidR="00C90425" w:rsidRPr="00AD64EF" w:rsidRDefault="00AD64EF" w:rsidP="00D443C3">
      <w:pPr>
        <w:pStyle w:val="a3"/>
        <w:ind w:left="0"/>
        <w:rPr>
          <w:i/>
        </w:rPr>
      </w:pPr>
      <w:r w:rsidRPr="00AD64EF">
        <w:rPr>
          <w:i/>
        </w:rPr>
        <w:t>Луки</w:t>
      </w:r>
    </w:p>
    <w:tbl>
      <w:tblPr>
        <w:tblStyle w:val="a4"/>
        <w:tblW w:w="0" w:type="auto"/>
        <w:tblLook w:val="04A0"/>
      </w:tblPr>
      <w:tblGrid>
        <w:gridCol w:w="1836"/>
        <w:gridCol w:w="1850"/>
        <w:gridCol w:w="2237"/>
        <w:gridCol w:w="1827"/>
        <w:gridCol w:w="1821"/>
      </w:tblGrid>
      <w:tr w:rsidR="00AD64EF" w:rsidTr="00AD64EF">
        <w:tc>
          <w:tcPr>
            <w:tcW w:w="1914" w:type="dxa"/>
          </w:tcPr>
          <w:p w:rsidR="00AD64EF" w:rsidRPr="00AD64EF" w:rsidRDefault="00AD64EF" w:rsidP="00D443C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914" w:type="dxa"/>
          </w:tcPr>
          <w:p w:rsidR="00AD64EF" w:rsidRPr="00AD64EF" w:rsidRDefault="00AD64EF" w:rsidP="00D443C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Дальность</w:t>
            </w:r>
          </w:p>
        </w:tc>
        <w:tc>
          <w:tcPr>
            <w:tcW w:w="1914" w:type="dxa"/>
          </w:tcPr>
          <w:p w:rsidR="00AD64EF" w:rsidRPr="00AD64EF" w:rsidRDefault="00AD64EF" w:rsidP="00D443C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Скорострельность</w:t>
            </w:r>
          </w:p>
        </w:tc>
        <w:tc>
          <w:tcPr>
            <w:tcW w:w="1914" w:type="dxa"/>
          </w:tcPr>
          <w:p w:rsidR="00AD64EF" w:rsidRPr="00AD64EF" w:rsidRDefault="00AD64EF" w:rsidP="00D443C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Боезапас</w:t>
            </w:r>
          </w:p>
        </w:tc>
        <w:tc>
          <w:tcPr>
            <w:tcW w:w="1915" w:type="dxa"/>
          </w:tcPr>
          <w:p w:rsidR="00AD64EF" w:rsidRPr="00AD64EF" w:rsidRDefault="00AD64EF" w:rsidP="00D443C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Тип прицела</w:t>
            </w:r>
          </w:p>
        </w:tc>
      </w:tr>
      <w:tr w:rsidR="00AD64EF" w:rsidTr="00AD64EF">
        <w:tc>
          <w:tcPr>
            <w:tcW w:w="1914" w:type="dxa"/>
          </w:tcPr>
          <w:p w:rsidR="00AD64EF" w:rsidRPr="00AD64EF" w:rsidRDefault="00AD64EF" w:rsidP="00D443C3">
            <w:pPr>
              <w:pStyle w:val="a3"/>
              <w:ind w:left="0"/>
              <w:rPr>
                <w:b/>
              </w:rPr>
            </w:pPr>
          </w:p>
        </w:tc>
        <w:tc>
          <w:tcPr>
            <w:tcW w:w="1914" w:type="dxa"/>
          </w:tcPr>
          <w:p w:rsidR="00AD64EF" w:rsidRDefault="00AD64EF" w:rsidP="00D443C3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14" w:type="dxa"/>
          </w:tcPr>
          <w:p w:rsidR="00AD64EF" w:rsidRDefault="00AD64EF" w:rsidP="00D443C3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14" w:type="dxa"/>
          </w:tcPr>
          <w:p w:rsidR="00AD64EF" w:rsidRDefault="00AD64EF" w:rsidP="00D443C3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15" w:type="dxa"/>
          </w:tcPr>
          <w:p w:rsidR="00AD64EF" w:rsidRDefault="00AD64EF" w:rsidP="00D443C3">
            <w:pPr>
              <w:pStyle w:val="a3"/>
              <w:ind w:left="0"/>
              <w:rPr>
                <w:b/>
                <w:lang w:val="en-US"/>
              </w:rPr>
            </w:pPr>
          </w:p>
        </w:tc>
      </w:tr>
    </w:tbl>
    <w:p w:rsidR="00D443C3" w:rsidRDefault="008E7C82" w:rsidP="00D443C3">
      <w:pPr>
        <w:pStyle w:val="a3"/>
        <w:ind w:left="0"/>
        <w:rPr>
          <w:i/>
        </w:rPr>
      </w:pPr>
      <w:r>
        <w:rPr>
          <w:i/>
        </w:rPr>
        <w:t>Ручные гранатомёты</w:t>
      </w:r>
    </w:p>
    <w:p w:rsidR="008E7C82" w:rsidRDefault="008E7C82" w:rsidP="00D443C3">
      <w:pPr>
        <w:pStyle w:val="a3"/>
        <w:ind w:left="0"/>
        <w:rPr>
          <w:i/>
        </w:rPr>
      </w:pPr>
      <w:r>
        <w:rPr>
          <w:i/>
        </w:rPr>
        <w:t>«Рогатка»</w:t>
      </w:r>
    </w:p>
    <w:p w:rsidR="008E7C82" w:rsidRDefault="008E7C82" w:rsidP="00D443C3">
      <w:pPr>
        <w:pStyle w:val="a3"/>
        <w:ind w:left="0"/>
        <w:rPr>
          <w:i/>
        </w:rPr>
      </w:pPr>
      <w:r>
        <w:rPr>
          <w:i/>
        </w:rPr>
        <w:t>Пистолет</w:t>
      </w:r>
    </w:p>
    <w:p w:rsidR="008E7C82" w:rsidRDefault="008E7C82" w:rsidP="00D443C3">
      <w:pPr>
        <w:pStyle w:val="a3"/>
        <w:ind w:left="0"/>
        <w:rPr>
          <w:i/>
        </w:rPr>
      </w:pPr>
      <w:r>
        <w:rPr>
          <w:i/>
        </w:rPr>
        <w:t>Автомат</w:t>
      </w:r>
    </w:p>
    <w:p w:rsidR="008E7C82" w:rsidRPr="008E7C82" w:rsidRDefault="008E7C82" w:rsidP="00D443C3">
      <w:pPr>
        <w:pStyle w:val="a3"/>
        <w:ind w:left="0"/>
        <w:rPr>
          <w:i/>
        </w:rPr>
      </w:pPr>
      <w:r>
        <w:rPr>
          <w:i/>
        </w:rPr>
        <w:t>Винтовка</w:t>
      </w:r>
    </w:p>
    <w:p w:rsidR="007B5B12" w:rsidRDefault="007B5B12" w:rsidP="007B5B12">
      <w:pPr>
        <w:pStyle w:val="a3"/>
        <w:ind w:left="0"/>
        <w:jc w:val="center"/>
        <w:rPr>
          <w:b/>
        </w:rPr>
      </w:pPr>
      <w:r>
        <w:rPr>
          <w:b/>
        </w:rPr>
        <w:t>Параметры оружия</w:t>
      </w:r>
      <w:r w:rsidR="002E3B13">
        <w:rPr>
          <w:b/>
        </w:rPr>
        <w:t xml:space="preserve"> (переменные)</w:t>
      </w:r>
      <w:r>
        <w:rPr>
          <w:b/>
        </w:rPr>
        <w:t>:</w:t>
      </w:r>
    </w:p>
    <w:p w:rsidR="007B5B12" w:rsidRDefault="007B5B12" w:rsidP="007B5B12">
      <w:pPr>
        <w:pStyle w:val="a3"/>
        <w:ind w:left="0"/>
      </w:pPr>
      <w:r>
        <w:t>Дальность стрельбы</w:t>
      </w:r>
    </w:p>
    <w:p w:rsidR="007B5B12" w:rsidRDefault="007B5B12" w:rsidP="007B5B12">
      <w:pPr>
        <w:pStyle w:val="a3"/>
        <w:ind w:left="0"/>
      </w:pPr>
      <w:r>
        <w:t>Принцип работы</w:t>
      </w:r>
    </w:p>
    <w:p w:rsidR="007B5B12" w:rsidRDefault="007B5B12" w:rsidP="007B5B12">
      <w:pPr>
        <w:pStyle w:val="a3"/>
        <w:ind w:left="0"/>
      </w:pPr>
      <w:r>
        <w:t>Скорострельность</w:t>
      </w:r>
    </w:p>
    <w:p w:rsidR="002E3B13" w:rsidRDefault="002E3B13" w:rsidP="007B5B12">
      <w:pPr>
        <w:pStyle w:val="a3"/>
        <w:ind w:left="0"/>
      </w:pPr>
      <w:r>
        <w:t>Масса</w:t>
      </w:r>
    </w:p>
    <w:p w:rsidR="007B5B12" w:rsidRDefault="002E3B13" w:rsidP="007B5B12">
      <w:pPr>
        <w:pStyle w:val="a3"/>
        <w:ind w:left="0"/>
      </w:pPr>
      <w:r>
        <w:t>Боезапас</w:t>
      </w:r>
    </w:p>
    <w:p w:rsidR="002E3B13" w:rsidRPr="007B5B12" w:rsidRDefault="002E3B13" w:rsidP="007B5B12">
      <w:pPr>
        <w:pStyle w:val="a3"/>
        <w:ind w:left="0"/>
      </w:pPr>
      <w:r>
        <w:t>Тип прицела</w:t>
      </w:r>
    </w:p>
    <w:sectPr w:rsidR="002E3B13" w:rsidRPr="007B5B12" w:rsidSect="0050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661325"/>
    <w:rsid w:val="00067FC8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566FC"/>
    <w:rsid w:val="00167494"/>
    <w:rsid w:val="00196198"/>
    <w:rsid w:val="001B5AA0"/>
    <w:rsid w:val="001D650F"/>
    <w:rsid w:val="001F226F"/>
    <w:rsid w:val="001F3C41"/>
    <w:rsid w:val="002011FB"/>
    <w:rsid w:val="00201930"/>
    <w:rsid w:val="00215E01"/>
    <w:rsid w:val="002236B0"/>
    <w:rsid w:val="00266D30"/>
    <w:rsid w:val="0028052A"/>
    <w:rsid w:val="00295DF7"/>
    <w:rsid w:val="002D32FD"/>
    <w:rsid w:val="002E3B13"/>
    <w:rsid w:val="002F5334"/>
    <w:rsid w:val="0030076E"/>
    <w:rsid w:val="00314D33"/>
    <w:rsid w:val="00333283"/>
    <w:rsid w:val="0033525F"/>
    <w:rsid w:val="003819A5"/>
    <w:rsid w:val="003D2D2E"/>
    <w:rsid w:val="004133E0"/>
    <w:rsid w:val="004A0BAD"/>
    <w:rsid w:val="004D3F88"/>
    <w:rsid w:val="004F2CED"/>
    <w:rsid w:val="00500694"/>
    <w:rsid w:val="005306F1"/>
    <w:rsid w:val="0054580C"/>
    <w:rsid w:val="00577B94"/>
    <w:rsid w:val="00577E65"/>
    <w:rsid w:val="005A0FE5"/>
    <w:rsid w:val="005C1C93"/>
    <w:rsid w:val="005D22A7"/>
    <w:rsid w:val="005F65A3"/>
    <w:rsid w:val="006470F6"/>
    <w:rsid w:val="00661325"/>
    <w:rsid w:val="00661EEB"/>
    <w:rsid w:val="00667BA8"/>
    <w:rsid w:val="006A4DAF"/>
    <w:rsid w:val="006E607B"/>
    <w:rsid w:val="006E6D75"/>
    <w:rsid w:val="007443D4"/>
    <w:rsid w:val="00777E23"/>
    <w:rsid w:val="00781F69"/>
    <w:rsid w:val="00793E6D"/>
    <w:rsid w:val="007A167C"/>
    <w:rsid w:val="007A4B3F"/>
    <w:rsid w:val="007B4EC5"/>
    <w:rsid w:val="007B5B12"/>
    <w:rsid w:val="007C353D"/>
    <w:rsid w:val="007C3FB2"/>
    <w:rsid w:val="007E03FA"/>
    <w:rsid w:val="007E5278"/>
    <w:rsid w:val="0082066D"/>
    <w:rsid w:val="00826481"/>
    <w:rsid w:val="00881637"/>
    <w:rsid w:val="008A3FF5"/>
    <w:rsid w:val="008B6577"/>
    <w:rsid w:val="008C4BB3"/>
    <w:rsid w:val="008E5036"/>
    <w:rsid w:val="008E75BD"/>
    <w:rsid w:val="008E7C82"/>
    <w:rsid w:val="00950949"/>
    <w:rsid w:val="00963E04"/>
    <w:rsid w:val="00993055"/>
    <w:rsid w:val="00994090"/>
    <w:rsid w:val="0099725E"/>
    <w:rsid w:val="009A28F7"/>
    <w:rsid w:val="00A071E2"/>
    <w:rsid w:val="00A22163"/>
    <w:rsid w:val="00A34B44"/>
    <w:rsid w:val="00A47F52"/>
    <w:rsid w:val="00A57FEE"/>
    <w:rsid w:val="00A82861"/>
    <w:rsid w:val="00A857A4"/>
    <w:rsid w:val="00A97BB0"/>
    <w:rsid w:val="00AD64EF"/>
    <w:rsid w:val="00B10A28"/>
    <w:rsid w:val="00B36EDA"/>
    <w:rsid w:val="00B435D8"/>
    <w:rsid w:val="00B53157"/>
    <w:rsid w:val="00B64DCC"/>
    <w:rsid w:val="00B76AEC"/>
    <w:rsid w:val="00B772DD"/>
    <w:rsid w:val="00BB11EA"/>
    <w:rsid w:val="00BB5D8E"/>
    <w:rsid w:val="00BD12D7"/>
    <w:rsid w:val="00BD4096"/>
    <w:rsid w:val="00BE2943"/>
    <w:rsid w:val="00C0702D"/>
    <w:rsid w:val="00C10D45"/>
    <w:rsid w:val="00C3395F"/>
    <w:rsid w:val="00C44CCC"/>
    <w:rsid w:val="00C50B19"/>
    <w:rsid w:val="00C5338A"/>
    <w:rsid w:val="00C651A4"/>
    <w:rsid w:val="00C76645"/>
    <w:rsid w:val="00C90425"/>
    <w:rsid w:val="00C93EA0"/>
    <w:rsid w:val="00C960B6"/>
    <w:rsid w:val="00CC1F7F"/>
    <w:rsid w:val="00CD0C9D"/>
    <w:rsid w:val="00CF279B"/>
    <w:rsid w:val="00D21BA3"/>
    <w:rsid w:val="00D30649"/>
    <w:rsid w:val="00D443C3"/>
    <w:rsid w:val="00D47826"/>
    <w:rsid w:val="00D50CD4"/>
    <w:rsid w:val="00D54B91"/>
    <w:rsid w:val="00D65BEC"/>
    <w:rsid w:val="00D85245"/>
    <w:rsid w:val="00DE52D6"/>
    <w:rsid w:val="00E135DB"/>
    <w:rsid w:val="00E26FE5"/>
    <w:rsid w:val="00E55FED"/>
    <w:rsid w:val="00E801D7"/>
    <w:rsid w:val="00E92C0B"/>
    <w:rsid w:val="00EB7367"/>
    <w:rsid w:val="00EC168C"/>
    <w:rsid w:val="00ED41DD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4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Admin</cp:lastModifiedBy>
  <cp:revision>1</cp:revision>
  <dcterms:created xsi:type="dcterms:W3CDTF">2014-08-06T01:49:00Z</dcterms:created>
  <dcterms:modified xsi:type="dcterms:W3CDTF">2015-01-24T08:25:00Z</dcterms:modified>
</cp:coreProperties>
</file>