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76" w:rsidRDefault="00661325" w:rsidP="00661325">
      <w:pPr>
        <w:jc w:val="center"/>
        <w:rPr>
          <w:b/>
          <w:sz w:val="32"/>
        </w:rPr>
      </w:pPr>
      <w:r w:rsidRPr="00661325">
        <w:rPr>
          <w:b/>
          <w:sz w:val="32"/>
        </w:rPr>
        <w:t>Технологии</w:t>
      </w:r>
      <w:r w:rsidR="005A0FE5">
        <w:rPr>
          <w:b/>
          <w:sz w:val="32"/>
        </w:rPr>
        <w:t xml:space="preserve"> и вооружение</w:t>
      </w:r>
    </w:p>
    <w:p w:rsidR="00661325" w:rsidRPr="004D3F88" w:rsidRDefault="00661325" w:rsidP="00661325">
      <w:pPr>
        <w:rPr>
          <w:b/>
        </w:rPr>
      </w:pPr>
      <w:r w:rsidRPr="004D3F88">
        <w:rPr>
          <w:b/>
        </w:rPr>
        <w:t xml:space="preserve">Орден </w:t>
      </w:r>
      <w:proofErr w:type="spellStart"/>
      <w:r w:rsidRPr="004D3F88">
        <w:rPr>
          <w:b/>
        </w:rPr>
        <w:t>Каэлис</w:t>
      </w:r>
      <w:proofErr w:type="spellEnd"/>
      <w:r w:rsidRPr="004D3F88">
        <w:rPr>
          <w:b/>
        </w:rPr>
        <w:t>:</w:t>
      </w:r>
    </w:p>
    <w:p w:rsidR="002F5334" w:rsidRDefault="00777E23" w:rsidP="00777E23">
      <w:pPr>
        <w:ind w:firstLine="709"/>
      </w:pPr>
      <w:r>
        <w:t>Технологии строятся на принципе электромагнитной индукции</w:t>
      </w:r>
      <w:r w:rsidR="00314D33">
        <w:t>. Используются мощные</w:t>
      </w:r>
      <w:r w:rsidR="007E5278">
        <w:t xml:space="preserve"> индукционные поля для воздействия на атомы.</w:t>
      </w:r>
      <w:r w:rsidR="00E55FED">
        <w:t xml:space="preserve"> За счёт этой техники они способны быстро восстанавливать своими устройствами полученные раны.</w:t>
      </w:r>
    </w:p>
    <w:p w:rsidR="00BB5D8E" w:rsidRPr="00215E01" w:rsidRDefault="00BB5D8E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ЭМ пушка</w:t>
      </w:r>
      <w:r w:rsidR="000E61E2">
        <w:t xml:space="preserve"> – представляет собой электромагнит на заряжающийся на двух выходных клеммах, в итоге создаваемый заряд приводит к возникновению разности потенциалов и генерируется электромагнитный заряд.</w:t>
      </w:r>
    </w:p>
    <w:p w:rsidR="00BB5D8E" w:rsidRPr="00215E01" w:rsidRDefault="00BB5D8E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Генератор ЭМ поля</w:t>
      </w:r>
      <w:r w:rsidR="005C1C93" w:rsidRPr="00A97BB0">
        <w:rPr>
          <w:b/>
          <w:i/>
        </w:rPr>
        <w:t xml:space="preserve"> </w:t>
      </w:r>
      <w:r w:rsidR="005C1C93" w:rsidRPr="00A97BB0">
        <w:t xml:space="preserve">– </w:t>
      </w:r>
      <w:r w:rsidR="005C1C93">
        <w:t>переносной блок</w:t>
      </w:r>
      <w:r w:rsidR="00A97BB0">
        <w:t>,</w:t>
      </w:r>
      <w:r w:rsidR="005C1C93">
        <w:t xml:space="preserve"> </w:t>
      </w:r>
      <w:r w:rsidR="00A97BB0">
        <w:t>состоящий из: источника питания, катушки прямой индуктивности и катушки обратной индуктивности слабей мощностью.</w:t>
      </w:r>
    </w:p>
    <w:p w:rsidR="00BB5D8E" w:rsidRPr="00215E01" w:rsidRDefault="00BB5D8E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Ускоритель восстановления связей атомов</w:t>
      </w:r>
      <w:r w:rsidR="00577E65">
        <w:rPr>
          <w:b/>
          <w:i/>
        </w:rPr>
        <w:t xml:space="preserve"> (Биологический электромагнит) </w:t>
      </w:r>
      <w:r w:rsidR="0033525F">
        <w:t>–</w:t>
      </w:r>
      <w:r w:rsidR="00577E65">
        <w:t xml:space="preserve"> </w:t>
      </w:r>
      <w:r w:rsidR="0033525F">
        <w:t xml:space="preserve">специальный устройство, помещается </w:t>
      </w:r>
      <w:proofErr w:type="gramStart"/>
      <w:r w:rsidR="0033525F">
        <w:t>в место повреждения</w:t>
      </w:r>
      <w:proofErr w:type="gramEnd"/>
      <w:r w:rsidR="0033525F">
        <w:t xml:space="preserve"> конечности для ускорения восстановления ткани, </w:t>
      </w:r>
    </w:p>
    <w:p w:rsidR="00BB5D8E" w:rsidRPr="00215E01" w:rsidRDefault="00577B94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 xml:space="preserve">Штурмовой защитный </w:t>
      </w:r>
      <w:proofErr w:type="gramStart"/>
      <w:r w:rsidRPr="00215E01">
        <w:rPr>
          <w:b/>
          <w:i/>
        </w:rPr>
        <w:t>доспех</w:t>
      </w:r>
      <w:proofErr w:type="gramEnd"/>
      <w:r w:rsidR="0033525F">
        <w:t xml:space="preserve"> – доспех-</w:t>
      </w:r>
      <w:proofErr w:type="spellStart"/>
      <w:r w:rsidR="0033525F">
        <w:t>экзоскелет</w:t>
      </w:r>
      <w:proofErr w:type="spellEnd"/>
      <w:r w:rsidR="0033525F">
        <w:t xml:space="preserve"> </w:t>
      </w:r>
      <w:proofErr w:type="gramStart"/>
      <w:r w:rsidR="0033525F">
        <w:t>который</w:t>
      </w:r>
      <w:proofErr w:type="gramEnd"/>
      <w:r w:rsidR="0033525F">
        <w:t xml:space="preserve"> крепится к телу и управляется за счёт электромаг</w:t>
      </w:r>
      <w:r w:rsidR="009A28F7">
        <w:t>нитной силы</w:t>
      </w:r>
    </w:p>
    <w:p w:rsidR="00577B94" w:rsidRPr="00215E01" w:rsidRDefault="00127AAA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«</w:t>
      </w:r>
      <w:proofErr w:type="spellStart"/>
      <w:r w:rsidRPr="00215E01">
        <w:rPr>
          <w:b/>
          <w:i/>
        </w:rPr>
        <w:t>Подрыватель</w:t>
      </w:r>
      <w:proofErr w:type="spellEnd"/>
      <w:r w:rsidRPr="00215E01">
        <w:rPr>
          <w:b/>
          <w:i/>
        </w:rPr>
        <w:t>»</w:t>
      </w:r>
      <w:r w:rsidR="00F73429">
        <w:rPr>
          <w:b/>
          <w:i/>
        </w:rPr>
        <w:t xml:space="preserve"> </w:t>
      </w:r>
      <w:r w:rsidR="00F73429">
        <w:t xml:space="preserve">- </w:t>
      </w:r>
      <w:proofErr w:type="gramStart"/>
      <w:r w:rsidR="009A28F7">
        <w:t>мины</w:t>
      </w:r>
      <w:proofErr w:type="gramEnd"/>
      <w:r w:rsidR="009A28F7">
        <w:t xml:space="preserve"> использующие ЭМИ высокой плотности заряда, состоит из катушек индуктивности, источника энергии </w:t>
      </w:r>
      <w:proofErr w:type="spellStart"/>
      <w:r w:rsidR="009A28F7">
        <w:rPr>
          <w:lang w:val="en-US"/>
        </w:rPr>
        <w:t>Kv</w:t>
      </w:r>
      <w:proofErr w:type="spellEnd"/>
      <w:r w:rsidR="009A28F7" w:rsidRPr="009A28F7">
        <w:t xml:space="preserve">, </w:t>
      </w:r>
      <w:r w:rsidR="009A28F7">
        <w:t>и схем для контроля запуска взрыва</w:t>
      </w:r>
    </w:p>
    <w:p w:rsidR="00127AAA" w:rsidRPr="00215E01" w:rsidRDefault="00E55FED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Монорельсы на ЭМ</w:t>
      </w:r>
      <w:r w:rsidR="00EF433C" w:rsidRPr="00215E01">
        <w:rPr>
          <w:b/>
          <w:i/>
        </w:rPr>
        <w:t xml:space="preserve"> подушке</w:t>
      </w:r>
      <w:r w:rsidR="001D650F">
        <w:t xml:space="preserve"> – транспортные системы рельсы </w:t>
      </w:r>
    </w:p>
    <w:p w:rsidR="00E55FED" w:rsidRPr="00215E01" w:rsidRDefault="00D47826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ЭМ банки хранения данных</w:t>
      </w:r>
      <w:r w:rsidR="0033525F">
        <w:rPr>
          <w:b/>
          <w:i/>
        </w:rPr>
        <w:t xml:space="preserve"> и контроллер управления</w:t>
      </w:r>
    </w:p>
    <w:p w:rsidR="00D47826" w:rsidRPr="00215E01" w:rsidRDefault="00E92C0B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Пушка</w:t>
      </w:r>
      <w:r w:rsidR="00D47826" w:rsidRPr="00215E01">
        <w:rPr>
          <w:b/>
          <w:i/>
          <w:lang w:val="en-US"/>
        </w:rPr>
        <w:t>-</w:t>
      </w:r>
      <w:r w:rsidRPr="00215E01">
        <w:rPr>
          <w:b/>
          <w:i/>
        </w:rPr>
        <w:t>молот</w:t>
      </w:r>
    </w:p>
    <w:p w:rsidR="00D47826" w:rsidRPr="00215E01" w:rsidRDefault="00E92C0B" w:rsidP="00BB5D8E">
      <w:pPr>
        <w:pStyle w:val="a3"/>
        <w:numPr>
          <w:ilvl w:val="0"/>
          <w:numId w:val="4"/>
        </w:numPr>
        <w:rPr>
          <w:b/>
          <w:i/>
        </w:rPr>
      </w:pPr>
      <w:proofErr w:type="spellStart"/>
      <w:r w:rsidRPr="00215E01">
        <w:rPr>
          <w:b/>
          <w:i/>
        </w:rPr>
        <w:t>Плазмоид</w:t>
      </w:r>
      <w:proofErr w:type="spellEnd"/>
      <w:r w:rsidR="0033525F">
        <w:t xml:space="preserve"> – </w:t>
      </w:r>
      <w:proofErr w:type="gramStart"/>
      <w:r w:rsidR="0033525F">
        <w:t>оружие</w:t>
      </w:r>
      <w:proofErr w:type="gramEnd"/>
      <w:r w:rsidR="0033525F">
        <w:t xml:space="preserve"> использующее электромагнитную силу для генерации плазмы, снаряды сильно напоминают шаровую молнию. Для подачи энергии в преобразователи используется </w:t>
      </w:r>
      <w:proofErr w:type="spellStart"/>
      <w:r w:rsidR="0033525F">
        <w:rPr>
          <w:lang w:val="en-US"/>
        </w:rPr>
        <w:t>Kv</w:t>
      </w:r>
      <w:proofErr w:type="spellEnd"/>
      <w:r w:rsidR="0033525F">
        <w:rPr>
          <w:lang w:val="en-US"/>
        </w:rPr>
        <w:t>.</w:t>
      </w:r>
    </w:p>
    <w:p w:rsidR="002F5334" w:rsidRPr="000E61E2" w:rsidRDefault="006E6D75" w:rsidP="00661325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ЭМ меч</w:t>
      </w:r>
    </w:p>
    <w:p w:rsidR="00661325" w:rsidRDefault="00661325" w:rsidP="00661325">
      <w:pPr>
        <w:rPr>
          <w:b/>
        </w:rPr>
      </w:pPr>
      <w:r w:rsidRPr="00661325">
        <w:rPr>
          <w:b/>
        </w:rPr>
        <w:t xml:space="preserve">Синдикат </w:t>
      </w:r>
      <w:proofErr w:type="spellStart"/>
      <w:r w:rsidRPr="00661325">
        <w:rPr>
          <w:b/>
        </w:rPr>
        <w:t>Ависия</w:t>
      </w:r>
      <w:proofErr w:type="spellEnd"/>
    </w:p>
    <w:p w:rsidR="00147186" w:rsidRPr="00FC78CB" w:rsidRDefault="004D3F88" w:rsidP="00147186">
      <w:pPr>
        <w:ind w:firstLine="709"/>
      </w:pPr>
      <w:r>
        <w:rPr>
          <w:b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6BA75F9" wp14:editId="0A4C7ECB">
                <wp:simplePos x="0" y="0"/>
                <wp:positionH relativeFrom="column">
                  <wp:posOffset>-3810</wp:posOffset>
                </wp:positionH>
                <wp:positionV relativeFrom="paragraph">
                  <wp:posOffset>823595</wp:posOffset>
                </wp:positionV>
                <wp:extent cx="133350" cy="733425"/>
                <wp:effectExtent l="38100" t="0" r="57150" b="28575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" cy="733425"/>
                          <a:chOff x="0" y="0"/>
                          <a:chExt cx="133350" cy="733425"/>
                        </a:xfrm>
                      </wpg:grpSpPr>
                      <wps:wsp>
                        <wps:cNvPr id="1" name="Овал 1"/>
                        <wps:cNvSpPr/>
                        <wps:spPr>
                          <a:xfrm>
                            <a:off x="19050" y="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Овал 2"/>
                        <wps:cNvSpPr/>
                        <wps:spPr>
                          <a:xfrm>
                            <a:off x="0" y="619125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олилиния 5"/>
                        <wps:cNvSpPr/>
                        <wps:spPr>
                          <a:xfrm>
                            <a:off x="38100" y="57150"/>
                            <a:ext cx="95250" cy="581025"/>
                          </a:xfrm>
                          <a:custGeom>
                            <a:avLst/>
                            <a:gdLst>
                              <a:gd name="connsiteX0" fmla="*/ 448946 w 573400"/>
                              <a:gd name="connsiteY0" fmla="*/ 0 h 1609725"/>
                              <a:gd name="connsiteX1" fmla="*/ 1271 w 573400"/>
                              <a:gd name="connsiteY1" fmla="*/ 552450 h 1609725"/>
                              <a:gd name="connsiteX2" fmla="*/ 572771 w 573400"/>
                              <a:gd name="connsiteY2" fmla="*/ 1085850 h 1609725"/>
                              <a:gd name="connsiteX3" fmla="*/ 115571 w 573400"/>
                              <a:gd name="connsiteY3" fmla="*/ 1609725 h 1609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73400" h="1609725">
                                <a:moveTo>
                                  <a:pt x="448946" y="0"/>
                                </a:moveTo>
                                <a:cubicBezTo>
                                  <a:pt x="214789" y="185737"/>
                                  <a:pt x="-19367" y="371475"/>
                                  <a:pt x="1271" y="552450"/>
                                </a:cubicBezTo>
                                <a:cubicBezTo>
                                  <a:pt x="21908" y="733425"/>
                                  <a:pt x="553721" y="909638"/>
                                  <a:pt x="572771" y="1085850"/>
                                </a:cubicBezTo>
                                <a:cubicBezTo>
                                  <a:pt x="591821" y="1262063"/>
                                  <a:pt x="172721" y="1514475"/>
                                  <a:pt x="115571" y="1609725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6" o:spid="_x0000_s1026" style="position:absolute;margin-left:-.3pt;margin-top:64.85pt;width:10.5pt;height:57.75pt;z-index:251662336;mso-width-relative:margin;mso-height-relative:margin" coordsize="1333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">
                <v:oval id="Овал 1" o:spid="_x0000_s1027" style="position:absolute;left:190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9jab4A&#10;AADaAAAADwAAAGRycy9kb3ducmV2LnhtbERPTYvCMBC9C/sfwizsTdPdwyrVKO6CUPRk1fvYjE21&#10;mZQm1vrvjSB4Gh7vc2aL3taio9ZXjhV8jxIQxIXTFZcK9rvVcALCB2SNtWNScCcPi/nHYIapdjfe&#10;UpeHUsQQ9ikqMCE0qZS+MGTRj1xDHLmTay2GCNtS6hZvMdzW8idJfqXFimODwYb+DRWX/GoVuNXm&#10;qMdmd8kO54yrY/7XrU9Gqa/PfjkFEagPb/HLnek4H56vPK+c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APY2m+AAAA2gAAAA8AAAAAAAAAAAAAAAAAmAIAAGRycy9kb3ducmV2&#10;LnhtbFBLBQYAAAAABAAEAPUAAACDAwAAAAA=&#10;" fillcolor="black [3200]" strokecolor="black [1600]" strokeweight="2pt"/>
                <v:oval id="Овал 2" o:spid="_x0000_s1028" style="position:absolute;top:6191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39HsAA&#10;AADaAAAADwAAAGRycy9kb3ducmV2LnhtbESPQYvCMBSE78L+h/AW9qbpelCpRnEXhKInq96fzbOp&#10;Ni+lydbuvzeC4HGYmW+Yxaq3teio9ZVjBd+jBARx4XTFpYLjYTOcgfABWWPtmBT8k4fV8mOwwFS7&#10;O++py0MpIoR9igpMCE0qpS8MWfQj1xBH7+JaiyHKtpS6xXuE21qOk2QiLVYcFww29GuouOV/VoHb&#10;7M56ag637HTNuDrnP932YpT6+uzXcxCB+vAOv9qZVjCG55V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39HsAAAADaAAAADwAAAAAAAAAAAAAAAACYAgAAZHJzL2Rvd25y&#10;ZXYueG1sUEsFBgAAAAAEAAQA9QAAAIUDAAAAAA==&#10;" fillcolor="black [3200]" strokecolor="black [1600]" strokeweight="2pt"/>
                <v:shape id="Полилиния 5" o:spid="_x0000_s1029" style="position:absolute;left:381;top:571;width:952;height:5810;visibility:visible;mso-wrap-style:square;v-text-anchor:middle" coordsize="573400,1609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lFQ8EA&#10;AADaAAAADwAAAGRycy9kb3ducmV2LnhtbESPwWrDMBBE74X+g9hCb43c0oTWiRJKSiHXOj70uFhb&#10;28RaCWvjqPn6qBDIcZiZN8xqk9ygJhpj79nA86wARdx423NroN5/Pb2BioJscfBMBv4owmZ9f7fC&#10;0voTf9NUSasyhGOJBjqRUGodm44cxpkPxNn79aNDyXJstR3xlOFu0C9FsdAOe84LHQbadtQcqqMz&#10;wOH9HFJbLfp6N4mw/vms06sxjw/pYwlKKMktfG3vrIE5/F/JN0C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pRUPBAAAA2gAAAA8AAAAAAAAAAAAAAAAAmAIAAGRycy9kb3du&#10;cmV2LnhtbFBLBQYAAAAABAAEAPUAAACGAwAAAAA=&#10;" path="m448946,c214789,185737,-19367,371475,1271,552450v20637,180975,552450,357188,571500,533400c591821,1262063,172721,1514475,115571,1609725e" filled="f" strokecolor="black [3200]" strokeweight="3pt">
                  <v:shadow on="t" color="black" opacity="22937f" origin=",.5" offset="0,.63889mm"/>
                  <v:path arrowok="t" o:connecttype="custom" o:connectlocs="74576,0;211,199405;95146,391934;19198,581025" o:connectangles="0,0,0,0"/>
                </v:shape>
              </v:group>
            </w:pict>
          </mc:Fallback>
        </mc:AlternateContent>
      </w:r>
      <w:r w:rsidR="00147186">
        <w:t xml:space="preserve">Технологии строятся на базе универсального материала накопителя, состоящего из </w:t>
      </w:r>
      <w:r w:rsidR="00C93EA0">
        <w:rPr>
          <w:lang w:val="en-US"/>
        </w:rPr>
        <w:t>Fl</w:t>
      </w:r>
      <w:r w:rsidR="00881637">
        <w:rPr>
          <w:lang w:val="en-US"/>
        </w:rPr>
        <w:t>u</w:t>
      </w:r>
      <w:r w:rsidR="00D30649">
        <w:t xml:space="preserve"> (</w:t>
      </w:r>
      <w:proofErr w:type="spellStart"/>
      <w:r w:rsidR="00D30649">
        <w:t>Флуктум</w:t>
      </w:r>
      <w:proofErr w:type="spellEnd"/>
      <w:r w:rsidR="00147186">
        <w:t>)</w:t>
      </w:r>
      <w:r w:rsidR="00147186" w:rsidRPr="006A4DAF">
        <w:t xml:space="preserve">, </w:t>
      </w:r>
      <w:r w:rsidR="00FC78CB">
        <w:t>особенность данного материала</w:t>
      </w:r>
      <w:r w:rsidR="00FC78CB" w:rsidRPr="00FC78CB">
        <w:t xml:space="preserve"> </w:t>
      </w:r>
      <w:r w:rsidR="00FC78CB">
        <w:t>заключается в том, что он способен накапливать и передавать энергию в виде колебаний.</w:t>
      </w:r>
      <w:r>
        <w:t xml:space="preserve"> Транспортные магистрали и сети построены на трубах, внутри которых находит</w:t>
      </w:r>
      <w:bookmarkStart w:id="0" w:name="_GoBack"/>
      <w:bookmarkEnd w:id="0"/>
      <w:r>
        <w:t>ся этот колеблющийся материал.</w:t>
      </w:r>
    </w:p>
    <w:p w:rsidR="008B6577" w:rsidRPr="008B6577" w:rsidRDefault="008B6577" w:rsidP="00661325"/>
    <w:p w:rsidR="00147186" w:rsidRPr="004D3F88" w:rsidRDefault="004D3F88" w:rsidP="004D3F88">
      <w:pPr>
        <w:ind w:firstLine="708"/>
      </w:pPr>
      <w:r>
        <w:rPr>
          <w:b/>
        </w:rPr>
        <w:t xml:space="preserve">- </w:t>
      </w:r>
      <w:r>
        <w:t>обозначение материала</w:t>
      </w:r>
      <w:r w:rsidR="00B53157">
        <w:t xml:space="preserve"> </w:t>
      </w:r>
      <w:r w:rsidR="00D30649">
        <w:rPr>
          <w:lang w:val="en-US"/>
        </w:rPr>
        <w:t>Flu</w:t>
      </w:r>
      <w:r>
        <w:t xml:space="preserve"> встроенного в цепь</w:t>
      </w:r>
    </w:p>
    <w:p w:rsidR="00147186" w:rsidRDefault="00147186" w:rsidP="00661325">
      <w:pPr>
        <w:rPr>
          <w:b/>
        </w:rPr>
      </w:pPr>
    </w:p>
    <w:p w:rsidR="004D3F88" w:rsidRDefault="004D3F88" w:rsidP="00EF2F94">
      <w:pPr>
        <w:pStyle w:val="a3"/>
        <w:numPr>
          <w:ilvl w:val="0"/>
          <w:numId w:val="1"/>
        </w:numPr>
        <w:ind w:hanging="11"/>
      </w:pPr>
      <w:r w:rsidRPr="00BE2943">
        <w:rPr>
          <w:b/>
          <w:i/>
        </w:rPr>
        <w:t>Волновая граната</w:t>
      </w:r>
      <w:r w:rsidR="00C93EA0" w:rsidRPr="00BE2943">
        <w:rPr>
          <w:b/>
        </w:rPr>
        <w:t xml:space="preserve"> </w:t>
      </w:r>
      <w:r w:rsidR="00C93EA0" w:rsidRPr="00C93EA0">
        <w:t xml:space="preserve">– </w:t>
      </w:r>
      <w:r w:rsidR="00C93EA0">
        <w:t>состоит из запускного механизма в виде кнопки</w:t>
      </w:r>
      <w:r w:rsidR="00881637">
        <w:t xml:space="preserve">, запас энергии передаётся за счёт соединения с источником питания из </w:t>
      </w:r>
      <w:proofErr w:type="spellStart"/>
      <w:r w:rsidR="00881637">
        <w:rPr>
          <w:lang w:val="en-US"/>
        </w:rPr>
        <w:t>Kv</w:t>
      </w:r>
      <w:proofErr w:type="spellEnd"/>
      <w:r w:rsidR="00C93EA0">
        <w:t xml:space="preserve">, </w:t>
      </w:r>
      <w:proofErr w:type="gramStart"/>
      <w:r w:rsidR="00881637">
        <w:t>центр</w:t>
      </w:r>
      <w:r w:rsidR="00881637" w:rsidRPr="00881637">
        <w:t>-</w:t>
      </w:r>
      <w:r w:rsidR="00881637">
        <w:t>ядра</w:t>
      </w:r>
      <w:proofErr w:type="gramEnd"/>
      <w:r w:rsidR="00C93EA0">
        <w:t xml:space="preserve">, состоящего из </w:t>
      </w:r>
      <w:r w:rsidR="00C93EA0">
        <w:rPr>
          <w:lang w:val="en-US"/>
        </w:rPr>
        <w:t>Fl</w:t>
      </w:r>
      <w:r w:rsidR="00881637">
        <w:rPr>
          <w:lang w:val="en-US"/>
        </w:rPr>
        <w:t>u</w:t>
      </w:r>
      <w:r w:rsidR="00881637">
        <w:t xml:space="preserve"> для накопления энергии взрыва</w:t>
      </w:r>
      <w:r w:rsidR="003D2D2E">
        <w:t>,</w:t>
      </w:r>
      <w:r w:rsidR="00881637" w:rsidRPr="00881637">
        <w:t xml:space="preserve"> </w:t>
      </w:r>
      <w:r w:rsidR="00881637">
        <w:t xml:space="preserve">и тонкой оболочки </w:t>
      </w:r>
      <w:proofErr w:type="spellStart"/>
      <w:r w:rsidR="00881637">
        <w:rPr>
          <w:lang w:val="en-US"/>
        </w:rPr>
        <w:t>Th</w:t>
      </w:r>
      <w:proofErr w:type="spellEnd"/>
      <w:r w:rsidR="00881637" w:rsidRPr="00881637">
        <w:t>.</w:t>
      </w:r>
    </w:p>
    <w:p w:rsidR="004D3F88" w:rsidRDefault="004D3F88" w:rsidP="00EF2F94">
      <w:pPr>
        <w:pStyle w:val="a3"/>
        <w:numPr>
          <w:ilvl w:val="0"/>
          <w:numId w:val="1"/>
        </w:numPr>
        <w:ind w:hanging="11"/>
      </w:pPr>
      <w:r w:rsidRPr="00BE2943">
        <w:rPr>
          <w:b/>
          <w:i/>
        </w:rPr>
        <w:t>Сейсмический активатор</w:t>
      </w:r>
      <w:r w:rsidR="00C93EA0" w:rsidRPr="00C93EA0">
        <w:t xml:space="preserve"> – </w:t>
      </w:r>
      <w:r w:rsidR="00C93EA0">
        <w:t>устройство, которое работает на принцип</w:t>
      </w:r>
      <w:r w:rsidR="00B772DD">
        <w:t>е механических колебаний</w:t>
      </w:r>
      <w:r w:rsidR="00B772DD" w:rsidRPr="00B772DD">
        <w:t xml:space="preserve"> </w:t>
      </w:r>
      <w:r w:rsidR="008E5036">
        <w:t>большой</w:t>
      </w:r>
      <w:r w:rsidR="00C93EA0">
        <w:t xml:space="preserve"> амплитуды и </w:t>
      </w:r>
      <w:r w:rsidR="008E5036">
        <w:t>большо</w:t>
      </w:r>
      <w:r w:rsidR="00B772DD">
        <w:t xml:space="preserve">й </w:t>
      </w:r>
      <w:r w:rsidR="00C93EA0">
        <w:t>частоты</w:t>
      </w:r>
      <w:r w:rsidR="00A22163">
        <w:t xml:space="preserve">, есть генератор высокой частоты колебаний, есть сам корпус. Колебания материала </w:t>
      </w:r>
      <w:r w:rsidR="00A22163">
        <w:rPr>
          <w:lang w:val="en-US"/>
        </w:rPr>
        <w:t>Flu</w:t>
      </w:r>
      <w:r w:rsidR="00A22163" w:rsidRPr="00A22163">
        <w:t xml:space="preserve"> </w:t>
      </w:r>
      <w:r w:rsidR="00A22163">
        <w:t xml:space="preserve">передаются </w:t>
      </w:r>
      <w:r w:rsidR="00A22163">
        <w:lastRenderedPageBreak/>
        <w:t xml:space="preserve">в специальный поршень, который за счёт разгоняемой частоты давления создаёт в особой колбе, крепящейся к поверхности земли, </w:t>
      </w:r>
      <w:r w:rsidR="007B4EC5">
        <w:t>механические колебания, которые и вызываю</w:t>
      </w:r>
      <w:r w:rsidR="00A22163">
        <w:t>т сейсмическую активность</w:t>
      </w:r>
      <w:r w:rsidR="007B4EC5">
        <w:t>.</w:t>
      </w:r>
    </w:p>
    <w:p w:rsidR="004D3F88" w:rsidRPr="00BE2943" w:rsidRDefault="004D3F88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proofErr w:type="spellStart"/>
      <w:r w:rsidRPr="00BE2943">
        <w:rPr>
          <w:b/>
          <w:i/>
        </w:rPr>
        <w:t>Сейсмотанк</w:t>
      </w:r>
      <w:proofErr w:type="spellEnd"/>
      <w:r w:rsidR="00B772DD">
        <w:rPr>
          <w:i/>
        </w:rPr>
        <w:t xml:space="preserve"> - </w:t>
      </w:r>
    </w:p>
    <w:p w:rsidR="004D3F88" w:rsidRPr="00BE2943" w:rsidRDefault="004D3F88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proofErr w:type="spellStart"/>
      <w:r w:rsidRPr="00BE2943">
        <w:rPr>
          <w:b/>
          <w:i/>
        </w:rPr>
        <w:t>Ультрочастотный</w:t>
      </w:r>
      <w:proofErr w:type="spellEnd"/>
      <w:r w:rsidRPr="00BE2943">
        <w:rPr>
          <w:b/>
          <w:i/>
        </w:rPr>
        <w:t xml:space="preserve"> волновой резак</w:t>
      </w:r>
      <w:r w:rsidR="00ED74AC">
        <w:rPr>
          <w:b/>
          <w:i/>
        </w:rPr>
        <w:t xml:space="preserve"> </w:t>
      </w:r>
      <w:r w:rsidR="00A97BB0">
        <w:rPr>
          <w:b/>
          <w:i/>
        </w:rPr>
        <w:t>–</w:t>
      </w:r>
      <w:r w:rsidR="00ED74AC">
        <w:rPr>
          <w:b/>
          <w:i/>
        </w:rPr>
        <w:t xml:space="preserve"> </w:t>
      </w:r>
      <w:r w:rsidR="00C50B19">
        <w:t>устройство способное разрезать объекты за счёт колебания взаимодействующих поверхностей.</w:t>
      </w:r>
      <w:r w:rsidR="00201930">
        <w:t xml:space="preserve"> </w:t>
      </w:r>
      <w:r w:rsidR="00A97BB0">
        <w:t xml:space="preserve"> </w:t>
      </w:r>
    </w:p>
    <w:p w:rsidR="004D3F88" w:rsidRPr="00BE2943" w:rsidRDefault="004D3F88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r w:rsidRPr="00BE2943">
        <w:rPr>
          <w:b/>
          <w:i/>
        </w:rPr>
        <w:t>Низкочастотный гаситель</w:t>
      </w:r>
      <w:r w:rsidR="00ED74AC">
        <w:rPr>
          <w:b/>
          <w:i/>
        </w:rPr>
        <w:t xml:space="preserve"> </w:t>
      </w:r>
      <w:r w:rsidR="0082066D">
        <w:rPr>
          <w:b/>
          <w:i/>
        </w:rPr>
        <w:t>–</w:t>
      </w:r>
      <w:r w:rsidR="00ED74AC">
        <w:rPr>
          <w:b/>
          <w:i/>
        </w:rPr>
        <w:t xml:space="preserve"> </w:t>
      </w:r>
      <w:r w:rsidR="0082066D">
        <w:t xml:space="preserve">специальное устройство </w:t>
      </w:r>
      <w:r w:rsidR="007C3FB2">
        <w:t>понижающее колебание атомов за счёт прямого воздействия, почти до 0 Гц, что приводит к замерзанию.</w:t>
      </w:r>
    </w:p>
    <w:p w:rsidR="004D3F88" w:rsidRPr="00BE2943" w:rsidRDefault="004D3F88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r w:rsidRPr="00BE2943">
        <w:rPr>
          <w:b/>
          <w:i/>
        </w:rPr>
        <w:t xml:space="preserve">Звуковой </w:t>
      </w:r>
      <w:proofErr w:type="spellStart"/>
      <w:r w:rsidRPr="00BE2943">
        <w:rPr>
          <w:b/>
          <w:i/>
        </w:rPr>
        <w:t>расщепитель</w:t>
      </w:r>
      <w:proofErr w:type="spellEnd"/>
      <w:r w:rsidRPr="00BE2943">
        <w:rPr>
          <w:b/>
          <w:i/>
        </w:rPr>
        <w:t xml:space="preserve"> дальнего назначения</w:t>
      </w:r>
      <w:r w:rsidR="005C1C93">
        <w:t xml:space="preserve"> </w:t>
      </w:r>
      <w:r w:rsidR="000A1777">
        <w:t>–</w:t>
      </w:r>
      <w:r w:rsidR="005C1C93">
        <w:t xml:space="preserve"> </w:t>
      </w:r>
      <w:r w:rsidR="000A1777">
        <w:t xml:space="preserve">звуковая пушка, которая использует генерацию волн высокой частоты. </w:t>
      </w:r>
      <w:r w:rsidR="000A1777">
        <w:rPr>
          <w:lang w:val="en-US"/>
        </w:rPr>
        <w:t>Flu</w:t>
      </w:r>
      <w:r w:rsidR="00C5338A" w:rsidRPr="00C5338A">
        <w:t xml:space="preserve"> </w:t>
      </w:r>
      <w:r w:rsidR="00C5338A">
        <w:t>передаёт колебания в мембрану, где и происходит накопление и последующий выстрел.</w:t>
      </w:r>
      <w:r w:rsidR="00C5338A" w:rsidRPr="00C5338A">
        <w:t xml:space="preserve"> </w:t>
      </w:r>
    </w:p>
    <w:p w:rsidR="005A0FE5" w:rsidRPr="00BE2943" w:rsidRDefault="005A0FE5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r w:rsidRPr="00BE2943">
        <w:rPr>
          <w:b/>
          <w:i/>
        </w:rPr>
        <w:t xml:space="preserve">Транспортные сети </w:t>
      </w:r>
      <w:r w:rsidR="00A57FEE">
        <w:rPr>
          <w:b/>
          <w:i/>
        </w:rPr>
        <w:t xml:space="preserve">волновых </w:t>
      </w:r>
      <w:r w:rsidRPr="00BE2943">
        <w:rPr>
          <w:b/>
          <w:i/>
        </w:rPr>
        <w:t>колебаний</w:t>
      </w:r>
      <w:r w:rsidR="00ED74AC">
        <w:rPr>
          <w:b/>
          <w:i/>
        </w:rPr>
        <w:t xml:space="preserve"> </w:t>
      </w:r>
      <w:r w:rsidR="00577E65">
        <w:rPr>
          <w:b/>
          <w:i/>
        </w:rPr>
        <w:t>–</w:t>
      </w:r>
      <w:r w:rsidR="00ED74AC">
        <w:rPr>
          <w:b/>
          <w:i/>
        </w:rPr>
        <w:t xml:space="preserve"> </w:t>
      </w:r>
      <w:r w:rsidR="00577E65">
        <w:t xml:space="preserve">системы передачи энергии путём колебаний материала </w:t>
      </w:r>
      <w:r w:rsidR="00577E65">
        <w:rPr>
          <w:lang w:val="en-US"/>
        </w:rPr>
        <w:t>Flu</w:t>
      </w:r>
      <w:r w:rsidR="00577E65" w:rsidRPr="00577E65">
        <w:t xml:space="preserve"> </w:t>
      </w:r>
      <w:r w:rsidR="00577E65">
        <w:t>внутри специальных сосудов соединённых между собой.</w:t>
      </w:r>
    </w:p>
    <w:p w:rsidR="005A0FE5" w:rsidRPr="00BE2943" w:rsidRDefault="005A0FE5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r w:rsidRPr="00BE2943">
        <w:rPr>
          <w:b/>
          <w:i/>
        </w:rPr>
        <w:t>Двигатели обратной гравитации</w:t>
      </w:r>
      <w:r w:rsidR="00ED74AC">
        <w:rPr>
          <w:b/>
          <w:i/>
        </w:rPr>
        <w:t xml:space="preserve"> </w:t>
      </w:r>
      <w:r w:rsidR="00577E65">
        <w:rPr>
          <w:b/>
          <w:i/>
        </w:rPr>
        <w:t>–</w:t>
      </w:r>
      <w:r w:rsidR="00ED74AC">
        <w:rPr>
          <w:b/>
          <w:i/>
        </w:rPr>
        <w:t xml:space="preserve"> </w:t>
      </w:r>
      <w:proofErr w:type="gramStart"/>
      <w:r w:rsidR="00577E65">
        <w:t>двигатели</w:t>
      </w:r>
      <w:proofErr w:type="gramEnd"/>
      <w:r w:rsidR="00577E65">
        <w:t xml:space="preserve"> использующие </w:t>
      </w:r>
      <w:proofErr w:type="spellStart"/>
      <w:r w:rsidR="00577E65">
        <w:t>неодимовые</w:t>
      </w:r>
      <w:proofErr w:type="spellEnd"/>
      <w:r w:rsidR="00577E65">
        <w:t xml:space="preserve"> магниты в сочетания с </w:t>
      </w:r>
      <w:r w:rsidR="00577E65">
        <w:rPr>
          <w:lang w:val="en-US"/>
        </w:rPr>
        <w:t>Flu</w:t>
      </w:r>
      <w:r w:rsidR="00577E65">
        <w:t>, переводящие упругие колебания в магнитные волны обратного направления, которые и создают антигравитацию для перемещения.</w:t>
      </w:r>
    </w:p>
    <w:p w:rsidR="005A0FE5" w:rsidRPr="004D3F88" w:rsidRDefault="002236B0" w:rsidP="00EF2F94">
      <w:pPr>
        <w:pStyle w:val="a3"/>
        <w:numPr>
          <w:ilvl w:val="0"/>
          <w:numId w:val="1"/>
        </w:numPr>
        <w:ind w:hanging="11"/>
      </w:pPr>
      <w:r>
        <w:rPr>
          <w:b/>
          <w:i/>
        </w:rPr>
        <w:t>Волновые усилители</w:t>
      </w:r>
      <w:r w:rsidR="00577E65">
        <w:t xml:space="preserve"> – специальные системы которые добавляются к механизмам для увеличения частоты </w:t>
      </w:r>
      <w:proofErr w:type="gramStart"/>
      <w:r w:rsidR="00577E65">
        <w:t>колебания</w:t>
      </w:r>
      <w:proofErr w:type="gramEnd"/>
      <w:r w:rsidR="00577E65">
        <w:t xml:space="preserve"> которые при выходе суммируются с основными.</w:t>
      </w:r>
    </w:p>
    <w:p w:rsidR="00661325" w:rsidRDefault="00661325" w:rsidP="00661325">
      <w:pPr>
        <w:rPr>
          <w:b/>
        </w:rPr>
      </w:pPr>
      <w:r w:rsidRPr="00661325">
        <w:rPr>
          <w:b/>
        </w:rPr>
        <w:t xml:space="preserve">Синдикат </w:t>
      </w:r>
      <w:proofErr w:type="spellStart"/>
      <w:r w:rsidRPr="00661325">
        <w:rPr>
          <w:b/>
        </w:rPr>
        <w:t>Ачирон</w:t>
      </w:r>
      <w:proofErr w:type="spellEnd"/>
    </w:p>
    <w:p w:rsidR="004D3F88" w:rsidRDefault="00EF2F94" w:rsidP="004D3F88">
      <w:pPr>
        <w:ind w:firstLine="709"/>
      </w:pPr>
      <w:r>
        <w:t>Основная техника данного синдиката построе</w:t>
      </w:r>
      <w:r w:rsidR="007B4EC5">
        <w:t>на на использование фотонов и его электромагнитных свойств</w:t>
      </w:r>
      <w:r>
        <w:t>. Передаётся эн</w:t>
      </w:r>
      <w:r w:rsidR="00777E23">
        <w:t>ергия по оптоволоконным кабелям, они же являются транспортными магистралями.</w:t>
      </w:r>
    </w:p>
    <w:p w:rsidR="00EF2F94" w:rsidRPr="00EF433C" w:rsidRDefault="00EF2F94" w:rsidP="00EF2F94">
      <w:pPr>
        <w:pStyle w:val="a3"/>
        <w:numPr>
          <w:ilvl w:val="0"/>
          <w:numId w:val="2"/>
        </w:numPr>
        <w:rPr>
          <w:b/>
          <w:i/>
        </w:rPr>
      </w:pPr>
      <w:r w:rsidRPr="00EF433C">
        <w:rPr>
          <w:b/>
          <w:i/>
        </w:rPr>
        <w:t>Граната высокой световой частоты</w:t>
      </w:r>
      <w:r w:rsidR="000A394E">
        <w:rPr>
          <w:b/>
          <w:i/>
        </w:rPr>
        <w:t xml:space="preserve"> </w:t>
      </w:r>
      <w:r w:rsidR="000A394E">
        <w:t xml:space="preserve">– представляет кристалл для лазера </w:t>
      </w:r>
      <w:r w:rsidR="0082066D">
        <w:t>и источник</w:t>
      </w:r>
      <w:r w:rsidR="00D54B91">
        <w:t xml:space="preserve"> фотонов</w:t>
      </w:r>
      <w:r w:rsidR="007C3FB2">
        <w:t>, которая преломляется</w:t>
      </w:r>
      <w:r w:rsidR="00D54B91">
        <w:t xml:space="preserve"> в кристалле при запуске взрывного механизма и напоминает направленную вспышку Солнца.</w:t>
      </w:r>
    </w:p>
    <w:p w:rsidR="00EF2F94" w:rsidRPr="00EF433C" w:rsidRDefault="00EF2F94" w:rsidP="00EF2F94">
      <w:pPr>
        <w:pStyle w:val="a3"/>
        <w:numPr>
          <w:ilvl w:val="0"/>
          <w:numId w:val="2"/>
        </w:numPr>
        <w:rPr>
          <w:b/>
          <w:i/>
        </w:rPr>
      </w:pPr>
      <w:r w:rsidRPr="00EF433C">
        <w:rPr>
          <w:b/>
          <w:i/>
        </w:rPr>
        <w:t>Лазер</w:t>
      </w:r>
      <w:r w:rsidR="00B10A28" w:rsidRPr="00B10A28">
        <w:rPr>
          <w:b/>
          <w:i/>
        </w:rPr>
        <w:t xml:space="preserve"> – </w:t>
      </w:r>
      <w:r w:rsidR="00B10A28">
        <w:t xml:space="preserve">представляет собой кристалл для формирования пучка света и источник света большой интенсивности, подача энергии на источник происходит путём замыкания цепи с помощью </w:t>
      </w:r>
      <w:r w:rsidR="000870E5">
        <w:t>«</w:t>
      </w:r>
      <w:proofErr w:type="gramStart"/>
      <w:r w:rsidR="000870E5">
        <w:t>ключ-кнопки</w:t>
      </w:r>
      <w:proofErr w:type="gramEnd"/>
      <w:r w:rsidR="000870E5">
        <w:t>»</w:t>
      </w:r>
      <w:r w:rsidR="00B10A28">
        <w:t>.</w:t>
      </w:r>
    </w:p>
    <w:p w:rsidR="00E801D7" w:rsidRPr="00196198" w:rsidRDefault="00E801D7" w:rsidP="00E801D7">
      <w:pPr>
        <w:pStyle w:val="a3"/>
        <w:numPr>
          <w:ilvl w:val="0"/>
          <w:numId w:val="2"/>
        </w:numPr>
        <w:rPr>
          <w:b/>
          <w:i/>
        </w:rPr>
      </w:pPr>
      <w:r>
        <w:rPr>
          <w:b/>
          <w:i/>
        </w:rPr>
        <w:t>Фотонные двигатели</w:t>
      </w:r>
      <w:r w:rsidRPr="004A0BAD">
        <w:rPr>
          <w:b/>
          <w:i/>
        </w:rPr>
        <w:t xml:space="preserve"> </w:t>
      </w:r>
      <w:r w:rsidRPr="004A0BAD">
        <w:t xml:space="preserve">– </w:t>
      </w:r>
      <w:r>
        <w:t>двигатели, использующие преобразование фотонов в луч, способные использовать импульс и энергию для движения.</w:t>
      </w:r>
    </w:p>
    <w:p w:rsidR="00C960B6" w:rsidRPr="000870E5" w:rsidRDefault="003819A5" w:rsidP="00EF2F94">
      <w:pPr>
        <w:pStyle w:val="a3"/>
        <w:numPr>
          <w:ilvl w:val="0"/>
          <w:numId w:val="2"/>
        </w:numPr>
      </w:pPr>
      <w:r w:rsidRPr="00EF433C">
        <w:rPr>
          <w:b/>
          <w:i/>
        </w:rPr>
        <w:t>Лазерный резец</w:t>
      </w:r>
      <w:r w:rsidR="000870E5">
        <w:rPr>
          <w:b/>
          <w:i/>
        </w:rPr>
        <w:t xml:space="preserve"> </w:t>
      </w:r>
      <w:r w:rsidR="000870E5">
        <w:t xml:space="preserve">– </w:t>
      </w:r>
      <w:r w:rsidR="000870E5" w:rsidRPr="000870E5">
        <w:t xml:space="preserve">представляет собой </w:t>
      </w:r>
      <w:r w:rsidR="000870E5">
        <w:t>лазерный луч только заключённый между двумя полями, снизу и сверху</w:t>
      </w:r>
      <w:r w:rsidR="00266D30">
        <w:t xml:space="preserve"> располагаются контакты</w:t>
      </w:r>
      <w:r w:rsidR="000870E5">
        <w:t>.</w:t>
      </w:r>
    </w:p>
    <w:p w:rsidR="003819A5" w:rsidRPr="00EF433C" w:rsidRDefault="003819A5" w:rsidP="00EF2F94">
      <w:pPr>
        <w:pStyle w:val="a3"/>
        <w:numPr>
          <w:ilvl w:val="0"/>
          <w:numId w:val="2"/>
        </w:numPr>
        <w:rPr>
          <w:b/>
          <w:i/>
        </w:rPr>
      </w:pPr>
      <w:r w:rsidRPr="00EF433C">
        <w:rPr>
          <w:b/>
          <w:i/>
        </w:rPr>
        <w:t>Оптоволоконные магистрали энергии</w:t>
      </w:r>
      <w:r w:rsidR="00993055">
        <w:t xml:space="preserve"> – напоминают</w:t>
      </w:r>
      <w:r w:rsidR="005F65A3" w:rsidRPr="005F65A3">
        <w:t xml:space="preserve"> </w:t>
      </w:r>
      <w:r w:rsidR="005F65A3">
        <w:t xml:space="preserve">современное </w:t>
      </w:r>
      <w:r w:rsidR="00993055">
        <w:t>оптоволокно, но только более широкий канал и используется спе</w:t>
      </w:r>
      <w:r w:rsidR="005F65A3">
        <w:t xml:space="preserve">циальный материал </w:t>
      </w:r>
      <w:proofErr w:type="spellStart"/>
      <w:r w:rsidR="005F65A3">
        <w:t>оплёта</w:t>
      </w:r>
      <w:proofErr w:type="spellEnd"/>
      <w:r w:rsidR="00ED7F5A">
        <w:t>, который</w:t>
      </w:r>
      <w:r w:rsidR="005F65A3">
        <w:t xml:space="preserve"> прозрачный на вид.</w:t>
      </w:r>
    </w:p>
    <w:p w:rsidR="00FC20DE" w:rsidRDefault="00A22163" w:rsidP="00196198">
      <w:pPr>
        <w:pStyle w:val="a3"/>
        <w:numPr>
          <w:ilvl w:val="0"/>
          <w:numId w:val="2"/>
        </w:numPr>
        <w:rPr>
          <w:b/>
          <w:i/>
        </w:rPr>
      </w:pPr>
      <w:r w:rsidRPr="00EF433C">
        <w:rPr>
          <w:b/>
          <w:i/>
        </w:rPr>
        <w:t>Сети транспортных магистралей</w:t>
      </w:r>
      <w:r w:rsidR="007A167C" w:rsidRPr="00EF433C">
        <w:rPr>
          <w:b/>
          <w:i/>
        </w:rPr>
        <w:t xml:space="preserve"> закрытого типа</w:t>
      </w:r>
    </w:p>
    <w:p w:rsidR="00196198" w:rsidRDefault="000A394E" w:rsidP="00196198">
      <w:pPr>
        <w:pStyle w:val="a3"/>
        <w:numPr>
          <w:ilvl w:val="0"/>
          <w:numId w:val="2"/>
        </w:numPr>
        <w:rPr>
          <w:b/>
          <w:i/>
        </w:rPr>
      </w:pPr>
      <w:r>
        <w:rPr>
          <w:b/>
          <w:i/>
        </w:rPr>
        <w:t>Медицинский лазер</w:t>
      </w:r>
      <w:r w:rsidRPr="000A394E">
        <w:t xml:space="preserve"> –</w:t>
      </w:r>
      <w:r>
        <w:t xml:space="preserve"> станционная установка средних размеров с креплением лазеров к рамам по периметру устройства.</w:t>
      </w:r>
    </w:p>
    <w:p w:rsidR="00196198" w:rsidRDefault="00266D30" w:rsidP="00196198">
      <w:pPr>
        <w:pStyle w:val="a3"/>
        <w:numPr>
          <w:ilvl w:val="0"/>
          <w:numId w:val="2"/>
        </w:numPr>
        <w:rPr>
          <w:b/>
          <w:i/>
        </w:rPr>
      </w:pPr>
      <w:r>
        <w:rPr>
          <w:b/>
          <w:i/>
        </w:rPr>
        <w:t>«</w:t>
      </w:r>
      <w:proofErr w:type="spellStart"/>
      <w:r>
        <w:rPr>
          <w:b/>
          <w:i/>
        </w:rPr>
        <w:t>Преломитель</w:t>
      </w:r>
      <w:proofErr w:type="spellEnd"/>
      <w:r w:rsidR="007443D4">
        <w:rPr>
          <w:b/>
          <w:i/>
        </w:rPr>
        <w:t>»</w:t>
      </w:r>
      <w:r>
        <w:t xml:space="preserve"> - устройство, что на основе преломляющих лучей скрывает пользователя, через формирующие линзы и запись изначального </w:t>
      </w:r>
      <w:proofErr w:type="gramStart"/>
      <w:r>
        <w:t>видео сигнала</w:t>
      </w:r>
      <w:proofErr w:type="gramEnd"/>
      <w:r>
        <w:t xml:space="preserve">, </w:t>
      </w:r>
      <w:r>
        <w:lastRenderedPageBreak/>
        <w:t>происходит проекция заднего плана. Путём распространения фотонов направленной стенкой, происходит создание иллюзии.</w:t>
      </w:r>
    </w:p>
    <w:p w:rsidR="007443D4" w:rsidRDefault="007443D4" w:rsidP="00196198">
      <w:pPr>
        <w:pStyle w:val="a3"/>
        <w:numPr>
          <w:ilvl w:val="0"/>
          <w:numId w:val="2"/>
        </w:numPr>
        <w:rPr>
          <w:b/>
          <w:i/>
        </w:rPr>
      </w:pPr>
      <w:r>
        <w:rPr>
          <w:b/>
          <w:i/>
        </w:rPr>
        <w:t>Голограммная генерация</w:t>
      </w:r>
      <w:r w:rsidR="000A394E">
        <w:rPr>
          <w:b/>
          <w:i/>
        </w:rPr>
        <w:t xml:space="preserve"> тактического назначения</w:t>
      </w:r>
      <w:r w:rsidR="00266D30">
        <w:t xml:space="preserve"> </w:t>
      </w:r>
      <w:r w:rsidR="000A394E">
        <w:t>–</w:t>
      </w:r>
      <w:r w:rsidR="00266D30">
        <w:t xml:space="preserve"> </w:t>
      </w:r>
      <w:r w:rsidR="000A394E">
        <w:t>создаётся визуальная световая диаграмма, использует свои запасы энергии для генерации лучей лазера для атаки.</w:t>
      </w:r>
    </w:p>
    <w:p w:rsidR="00196198" w:rsidRPr="000E61E2" w:rsidRDefault="007443D4" w:rsidP="00196198">
      <w:pPr>
        <w:pStyle w:val="a3"/>
        <w:numPr>
          <w:ilvl w:val="0"/>
          <w:numId w:val="2"/>
        </w:numPr>
        <w:rPr>
          <w:b/>
          <w:i/>
        </w:rPr>
      </w:pPr>
      <w:r>
        <w:rPr>
          <w:b/>
          <w:i/>
        </w:rPr>
        <w:t>Портативная система запуска массовой лазерной атаки «Разверзнувшиеся небеса», поддерживает генерацию прямого лазера</w:t>
      </w:r>
      <w:r w:rsidR="000A394E">
        <w:rPr>
          <w:b/>
          <w:i/>
        </w:rPr>
        <w:t xml:space="preserve"> </w:t>
      </w:r>
      <w:r w:rsidR="000A394E">
        <w:t>– система предназначена для учён</w:t>
      </w:r>
      <w:r w:rsidR="0082066D">
        <w:t xml:space="preserve">ых, поддерживает голографический интерфейс управления </w:t>
      </w:r>
    </w:p>
    <w:p w:rsidR="00661325" w:rsidRDefault="00661325" w:rsidP="00661325">
      <w:pPr>
        <w:rPr>
          <w:b/>
        </w:rPr>
      </w:pPr>
      <w:r w:rsidRPr="00661325">
        <w:rPr>
          <w:b/>
        </w:rPr>
        <w:t xml:space="preserve">Синдикат </w:t>
      </w:r>
      <w:proofErr w:type="spellStart"/>
      <w:r w:rsidRPr="00661325">
        <w:rPr>
          <w:b/>
        </w:rPr>
        <w:t>Син</w:t>
      </w:r>
      <w:r w:rsidRPr="00A34B44">
        <w:rPr>
          <w:b/>
        </w:rPr>
        <w:t>’</w:t>
      </w:r>
      <w:r w:rsidRPr="00661325">
        <w:rPr>
          <w:b/>
        </w:rPr>
        <w:t>Тэр</w:t>
      </w:r>
      <w:proofErr w:type="spellEnd"/>
    </w:p>
    <w:p w:rsidR="004D3F88" w:rsidRDefault="00C960B6" w:rsidP="004D3F88">
      <w:pPr>
        <w:ind w:firstLine="709"/>
      </w:pPr>
      <w:r>
        <w:t>В данном синдикате используются биологические, генетические и кибернетические модификации. Оружие органического типа. Наиболее продвинулись в соединение технологий с окружающей средой.</w:t>
      </w:r>
    </w:p>
    <w:p w:rsidR="008C4BB3" w:rsidRPr="00067FC8" w:rsidRDefault="008C4BB3" w:rsidP="008C4BB3">
      <w:pPr>
        <w:pStyle w:val="a3"/>
        <w:numPr>
          <w:ilvl w:val="0"/>
          <w:numId w:val="3"/>
        </w:numPr>
        <w:rPr>
          <w:b/>
          <w:i/>
        </w:rPr>
      </w:pPr>
      <w:proofErr w:type="spellStart"/>
      <w:r w:rsidRPr="00067FC8">
        <w:rPr>
          <w:b/>
          <w:i/>
        </w:rPr>
        <w:t>Биоморф</w:t>
      </w:r>
      <w:proofErr w:type="spellEnd"/>
      <w:r w:rsidRPr="00067FC8">
        <w:rPr>
          <w:b/>
          <w:i/>
        </w:rPr>
        <w:t xml:space="preserve"> костюмы</w:t>
      </w:r>
      <w:r w:rsidR="000A394E">
        <w:t xml:space="preserve"> – адаптивные костюмы </w:t>
      </w:r>
      <w:r w:rsidR="0082066D">
        <w:t>способные изменять характеристики по требованию пользователя, применяется путём соединения с нейронной системой пользователя.</w:t>
      </w:r>
    </w:p>
    <w:p w:rsidR="008C4BB3" w:rsidRPr="00067FC8" w:rsidRDefault="00D21BA3" w:rsidP="008C4BB3">
      <w:pPr>
        <w:pStyle w:val="a3"/>
        <w:numPr>
          <w:ilvl w:val="0"/>
          <w:numId w:val="3"/>
        </w:numPr>
        <w:rPr>
          <w:b/>
          <w:i/>
        </w:rPr>
      </w:pPr>
      <w:r w:rsidRPr="00067FC8">
        <w:rPr>
          <w:b/>
          <w:i/>
        </w:rPr>
        <w:t>Органическое оружие</w:t>
      </w:r>
    </w:p>
    <w:p w:rsidR="00D21BA3" w:rsidRPr="00067FC8" w:rsidRDefault="00D21BA3" w:rsidP="008C4BB3">
      <w:pPr>
        <w:pStyle w:val="a3"/>
        <w:numPr>
          <w:ilvl w:val="0"/>
          <w:numId w:val="3"/>
        </w:numPr>
        <w:rPr>
          <w:b/>
          <w:i/>
        </w:rPr>
      </w:pPr>
      <w:r w:rsidRPr="00067FC8">
        <w:rPr>
          <w:b/>
          <w:i/>
        </w:rPr>
        <w:t>Имплантаты</w:t>
      </w:r>
      <w:r w:rsidR="00793E6D" w:rsidRPr="00793E6D">
        <w:rPr>
          <w:b/>
          <w:i/>
        </w:rPr>
        <w:t xml:space="preserve"> </w:t>
      </w:r>
      <w:r w:rsidR="00793E6D">
        <w:t>– механические и органические устройства, заменяющие определённые органы</w:t>
      </w:r>
    </w:p>
    <w:p w:rsidR="00D21BA3" w:rsidRPr="00067FC8" w:rsidRDefault="00E26FE5" w:rsidP="008C4BB3">
      <w:pPr>
        <w:pStyle w:val="a3"/>
        <w:numPr>
          <w:ilvl w:val="0"/>
          <w:numId w:val="3"/>
        </w:numPr>
        <w:rPr>
          <w:b/>
          <w:i/>
        </w:rPr>
      </w:pPr>
      <w:r w:rsidRPr="00067FC8">
        <w:rPr>
          <w:b/>
          <w:i/>
        </w:rPr>
        <w:t>Сети подачи органики для преобразования энергии</w:t>
      </w:r>
    </w:p>
    <w:p w:rsidR="00E26FE5" w:rsidRPr="00067FC8" w:rsidRDefault="00E26FE5" w:rsidP="008C4BB3">
      <w:pPr>
        <w:pStyle w:val="a3"/>
        <w:numPr>
          <w:ilvl w:val="0"/>
          <w:numId w:val="3"/>
        </w:numPr>
        <w:rPr>
          <w:b/>
          <w:i/>
        </w:rPr>
      </w:pPr>
      <w:r w:rsidRPr="00067FC8">
        <w:rPr>
          <w:b/>
          <w:i/>
        </w:rPr>
        <w:t>Машины</w:t>
      </w:r>
      <w:r w:rsidR="0030076E" w:rsidRPr="00067FC8">
        <w:rPr>
          <w:b/>
          <w:i/>
        </w:rPr>
        <w:t>,</w:t>
      </w:r>
      <w:r w:rsidRPr="00067FC8">
        <w:rPr>
          <w:b/>
          <w:i/>
        </w:rPr>
        <w:t xml:space="preserve"> соединяемые с телом владельца во время управления</w:t>
      </w:r>
    </w:p>
    <w:p w:rsidR="0030076E" w:rsidRDefault="008A3FF5" w:rsidP="008C4BB3">
      <w:pPr>
        <w:pStyle w:val="a3"/>
        <w:numPr>
          <w:ilvl w:val="0"/>
          <w:numId w:val="3"/>
        </w:numPr>
        <w:rPr>
          <w:b/>
          <w:i/>
        </w:rPr>
      </w:pPr>
      <w:proofErr w:type="spellStart"/>
      <w:r w:rsidRPr="00067FC8">
        <w:rPr>
          <w:b/>
          <w:i/>
        </w:rPr>
        <w:t>Полумагические</w:t>
      </w:r>
      <w:proofErr w:type="spellEnd"/>
      <w:r w:rsidRPr="00067FC8">
        <w:rPr>
          <w:b/>
          <w:i/>
        </w:rPr>
        <w:t xml:space="preserve"> </w:t>
      </w:r>
      <w:proofErr w:type="gramStart"/>
      <w:r w:rsidRPr="00067FC8">
        <w:rPr>
          <w:b/>
          <w:i/>
        </w:rPr>
        <w:t>диод-кристаллы</w:t>
      </w:r>
      <w:proofErr w:type="gramEnd"/>
    </w:p>
    <w:p w:rsidR="00196198" w:rsidRDefault="00A57FEE" w:rsidP="008C4BB3">
      <w:pPr>
        <w:pStyle w:val="a3"/>
        <w:numPr>
          <w:ilvl w:val="0"/>
          <w:numId w:val="3"/>
        </w:numPr>
        <w:rPr>
          <w:b/>
          <w:i/>
        </w:rPr>
      </w:pPr>
      <w:r>
        <w:rPr>
          <w:b/>
          <w:i/>
          <w:lang w:val="en-US"/>
        </w:rPr>
        <w:t>Mind</w:t>
      </w:r>
      <w:r w:rsidRPr="00A57FEE">
        <w:rPr>
          <w:b/>
          <w:i/>
        </w:rPr>
        <w:t xml:space="preserve"> </w:t>
      </w:r>
      <w:r>
        <w:rPr>
          <w:b/>
          <w:i/>
          <w:lang w:val="en-US"/>
        </w:rPr>
        <w:t>control</w:t>
      </w:r>
      <w:r w:rsidRPr="00A57FEE">
        <w:rPr>
          <w:b/>
          <w:i/>
        </w:rPr>
        <w:t xml:space="preserve"> </w:t>
      </w:r>
      <w:r>
        <w:rPr>
          <w:b/>
          <w:i/>
          <w:lang w:val="en-US"/>
        </w:rPr>
        <w:t>gun</w:t>
      </w:r>
      <w:r w:rsidRPr="00A57FEE">
        <w:rPr>
          <w:b/>
          <w:i/>
        </w:rPr>
        <w:t xml:space="preserve"> (</w:t>
      </w:r>
      <w:r>
        <w:rPr>
          <w:b/>
          <w:i/>
        </w:rPr>
        <w:t xml:space="preserve">Пушка контроля разума) </w:t>
      </w:r>
      <w:r w:rsidR="00ED41DD">
        <w:rPr>
          <w:b/>
          <w:i/>
        </w:rPr>
        <w:t>–</w:t>
      </w:r>
      <w:r>
        <w:rPr>
          <w:b/>
          <w:i/>
        </w:rPr>
        <w:t xml:space="preserve"> </w:t>
      </w:r>
      <w:r w:rsidR="00ED41DD">
        <w:t xml:space="preserve">передаёт контроль над опр. </w:t>
      </w:r>
      <w:r w:rsidR="00577E65">
        <w:t>П</w:t>
      </w:r>
      <w:r w:rsidR="00ED41DD">
        <w:t>ерсонажами</w:t>
      </w:r>
      <w:r w:rsidR="00577E65">
        <w:t xml:space="preserve"> или живыми объектами.</w:t>
      </w:r>
    </w:p>
    <w:p w:rsidR="00196198" w:rsidRDefault="00A57FEE" w:rsidP="008C4BB3">
      <w:pPr>
        <w:pStyle w:val="a3"/>
        <w:numPr>
          <w:ilvl w:val="0"/>
          <w:numId w:val="3"/>
        </w:numPr>
        <w:rPr>
          <w:b/>
          <w:i/>
        </w:rPr>
      </w:pPr>
      <w:r>
        <w:rPr>
          <w:b/>
          <w:i/>
        </w:rPr>
        <w:t xml:space="preserve">Органические </w:t>
      </w:r>
      <w:proofErr w:type="gramStart"/>
      <w:r>
        <w:rPr>
          <w:b/>
          <w:i/>
        </w:rPr>
        <w:t>токсин-бомбы</w:t>
      </w:r>
      <w:proofErr w:type="gramEnd"/>
    </w:p>
    <w:p w:rsidR="00196198" w:rsidRDefault="007443D4" w:rsidP="008C4BB3">
      <w:pPr>
        <w:pStyle w:val="a3"/>
        <w:numPr>
          <w:ilvl w:val="0"/>
          <w:numId w:val="3"/>
        </w:numPr>
        <w:rPr>
          <w:b/>
          <w:i/>
        </w:rPr>
      </w:pPr>
      <w:proofErr w:type="spellStart"/>
      <w:r>
        <w:rPr>
          <w:b/>
          <w:i/>
        </w:rPr>
        <w:t>Инсекто</w:t>
      </w:r>
      <w:proofErr w:type="spellEnd"/>
      <w:r>
        <w:rPr>
          <w:b/>
          <w:i/>
        </w:rPr>
        <w:t>-инкубаторы</w:t>
      </w:r>
    </w:p>
    <w:p w:rsidR="00C76645" w:rsidRPr="00067FC8" w:rsidRDefault="00C76645" w:rsidP="008C4BB3">
      <w:pPr>
        <w:pStyle w:val="a3"/>
        <w:numPr>
          <w:ilvl w:val="0"/>
          <w:numId w:val="3"/>
        </w:numPr>
        <w:rPr>
          <w:b/>
          <w:i/>
        </w:rPr>
      </w:pPr>
      <w:r>
        <w:rPr>
          <w:b/>
          <w:i/>
        </w:rPr>
        <w:t>Генетические усилители</w:t>
      </w:r>
    </w:p>
    <w:sectPr w:rsidR="00C76645" w:rsidRPr="00067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E416B"/>
    <w:multiLevelType w:val="hybridMultilevel"/>
    <w:tmpl w:val="F4C25DA6"/>
    <w:lvl w:ilvl="0" w:tplc="3E70A31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1F518EC"/>
    <w:multiLevelType w:val="hybridMultilevel"/>
    <w:tmpl w:val="34680424"/>
    <w:lvl w:ilvl="0" w:tplc="26E43FC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1B7125"/>
    <w:multiLevelType w:val="hybridMultilevel"/>
    <w:tmpl w:val="8EE096D4"/>
    <w:lvl w:ilvl="0" w:tplc="DCAC3C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4907E82"/>
    <w:multiLevelType w:val="hybridMultilevel"/>
    <w:tmpl w:val="5DC81C70"/>
    <w:lvl w:ilvl="0" w:tplc="72CEAAA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325"/>
    <w:rsid w:val="00067FC8"/>
    <w:rsid w:val="000870E5"/>
    <w:rsid w:val="000A1777"/>
    <w:rsid w:val="000A394E"/>
    <w:rsid w:val="000E61E2"/>
    <w:rsid w:val="00127AAA"/>
    <w:rsid w:val="00141C76"/>
    <w:rsid w:val="00147186"/>
    <w:rsid w:val="00196198"/>
    <w:rsid w:val="001D650F"/>
    <w:rsid w:val="001F3C41"/>
    <w:rsid w:val="002011FB"/>
    <w:rsid w:val="00201930"/>
    <w:rsid w:val="00215E01"/>
    <w:rsid w:val="002236B0"/>
    <w:rsid w:val="00266D30"/>
    <w:rsid w:val="002F5334"/>
    <w:rsid w:val="0030076E"/>
    <w:rsid w:val="00314D33"/>
    <w:rsid w:val="00333283"/>
    <w:rsid w:val="0033525F"/>
    <w:rsid w:val="003819A5"/>
    <w:rsid w:val="003D2D2E"/>
    <w:rsid w:val="004133E0"/>
    <w:rsid w:val="004A0BAD"/>
    <w:rsid w:val="004D3F88"/>
    <w:rsid w:val="0054580C"/>
    <w:rsid w:val="00577B94"/>
    <w:rsid w:val="00577E65"/>
    <w:rsid w:val="005A0FE5"/>
    <w:rsid w:val="005C1C93"/>
    <w:rsid w:val="005F65A3"/>
    <w:rsid w:val="00661325"/>
    <w:rsid w:val="006A4DAF"/>
    <w:rsid w:val="006E6D75"/>
    <w:rsid w:val="007443D4"/>
    <w:rsid w:val="00777E23"/>
    <w:rsid w:val="00793E6D"/>
    <w:rsid w:val="007A167C"/>
    <w:rsid w:val="007A4B3F"/>
    <w:rsid w:val="007B4EC5"/>
    <w:rsid w:val="007C3FB2"/>
    <w:rsid w:val="007E5278"/>
    <w:rsid w:val="0082066D"/>
    <w:rsid w:val="00881637"/>
    <w:rsid w:val="008A3FF5"/>
    <w:rsid w:val="008B6577"/>
    <w:rsid w:val="008C4BB3"/>
    <w:rsid w:val="008E5036"/>
    <w:rsid w:val="00950949"/>
    <w:rsid w:val="00963E04"/>
    <w:rsid w:val="00993055"/>
    <w:rsid w:val="009A28F7"/>
    <w:rsid w:val="00A22163"/>
    <w:rsid w:val="00A34B44"/>
    <w:rsid w:val="00A57FEE"/>
    <w:rsid w:val="00A97BB0"/>
    <w:rsid w:val="00B10A28"/>
    <w:rsid w:val="00B435D8"/>
    <w:rsid w:val="00B53157"/>
    <w:rsid w:val="00B772DD"/>
    <w:rsid w:val="00BB5D8E"/>
    <w:rsid w:val="00BE2943"/>
    <w:rsid w:val="00C44CCC"/>
    <w:rsid w:val="00C50B19"/>
    <w:rsid w:val="00C5338A"/>
    <w:rsid w:val="00C651A4"/>
    <w:rsid w:val="00C76645"/>
    <w:rsid w:val="00C93EA0"/>
    <w:rsid w:val="00C960B6"/>
    <w:rsid w:val="00CD0C9D"/>
    <w:rsid w:val="00CF279B"/>
    <w:rsid w:val="00D21BA3"/>
    <w:rsid w:val="00D30649"/>
    <w:rsid w:val="00D47826"/>
    <w:rsid w:val="00D54B91"/>
    <w:rsid w:val="00D85245"/>
    <w:rsid w:val="00E26FE5"/>
    <w:rsid w:val="00E55FED"/>
    <w:rsid w:val="00E801D7"/>
    <w:rsid w:val="00E92C0B"/>
    <w:rsid w:val="00ED41DD"/>
    <w:rsid w:val="00ED74AC"/>
    <w:rsid w:val="00ED7F5A"/>
    <w:rsid w:val="00EF2F94"/>
    <w:rsid w:val="00EF433C"/>
    <w:rsid w:val="00F03561"/>
    <w:rsid w:val="00F4094D"/>
    <w:rsid w:val="00F56047"/>
    <w:rsid w:val="00F73429"/>
    <w:rsid w:val="00FC20DE"/>
    <w:rsid w:val="00FC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F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3399</TotalTime>
  <Pages>3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</dc:creator>
  <cp:lastModifiedBy>Andry</cp:lastModifiedBy>
  <cp:revision>46</cp:revision>
  <dcterms:created xsi:type="dcterms:W3CDTF">2014-08-06T01:49:00Z</dcterms:created>
  <dcterms:modified xsi:type="dcterms:W3CDTF">2014-08-24T12:12:00Z</dcterms:modified>
</cp:coreProperties>
</file>