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266" w:rsidRPr="004321E7" w:rsidRDefault="00367266" w:rsidP="00367266">
      <w:pPr>
        <w:rPr>
          <w:b/>
          <w:sz w:val="28"/>
        </w:rPr>
      </w:pPr>
      <w:r>
        <w:rPr>
          <w:b/>
          <w:sz w:val="28"/>
        </w:rPr>
        <w:t xml:space="preserve">Стилистика </w:t>
      </w:r>
      <w:r>
        <w:rPr>
          <w:b/>
          <w:sz w:val="28"/>
          <w:lang w:val="en-US"/>
        </w:rPr>
        <w:t>Fantasy</w:t>
      </w:r>
      <w:r>
        <w:rPr>
          <w:b/>
          <w:sz w:val="28"/>
        </w:rPr>
        <w:t xml:space="preserve"> близкой к реальности проработкой</w:t>
      </w:r>
    </w:p>
    <w:p w:rsidR="00367266" w:rsidRPr="00367266" w:rsidRDefault="00367266" w:rsidP="00367266">
      <w:pPr>
        <w:rPr>
          <w:b/>
          <w:sz w:val="28"/>
        </w:rPr>
      </w:pPr>
      <w:r>
        <w:rPr>
          <w:b/>
          <w:sz w:val="28"/>
        </w:rPr>
        <w:t>Пример:</w:t>
      </w:r>
      <w:r>
        <w:rPr>
          <w:b/>
          <w:noProof/>
          <w:sz w:val="28"/>
          <w:lang w:eastAsia="ru-RU"/>
        </w:rPr>
        <w:drawing>
          <wp:inline distT="0" distB="0" distL="0" distR="0">
            <wp:extent cx="6477000" cy="5200650"/>
            <wp:effectExtent l="19050" t="0" r="0" b="0"/>
            <wp:docPr id="1" name="Рисунок 1" descr="E:\Документы\разное инфо\Игра\пример картинок\Разумные существа\маги\Отбор\ArchMage Шторм (мужской вариант 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пример картинок\Разумные существа\маги\Отбор\ArchMage Шторм (мужской вариант 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266" w:rsidRDefault="00367266" w:rsidP="00367266">
      <w:pPr>
        <w:rPr>
          <w:b/>
          <w:sz w:val="28"/>
        </w:rPr>
      </w:pPr>
    </w:p>
    <w:p w:rsidR="00367266" w:rsidRPr="00367266" w:rsidRDefault="00367266" w:rsidP="00367266">
      <w:pPr>
        <w:rPr>
          <w:b/>
          <w:sz w:val="28"/>
        </w:rPr>
      </w:pPr>
      <w:r>
        <w:rPr>
          <w:b/>
          <w:sz w:val="28"/>
        </w:rPr>
        <w:t>Персонаж</w:t>
      </w:r>
    </w:p>
    <w:p w:rsidR="00367266" w:rsidRPr="009C75BF" w:rsidRDefault="00367266" w:rsidP="00367266">
      <w:pPr>
        <w:rPr>
          <w:b/>
          <w:sz w:val="28"/>
        </w:rPr>
      </w:pPr>
      <w:proofErr w:type="spellStart"/>
      <w:r w:rsidRPr="009C75BF">
        <w:rPr>
          <w:b/>
          <w:sz w:val="28"/>
        </w:rPr>
        <w:t>Архимаг</w:t>
      </w:r>
      <w:proofErr w:type="spellEnd"/>
      <w:r>
        <w:rPr>
          <w:b/>
          <w:sz w:val="28"/>
        </w:rPr>
        <w:t>:</w:t>
      </w:r>
    </w:p>
    <w:p w:rsidR="00367266" w:rsidRPr="004321E7" w:rsidRDefault="00367266" w:rsidP="00367266">
      <w:pPr>
        <w:rPr>
          <w:b/>
        </w:rPr>
      </w:pPr>
      <w:r w:rsidRPr="00F61F92">
        <w:rPr>
          <w:b/>
        </w:rPr>
        <w:t>Инквизитор (</w:t>
      </w:r>
      <w:r w:rsidR="004321E7" w:rsidRPr="004321E7">
        <w:rPr>
          <w:b/>
        </w:rPr>
        <w:t>воин-маг, владеет магией огня и земли, а также зачарованным оружием ближнего боя</w:t>
      </w:r>
      <w:r w:rsidRPr="004321E7">
        <w:rPr>
          <w:b/>
        </w:rPr>
        <w:t>)</w:t>
      </w:r>
    </w:p>
    <w:p w:rsidR="00367266" w:rsidRDefault="00367266" w:rsidP="00367266">
      <w:r>
        <w:t>Внешность:</w:t>
      </w:r>
    </w:p>
    <w:p w:rsidR="004321E7" w:rsidRDefault="004321E7" w:rsidP="004321E7">
      <w:r>
        <w:t xml:space="preserve">Возраст около 45 лет. Лицо суровое, мужицкое, с небольшой бородой и усами. Волосы длиной до плеч, седые. Хорошо </w:t>
      </w:r>
      <w:proofErr w:type="gramStart"/>
      <w:r>
        <w:t>тренирован</w:t>
      </w:r>
      <w:proofErr w:type="gramEnd"/>
      <w:r>
        <w:t xml:space="preserve">, крепкое телосложение с хорошо заметными мускулами. Внешностью более </w:t>
      </w:r>
      <w:proofErr w:type="gramStart"/>
      <w:r>
        <w:t>схож</w:t>
      </w:r>
      <w:proofErr w:type="gramEnd"/>
      <w:r>
        <w:t xml:space="preserve"> с воином, нежели с магом. Знает, с какой стороны браться за меч.</w:t>
      </w:r>
    </w:p>
    <w:p w:rsidR="004321E7" w:rsidRDefault="004321E7" w:rsidP="004321E7"/>
    <w:p w:rsidR="00367266" w:rsidRDefault="00367266" w:rsidP="00367266">
      <w:r>
        <w:t>Одежда:</w:t>
      </w:r>
    </w:p>
    <w:p w:rsidR="004321E7" w:rsidRDefault="004321E7" w:rsidP="004321E7">
      <w:r>
        <w:lastRenderedPageBreak/>
        <w:t>Одежда:</w:t>
      </w:r>
    </w:p>
    <w:p w:rsidR="004321E7" w:rsidRDefault="004321E7" w:rsidP="004321E7">
      <w:r>
        <w:t>В одежде отдаёт предпочтение коже. Из этого материала состоят его перчатки, ботинки, штаны. Стальной нагрудник. Плечи покрывает бордовая мантия. На тыловой стороне одной перчатки находится магический символ, светящийся в момент сотворения заклинаний. Почти не расстаётся со своим одноручным мечом, который использует как магический инструмент, но также отлично знает, как использовать его в прямом бою (что успешно и применяет). На шее, на цепочке висит усиливающее магическое украшение светящееся мягким слабым светом, но ярко загорающееся, когда он использует магию огня.</w:t>
      </w:r>
    </w:p>
    <w:p w:rsidR="00367266" w:rsidRDefault="00367266" w:rsidP="00367266">
      <w:r>
        <w:t>Характер:</w:t>
      </w:r>
    </w:p>
    <w:p w:rsidR="00367266" w:rsidRDefault="00367266" w:rsidP="00367266">
      <w:r>
        <w:t xml:space="preserve">Упрям, пылок, воинственен, немногословен. Отношения с другими </w:t>
      </w:r>
      <w:proofErr w:type="spellStart"/>
      <w:r>
        <w:t>архимагами</w:t>
      </w:r>
      <w:proofErr w:type="spellEnd"/>
      <w:r>
        <w:t xml:space="preserve"> довольно натянуты. Особенно с Повелителем Теней, с которым у него сильная антипатия, едва не дотягивающая до открытой вражды. </w:t>
      </w:r>
    </w:p>
    <w:p w:rsidR="00367266" w:rsidRDefault="00367266" w:rsidP="00367266">
      <w:r>
        <w:t>Пример:</w:t>
      </w:r>
    </w:p>
    <w:p w:rsidR="00367266" w:rsidRDefault="00367266" w:rsidP="0036726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210300" cy="8383905"/>
            <wp:effectExtent l="19050" t="0" r="0" b="0"/>
            <wp:docPr id="8" name="Рисунок 7" descr="E:\Документы\разное инфо\Игра\пример картинок\Разумные существа\маги\Отбор\ArchMage Инквизи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Документы\разное инфо\Игра\пример картинок\Разумные существа\маги\Отбор\ArchMage Инквизитор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38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A2" w:rsidRDefault="000127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48502" cy="4457700"/>
            <wp:effectExtent l="0" t="0" r="0" b="0"/>
            <wp:docPr id="2" name="Рисунок 2" descr="E:\Документы\разное инфо\Игра\пример картинок\2. Маги\! Разные варианты\Отбор\sword_portal_by_dietermiller-d5jlsw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пример картинок\2. Маги\! Разные варианты\Отбор\sword_portal_by_dietermiller-d5jlsw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02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96C" w:rsidRPr="0089496C" w:rsidRDefault="0089496C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381625" cy="7471810"/>
            <wp:effectExtent l="0" t="0" r="0" b="0"/>
            <wp:docPr id="4" name="Рисунок 4" descr="E:\Документы\разное инфо\Игра\пример картинок\2. Маги\! Разные варианты\Отбор\magic_sign_by_mikrob-d4x844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2. Маги\! Разные варианты\Отбор\magic_sign_by_mikrob-d4x844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4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496C" w:rsidRPr="0089496C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67266"/>
    <w:rsid w:val="00012707"/>
    <w:rsid w:val="00367266"/>
    <w:rsid w:val="004207A2"/>
    <w:rsid w:val="004321E7"/>
    <w:rsid w:val="00557D77"/>
    <w:rsid w:val="00706D9B"/>
    <w:rsid w:val="0089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7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7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1074</Characters>
  <Application>Microsoft Office Word</Application>
  <DocSecurity>0</DocSecurity>
  <Lines>8</Lines>
  <Paragraphs>2</Paragraphs>
  <ScaleCrop>false</ScaleCrop>
  <Company>Krokoz™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2014-02-05T13:08:00Z</dcterms:created>
  <dcterms:modified xsi:type="dcterms:W3CDTF">2016-07-06T13:47:00Z</dcterms:modified>
</cp:coreProperties>
</file>